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977F" w14:textId="77777777" w:rsidR="00B54770" w:rsidRDefault="00721173" w:rsidP="008B367A">
      <w:pPr>
        <w:pStyle w:val="Title"/>
      </w:pPr>
      <w:r>
        <w:t>Gud Boi Doggos</w:t>
      </w:r>
    </w:p>
    <w:p w14:paraId="062EBEC7" w14:textId="41D8FE76" w:rsidR="00255C5A" w:rsidRDefault="00255C5A" w:rsidP="008B367A">
      <w:pPr>
        <w:pStyle w:val="Subtitle"/>
      </w:pPr>
      <w:r>
        <w:t>For t</w:t>
      </w:r>
      <w:r w:rsidR="003F7ABF">
        <w:t xml:space="preserve">he Department of </w:t>
      </w:r>
      <w:r w:rsidR="005828FB">
        <w:t xml:space="preserve">International Objects </w:t>
      </w:r>
      <w:r w:rsidR="003F7ABF">
        <w:t>Canada</w:t>
      </w:r>
    </w:p>
    <w:p w14:paraId="4A599163" w14:textId="77777777" w:rsidR="008B367A" w:rsidRPr="009821F6" w:rsidRDefault="008B367A" w:rsidP="008B367A">
      <w:pPr>
        <w:rPr>
          <w:lang w:val="en-CA"/>
        </w:rPr>
      </w:pPr>
    </w:p>
    <w:p w14:paraId="692B6C89" w14:textId="77777777" w:rsidR="003F7ABF" w:rsidRPr="00200AAC" w:rsidRDefault="003F7ABF" w:rsidP="003F7ABF">
      <w:pPr>
        <w:rPr>
          <w:b/>
        </w:rPr>
      </w:pPr>
      <w:r w:rsidRPr="00200AAC">
        <w:rPr>
          <w:b/>
        </w:rPr>
        <w:t xml:space="preserve">Annex C </w:t>
      </w:r>
    </w:p>
    <w:p w14:paraId="41EFC159" w14:textId="77777777" w:rsidR="003F7ABF" w:rsidRPr="00200AAC" w:rsidRDefault="003F7ABF" w:rsidP="003F7ABF">
      <w:pPr>
        <w:rPr>
          <w:b/>
        </w:rPr>
      </w:pPr>
      <w:r>
        <w:rPr>
          <w:b/>
        </w:rPr>
        <w:t>Evaluation</w:t>
      </w:r>
      <w:r w:rsidRPr="00200AAC">
        <w:rPr>
          <w:b/>
        </w:rPr>
        <w:t xml:space="preserve"> Criteria </w:t>
      </w:r>
    </w:p>
    <w:p w14:paraId="25D95DA8" w14:textId="77777777" w:rsidR="00BA79B0" w:rsidRDefault="00BA79B0" w:rsidP="00BA79B0">
      <w:r w:rsidRPr="00E01A19">
        <w:t>Each bid will be reviewed for compliance with the mandatory requirements of the bid solicitation. Any element of the bid solicitation that is identified specifically with the words "must" or "mandatory" is a mandatory requirement. Bids that do not comply with each and every mandatory requirement will be declared non-</w:t>
      </w:r>
      <w:r>
        <w:t>responsive and be disqualified.</w:t>
      </w:r>
    </w:p>
    <w:p w14:paraId="1EEAC635" w14:textId="77777777" w:rsidR="00BA79B0" w:rsidRDefault="00BA79B0" w:rsidP="00BA79B0">
      <w:r>
        <w:t>For each mandatory technical criterion, the bidder must indicate whether the dog proposed is compliant or not compliant by checking the appropriate box on the below table. A b</w:t>
      </w:r>
      <w:r w:rsidRPr="00FF04DF">
        <w:t>id not meeting ALL of the mandatory criteria will b</w:t>
      </w:r>
      <w:r>
        <w:t>e deemed non-compliant and the</w:t>
      </w:r>
      <w:r w:rsidRPr="00FF04DF">
        <w:t xml:space="preserve"> </w:t>
      </w:r>
      <w:r>
        <w:t xml:space="preserve">bid will be given no further consideration. </w:t>
      </w:r>
    </w:p>
    <w:p w14:paraId="2FC2A05E" w14:textId="77777777" w:rsidR="003F7ABF" w:rsidRPr="00200AAC" w:rsidRDefault="003F7ABF" w:rsidP="003F7ABF">
      <w:pPr>
        <w:rPr>
          <w:b/>
        </w:rPr>
      </w:pPr>
      <w:r w:rsidRPr="00200AAC">
        <w:rPr>
          <w:b/>
        </w:rPr>
        <w:t xml:space="preserve">1. Evaluation of Mandatory Technical Criteria. </w:t>
      </w:r>
    </w:p>
    <w:p w14:paraId="588F0A11" w14:textId="3CA6DC7E" w:rsidR="003F7ABF" w:rsidRDefault="003F7ABF" w:rsidP="003F7ABF">
      <w:r>
        <w:t xml:space="preserve">Department of </w:t>
      </w:r>
      <w:r w:rsidR="005828FB">
        <w:t xml:space="preserve">International Objects </w:t>
      </w:r>
      <w:r>
        <w:t>Canada will purchase 25 dogs to fulfill this requirement. The dogs proposed must meet the following criteria:</w:t>
      </w:r>
    </w:p>
    <w:tbl>
      <w:tblPr>
        <w:tblStyle w:val="TableGrid"/>
        <w:tblW w:w="0" w:type="auto"/>
        <w:tblLook w:val="04A0" w:firstRow="1" w:lastRow="0" w:firstColumn="1" w:lastColumn="0" w:noHBand="0" w:noVBand="1"/>
      </w:tblPr>
      <w:tblGrid>
        <w:gridCol w:w="1729"/>
        <w:gridCol w:w="1768"/>
        <w:gridCol w:w="1757"/>
        <w:gridCol w:w="1757"/>
        <w:gridCol w:w="2339"/>
      </w:tblGrid>
      <w:tr w:rsidR="003F7ABF" w14:paraId="53FE3628" w14:textId="77777777" w:rsidTr="00426F4D">
        <w:tc>
          <w:tcPr>
            <w:tcW w:w="9350" w:type="dxa"/>
            <w:gridSpan w:val="5"/>
          </w:tcPr>
          <w:p w14:paraId="028218CE" w14:textId="77777777" w:rsidR="003F7ABF" w:rsidRPr="001800E6" w:rsidRDefault="003F7ABF" w:rsidP="00426F4D">
            <w:pPr>
              <w:jc w:val="center"/>
              <w:rPr>
                <w:b/>
              </w:rPr>
            </w:pPr>
            <w:r w:rsidRPr="001800E6">
              <w:rPr>
                <w:b/>
              </w:rPr>
              <w:t>Mandatory Technical Criteria</w:t>
            </w:r>
          </w:p>
        </w:tc>
      </w:tr>
      <w:tr w:rsidR="003F7ABF" w14:paraId="75ADA6CA" w14:textId="77777777" w:rsidTr="00426F4D">
        <w:tc>
          <w:tcPr>
            <w:tcW w:w="1761" w:type="dxa"/>
          </w:tcPr>
          <w:p w14:paraId="5A707386" w14:textId="77777777" w:rsidR="003F7ABF" w:rsidRPr="001800E6" w:rsidRDefault="003F7ABF" w:rsidP="00426F4D">
            <w:pPr>
              <w:rPr>
                <w:b/>
              </w:rPr>
            </w:pPr>
            <w:r w:rsidRPr="001800E6">
              <w:rPr>
                <w:b/>
              </w:rPr>
              <w:t>Number</w:t>
            </w:r>
          </w:p>
        </w:tc>
        <w:tc>
          <w:tcPr>
            <w:tcW w:w="1791" w:type="dxa"/>
          </w:tcPr>
          <w:p w14:paraId="270CC81A" w14:textId="77777777" w:rsidR="003F7ABF" w:rsidRPr="001800E6" w:rsidRDefault="003F7ABF" w:rsidP="00426F4D">
            <w:pPr>
              <w:jc w:val="center"/>
              <w:rPr>
                <w:b/>
              </w:rPr>
            </w:pPr>
            <w:r w:rsidRPr="001800E6">
              <w:rPr>
                <w:b/>
              </w:rPr>
              <w:t>Mandatory Technical Criterion</w:t>
            </w:r>
          </w:p>
        </w:tc>
        <w:tc>
          <w:tcPr>
            <w:tcW w:w="1782" w:type="dxa"/>
          </w:tcPr>
          <w:p w14:paraId="306560EB" w14:textId="77777777" w:rsidR="003F7ABF" w:rsidRPr="001800E6" w:rsidRDefault="003F7ABF" w:rsidP="00426F4D">
            <w:pPr>
              <w:jc w:val="center"/>
              <w:rPr>
                <w:b/>
              </w:rPr>
            </w:pPr>
            <w:r w:rsidRPr="001800E6">
              <w:rPr>
                <w:b/>
              </w:rPr>
              <w:t>Compliant</w:t>
            </w:r>
          </w:p>
        </w:tc>
        <w:tc>
          <w:tcPr>
            <w:tcW w:w="1782" w:type="dxa"/>
          </w:tcPr>
          <w:p w14:paraId="3C43D82F" w14:textId="77777777" w:rsidR="003F7ABF" w:rsidRPr="001800E6" w:rsidRDefault="003F7ABF" w:rsidP="00426F4D">
            <w:pPr>
              <w:jc w:val="center"/>
              <w:rPr>
                <w:b/>
              </w:rPr>
            </w:pPr>
            <w:r w:rsidRPr="001800E6">
              <w:rPr>
                <w:b/>
              </w:rPr>
              <w:t>Not Compliant</w:t>
            </w:r>
          </w:p>
        </w:tc>
        <w:tc>
          <w:tcPr>
            <w:tcW w:w="2234" w:type="dxa"/>
          </w:tcPr>
          <w:p w14:paraId="11C9617D" w14:textId="77777777" w:rsidR="003F7ABF" w:rsidRPr="001800E6" w:rsidRDefault="003F7ABF" w:rsidP="00426F4D">
            <w:pPr>
              <w:jc w:val="center"/>
              <w:rPr>
                <w:b/>
              </w:rPr>
            </w:pPr>
            <w:r w:rsidRPr="001800E6">
              <w:rPr>
                <w:b/>
              </w:rPr>
              <w:t>Description/Reference</w:t>
            </w:r>
          </w:p>
        </w:tc>
      </w:tr>
      <w:tr w:rsidR="003F7ABF" w14:paraId="521EE5A6" w14:textId="77777777" w:rsidTr="00426F4D">
        <w:tc>
          <w:tcPr>
            <w:tcW w:w="1761" w:type="dxa"/>
          </w:tcPr>
          <w:p w14:paraId="21E47DEF" w14:textId="77777777" w:rsidR="003F7ABF" w:rsidRDefault="003F7ABF" w:rsidP="00426F4D">
            <w:r>
              <w:t>1.1</w:t>
            </w:r>
          </w:p>
        </w:tc>
        <w:tc>
          <w:tcPr>
            <w:tcW w:w="1791" w:type="dxa"/>
          </w:tcPr>
          <w:p w14:paraId="55BFF8B0" w14:textId="77777777" w:rsidR="003F7ABF" w:rsidRDefault="003F7ABF" w:rsidP="00426F4D">
            <w:r>
              <w:t>German Shepherd breed</w:t>
            </w:r>
          </w:p>
        </w:tc>
        <w:tc>
          <w:tcPr>
            <w:tcW w:w="1782" w:type="dxa"/>
          </w:tcPr>
          <w:p w14:paraId="40B460FD" w14:textId="77777777" w:rsidR="003F7ABF" w:rsidRPr="003F7ABF" w:rsidRDefault="003F7ABF" w:rsidP="003F7ABF">
            <w:pPr>
              <w:jc w:val="center"/>
              <w:rPr>
                <w:b/>
              </w:rPr>
            </w:pPr>
            <w:r w:rsidRPr="003F7ABF">
              <w:rPr>
                <w:b/>
              </w:rPr>
              <w:t>X</w:t>
            </w:r>
          </w:p>
        </w:tc>
        <w:tc>
          <w:tcPr>
            <w:tcW w:w="1782" w:type="dxa"/>
          </w:tcPr>
          <w:p w14:paraId="62F996B6" w14:textId="77777777" w:rsidR="003F7ABF" w:rsidRDefault="003F7ABF" w:rsidP="00426F4D"/>
        </w:tc>
        <w:tc>
          <w:tcPr>
            <w:tcW w:w="2234" w:type="dxa"/>
          </w:tcPr>
          <w:p w14:paraId="1C17A4ED" w14:textId="77777777" w:rsidR="003F7ABF" w:rsidRDefault="003F7ABF" w:rsidP="00426F4D"/>
        </w:tc>
      </w:tr>
      <w:tr w:rsidR="003F7ABF" w14:paraId="6DD08F5A" w14:textId="77777777" w:rsidTr="00426F4D">
        <w:tc>
          <w:tcPr>
            <w:tcW w:w="1761" w:type="dxa"/>
          </w:tcPr>
          <w:p w14:paraId="065CEB13" w14:textId="77777777" w:rsidR="003F7ABF" w:rsidRDefault="003F7ABF" w:rsidP="00426F4D">
            <w:r>
              <w:t>1.2</w:t>
            </w:r>
          </w:p>
        </w:tc>
        <w:tc>
          <w:tcPr>
            <w:tcW w:w="1791" w:type="dxa"/>
          </w:tcPr>
          <w:p w14:paraId="35B2DC3E" w14:textId="77777777" w:rsidR="003F7ABF" w:rsidRDefault="003F7ABF" w:rsidP="00426F4D">
            <w:r>
              <w:t xml:space="preserve">10 to 24 months old in age </w:t>
            </w:r>
          </w:p>
        </w:tc>
        <w:tc>
          <w:tcPr>
            <w:tcW w:w="1782" w:type="dxa"/>
          </w:tcPr>
          <w:p w14:paraId="29B81409" w14:textId="77777777" w:rsidR="003F7ABF" w:rsidRPr="003F7ABF" w:rsidRDefault="003F7ABF" w:rsidP="003F7ABF">
            <w:pPr>
              <w:jc w:val="center"/>
              <w:rPr>
                <w:b/>
              </w:rPr>
            </w:pPr>
            <w:r w:rsidRPr="003F7ABF">
              <w:rPr>
                <w:b/>
              </w:rPr>
              <w:t>X</w:t>
            </w:r>
          </w:p>
        </w:tc>
        <w:tc>
          <w:tcPr>
            <w:tcW w:w="1782" w:type="dxa"/>
          </w:tcPr>
          <w:p w14:paraId="15E56B1F" w14:textId="77777777" w:rsidR="003F7ABF" w:rsidRDefault="003F7ABF" w:rsidP="00426F4D"/>
        </w:tc>
        <w:tc>
          <w:tcPr>
            <w:tcW w:w="2234" w:type="dxa"/>
          </w:tcPr>
          <w:p w14:paraId="1D4B538A" w14:textId="77777777" w:rsidR="003F7ABF" w:rsidRDefault="003F7ABF" w:rsidP="00426F4D"/>
        </w:tc>
      </w:tr>
      <w:tr w:rsidR="003F7ABF" w14:paraId="65D8BD53" w14:textId="77777777" w:rsidTr="00426F4D">
        <w:tc>
          <w:tcPr>
            <w:tcW w:w="1761" w:type="dxa"/>
          </w:tcPr>
          <w:p w14:paraId="75184EB4" w14:textId="77777777" w:rsidR="003F7ABF" w:rsidRDefault="003F7ABF" w:rsidP="00426F4D">
            <w:r>
              <w:t>1.3</w:t>
            </w:r>
          </w:p>
        </w:tc>
        <w:tc>
          <w:tcPr>
            <w:tcW w:w="1791" w:type="dxa"/>
          </w:tcPr>
          <w:p w14:paraId="40903585" w14:textId="77777777" w:rsidR="003F7ABF" w:rsidRDefault="003F7ABF" w:rsidP="00426F4D">
            <w:r>
              <w:t xml:space="preserve">Weigh between 15-40kg. </w:t>
            </w:r>
          </w:p>
        </w:tc>
        <w:tc>
          <w:tcPr>
            <w:tcW w:w="1782" w:type="dxa"/>
          </w:tcPr>
          <w:p w14:paraId="7761F8F8" w14:textId="77777777" w:rsidR="003F7ABF" w:rsidRPr="003F7ABF" w:rsidRDefault="003F7ABF" w:rsidP="003F7ABF">
            <w:pPr>
              <w:jc w:val="center"/>
              <w:rPr>
                <w:b/>
              </w:rPr>
            </w:pPr>
            <w:r w:rsidRPr="003F7ABF">
              <w:rPr>
                <w:b/>
              </w:rPr>
              <w:t>X</w:t>
            </w:r>
          </w:p>
        </w:tc>
        <w:tc>
          <w:tcPr>
            <w:tcW w:w="1782" w:type="dxa"/>
          </w:tcPr>
          <w:p w14:paraId="04993124" w14:textId="77777777" w:rsidR="003F7ABF" w:rsidRDefault="003F7ABF" w:rsidP="00426F4D"/>
        </w:tc>
        <w:tc>
          <w:tcPr>
            <w:tcW w:w="2234" w:type="dxa"/>
          </w:tcPr>
          <w:p w14:paraId="03FEED0D" w14:textId="77777777" w:rsidR="003F7ABF" w:rsidRDefault="003F7ABF" w:rsidP="00426F4D"/>
        </w:tc>
      </w:tr>
      <w:tr w:rsidR="00B91A08" w14:paraId="2DCF605E" w14:textId="77777777" w:rsidTr="00426F4D">
        <w:tc>
          <w:tcPr>
            <w:tcW w:w="1761" w:type="dxa"/>
          </w:tcPr>
          <w:p w14:paraId="46E3FC6F" w14:textId="77777777" w:rsidR="00B91A08" w:rsidRDefault="00B91A08" w:rsidP="00426F4D">
            <w:r>
              <w:t>1.4</w:t>
            </w:r>
          </w:p>
        </w:tc>
        <w:tc>
          <w:tcPr>
            <w:tcW w:w="1791" w:type="dxa"/>
          </w:tcPr>
          <w:p w14:paraId="3357FBA7" w14:textId="77777777" w:rsidR="00B91A08" w:rsidRDefault="00B91A08" w:rsidP="004C090D">
            <w:r w:rsidRPr="006050CD">
              <w:t xml:space="preserve">Able to respond to the commands: “sit” “lay down” “come” and “stay” </w:t>
            </w:r>
          </w:p>
        </w:tc>
        <w:tc>
          <w:tcPr>
            <w:tcW w:w="1782" w:type="dxa"/>
          </w:tcPr>
          <w:p w14:paraId="515DFA87" w14:textId="77777777" w:rsidR="00B91A08" w:rsidRPr="003F7ABF" w:rsidRDefault="00B91A08" w:rsidP="003F7ABF">
            <w:pPr>
              <w:jc w:val="center"/>
              <w:rPr>
                <w:b/>
              </w:rPr>
            </w:pPr>
            <w:r>
              <w:rPr>
                <w:b/>
              </w:rPr>
              <w:t>X</w:t>
            </w:r>
          </w:p>
        </w:tc>
        <w:tc>
          <w:tcPr>
            <w:tcW w:w="1782" w:type="dxa"/>
          </w:tcPr>
          <w:p w14:paraId="1D60E41D" w14:textId="77777777" w:rsidR="00B91A08" w:rsidRDefault="00B91A08" w:rsidP="00426F4D"/>
        </w:tc>
        <w:tc>
          <w:tcPr>
            <w:tcW w:w="2234" w:type="dxa"/>
          </w:tcPr>
          <w:p w14:paraId="291BE28F" w14:textId="77777777" w:rsidR="00B91A08" w:rsidRDefault="00B91A08" w:rsidP="00426F4D"/>
        </w:tc>
      </w:tr>
    </w:tbl>
    <w:p w14:paraId="07B0B684" w14:textId="77777777" w:rsidR="003F7ABF" w:rsidRDefault="003F7ABF" w:rsidP="003F7ABF"/>
    <w:p w14:paraId="21569A8E" w14:textId="77777777" w:rsidR="003F7ABF" w:rsidRPr="00200AAC" w:rsidRDefault="003F7ABF" w:rsidP="003F7ABF">
      <w:pPr>
        <w:rPr>
          <w:b/>
        </w:rPr>
      </w:pPr>
      <w:r w:rsidRPr="00200AAC">
        <w:rPr>
          <w:b/>
        </w:rPr>
        <w:t xml:space="preserve">2. Evaluation of Point Rated Point Rated Technical Criteria </w:t>
      </w:r>
    </w:p>
    <w:p w14:paraId="127400B2" w14:textId="77777777" w:rsidR="003F7ABF" w:rsidRDefault="003F7ABF" w:rsidP="003F7ABF">
      <w:r>
        <w:t xml:space="preserve">To be considered compliant, a bid must obtain the required minimum score on the point rated criteria of 5/20. </w:t>
      </w:r>
    </w:p>
    <w:p w14:paraId="074B6E9B" w14:textId="77777777" w:rsidR="00EB247C" w:rsidRDefault="00EB247C" w:rsidP="003F7ABF"/>
    <w:p w14:paraId="73DEDDCA" w14:textId="77777777" w:rsidR="00EB247C" w:rsidRDefault="00EB247C" w:rsidP="003F7ABF"/>
    <w:p w14:paraId="47EF720A" w14:textId="77777777" w:rsidR="00EB247C" w:rsidRDefault="00EB247C" w:rsidP="003F7ABF"/>
    <w:p w14:paraId="47F6B396" w14:textId="77777777" w:rsidR="00EB247C" w:rsidRDefault="00EB247C" w:rsidP="003F7ABF"/>
    <w:tbl>
      <w:tblPr>
        <w:tblStyle w:val="TableGrid"/>
        <w:tblW w:w="0" w:type="auto"/>
        <w:tblLook w:val="04A0" w:firstRow="1" w:lastRow="0" w:firstColumn="1" w:lastColumn="0" w:noHBand="0" w:noVBand="1"/>
      </w:tblPr>
      <w:tblGrid>
        <w:gridCol w:w="3964"/>
        <w:gridCol w:w="2694"/>
        <w:gridCol w:w="1275"/>
        <w:gridCol w:w="1417"/>
      </w:tblGrid>
      <w:tr w:rsidR="003F7ABF" w14:paraId="66DBAB0E" w14:textId="77777777" w:rsidTr="00426F4D">
        <w:tc>
          <w:tcPr>
            <w:tcW w:w="9350" w:type="dxa"/>
            <w:gridSpan w:val="4"/>
          </w:tcPr>
          <w:p w14:paraId="5E54660B" w14:textId="77777777" w:rsidR="003F7ABF" w:rsidRPr="001800E6" w:rsidRDefault="003F7ABF" w:rsidP="00426F4D">
            <w:pPr>
              <w:jc w:val="center"/>
              <w:rPr>
                <w:b/>
              </w:rPr>
            </w:pPr>
            <w:r w:rsidRPr="001800E6">
              <w:rPr>
                <w:b/>
              </w:rPr>
              <w:lastRenderedPageBreak/>
              <w:t>Point Rated Technical Criteria</w:t>
            </w:r>
          </w:p>
        </w:tc>
      </w:tr>
      <w:tr w:rsidR="003F7ABF" w14:paraId="5C0559A2" w14:textId="77777777" w:rsidTr="00426F4D">
        <w:tc>
          <w:tcPr>
            <w:tcW w:w="3964" w:type="dxa"/>
          </w:tcPr>
          <w:p w14:paraId="143E29FB" w14:textId="77777777" w:rsidR="003F7ABF" w:rsidRPr="001800E6" w:rsidRDefault="003F7ABF" w:rsidP="00426F4D">
            <w:pPr>
              <w:jc w:val="center"/>
              <w:rPr>
                <w:b/>
              </w:rPr>
            </w:pPr>
            <w:r w:rsidRPr="001800E6">
              <w:rPr>
                <w:b/>
              </w:rPr>
              <w:t>Technical Criteria</w:t>
            </w:r>
          </w:p>
        </w:tc>
        <w:tc>
          <w:tcPr>
            <w:tcW w:w="2694" w:type="dxa"/>
          </w:tcPr>
          <w:p w14:paraId="2FDD3942" w14:textId="77777777" w:rsidR="003F7ABF" w:rsidRPr="001800E6" w:rsidRDefault="003F7ABF" w:rsidP="00426F4D">
            <w:pPr>
              <w:jc w:val="center"/>
              <w:rPr>
                <w:b/>
              </w:rPr>
            </w:pPr>
            <w:r w:rsidRPr="001800E6">
              <w:rPr>
                <w:b/>
              </w:rPr>
              <w:t>Scale</w:t>
            </w:r>
          </w:p>
        </w:tc>
        <w:tc>
          <w:tcPr>
            <w:tcW w:w="1275" w:type="dxa"/>
          </w:tcPr>
          <w:p w14:paraId="54EA5FDC" w14:textId="77777777" w:rsidR="003F7ABF" w:rsidRPr="001800E6" w:rsidRDefault="003F7ABF" w:rsidP="00426F4D">
            <w:pPr>
              <w:jc w:val="center"/>
              <w:rPr>
                <w:b/>
              </w:rPr>
            </w:pPr>
            <w:r w:rsidRPr="001800E6">
              <w:rPr>
                <w:b/>
              </w:rPr>
              <w:t>Points</w:t>
            </w:r>
          </w:p>
        </w:tc>
        <w:tc>
          <w:tcPr>
            <w:tcW w:w="1417" w:type="dxa"/>
          </w:tcPr>
          <w:p w14:paraId="3E6C4E51" w14:textId="77777777" w:rsidR="003F7ABF" w:rsidRPr="001800E6" w:rsidRDefault="003F7ABF" w:rsidP="00426F4D">
            <w:pPr>
              <w:jc w:val="center"/>
              <w:rPr>
                <w:b/>
              </w:rPr>
            </w:pPr>
            <w:r w:rsidRPr="001800E6">
              <w:rPr>
                <w:b/>
              </w:rPr>
              <w:t>Check</w:t>
            </w:r>
            <w:r>
              <w:rPr>
                <w:b/>
              </w:rPr>
              <w:t xml:space="preserve"> Score</w:t>
            </w:r>
          </w:p>
        </w:tc>
      </w:tr>
      <w:tr w:rsidR="003F7ABF" w14:paraId="4C373704" w14:textId="77777777" w:rsidTr="00426F4D">
        <w:trPr>
          <w:trHeight w:val="284"/>
        </w:trPr>
        <w:tc>
          <w:tcPr>
            <w:tcW w:w="3964" w:type="dxa"/>
            <w:vMerge w:val="restart"/>
          </w:tcPr>
          <w:p w14:paraId="544C7E62" w14:textId="77777777" w:rsidR="003F7ABF" w:rsidRPr="00BB6B8B" w:rsidRDefault="003F7ABF" w:rsidP="00426F4D">
            <w:pPr>
              <w:rPr>
                <w:i/>
              </w:rPr>
            </w:pPr>
            <w:r>
              <w:t>2.1 Number of months of experience in the tra</w:t>
            </w:r>
            <w:r w:rsidR="00A40B8B">
              <w:t>ining of K-9</w:t>
            </w:r>
            <w:r>
              <w:t xml:space="preserve"> dogs – </w:t>
            </w:r>
            <w:r>
              <w:rPr>
                <w:i/>
              </w:rPr>
              <w:t xml:space="preserve">bid must include a letter of confirmation from an employer, documentation confirming the creation date of your business or any other documentation that can attest to your years of experience  </w:t>
            </w:r>
          </w:p>
        </w:tc>
        <w:tc>
          <w:tcPr>
            <w:tcW w:w="2694" w:type="dxa"/>
          </w:tcPr>
          <w:p w14:paraId="159949F9" w14:textId="77777777" w:rsidR="003F7ABF" w:rsidRDefault="003F7ABF" w:rsidP="00426F4D">
            <w:r>
              <w:t>0 to 12 months</w:t>
            </w:r>
          </w:p>
          <w:p w14:paraId="34B79D2A" w14:textId="77777777" w:rsidR="003F7ABF" w:rsidRDefault="003F7ABF" w:rsidP="00426F4D"/>
        </w:tc>
        <w:tc>
          <w:tcPr>
            <w:tcW w:w="1275" w:type="dxa"/>
          </w:tcPr>
          <w:p w14:paraId="03152795" w14:textId="77777777" w:rsidR="003F7ABF" w:rsidRDefault="003F7ABF" w:rsidP="00426F4D">
            <w:pPr>
              <w:jc w:val="center"/>
            </w:pPr>
            <w:r>
              <w:t>0</w:t>
            </w:r>
          </w:p>
        </w:tc>
        <w:tc>
          <w:tcPr>
            <w:tcW w:w="1417" w:type="dxa"/>
          </w:tcPr>
          <w:p w14:paraId="5D9C3201" w14:textId="77777777" w:rsidR="003F7ABF" w:rsidRDefault="003F7ABF" w:rsidP="00426F4D"/>
        </w:tc>
      </w:tr>
      <w:tr w:rsidR="003F7ABF" w14:paraId="594F4E37" w14:textId="77777777" w:rsidTr="00426F4D">
        <w:trPr>
          <w:trHeight w:val="281"/>
        </w:trPr>
        <w:tc>
          <w:tcPr>
            <w:tcW w:w="3964" w:type="dxa"/>
            <w:vMerge/>
          </w:tcPr>
          <w:p w14:paraId="7D467F73" w14:textId="77777777" w:rsidR="003F7ABF" w:rsidRDefault="003F7ABF" w:rsidP="00426F4D"/>
        </w:tc>
        <w:tc>
          <w:tcPr>
            <w:tcW w:w="2694" w:type="dxa"/>
          </w:tcPr>
          <w:p w14:paraId="1494474E" w14:textId="77777777" w:rsidR="003F7ABF" w:rsidRDefault="003F7ABF" w:rsidP="00426F4D">
            <w:r>
              <w:t>13 to 36 months</w:t>
            </w:r>
          </w:p>
          <w:p w14:paraId="17803DCD" w14:textId="77777777" w:rsidR="003F7ABF" w:rsidRDefault="003F7ABF" w:rsidP="00426F4D"/>
        </w:tc>
        <w:tc>
          <w:tcPr>
            <w:tcW w:w="1275" w:type="dxa"/>
          </w:tcPr>
          <w:p w14:paraId="2DCF995F" w14:textId="77777777" w:rsidR="003F7ABF" w:rsidRDefault="003F7ABF" w:rsidP="00426F4D">
            <w:pPr>
              <w:jc w:val="center"/>
            </w:pPr>
            <w:r>
              <w:t>5 pts</w:t>
            </w:r>
          </w:p>
        </w:tc>
        <w:tc>
          <w:tcPr>
            <w:tcW w:w="1417" w:type="dxa"/>
          </w:tcPr>
          <w:p w14:paraId="103B9852" w14:textId="77777777" w:rsidR="003F7ABF" w:rsidRDefault="003F7ABF" w:rsidP="003F7ABF">
            <w:pPr>
              <w:jc w:val="center"/>
            </w:pPr>
            <w:r>
              <w:t>5</w:t>
            </w:r>
          </w:p>
        </w:tc>
      </w:tr>
      <w:tr w:rsidR="003F7ABF" w14:paraId="246ED937" w14:textId="77777777" w:rsidTr="00426F4D">
        <w:trPr>
          <w:trHeight w:val="281"/>
        </w:trPr>
        <w:tc>
          <w:tcPr>
            <w:tcW w:w="3964" w:type="dxa"/>
            <w:vMerge/>
          </w:tcPr>
          <w:p w14:paraId="5278784F" w14:textId="77777777" w:rsidR="003F7ABF" w:rsidRDefault="003F7ABF" w:rsidP="00426F4D"/>
        </w:tc>
        <w:tc>
          <w:tcPr>
            <w:tcW w:w="2694" w:type="dxa"/>
          </w:tcPr>
          <w:p w14:paraId="72AC50DA" w14:textId="77777777" w:rsidR="003F7ABF" w:rsidRDefault="003F7ABF" w:rsidP="00426F4D">
            <w:r>
              <w:t xml:space="preserve">37 to 60 months </w:t>
            </w:r>
          </w:p>
          <w:p w14:paraId="57A6B973" w14:textId="77777777" w:rsidR="003F7ABF" w:rsidRDefault="003F7ABF" w:rsidP="00426F4D"/>
        </w:tc>
        <w:tc>
          <w:tcPr>
            <w:tcW w:w="1275" w:type="dxa"/>
          </w:tcPr>
          <w:p w14:paraId="32254D2A" w14:textId="77777777" w:rsidR="003F7ABF" w:rsidRDefault="003F7ABF" w:rsidP="00426F4D">
            <w:pPr>
              <w:jc w:val="center"/>
            </w:pPr>
            <w:r>
              <w:t>7 pts</w:t>
            </w:r>
          </w:p>
        </w:tc>
        <w:tc>
          <w:tcPr>
            <w:tcW w:w="1417" w:type="dxa"/>
          </w:tcPr>
          <w:p w14:paraId="5C0E1CAC" w14:textId="77777777" w:rsidR="003F7ABF" w:rsidRDefault="003F7ABF" w:rsidP="003F7ABF">
            <w:pPr>
              <w:jc w:val="center"/>
            </w:pPr>
          </w:p>
        </w:tc>
      </w:tr>
      <w:tr w:rsidR="003F7ABF" w14:paraId="3DB886EB" w14:textId="77777777" w:rsidTr="00426F4D">
        <w:trPr>
          <w:trHeight w:val="281"/>
        </w:trPr>
        <w:tc>
          <w:tcPr>
            <w:tcW w:w="3964" w:type="dxa"/>
            <w:vMerge/>
          </w:tcPr>
          <w:p w14:paraId="4B8FC794" w14:textId="77777777" w:rsidR="003F7ABF" w:rsidRDefault="003F7ABF" w:rsidP="00426F4D"/>
        </w:tc>
        <w:tc>
          <w:tcPr>
            <w:tcW w:w="2694" w:type="dxa"/>
          </w:tcPr>
          <w:p w14:paraId="65E8663C" w14:textId="77777777" w:rsidR="003F7ABF" w:rsidRDefault="003F7ABF" w:rsidP="00426F4D">
            <w:r>
              <w:t xml:space="preserve">61 months and more </w:t>
            </w:r>
          </w:p>
          <w:p w14:paraId="1FA6F419" w14:textId="77777777" w:rsidR="003F7ABF" w:rsidRDefault="003F7ABF" w:rsidP="00426F4D"/>
        </w:tc>
        <w:tc>
          <w:tcPr>
            <w:tcW w:w="1275" w:type="dxa"/>
          </w:tcPr>
          <w:p w14:paraId="62EF36ED" w14:textId="77777777" w:rsidR="003F7ABF" w:rsidRDefault="003F7ABF" w:rsidP="00426F4D">
            <w:pPr>
              <w:jc w:val="center"/>
            </w:pPr>
            <w:r>
              <w:t>10 pts</w:t>
            </w:r>
          </w:p>
        </w:tc>
        <w:tc>
          <w:tcPr>
            <w:tcW w:w="1417" w:type="dxa"/>
          </w:tcPr>
          <w:p w14:paraId="0E1B05C1" w14:textId="77777777" w:rsidR="003F7ABF" w:rsidRDefault="003F7ABF" w:rsidP="003F7ABF">
            <w:pPr>
              <w:jc w:val="center"/>
            </w:pPr>
          </w:p>
        </w:tc>
      </w:tr>
      <w:tr w:rsidR="003F7ABF" w14:paraId="06BD60D0" w14:textId="77777777" w:rsidTr="00426F4D">
        <w:trPr>
          <w:trHeight w:val="136"/>
        </w:trPr>
        <w:tc>
          <w:tcPr>
            <w:tcW w:w="3964" w:type="dxa"/>
            <w:vMerge w:val="restart"/>
          </w:tcPr>
          <w:p w14:paraId="6B1CBBFC" w14:textId="10F55273" w:rsidR="003F7ABF" w:rsidRPr="00015DCD" w:rsidRDefault="003F7ABF" w:rsidP="00426F4D">
            <w:pPr>
              <w:rPr>
                <w:i/>
              </w:rPr>
            </w:pPr>
            <w:r>
              <w:t xml:space="preserve">2.2 Number of dogs sold to </w:t>
            </w:r>
            <w:r w:rsidR="005828FB">
              <w:t xml:space="preserve">border </w:t>
            </w:r>
            <w:r>
              <w:t xml:space="preserve">agencies as working dogs since January 1, 2013. – </w:t>
            </w:r>
            <w:r>
              <w:rPr>
                <w:i/>
              </w:rPr>
              <w:t xml:space="preserve">bid must include invoices or contracts that can attest to the number of dogs sold to </w:t>
            </w:r>
            <w:r w:rsidR="005828FB">
              <w:rPr>
                <w:i/>
              </w:rPr>
              <w:t xml:space="preserve">border </w:t>
            </w:r>
            <w:r>
              <w:rPr>
                <w:i/>
              </w:rPr>
              <w:t xml:space="preserve">agencies. </w:t>
            </w:r>
          </w:p>
        </w:tc>
        <w:tc>
          <w:tcPr>
            <w:tcW w:w="2694" w:type="dxa"/>
          </w:tcPr>
          <w:p w14:paraId="4864B1DA" w14:textId="77777777" w:rsidR="003F7ABF" w:rsidRDefault="003F7ABF" w:rsidP="00426F4D">
            <w:r>
              <w:t>0 dogs</w:t>
            </w:r>
          </w:p>
        </w:tc>
        <w:tc>
          <w:tcPr>
            <w:tcW w:w="1275" w:type="dxa"/>
          </w:tcPr>
          <w:p w14:paraId="5A07C30C" w14:textId="77777777" w:rsidR="003F7ABF" w:rsidRDefault="003F7ABF" w:rsidP="00426F4D">
            <w:pPr>
              <w:jc w:val="center"/>
            </w:pPr>
            <w:r>
              <w:t>0</w:t>
            </w:r>
          </w:p>
        </w:tc>
        <w:tc>
          <w:tcPr>
            <w:tcW w:w="1417" w:type="dxa"/>
          </w:tcPr>
          <w:p w14:paraId="76D28ECE" w14:textId="77777777" w:rsidR="003F7ABF" w:rsidRDefault="003F7ABF" w:rsidP="003F7ABF">
            <w:pPr>
              <w:jc w:val="center"/>
            </w:pPr>
          </w:p>
        </w:tc>
      </w:tr>
      <w:tr w:rsidR="003F7ABF" w14:paraId="7E46EDE4" w14:textId="77777777" w:rsidTr="00426F4D">
        <w:trPr>
          <w:trHeight w:val="135"/>
        </w:trPr>
        <w:tc>
          <w:tcPr>
            <w:tcW w:w="3964" w:type="dxa"/>
            <w:vMerge/>
          </w:tcPr>
          <w:p w14:paraId="2A37B54D" w14:textId="77777777" w:rsidR="003F7ABF" w:rsidRDefault="003F7ABF" w:rsidP="00426F4D"/>
        </w:tc>
        <w:tc>
          <w:tcPr>
            <w:tcW w:w="2694" w:type="dxa"/>
          </w:tcPr>
          <w:p w14:paraId="3633051E" w14:textId="77777777" w:rsidR="003F7ABF" w:rsidRDefault="003F7ABF" w:rsidP="00426F4D">
            <w:r>
              <w:t xml:space="preserve">1 to 5 dogs </w:t>
            </w:r>
          </w:p>
        </w:tc>
        <w:tc>
          <w:tcPr>
            <w:tcW w:w="1275" w:type="dxa"/>
          </w:tcPr>
          <w:p w14:paraId="5E5827F0" w14:textId="77777777" w:rsidR="003F7ABF" w:rsidRDefault="003F7ABF" w:rsidP="00426F4D">
            <w:pPr>
              <w:jc w:val="center"/>
            </w:pPr>
            <w:r>
              <w:t xml:space="preserve">3 </w:t>
            </w:r>
            <w:proofErr w:type="spellStart"/>
            <w:r>
              <w:t>pt</w:t>
            </w:r>
            <w:proofErr w:type="spellEnd"/>
          </w:p>
        </w:tc>
        <w:tc>
          <w:tcPr>
            <w:tcW w:w="1417" w:type="dxa"/>
          </w:tcPr>
          <w:p w14:paraId="77010C6F" w14:textId="77777777" w:rsidR="003F7ABF" w:rsidRDefault="003F7ABF" w:rsidP="003F7ABF">
            <w:pPr>
              <w:jc w:val="center"/>
            </w:pPr>
            <w:r>
              <w:t>3</w:t>
            </w:r>
          </w:p>
        </w:tc>
      </w:tr>
      <w:tr w:rsidR="003F7ABF" w14:paraId="737456C5" w14:textId="77777777" w:rsidTr="00426F4D">
        <w:trPr>
          <w:trHeight w:val="135"/>
        </w:trPr>
        <w:tc>
          <w:tcPr>
            <w:tcW w:w="3964" w:type="dxa"/>
            <w:vMerge/>
          </w:tcPr>
          <w:p w14:paraId="02212F81" w14:textId="77777777" w:rsidR="003F7ABF" w:rsidRDefault="003F7ABF" w:rsidP="00426F4D"/>
        </w:tc>
        <w:tc>
          <w:tcPr>
            <w:tcW w:w="2694" w:type="dxa"/>
          </w:tcPr>
          <w:p w14:paraId="4E281C16" w14:textId="77777777" w:rsidR="003F7ABF" w:rsidRDefault="003F7ABF" w:rsidP="00426F4D">
            <w:r>
              <w:t xml:space="preserve">6 to 10 dogs </w:t>
            </w:r>
          </w:p>
        </w:tc>
        <w:tc>
          <w:tcPr>
            <w:tcW w:w="1275" w:type="dxa"/>
          </w:tcPr>
          <w:p w14:paraId="73CA68FC" w14:textId="77777777" w:rsidR="003F7ABF" w:rsidRDefault="003F7ABF" w:rsidP="00426F4D">
            <w:pPr>
              <w:jc w:val="center"/>
            </w:pPr>
            <w:r>
              <w:t>5 pts</w:t>
            </w:r>
          </w:p>
        </w:tc>
        <w:tc>
          <w:tcPr>
            <w:tcW w:w="1417" w:type="dxa"/>
          </w:tcPr>
          <w:p w14:paraId="372A7918" w14:textId="77777777" w:rsidR="003F7ABF" w:rsidRDefault="003F7ABF" w:rsidP="00426F4D"/>
        </w:tc>
      </w:tr>
      <w:tr w:rsidR="003F7ABF" w14:paraId="1B82AD80" w14:textId="77777777" w:rsidTr="00426F4D">
        <w:trPr>
          <w:trHeight w:val="135"/>
        </w:trPr>
        <w:tc>
          <w:tcPr>
            <w:tcW w:w="3964" w:type="dxa"/>
            <w:vMerge/>
          </w:tcPr>
          <w:p w14:paraId="5131C797" w14:textId="77777777" w:rsidR="003F7ABF" w:rsidRDefault="003F7ABF" w:rsidP="00426F4D"/>
        </w:tc>
        <w:tc>
          <w:tcPr>
            <w:tcW w:w="2694" w:type="dxa"/>
          </w:tcPr>
          <w:p w14:paraId="7DC2C7CA" w14:textId="77777777" w:rsidR="003F7ABF" w:rsidRDefault="003F7ABF" w:rsidP="00426F4D">
            <w:r>
              <w:t xml:space="preserve">11 to 15 dogs </w:t>
            </w:r>
          </w:p>
        </w:tc>
        <w:tc>
          <w:tcPr>
            <w:tcW w:w="1275" w:type="dxa"/>
          </w:tcPr>
          <w:p w14:paraId="34778BB7" w14:textId="77777777" w:rsidR="003F7ABF" w:rsidRDefault="003F7ABF" w:rsidP="00426F4D">
            <w:pPr>
              <w:jc w:val="center"/>
            </w:pPr>
            <w:r>
              <w:t>7 pts</w:t>
            </w:r>
          </w:p>
        </w:tc>
        <w:tc>
          <w:tcPr>
            <w:tcW w:w="1417" w:type="dxa"/>
          </w:tcPr>
          <w:p w14:paraId="6937C4B8" w14:textId="77777777" w:rsidR="003F7ABF" w:rsidRDefault="003F7ABF" w:rsidP="00426F4D"/>
        </w:tc>
      </w:tr>
      <w:tr w:rsidR="003F7ABF" w14:paraId="458BEC05" w14:textId="77777777" w:rsidTr="00426F4D">
        <w:trPr>
          <w:trHeight w:val="135"/>
        </w:trPr>
        <w:tc>
          <w:tcPr>
            <w:tcW w:w="3964" w:type="dxa"/>
            <w:vMerge/>
            <w:tcBorders>
              <w:bottom w:val="thinThickSmallGap" w:sz="24" w:space="0" w:color="auto"/>
            </w:tcBorders>
          </w:tcPr>
          <w:p w14:paraId="7F46B521" w14:textId="77777777" w:rsidR="003F7ABF" w:rsidRDefault="003F7ABF" w:rsidP="00426F4D"/>
        </w:tc>
        <w:tc>
          <w:tcPr>
            <w:tcW w:w="2694" w:type="dxa"/>
            <w:tcBorders>
              <w:bottom w:val="thinThickSmallGap" w:sz="24" w:space="0" w:color="auto"/>
            </w:tcBorders>
          </w:tcPr>
          <w:p w14:paraId="569FA494" w14:textId="77777777" w:rsidR="003F7ABF" w:rsidRDefault="003F7ABF" w:rsidP="00426F4D">
            <w:r>
              <w:t xml:space="preserve">16 dogs or more </w:t>
            </w:r>
          </w:p>
        </w:tc>
        <w:tc>
          <w:tcPr>
            <w:tcW w:w="1275" w:type="dxa"/>
            <w:tcBorders>
              <w:bottom w:val="thinThickSmallGap" w:sz="24" w:space="0" w:color="auto"/>
            </w:tcBorders>
          </w:tcPr>
          <w:p w14:paraId="4579A9B1" w14:textId="77777777" w:rsidR="003F7ABF" w:rsidRDefault="003F7ABF" w:rsidP="00426F4D">
            <w:pPr>
              <w:jc w:val="center"/>
            </w:pPr>
            <w:r>
              <w:t>10 pts</w:t>
            </w:r>
          </w:p>
        </w:tc>
        <w:tc>
          <w:tcPr>
            <w:tcW w:w="1417" w:type="dxa"/>
            <w:tcBorders>
              <w:bottom w:val="thinThickSmallGap" w:sz="24" w:space="0" w:color="auto"/>
            </w:tcBorders>
          </w:tcPr>
          <w:p w14:paraId="676FC2AA" w14:textId="77777777" w:rsidR="003F7ABF" w:rsidRDefault="003F7ABF" w:rsidP="00426F4D"/>
        </w:tc>
      </w:tr>
      <w:tr w:rsidR="003F7ABF" w14:paraId="46A9F9E9" w14:textId="77777777" w:rsidTr="00426F4D">
        <w:tc>
          <w:tcPr>
            <w:tcW w:w="7933" w:type="dxa"/>
            <w:gridSpan w:val="3"/>
            <w:tcBorders>
              <w:top w:val="thinThickSmallGap" w:sz="24" w:space="0" w:color="auto"/>
            </w:tcBorders>
          </w:tcPr>
          <w:p w14:paraId="23EA43C0" w14:textId="77777777" w:rsidR="003F7ABF" w:rsidRPr="00015DCD" w:rsidRDefault="003F7ABF" w:rsidP="00426F4D">
            <w:pPr>
              <w:jc w:val="right"/>
              <w:rPr>
                <w:b/>
              </w:rPr>
            </w:pPr>
            <w:r w:rsidRPr="00015DCD">
              <w:rPr>
                <w:b/>
              </w:rPr>
              <w:t>Total</w:t>
            </w:r>
          </w:p>
        </w:tc>
        <w:tc>
          <w:tcPr>
            <w:tcW w:w="1417" w:type="dxa"/>
            <w:tcBorders>
              <w:top w:val="thinThickSmallGap" w:sz="24" w:space="0" w:color="auto"/>
            </w:tcBorders>
          </w:tcPr>
          <w:p w14:paraId="6D35DE9C" w14:textId="77777777" w:rsidR="003F7ABF" w:rsidRDefault="003F7ABF" w:rsidP="00426F4D">
            <w:pPr>
              <w:jc w:val="right"/>
            </w:pPr>
            <w:r>
              <w:t>8/20</w:t>
            </w:r>
          </w:p>
        </w:tc>
      </w:tr>
    </w:tbl>
    <w:p w14:paraId="01E54793" w14:textId="77777777" w:rsidR="001D4616" w:rsidRDefault="001D4616" w:rsidP="003F7ABF"/>
    <w:p w14:paraId="53F78368" w14:textId="77777777" w:rsidR="008B367A" w:rsidRPr="004716C7" w:rsidRDefault="00835927" w:rsidP="004716C7">
      <w:pPr>
        <w:pStyle w:val="Heading1"/>
        <w:rPr>
          <w:lang w:val="en-CA"/>
        </w:rPr>
      </w:pPr>
      <w:r>
        <w:rPr>
          <w:lang w:val="en-CA"/>
        </w:rPr>
        <w:t>PRTC 2</w:t>
      </w:r>
      <w:r w:rsidR="004716C7" w:rsidRPr="004716C7">
        <w:rPr>
          <w:lang w:val="en-CA"/>
        </w:rPr>
        <w:t xml:space="preserve">. </w:t>
      </w:r>
      <w:r>
        <w:rPr>
          <w:lang w:val="en-CA"/>
        </w:rPr>
        <w:t xml:space="preserve">Point rated </w:t>
      </w:r>
    </w:p>
    <w:p w14:paraId="5978FEAE" w14:textId="77777777" w:rsidR="004716C7" w:rsidRDefault="003F7ABF" w:rsidP="004716C7">
      <w:pPr>
        <w:pStyle w:val="Heading2"/>
        <w:rPr>
          <w:rFonts w:cs="Times New Roman"/>
        </w:rPr>
      </w:pPr>
      <w:bookmarkStart w:id="0" w:name="_Toc469312096"/>
      <w:r>
        <w:rPr>
          <w:lang w:val="en-CA"/>
        </w:rPr>
        <w:t>PRTC 1.1</w:t>
      </w:r>
      <w:r w:rsidR="004716C7" w:rsidRPr="004716C7">
        <w:rPr>
          <w:lang w:val="en-CA"/>
        </w:rPr>
        <w:t xml:space="preserve">: </w:t>
      </w:r>
      <w:bookmarkEnd w:id="0"/>
      <w:r w:rsidRPr="003F7ABF">
        <w:t xml:space="preserve">Number of months of experience in the training of </w:t>
      </w:r>
      <w:r w:rsidR="003B6318">
        <w:t xml:space="preserve">K-9 </w:t>
      </w:r>
      <w:r w:rsidRPr="003F7ABF">
        <w:t>dogs</w:t>
      </w:r>
    </w:p>
    <w:p w14:paraId="11CF3826" w14:textId="37036458" w:rsidR="009821F6" w:rsidRPr="00A93151" w:rsidRDefault="003F7ABF" w:rsidP="009821F6">
      <w:pPr>
        <w:rPr>
          <w:lang w:val="en-CA" w:eastAsia="en-CA"/>
        </w:rPr>
      </w:pPr>
      <w:r>
        <w:rPr>
          <w:lang w:val="en-CA" w:eastAsia="en-CA"/>
        </w:rPr>
        <w:t xml:space="preserve">1. Port Moody </w:t>
      </w:r>
      <w:r w:rsidR="005828FB">
        <w:rPr>
          <w:lang w:val="en-CA" w:eastAsia="en-CA"/>
        </w:rPr>
        <w:t>Customs</w:t>
      </w:r>
      <w:r w:rsidR="009821F6">
        <w:rPr>
          <w:lang w:val="en-CA" w:eastAsia="en-CA"/>
        </w:rPr>
        <w:br/>
      </w:r>
      <w:r w:rsidR="00350E63">
        <w:rPr>
          <w:lang w:val="en-CA" w:eastAsia="en-CA"/>
        </w:rPr>
        <w:t>Sarah</w:t>
      </w:r>
      <w:r>
        <w:rPr>
          <w:lang w:val="en-CA" w:eastAsia="en-CA"/>
        </w:rPr>
        <w:t xml:space="preserve"> Smith </w:t>
      </w:r>
      <w:r w:rsidR="009821F6">
        <w:rPr>
          <w:lang w:val="en-CA" w:eastAsia="en-CA"/>
        </w:rPr>
        <w:t xml:space="preserve">, </w:t>
      </w:r>
      <w:r w:rsidR="009821F6" w:rsidRPr="00A93151">
        <w:rPr>
          <w:lang w:val="en-CA" w:eastAsia="en-CA"/>
        </w:rPr>
        <w:t>Director</w:t>
      </w:r>
      <w:r>
        <w:rPr>
          <w:lang w:val="en-CA" w:eastAsia="en-CA"/>
        </w:rPr>
        <w:t xml:space="preserve"> </w:t>
      </w:r>
      <w:r w:rsidR="009821F6">
        <w:rPr>
          <w:lang w:val="en-CA" w:eastAsia="en-CA"/>
        </w:rPr>
        <w:br/>
      </w:r>
      <w:r>
        <w:rPr>
          <w:lang w:val="en-CA" w:eastAsia="en-CA"/>
        </w:rPr>
        <w:t>840 St Johns St.</w:t>
      </w:r>
      <w:r w:rsidR="009821F6" w:rsidRPr="00A93151">
        <w:rPr>
          <w:lang w:val="en-CA" w:eastAsia="en-CA"/>
        </w:rPr>
        <w:t xml:space="preserve">, </w:t>
      </w:r>
      <w:r w:rsidR="009821F6">
        <w:rPr>
          <w:lang w:val="en-CA" w:eastAsia="en-CA"/>
        </w:rPr>
        <w:br/>
      </w:r>
      <w:r>
        <w:rPr>
          <w:lang w:val="en-CA" w:eastAsia="en-CA"/>
        </w:rPr>
        <w:t>Port Moody, BC</w:t>
      </w:r>
      <w:r w:rsidR="009821F6" w:rsidRPr="00A93151">
        <w:rPr>
          <w:lang w:val="en-CA" w:eastAsia="en-CA"/>
        </w:rPr>
        <w:t xml:space="preserve">    </w:t>
      </w:r>
      <w:r>
        <w:rPr>
          <w:lang w:val="en-CA" w:eastAsia="en-CA"/>
        </w:rPr>
        <w:t>V3E</w:t>
      </w:r>
      <w:r w:rsidR="009821F6" w:rsidRPr="00A93151">
        <w:rPr>
          <w:lang w:val="en-CA" w:eastAsia="en-CA"/>
        </w:rPr>
        <w:t xml:space="preserve"> 0F2</w:t>
      </w:r>
      <w:r w:rsidR="009821F6">
        <w:rPr>
          <w:lang w:val="en-CA" w:eastAsia="en-CA"/>
        </w:rPr>
        <w:br/>
      </w:r>
      <w:r>
        <w:rPr>
          <w:lang w:val="en-CA" w:eastAsia="en-CA"/>
        </w:rPr>
        <w:t>s.smith@</w:t>
      </w:r>
      <w:r w:rsidR="005828FB">
        <w:rPr>
          <w:lang w:val="en-CA" w:eastAsia="en-CA"/>
        </w:rPr>
        <w:t>pomocustoms</w:t>
      </w:r>
      <w:r>
        <w:rPr>
          <w:lang w:val="en-CA" w:eastAsia="en-CA"/>
        </w:rPr>
        <w:t>.ca  Phone 604</w:t>
      </w:r>
      <w:r w:rsidR="009821F6" w:rsidRPr="00A93151">
        <w:rPr>
          <w:lang w:val="en-CA" w:eastAsia="en-CA"/>
        </w:rPr>
        <w:t>-997-6661</w:t>
      </w:r>
    </w:p>
    <w:p w14:paraId="55A9C299" w14:textId="77777777" w:rsidR="004716C7" w:rsidRPr="009821F6" w:rsidRDefault="003F7ABF" w:rsidP="009821F6">
      <w:pPr>
        <w:rPr>
          <w:lang w:val="en-CA"/>
        </w:rPr>
      </w:pPr>
      <w:r>
        <w:rPr>
          <w:lang w:val="en-CA"/>
        </w:rPr>
        <w:t xml:space="preserve">For the period of January 5, 2017 to July 2, 2017.  </w:t>
      </w:r>
    </w:p>
    <w:p w14:paraId="6C9B5BA5" w14:textId="1C0DB286" w:rsidR="003F7ABF" w:rsidRPr="00A93151" w:rsidRDefault="003F7ABF" w:rsidP="003F7ABF">
      <w:pPr>
        <w:rPr>
          <w:lang w:val="en-CA" w:eastAsia="en-CA"/>
        </w:rPr>
      </w:pPr>
      <w:r>
        <w:rPr>
          <w:lang w:val="en-CA" w:eastAsia="en-CA"/>
        </w:rPr>
        <w:t xml:space="preserve">2. Vancouver </w:t>
      </w:r>
      <w:r w:rsidR="005828FB">
        <w:rPr>
          <w:lang w:val="en-CA" w:eastAsia="en-CA"/>
        </w:rPr>
        <w:t>Customs</w:t>
      </w:r>
      <w:r>
        <w:rPr>
          <w:lang w:val="en-CA" w:eastAsia="en-CA"/>
        </w:rPr>
        <w:br/>
      </w:r>
      <w:r w:rsidR="00835927">
        <w:rPr>
          <w:lang w:val="en-CA" w:eastAsia="en-CA"/>
        </w:rPr>
        <w:t>Tim Hardaway</w:t>
      </w:r>
      <w:r>
        <w:rPr>
          <w:lang w:val="en-CA" w:eastAsia="en-CA"/>
        </w:rPr>
        <w:t xml:space="preserve">, </w:t>
      </w:r>
      <w:r w:rsidR="00835927">
        <w:rPr>
          <w:lang w:val="en-CA" w:eastAsia="en-CA"/>
        </w:rPr>
        <w:t xml:space="preserve">Director </w:t>
      </w:r>
      <w:r>
        <w:rPr>
          <w:lang w:val="en-CA" w:eastAsia="en-CA"/>
        </w:rPr>
        <w:br/>
      </w:r>
      <w:r w:rsidR="00835927">
        <w:rPr>
          <w:lang w:val="en-CA" w:eastAsia="en-CA"/>
        </w:rPr>
        <w:t>240 2</w:t>
      </w:r>
      <w:r w:rsidR="00835927" w:rsidRPr="00835927">
        <w:rPr>
          <w:vertAlign w:val="superscript"/>
          <w:lang w:val="en-CA" w:eastAsia="en-CA"/>
        </w:rPr>
        <w:t>nd</w:t>
      </w:r>
      <w:r w:rsidR="00835927">
        <w:rPr>
          <w:lang w:val="en-CA" w:eastAsia="en-CA"/>
        </w:rPr>
        <w:t xml:space="preserve"> </w:t>
      </w:r>
      <w:proofErr w:type="spellStart"/>
      <w:r w:rsidR="00835927">
        <w:rPr>
          <w:lang w:val="en-CA" w:eastAsia="en-CA"/>
        </w:rPr>
        <w:t>ave.</w:t>
      </w:r>
      <w:proofErr w:type="spellEnd"/>
      <w:r w:rsidR="00835927">
        <w:rPr>
          <w:lang w:val="en-CA" w:eastAsia="en-CA"/>
        </w:rPr>
        <w:t xml:space="preserve"> , </w:t>
      </w:r>
      <w:r>
        <w:rPr>
          <w:lang w:val="en-CA" w:eastAsia="en-CA"/>
        </w:rPr>
        <w:br/>
      </w:r>
      <w:r w:rsidR="00835927">
        <w:rPr>
          <w:lang w:val="en-CA" w:eastAsia="en-CA"/>
        </w:rPr>
        <w:t>Vancouver, BC    V6</w:t>
      </w:r>
      <w:r w:rsidRPr="00A93151">
        <w:rPr>
          <w:lang w:val="en-CA" w:eastAsia="en-CA"/>
        </w:rPr>
        <w:t>A 0F2</w:t>
      </w:r>
      <w:r>
        <w:rPr>
          <w:lang w:val="en-CA" w:eastAsia="en-CA"/>
        </w:rPr>
        <w:br/>
      </w:r>
      <w:r w:rsidR="00835927">
        <w:rPr>
          <w:lang w:val="en-CA" w:eastAsia="en-CA"/>
        </w:rPr>
        <w:t>t.hardaway@</w:t>
      </w:r>
      <w:r w:rsidR="005828FB">
        <w:rPr>
          <w:lang w:val="en-CA" w:eastAsia="en-CA"/>
        </w:rPr>
        <w:t>vancustoms</w:t>
      </w:r>
      <w:r>
        <w:rPr>
          <w:lang w:val="en-CA" w:eastAsia="en-CA"/>
        </w:rPr>
        <w:t>.ca  Phone 604-6</w:t>
      </w:r>
      <w:r w:rsidRPr="00A93151">
        <w:rPr>
          <w:lang w:val="en-CA" w:eastAsia="en-CA"/>
        </w:rPr>
        <w:t>97-6661</w:t>
      </w:r>
    </w:p>
    <w:p w14:paraId="1F17B0A5" w14:textId="77777777" w:rsidR="00B03602" w:rsidRPr="00B03602" w:rsidRDefault="003F7ABF" w:rsidP="00B03602">
      <w:pPr>
        <w:rPr>
          <w:lang w:val="en-CA"/>
        </w:rPr>
      </w:pPr>
      <w:r>
        <w:rPr>
          <w:lang w:val="en-CA"/>
        </w:rPr>
        <w:t xml:space="preserve">For the period of June 15, 2017 to June 1, 2018. </w:t>
      </w:r>
    </w:p>
    <w:p w14:paraId="6AE06C67" w14:textId="77777777" w:rsidR="00B03602" w:rsidRPr="00B03602" w:rsidRDefault="00B03602" w:rsidP="003F7ABF">
      <w:pPr>
        <w:rPr>
          <w:b/>
          <w:i/>
        </w:rPr>
      </w:pPr>
      <w:r w:rsidRPr="00B03602">
        <w:rPr>
          <w:b/>
          <w:i/>
        </w:rPr>
        <w:t>[Assume business license is included in bid and attests to creation date of January 2016]</w:t>
      </w:r>
    </w:p>
    <w:p w14:paraId="3EAB89AE" w14:textId="54867EBE" w:rsidR="00835927" w:rsidRDefault="00835927" w:rsidP="00835927">
      <w:pPr>
        <w:pStyle w:val="Heading2"/>
        <w:rPr>
          <w:rFonts w:cs="Times New Roman"/>
        </w:rPr>
      </w:pPr>
      <w:r>
        <w:rPr>
          <w:lang w:val="en-CA"/>
        </w:rPr>
        <w:t>PRTC 2.1</w:t>
      </w:r>
      <w:r w:rsidRPr="004716C7">
        <w:rPr>
          <w:lang w:val="en-CA"/>
        </w:rPr>
        <w:t xml:space="preserve">: </w:t>
      </w:r>
      <w:r w:rsidRPr="00835927">
        <w:t xml:space="preserve">Number of dogs sold to </w:t>
      </w:r>
      <w:r w:rsidR="005828FB">
        <w:t xml:space="preserve">border </w:t>
      </w:r>
      <w:r w:rsidRPr="00835927">
        <w:t>agencies as working dogs since January 1, 2013</w:t>
      </w:r>
    </w:p>
    <w:p w14:paraId="55CD9F2B" w14:textId="27095873" w:rsidR="00835927" w:rsidRPr="00A93151" w:rsidRDefault="00835927" w:rsidP="00835927">
      <w:pPr>
        <w:rPr>
          <w:lang w:val="en-CA" w:eastAsia="en-CA"/>
        </w:rPr>
      </w:pPr>
      <w:r>
        <w:rPr>
          <w:lang w:val="en-CA" w:eastAsia="en-CA"/>
        </w:rPr>
        <w:t xml:space="preserve">1. </w:t>
      </w:r>
      <w:r w:rsidR="00350E63">
        <w:rPr>
          <w:lang w:val="en-CA" w:eastAsia="en-CA"/>
        </w:rPr>
        <w:t xml:space="preserve">Port Moody </w:t>
      </w:r>
      <w:r w:rsidR="005828FB">
        <w:rPr>
          <w:lang w:val="en-CA" w:eastAsia="en-CA"/>
        </w:rPr>
        <w:t xml:space="preserve">Customs </w:t>
      </w:r>
      <w:r w:rsidR="00350E63">
        <w:rPr>
          <w:lang w:val="en-CA" w:eastAsia="en-CA"/>
        </w:rPr>
        <w:br/>
        <w:t>Sarah</w:t>
      </w:r>
      <w:r>
        <w:rPr>
          <w:lang w:val="en-CA" w:eastAsia="en-CA"/>
        </w:rPr>
        <w:t xml:space="preserve"> Smith , </w:t>
      </w:r>
      <w:r w:rsidRPr="00A93151">
        <w:rPr>
          <w:lang w:val="en-CA" w:eastAsia="en-CA"/>
        </w:rPr>
        <w:t>Director</w:t>
      </w:r>
      <w:r>
        <w:rPr>
          <w:lang w:val="en-CA" w:eastAsia="en-CA"/>
        </w:rPr>
        <w:t xml:space="preserve"> </w:t>
      </w:r>
      <w:r>
        <w:rPr>
          <w:lang w:val="en-CA" w:eastAsia="en-CA"/>
        </w:rPr>
        <w:br/>
        <w:t>840 St Johns St.</w:t>
      </w:r>
      <w:r w:rsidRPr="00A93151">
        <w:rPr>
          <w:lang w:val="en-CA" w:eastAsia="en-CA"/>
        </w:rPr>
        <w:t xml:space="preserve">, </w:t>
      </w:r>
      <w:r>
        <w:rPr>
          <w:lang w:val="en-CA" w:eastAsia="en-CA"/>
        </w:rPr>
        <w:br/>
        <w:t>Port Moody, BC</w:t>
      </w:r>
      <w:r w:rsidRPr="00A93151">
        <w:rPr>
          <w:lang w:val="en-CA" w:eastAsia="en-CA"/>
        </w:rPr>
        <w:t xml:space="preserve">    </w:t>
      </w:r>
      <w:r>
        <w:rPr>
          <w:lang w:val="en-CA" w:eastAsia="en-CA"/>
        </w:rPr>
        <w:t>V3E</w:t>
      </w:r>
      <w:r w:rsidRPr="00A93151">
        <w:rPr>
          <w:lang w:val="en-CA" w:eastAsia="en-CA"/>
        </w:rPr>
        <w:t xml:space="preserve"> 0F2</w:t>
      </w:r>
      <w:r>
        <w:rPr>
          <w:lang w:val="en-CA" w:eastAsia="en-CA"/>
        </w:rPr>
        <w:br/>
        <w:t>s.smith@</w:t>
      </w:r>
      <w:r w:rsidR="005828FB">
        <w:rPr>
          <w:lang w:val="en-CA" w:eastAsia="en-CA"/>
        </w:rPr>
        <w:t>pomocustoms</w:t>
      </w:r>
      <w:r>
        <w:rPr>
          <w:lang w:val="en-CA" w:eastAsia="en-CA"/>
        </w:rPr>
        <w:t>.ca  Phone 604</w:t>
      </w:r>
      <w:r w:rsidRPr="00A93151">
        <w:rPr>
          <w:lang w:val="en-CA" w:eastAsia="en-CA"/>
        </w:rPr>
        <w:t>-997-6661</w:t>
      </w:r>
    </w:p>
    <w:p w14:paraId="4C600EFC" w14:textId="77777777" w:rsidR="00835927" w:rsidRPr="009821F6" w:rsidRDefault="00835927" w:rsidP="00835927">
      <w:pPr>
        <w:rPr>
          <w:lang w:val="en-CA"/>
        </w:rPr>
      </w:pPr>
      <w:r>
        <w:rPr>
          <w:lang w:val="en-CA"/>
        </w:rPr>
        <w:lastRenderedPageBreak/>
        <w:t>Number of dogs sold: 2</w:t>
      </w:r>
    </w:p>
    <w:p w14:paraId="1C2BB5A3" w14:textId="1E1AC81A" w:rsidR="00835927" w:rsidRPr="00A93151" w:rsidRDefault="00835927" w:rsidP="00835927">
      <w:pPr>
        <w:rPr>
          <w:lang w:val="en-CA" w:eastAsia="en-CA"/>
        </w:rPr>
      </w:pPr>
      <w:r>
        <w:rPr>
          <w:lang w:val="en-CA" w:eastAsia="en-CA"/>
        </w:rPr>
        <w:t xml:space="preserve">2. Vancouver </w:t>
      </w:r>
      <w:r w:rsidR="005828FB">
        <w:rPr>
          <w:lang w:val="en-CA" w:eastAsia="en-CA"/>
        </w:rPr>
        <w:t xml:space="preserve">Customs </w:t>
      </w:r>
      <w:r>
        <w:rPr>
          <w:lang w:val="en-CA" w:eastAsia="en-CA"/>
        </w:rPr>
        <w:br/>
        <w:t xml:space="preserve">Tim Hardaway, Director </w:t>
      </w:r>
      <w:r>
        <w:rPr>
          <w:lang w:val="en-CA" w:eastAsia="en-CA"/>
        </w:rPr>
        <w:br/>
        <w:t>240 2</w:t>
      </w:r>
      <w:r w:rsidRPr="00835927">
        <w:rPr>
          <w:vertAlign w:val="superscript"/>
          <w:lang w:val="en-CA" w:eastAsia="en-CA"/>
        </w:rPr>
        <w:t>nd</w:t>
      </w:r>
      <w:r>
        <w:rPr>
          <w:lang w:val="en-CA" w:eastAsia="en-CA"/>
        </w:rPr>
        <w:t xml:space="preserve"> </w:t>
      </w:r>
      <w:proofErr w:type="spellStart"/>
      <w:r>
        <w:rPr>
          <w:lang w:val="en-CA" w:eastAsia="en-CA"/>
        </w:rPr>
        <w:t>ave.</w:t>
      </w:r>
      <w:proofErr w:type="spellEnd"/>
      <w:r>
        <w:rPr>
          <w:lang w:val="en-CA" w:eastAsia="en-CA"/>
        </w:rPr>
        <w:t xml:space="preserve"> , </w:t>
      </w:r>
      <w:r>
        <w:rPr>
          <w:lang w:val="en-CA" w:eastAsia="en-CA"/>
        </w:rPr>
        <w:br/>
        <w:t>Vancouver, BC    V6</w:t>
      </w:r>
      <w:r w:rsidRPr="00A93151">
        <w:rPr>
          <w:lang w:val="en-CA" w:eastAsia="en-CA"/>
        </w:rPr>
        <w:t>A 0F2</w:t>
      </w:r>
      <w:r>
        <w:rPr>
          <w:lang w:val="en-CA" w:eastAsia="en-CA"/>
        </w:rPr>
        <w:br/>
        <w:t>t.hardaway@</w:t>
      </w:r>
      <w:r w:rsidR="005828FB">
        <w:rPr>
          <w:lang w:val="en-CA" w:eastAsia="en-CA"/>
        </w:rPr>
        <w:t>vancustoms</w:t>
      </w:r>
      <w:r>
        <w:rPr>
          <w:lang w:val="en-CA" w:eastAsia="en-CA"/>
        </w:rPr>
        <w:t>.ca  Phone 604-6</w:t>
      </w:r>
      <w:r w:rsidRPr="00A93151">
        <w:rPr>
          <w:lang w:val="en-CA" w:eastAsia="en-CA"/>
        </w:rPr>
        <w:t>97-6661</w:t>
      </w:r>
    </w:p>
    <w:p w14:paraId="53E3EAC2" w14:textId="77777777" w:rsidR="00A3526C" w:rsidRPr="00EB247C" w:rsidRDefault="00835927" w:rsidP="00206089">
      <w:pPr>
        <w:rPr>
          <w:lang w:val="en-CA"/>
        </w:rPr>
      </w:pPr>
      <w:r>
        <w:rPr>
          <w:lang w:val="en-CA"/>
        </w:rPr>
        <w:t xml:space="preserve">Number of dogs sold: 2 </w:t>
      </w:r>
    </w:p>
    <w:p w14:paraId="69B1E552" w14:textId="77777777" w:rsidR="00DF6F2D" w:rsidRPr="00B03602" w:rsidRDefault="00A3526C" w:rsidP="00DF6F2D">
      <w:pPr>
        <w:rPr>
          <w:b/>
          <w:i/>
        </w:rPr>
      </w:pPr>
      <w:r w:rsidRPr="00B03602">
        <w:rPr>
          <w:b/>
          <w:i/>
        </w:rPr>
        <w:t xml:space="preserve"> </w:t>
      </w:r>
      <w:r w:rsidR="00DF6F2D" w:rsidRPr="00B03602">
        <w:rPr>
          <w:b/>
          <w:i/>
        </w:rPr>
        <w:t xml:space="preserve">[Assume invoices also included] </w:t>
      </w:r>
    </w:p>
    <w:p w14:paraId="68B77A9D" w14:textId="77777777" w:rsidR="00A3526C" w:rsidRDefault="00A3526C" w:rsidP="00206089"/>
    <w:p w14:paraId="61E7D497" w14:textId="77777777" w:rsidR="003E2416" w:rsidRDefault="003E2416" w:rsidP="00206089"/>
    <w:p w14:paraId="15D392DA" w14:textId="77777777" w:rsidR="00495FB7" w:rsidRDefault="00495FB7" w:rsidP="00206089"/>
    <w:p w14:paraId="70B5818B" w14:textId="77777777" w:rsidR="00495FB7" w:rsidRDefault="00495FB7" w:rsidP="00206089">
      <w:pPr>
        <w:sectPr w:rsidR="00495FB7" w:rsidSect="008B367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864" w:gutter="0"/>
          <w:cols w:space="720"/>
          <w:docGrid w:linePitch="360"/>
        </w:sectPr>
      </w:pPr>
    </w:p>
    <w:p w14:paraId="7E37B537" w14:textId="77777777" w:rsidR="009D6F27" w:rsidRPr="009D6F27" w:rsidRDefault="00F87A6A" w:rsidP="009D6F27">
      <w:pPr>
        <w:rPr>
          <w:b/>
        </w:rPr>
      </w:pPr>
      <w:r>
        <w:rPr>
          <w:b/>
        </w:rPr>
        <w:lastRenderedPageBreak/>
        <w:t>Financial Bid</w:t>
      </w:r>
    </w:p>
    <w:p w14:paraId="3A300BC5" w14:textId="77777777" w:rsidR="009D6F27" w:rsidRDefault="009D6F27" w:rsidP="009D6F27">
      <w:pPr>
        <w:autoSpaceDE w:val="0"/>
        <w:autoSpaceDN w:val="0"/>
        <w:adjustRightInd w:val="0"/>
        <w:spacing w:before="120"/>
        <w:rPr>
          <w:lang w:eastAsia="en-CA"/>
        </w:rPr>
      </w:pPr>
      <w:r>
        <w:rPr>
          <w:lang w:eastAsia="en-CA"/>
        </w:rPr>
        <w:t>Bidders must submit their financial bid using the financial evaluation table provided in this Annex.</w:t>
      </w:r>
    </w:p>
    <w:p w14:paraId="60406A18" w14:textId="77777777" w:rsidR="009D6F27" w:rsidRDefault="009D6F27" w:rsidP="009D6F27">
      <w:pPr>
        <w:autoSpaceDE w:val="0"/>
        <w:autoSpaceDN w:val="0"/>
        <w:adjustRightInd w:val="0"/>
        <w:spacing w:before="120"/>
        <w:ind w:right="-20"/>
        <w:rPr>
          <w:lang w:eastAsia="en-CA"/>
        </w:rPr>
      </w:pPr>
      <w:r>
        <w:rPr>
          <w:lang w:eastAsia="en-CA"/>
        </w:rPr>
        <w:t xml:space="preserve">Pricing offered must be in </w:t>
      </w:r>
      <w:r w:rsidRPr="00C71A5C">
        <w:rPr>
          <w:b/>
          <w:lang w:eastAsia="en-CA"/>
        </w:rPr>
        <w:t>Canadian dollars</w:t>
      </w:r>
      <w:r>
        <w:rPr>
          <w:lang w:eastAsia="en-CA"/>
        </w:rPr>
        <w:t xml:space="preserve">, Applicable Taxes excluded, Delivered Duty Paid (DDP) to Vancouver, BC, Canada, shipping charges, Canadian customs duties and excise taxes included.  </w:t>
      </w:r>
    </w:p>
    <w:p w14:paraId="2232F948" w14:textId="77777777" w:rsidR="009D6F27" w:rsidRPr="008D50A6" w:rsidRDefault="009D6F27" w:rsidP="009D6F27">
      <w:pPr>
        <w:autoSpaceDE w:val="0"/>
        <w:autoSpaceDN w:val="0"/>
        <w:adjustRightInd w:val="0"/>
        <w:spacing w:before="120"/>
        <w:ind w:right="-20"/>
        <w:rPr>
          <w:lang w:eastAsia="en-CA"/>
        </w:rPr>
      </w:pPr>
      <w:r w:rsidRPr="008D50A6">
        <w:rPr>
          <w:lang w:eastAsia="en-CA"/>
        </w:rPr>
        <w:t>Firm unit price</w:t>
      </w:r>
      <w:r>
        <w:rPr>
          <w:lang w:eastAsia="en-CA"/>
        </w:rPr>
        <w:t>s</w:t>
      </w:r>
      <w:r w:rsidRPr="008D50A6">
        <w:rPr>
          <w:lang w:eastAsia="en-CA"/>
        </w:rPr>
        <w:t xml:space="preserve"> shall be inclusive of all direct and indirect expenses incurred in performing the Requirement including but not limited to all </w:t>
      </w:r>
      <w:proofErr w:type="spellStart"/>
      <w:r w:rsidRPr="008D50A6">
        <w:rPr>
          <w:lang w:eastAsia="en-CA"/>
        </w:rPr>
        <w:t>labour</w:t>
      </w:r>
      <w:proofErr w:type="spellEnd"/>
      <w:r w:rsidRPr="008D50A6">
        <w:rPr>
          <w:lang w:eastAsia="en-CA"/>
        </w:rPr>
        <w:t xml:space="preserve">, fringe benefits, overhead, supervision, tools, equipment, materials, parts, manuals, travel time, travel and living expenses, transportation costs, reports, general and administrative costs, profit required to do the work, all related duties and other costs paid by the Supplier such as additional surcharges, and transportation fees. No other charges will be accepted. </w:t>
      </w:r>
    </w:p>
    <w:p w14:paraId="1891FB7A" w14:textId="77777777" w:rsidR="009D6F27" w:rsidRDefault="009D6F27" w:rsidP="009D6F27">
      <w:pPr>
        <w:autoSpaceDE w:val="0"/>
        <w:autoSpaceDN w:val="0"/>
        <w:adjustRightInd w:val="0"/>
        <w:spacing w:before="120"/>
        <w:ind w:right="-20"/>
        <w:rPr>
          <w:lang w:eastAsia="en-CA"/>
        </w:rPr>
      </w:pPr>
      <w:r w:rsidRPr="00F13735">
        <w:rPr>
          <w:lang w:eastAsia="en-CA"/>
        </w:rPr>
        <w:t>Failure to comply with any of the instructions provided in this Annex will r</w:t>
      </w:r>
      <w:r>
        <w:rPr>
          <w:lang w:eastAsia="en-CA"/>
        </w:rPr>
        <w:t>ender the bid non-responsive.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9D6F27" w14:paraId="08F4CC2B" w14:textId="77777777" w:rsidTr="006C7379">
        <w:tc>
          <w:tcPr>
            <w:tcW w:w="1915" w:type="dxa"/>
            <w:shd w:val="clear" w:color="auto" w:fill="auto"/>
          </w:tcPr>
          <w:p w14:paraId="33693344" w14:textId="77777777" w:rsidR="009D6F27" w:rsidRDefault="009D6F27" w:rsidP="006C7379">
            <w:r>
              <w:t>Item:</w:t>
            </w:r>
          </w:p>
        </w:tc>
        <w:tc>
          <w:tcPr>
            <w:tcW w:w="1915" w:type="dxa"/>
            <w:shd w:val="clear" w:color="auto" w:fill="auto"/>
          </w:tcPr>
          <w:p w14:paraId="65E0772A" w14:textId="77777777" w:rsidR="009D6F27" w:rsidRDefault="009D6F27" w:rsidP="006C7379">
            <w:pPr>
              <w:jc w:val="center"/>
            </w:pPr>
            <w:r w:rsidRPr="003D1115">
              <w:rPr>
                <w:b/>
                <w:lang w:eastAsia="en-CA"/>
              </w:rPr>
              <w:t>Distribution Unit</w:t>
            </w:r>
          </w:p>
        </w:tc>
        <w:tc>
          <w:tcPr>
            <w:tcW w:w="1915" w:type="dxa"/>
            <w:shd w:val="clear" w:color="auto" w:fill="auto"/>
          </w:tcPr>
          <w:p w14:paraId="6F4880B0" w14:textId="77777777" w:rsidR="009D6F27" w:rsidRDefault="009D6F27" w:rsidP="006C7379">
            <w:pPr>
              <w:jc w:val="center"/>
            </w:pPr>
            <w:r w:rsidRPr="003D1115">
              <w:rPr>
                <w:b/>
                <w:lang w:eastAsia="en-CA"/>
              </w:rPr>
              <w:t>Quantity</w:t>
            </w:r>
          </w:p>
        </w:tc>
        <w:tc>
          <w:tcPr>
            <w:tcW w:w="1915" w:type="dxa"/>
            <w:shd w:val="clear" w:color="auto" w:fill="auto"/>
          </w:tcPr>
          <w:p w14:paraId="4B7DD87F" w14:textId="77777777" w:rsidR="009D6F27" w:rsidRDefault="009D6F27" w:rsidP="006C7379">
            <w:pPr>
              <w:jc w:val="center"/>
            </w:pPr>
            <w:r w:rsidRPr="003D1115">
              <w:rPr>
                <w:b/>
                <w:lang w:eastAsia="en-CA"/>
              </w:rPr>
              <w:t>Unit Price Year 1 (Excluding Tax)</w:t>
            </w:r>
          </w:p>
        </w:tc>
        <w:tc>
          <w:tcPr>
            <w:tcW w:w="1916" w:type="dxa"/>
            <w:shd w:val="clear" w:color="auto" w:fill="auto"/>
          </w:tcPr>
          <w:p w14:paraId="35E76404" w14:textId="77777777" w:rsidR="009D6F27" w:rsidRDefault="009D6F27" w:rsidP="006C7379">
            <w:pPr>
              <w:jc w:val="center"/>
            </w:pPr>
            <w:r w:rsidRPr="003D1115">
              <w:rPr>
                <w:b/>
                <w:lang w:eastAsia="en-CA"/>
              </w:rPr>
              <w:t>Extended Price (Quantity X Unit Price)</w:t>
            </w:r>
          </w:p>
        </w:tc>
      </w:tr>
      <w:tr w:rsidR="009D6F27" w14:paraId="56FF938F" w14:textId="77777777" w:rsidTr="006C7379">
        <w:tc>
          <w:tcPr>
            <w:tcW w:w="1915" w:type="dxa"/>
            <w:shd w:val="clear" w:color="auto" w:fill="auto"/>
          </w:tcPr>
          <w:p w14:paraId="32493183" w14:textId="77777777" w:rsidR="009D6F27" w:rsidRDefault="003B6318" w:rsidP="006C7379">
            <w:r>
              <w:t>K-9</w:t>
            </w:r>
            <w:r w:rsidR="009D6F27">
              <w:t xml:space="preserve"> Dogs </w:t>
            </w:r>
          </w:p>
        </w:tc>
        <w:tc>
          <w:tcPr>
            <w:tcW w:w="1915" w:type="dxa"/>
            <w:shd w:val="clear" w:color="auto" w:fill="auto"/>
          </w:tcPr>
          <w:p w14:paraId="3CFD48A7" w14:textId="77777777" w:rsidR="009D6F27" w:rsidRPr="001778DF" w:rsidRDefault="009D6F27" w:rsidP="006C7379">
            <w:pPr>
              <w:jc w:val="center"/>
            </w:pPr>
            <w:r w:rsidRPr="001778DF">
              <w:t>Each</w:t>
            </w:r>
          </w:p>
        </w:tc>
        <w:tc>
          <w:tcPr>
            <w:tcW w:w="1915" w:type="dxa"/>
            <w:shd w:val="clear" w:color="auto" w:fill="auto"/>
          </w:tcPr>
          <w:p w14:paraId="5BD9153E" w14:textId="77777777" w:rsidR="009D6F27" w:rsidRPr="001778DF" w:rsidRDefault="009D6F27" w:rsidP="006C7379">
            <w:pPr>
              <w:jc w:val="center"/>
            </w:pPr>
            <w:r>
              <w:t>25</w:t>
            </w:r>
          </w:p>
        </w:tc>
        <w:tc>
          <w:tcPr>
            <w:tcW w:w="1915" w:type="dxa"/>
            <w:shd w:val="clear" w:color="auto" w:fill="auto"/>
          </w:tcPr>
          <w:p w14:paraId="3210DEEA" w14:textId="77777777" w:rsidR="009D6F27" w:rsidRDefault="00F93E57" w:rsidP="006C7379">
            <w:pPr>
              <w:jc w:val="center"/>
            </w:pPr>
            <w:r>
              <w:t>$2,500.00</w:t>
            </w:r>
          </w:p>
          <w:p w14:paraId="4C44865B" w14:textId="77777777" w:rsidR="009D6F27" w:rsidRDefault="009D6F27" w:rsidP="006C7379"/>
        </w:tc>
        <w:tc>
          <w:tcPr>
            <w:tcW w:w="1916" w:type="dxa"/>
            <w:shd w:val="clear" w:color="auto" w:fill="auto"/>
          </w:tcPr>
          <w:p w14:paraId="7BE3389B" w14:textId="77777777" w:rsidR="009D6F27" w:rsidRDefault="00F93E57" w:rsidP="006C7379">
            <w:pPr>
              <w:jc w:val="center"/>
            </w:pPr>
            <w:r>
              <w:t>$62,500</w:t>
            </w:r>
            <w:r w:rsidR="009D6F27">
              <w:t>.00</w:t>
            </w:r>
          </w:p>
        </w:tc>
      </w:tr>
      <w:tr w:rsidR="009D6F27" w14:paraId="360D3CE4" w14:textId="77777777" w:rsidTr="006C7379">
        <w:tc>
          <w:tcPr>
            <w:tcW w:w="7660" w:type="dxa"/>
            <w:gridSpan w:val="4"/>
            <w:shd w:val="clear" w:color="auto" w:fill="E7E6E6"/>
          </w:tcPr>
          <w:p w14:paraId="25CCBB87" w14:textId="77777777" w:rsidR="009D6F27" w:rsidRDefault="009D6F27" w:rsidP="006C7379">
            <w:pPr>
              <w:jc w:val="right"/>
            </w:pPr>
            <w:r>
              <w:rPr>
                <w:b/>
                <w:lang w:eastAsia="en-CA"/>
              </w:rPr>
              <w:t>Total Evaluated Price DDP Vancouver BC</w:t>
            </w:r>
          </w:p>
        </w:tc>
        <w:tc>
          <w:tcPr>
            <w:tcW w:w="1916" w:type="dxa"/>
            <w:shd w:val="clear" w:color="auto" w:fill="E7E6E6"/>
          </w:tcPr>
          <w:p w14:paraId="3A42F712" w14:textId="77777777" w:rsidR="009D6F27" w:rsidRDefault="00F93E57" w:rsidP="006C7379">
            <w:pPr>
              <w:jc w:val="center"/>
            </w:pPr>
            <w:r>
              <w:t>$62,500</w:t>
            </w:r>
            <w:r w:rsidR="009D6F27">
              <w:t>.00</w:t>
            </w:r>
          </w:p>
        </w:tc>
      </w:tr>
    </w:tbl>
    <w:p w14:paraId="34E5B804" w14:textId="77777777" w:rsidR="003D7E16" w:rsidRDefault="003D7E16" w:rsidP="00206089"/>
    <w:p w14:paraId="6BD14C57" w14:textId="77777777" w:rsidR="003D7E16" w:rsidRPr="00206089" w:rsidRDefault="003D7E16" w:rsidP="00206089"/>
    <w:sectPr w:rsidR="003D7E16" w:rsidRPr="00206089" w:rsidSect="00495FB7">
      <w:pgSz w:w="15840" w:h="12240" w:orient="landscape"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6B67" w14:textId="77777777" w:rsidR="00777556" w:rsidRDefault="00777556" w:rsidP="008B367A">
      <w:r>
        <w:separator/>
      </w:r>
    </w:p>
  </w:endnote>
  <w:endnote w:type="continuationSeparator" w:id="0">
    <w:p w14:paraId="6B81AA95" w14:textId="77777777" w:rsidR="00777556" w:rsidRDefault="00777556" w:rsidP="008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893" w14:textId="77777777" w:rsidR="00420976" w:rsidRDefault="00420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9C8B" w14:textId="77777777" w:rsidR="00420976" w:rsidRDefault="00420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341C" w14:textId="77777777" w:rsidR="00420976" w:rsidRDefault="00420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1AC3" w14:textId="77777777" w:rsidR="00777556" w:rsidRDefault="00777556" w:rsidP="008B367A">
      <w:r>
        <w:separator/>
      </w:r>
    </w:p>
  </w:footnote>
  <w:footnote w:type="continuationSeparator" w:id="0">
    <w:p w14:paraId="081D10C1" w14:textId="77777777" w:rsidR="00777556" w:rsidRDefault="00777556" w:rsidP="008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F2EA" w14:textId="77777777" w:rsidR="00420976" w:rsidRDefault="00420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183C" w14:textId="77777777" w:rsidR="0051044C" w:rsidRDefault="00777556" w:rsidP="008B367A">
    <w:pPr>
      <w:pStyle w:val="Header"/>
    </w:pPr>
    <w:sdt>
      <w:sdtPr>
        <w:id w:val="-205803609"/>
        <w:docPartObj>
          <w:docPartGallery w:val="Watermarks"/>
          <w:docPartUnique/>
        </w:docPartObj>
      </w:sdtPr>
      <w:sdtEndPr/>
      <w:sdtContent>
        <w:r>
          <w:rPr>
            <w:noProof/>
            <w:lang w:eastAsia="en-US"/>
          </w:rPr>
          <w:pict w14:anchorId="5F704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1044C">
      <w:rPr>
        <w:noProof/>
        <w:lang w:val="en-CA" w:eastAsia="en-CA"/>
      </w:rPr>
      <mc:AlternateContent>
        <mc:Choice Requires="wps">
          <w:drawing>
            <wp:anchor distT="0" distB="0" distL="114300" distR="114300" simplePos="0" relativeHeight="251657216" behindDoc="0" locked="0" layoutInCell="1" allowOverlap="1" wp14:anchorId="7121006E" wp14:editId="1A1A7665">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06BFB" w14:textId="77777777" w:rsidR="0051044C" w:rsidRDefault="0051044C" w:rsidP="008B367A">
                          <w:pPr>
                            <w:pStyle w:val="Footer"/>
                          </w:pPr>
                          <w:r>
                            <w:fldChar w:fldCharType="begin"/>
                          </w:r>
                          <w:r>
                            <w:instrText xml:space="preserve"> PAGE   \* MERGEFORMAT </w:instrText>
                          </w:r>
                          <w:r>
                            <w:fldChar w:fldCharType="separate"/>
                          </w:r>
                          <w:r w:rsidR="00B461CC">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006E" id="_x0000_t202" coordsize="21600,21600" o:spt="202" path="m,l,21600r21600,l21600,xe">
              <v:stroke joinstyle="miter"/>
              <v:path gradientshapeok="t" o:connecttype="rect"/>
            </v:shapetype>
            <v:shape id="Text Box 22" o:spid="_x0000_s1027" type="#_x0000_t202" style="position:absolute;margin-left:-13.35pt;margin-top:0;width:26.65pt;height:24.5pt;z-index:25165721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" filled="f" stroked="f" strokeweight=".5pt">
              <v:textbox inset="0,0,0,0">
                <w:txbxContent>
                  <w:p w14:paraId="2A606BFB" w14:textId="77777777" w:rsidR="0051044C" w:rsidRDefault="0051044C" w:rsidP="008B367A">
                    <w:pPr>
                      <w:pStyle w:val="Footer"/>
                    </w:pPr>
                    <w:r>
                      <w:fldChar w:fldCharType="begin"/>
                    </w:r>
                    <w:r>
                      <w:instrText xml:space="preserve"> PAGE   \* MERGEFORMAT </w:instrText>
                    </w:r>
                    <w:r>
                      <w:fldChar w:fldCharType="separate"/>
                    </w:r>
                    <w:r w:rsidR="00B461CC">
                      <w:t>1</w:t>
                    </w:r>
                    <w:r>
                      <w:fldChar w:fldCharType="end"/>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E11C" w14:textId="77777777" w:rsidR="00420976" w:rsidRDefault="0042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4318E"/>
    <w:multiLevelType w:val="hybridMultilevel"/>
    <w:tmpl w:val="92F8C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840A52"/>
    <w:multiLevelType w:val="hybridMultilevel"/>
    <w:tmpl w:val="14208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5F4B82"/>
    <w:multiLevelType w:val="hybridMultilevel"/>
    <w:tmpl w:val="05783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48B5DF5"/>
    <w:multiLevelType w:val="hybridMultilevel"/>
    <w:tmpl w:val="AF7E2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E2440"/>
    <w:multiLevelType w:val="hybridMultilevel"/>
    <w:tmpl w:val="C3ECB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821C5D"/>
    <w:multiLevelType w:val="hybridMultilevel"/>
    <w:tmpl w:val="9FF62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7"/>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5A"/>
    <w:rsid w:val="00035913"/>
    <w:rsid w:val="000479E6"/>
    <w:rsid w:val="00047E88"/>
    <w:rsid w:val="000708A8"/>
    <w:rsid w:val="000D5D5D"/>
    <w:rsid w:val="00142315"/>
    <w:rsid w:val="001D0E0C"/>
    <w:rsid w:val="001D4616"/>
    <w:rsid w:val="001D69EF"/>
    <w:rsid w:val="00206089"/>
    <w:rsid w:val="00225D79"/>
    <w:rsid w:val="00254A1F"/>
    <w:rsid w:val="00254A22"/>
    <w:rsid w:val="00255C5A"/>
    <w:rsid w:val="00283F9A"/>
    <w:rsid w:val="002A06EC"/>
    <w:rsid w:val="002C0E51"/>
    <w:rsid w:val="00335FF8"/>
    <w:rsid w:val="00347DBF"/>
    <w:rsid w:val="00350E63"/>
    <w:rsid w:val="0036235F"/>
    <w:rsid w:val="003748D9"/>
    <w:rsid w:val="003B6318"/>
    <w:rsid w:val="003D7E16"/>
    <w:rsid w:val="003E2416"/>
    <w:rsid w:val="003F7ABF"/>
    <w:rsid w:val="00420976"/>
    <w:rsid w:val="004214DA"/>
    <w:rsid w:val="004511E9"/>
    <w:rsid w:val="00456298"/>
    <w:rsid w:val="004716C7"/>
    <w:rsid w:val="00485C1B"/>
    <w:rsid w:val="00487B60"/>
    <w:rsid w:val="00495FB7"/>
    <w:rsid w:val="004C090D"/>
    <w:rsid w:val="004C0E40"/>
    <w:rsid w:val="004D70C2"/>
    <w:rsid w:val="00505489"/>
    <w:rsid w:val="0051044C"/>
    <w:rsid w:val="005828FB"/>
    <w:rsid w:val="005922E4"/>
    <w:rsid w:val="005F3032"/>
    <w:rsid w:val="006158A9"/>
    <w:rsid w:val="00664015"/>
    <w:rsid w:val="0069008D"/>
    <w:rsid w:val="006E7335"/>
    <w:rsid w:val="006F3957"/>
    <w:rsid w:val="00721173"/>
    <w:rsid w:val="007244F3"/>
    <w:rsid w:val="00727780"/>
    <w:rsid w:val="007563FA"/>
    <w:rsid w:val="00777556"/>
    <w:rsid w:val="007938F3"/>
    <w:rsid w:val="0079714F"/>
    <w:rsid w:val="007B3E67"/>
    <w:rsid w:val="007C6A7F"/>
    <w:rsid w:val="007F75A1"/>
    <w:rsid w:val="00815194"/>
    <w:rsid w:val="0081749A"/>
    <w:rsid w:val="0082383E"/>
    <w:rsid w:val="00835927"/>
    <w:rsid w:val="0085521A"/>
    <w:rsid w:val="008947B6"/>
    <w:rsid w:val="008B0A8F"/>
    <w:rsid w:val="008B367A"/>
    <w:rsid w:val="008C5259"/>
    <w:rsid w:val="008D07C0"/>
    <w:rsid w:val="008D1173"/>
    <w:rsid w:val="00926AA0"/>
    <w:rsid w:val="009821F6"/>
    <w:rsid w:val="00985DCC"/>
    <w:rsid w:val="009B1B84"/>
    <w:rsid w:val="009D6F27"/>
    <w:rsid w:val="009F4BBD"/>
    <w:rsid w:val="00A3526C"/>
    <w:rsid w:val="00A40B8B"/>
    <w:rsid w:val="00A7410D"/>
    <w:rsid w:val="00A84820"/>
    <w:rsid w:val="00A90E08"/>
    <w:rsid w:val="00A93151"/>
    <w:rsid w:val="00AB7E0E"/>
    <w:rsid w:val="00AF2536"/>
    <w:rsid w:val="00B03602"/>
    <w:rsid w:val="00B1074B"/>
    <w:rsid w:val="00B332D0"/>
    <w:rsid w:val="00B461CC"/>
    <w:rsid w:val="00B54770"/>
    <w:rsid w:val="00B91A08"/>
    <w:rsid w:val="00BA79B0"/>
    <w:rsid w:val="00BB034F"/>
    <w:rsid w:val="00C3772C"/>
    <w:rsid w:val="00C432EC"/>
    <w:rsid w:val="00C658E0"/>
    <w:rsid w:val="00C67074"/>
    <w:rsid w:val="00C81DE7"/>
    <w:rsid w:val="00CA1973"/>
    <w:rsid w:val="00D307B2"/>
    <w:rsid w:val="00D53AA3"/>
    <w:rsid w:val="00DA6059"/>
    <w:rsid w:val="00DB4499"/>
    <w:rsid w:val="00DF6F2D"/>
    <w:rsid w:val="00E2400B"/>
    <w:rsid w:val="00E526F9"/>
    <w:rsid w:val="00EB0DE1"/>
    <w:rsid w:val="00EB247C"/>
    <w:rsid w:val="00ED7892"/>
    <w:rsid w:val="00EE499E"/>
    <w:rsid w:val="00F32984"/>
    <w:rsid w:val="00F630FE"/>
    <w:rsid w:val="00F87A6A"/>
    <w:rsid w:val="00F93E57"/>
    <w:rsid w:val="00FA57BA"/>
    <w:rsid w:val="00FC13A0"/>
    <w:rsid w:val="00FE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E8641"/>
  <w15:chartTrackingRefBased/>
  <w15:docId w15:val="{CB0487D4-A151-4899-8234-F4C9999D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67A"/>
    <w:rPr>
      <w:sz w:val="20"/>
      <w:szCs w:val="20"/>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4716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456298"/>
    <w:rPr>
      <w:color w:val="40ACD1" w:themeColor="hyperlink"/>
      <w:u w:val="single"/>
    </w:rPr>
  </w:style>
  <w:style w:type="paragraph" w:styleId="ListParagraph">
    <w:name w:val="List Paragraph"/>
    <w:basedOn w:val="Normal"/>
    <w:uiPriority w:val="34"/>
    <w:unhideWhenUsed/>
    <w:qFormat/>
    <w:rsid w:val="00456298"/>
    <w:pPr>
      <w:ind w:left="720"/>
      <w:contextualSpacing/>
    </w:pPr>
  </w:style>
  <w:style w:type="character" w:customStyle="1" w:styleId="Heading3Char">
    <w:name w:val="Heading 3 Char"/>
    <w:basedOn w:val="DefaultParagraphFont"/>
    <w:link w:val="Heading3"/>
    <w:uiPriority w:val="9"/>
    <w:rsid w:val="004716C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4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EC"/>
    <w:rPr>
      <w:rFonts w:ascii="Segoe UI" w:hAnsi="Segoe UI" w:cs="Segoe UI"/>
    </w:rPr>
  </w:style>
  <w:style w:type="character" w:styleId="CommentReference">
    <w:name w:val="annotation reference"/>
    <w:basedOn w:val="DefaultParagraphFont"/>
    <w:uiPriority w:val="99"/>
    <w:semiHidden/>
    <w:unhideWhenUsed/>
    <w:rsid w:val="003F7ABF"/>
    <w:rPr>
      <w:sz w:val="16"/>
      <w:szCs w:val="16"/>
    </w:rPr>
  </w:style>
  <w:style w:type="paragraph" w:styleId="CommentText">
    <w:name w:val="annotation text"/>
    <w:basedOn w:val="Normal"/>
    <w:link w:val="CommentTextChar"/>
    <w:uiPriority w:val="99"/>
    <w:semiHidden/>
    <w:unhideWhenUsed/>
    <w:rsid w:val="003F7ABF"/>
    <w:pPr>
      <w:spacing w:after="160" w:line="240" w:lineRule="auto"/>
    </w:pPr>
    <w:rPr>
      <w:color w:val="auto"/>
      <w:lang w:val="en-CA" w:eastAsia="en-US"/>
    </w:rPr>
  </w:style>
  <w:style w:type="character" w:customStyle="1" w:styleId="CommentTextChar">
    <w:name w:val="Comment Text Char"/>
    <w:basedOn w:val="DefaultParagraphFont"/>
    <w:link w:val="CommentText"/>
    <w:uiPriority w:val="99"/>
    <w:semiHidden/>
    <w:rsid w:val="003F7ABF"/>
    <w:rPr>
      <w:color w:val="auto"/>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enp\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B9D2209B-49A1-40E7-BC90-8C77EE8B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228</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Rideau Polytechnic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Dawn Severenuk</dc:creator>
  <cp:keywords/>
  <dc:description/>
  <cp:lastModifiedBy>Baris Bilgen</cp:lastModifiedBy>
  <cp:revision>25</cp:revision>
  <cp:lastPrinted>2018-02-07T13:02:00Z</cp:lastPrinted>
  <dcterms:created xsi:type="dcterms:W3CDTF">2019-01-10T23:13:00Z</dcterms:created>
  <dcterms:modified xsi:type="dcterms:W3CDTF">2022-09-02T14:41:00Z</dcterms:modified>
  <cp:contentStatus>Department of Very Big Bridges Canada</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