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816F" w14:textId="0D764254" w:rsidR="00A84584" w:rsidRDefault="00A84584" w:rsidP="005667B7">
      <w:pPr>
        <w:pStyle w:val="CoverHeading"/>
        <w:rPr>
          <w:noProof/>
          <w:lang w:eastAsia="en-CA"/>
        </w:rPr>
      </w:pPr>
      <w:r>
        <w:rPr>
          <w:noProof/>
          <w:lang w:eastAsia="en-CA"/>
        </w:rPr>
        <w:t xml:space="preserve">Digital </w:t>
      </w:r>
    </w:p>
    <w:p w14:paraId="6BBC47B1" w14:textId="35F54D53" w:rsidR="007352F7" w:rsidRDefault="00A84584" w:rsidP="005667B7">
      <w:pPr>
        <w:pStyle w:val="CoverHeading"/>
        <w:rPr>
          <w:noProof/>
          <w:lang w:eastAsia="en-CA"/>
        </w:rPr>
      </w:pPr>
      <w:r>
        <w:rPr>
          <w:noProof/>
          <w:lang w:eastAsia="en-CA"/>
        </w:rPr>
        <w:t>signATURES</w:t>
      </w:r>
    </w:p>
    <w:p w14:paraId="11D8CE68" w14:textId="250CDEEB" w:rsidR="00A84584" w:rsidRPr="00A84584" w:rsidRDefault="00C62078" w:rsidP="00C62078">
      <w:pPr>
        <w:pStyle w:val="Subtitle"/>
        <w:rPr>
          <w:rFonts w:asciiTheme="majorHAnsi" w:hAnsiTheme="majorHAnsi" w:cstheme="majorHAnsi"/>
          <w:sz w:val="58"/>
          <w:szCs w:val="58"/>
        </w:rPr>
      </w:pPr>
      <w:r>
        <w:t xml:space="preserve">Guidance for </w:t>
      </w:r>
      <w:r w:rsidR="00672AFE">
        <w:t xml:space="preserve">Form </w:t>
      </w:r>
      <w:r w:rsidR="005206D3">
        <w:t>Owners</w:t>
      </w:r>
      <w:r w:rsidR="009608B0">
        <w:br w:type="page"/>
      </w:r>
    </w:p>
    <w:sdt>
      <w:sdtPr>
        <w:rPr>
          <w:rFonts w:asciiTheme="minorHAnsi" w:eastAsia="Times New Roman" w:hAnsiTheme="minorHAnsi" w:cs="Arial"/>
          <w:color w:val="595959"/>
          <w:sz w:val="20"/>
          <w:szCs w:val="28"/>
          <w:lang w:val="en-CA"/>
        </w:rPr>
        <w:id w:val="-613060921"/>
        <w:docPartObj>
          <w:docPartGallery w:val="Table of Contents"/>
          <w:docPartUnique/>
        </w:docPartObj>
      </w:sdtPr>
      <w:sdtEndPr>
        <w:rPr>
          <w:b/>
          <w:bCs/>
          <w:noProof/>
        </w:rPr>
      </w:sdtEndPr>
      <w:sdtContent>
        <w:p w14:paraId="45733117" w14:textId="1887072B" w:rsidR="00A84584" w:rsidRDefault="00A84584">
          <w:pPr>
            <w:pStyle w:val="TOCHeading"/>
          </w:pPr>
          <w:r>
            <w:t>Contents</w:t>
          </w:r>
        </w:p>
        <w:p w14:paraId="4ECA8229" w14:textId="77777777" w:rsidR="002E2A83" w:rsidRDefault="00A84584">
          <w:pPr>
            <w:pStyle w:val="TOC1"/>
            <w:tabs>
              <w:tab w:val="right" w:leader="dot" w:pos="9004"/>
            </w:tabs>
            <w:rPr>
              <w:rFonts w:eastAsiaTheme="minorEastAsia" w:cstheme="minorBidi"/>
              <w:noProof/>
              <w:color w:val="auto"/>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19867793" w:history="1">
            <w:r w:rsidR="002E2A83" w:rsidRPr="00553D26">
              <w:rPr>
                <w:rStyle w:val="Hyperlink"/>
                <w:noProof/>
              </w:rPr>
              <w:t>Introduction</w:t>
            </w:r>
            <w:r w:rsidR="002E2A83">
              <w:rPr>
                <w:noProof/>
                <w:webHidden/>
              </w:rPr>
              <w:tab/>
            </w:r>
            <w:r w:rsidR="002E2A83">
              <w:rPr>
                <w:noProof/>
                <w:webHidden/>
              </w:rPr>
              <w:fldChar w:fldCharType="begin"/>
            </w:r>
            <w:r w:rsidR="002E2A83">
              <w:rPr>
                <w:noProof/>
                <w:webHidden/>
              </w:rPr>
              <w:instrText xml:space="preserve"> PAGEREF _Toc19867793 \h </w:instrText>
            </w:r>
            <w:r w:rsidR="002E2A83">
              <w:rPr>
                <w:noProof/>
                <w:webHidden/>
              </w:rPr>
            </w:r>
            <w:r w:rsidR="002E2A83">
              <w:rPr>
                <w:noProof/>
                <w:webHidden/>
              </w:rPr>
              <w:fldChar w:fldCharType="separate"/>
            </w:r>
            <w:r w:rsidR="002E2A83">
              <w:rPr>
                <w:noProof/>
                <w:webHidden/>
              </w:rPr>
              <w:t>3</w:t>
            </w:r>
            <w:r w:rsidR="002E2A83">
              <w:rPr>
                <w:noProof/>
                <w:webHidden/>
              </w:rPr>
              <w:fldChar w:fldCharType="end"/>
            </w:r>
          </w:hyperlink>
        </w:p>
        <w:p w14:paraId="49F02BB2"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4" w:history="1">
            <w:r w:rsidRPr="00553D26">
              <w:rPr>
                <w:rStyle w:val="Hyperlink"/>
                <w:noProof/>
              </w:rPr>
              <w:t>Can I use Digital Signature?</w:t>
            </w:r>
            <w:r>
              <w:rPr>
                <w:noProof/>
                <w:webHidden/>
              </w:rPr>
              <w:tab/>
            </w:r>
            <w:r>
              <w:rPr>
                <w:noProof/>
                <w:webHidden/>
              </w:rPr>
              <w:fldChar w:fldCharType="begin"/>
            </w:r>
            <w:r>
              <w:rPr>
                <w:noProof/>
                <w:webHidden/>
              </w:rPr>
              <w:instrText xml:space="preserve"> PAGEREF _Toc19867794 \h </w:instrText>
            </w:r>
            <w:r>
              <w:rPr>
                <w:noProof/>
                <w:webHidden/>
              </w:rPr>
            </w:r>
            <w:r>
              <w:rPr>
                <w:noProof/>
                <w:webHidden/>
              </w:rPr>
              <w:fldChar w:fldCharType="separate"/>
            </w:r>
            <w:r>
              <w:rPr>
                <w:noProof/>
                <w:webHidden/>
              </w:rPr>
              <w:t>3</w:t>
            </w:r>
            <w:r>
              <w:rPr>
                <w:noProof/>
                <w:webHidden/>
              </w:rPr>
              <w:fldChar w:fldCharType="end"/>
            </w:r>
          </w:hyperlink>
        </w:p>
        <w:p w14:paraId="1DC92C79"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5" w:history="1">
            <w:r w:rsidRPr="00553D26">
              <w:rPr>
                <w:rStyle w:val="Hyperlink"/>
                <w:noProof/>
              </w:rPr>
              <w:t>Benefits of Digital Signature</w:t>
            </w:r>
            <w:r>
              <w:rPr>
                <w:noProof/>
                <w:webHidden/>
              </w:rPr>
              <w:tab/>
            </w:r>
            <w:r>
              <w:rPr>
                <w:noProof/>
                <w:webHidden/>
              </w:rPr>
              <w:fldChar w:fldCharType="begin"/>
            </w:r>
            <w:r>
              <w:rPr>
                <w:noProof/>
                <w:webHidden/>
              </w:rPr>
              <w:instrText xml:space="preserve"> PAGEREF _Toc19867795 \h </w:instrText>
            </w:r>
            <w:r>
              <w:rPr>
                <w:noProof/>
                <w:webHidden/>
              </w:rPr>
            </w:r>
            <w:r>
              <w:rPr>
                <w:noProof/>
                <w:webHidden/>
              </w:rPr>
              <w:fldChar w:fldCharType="separate"/>
            </w:r>
            <w:r>
              <w:rPr>
                <w:noProof/>
                <w:webHidden/>
              </w:rPr>
              <w:t>3</w:t>
            </w:r>
            <w:r>
              <w:rPr>
                <w:noProof/>
                <w:webHidden/>
              </w:rPr>
              <w:fldChar w:fldCharType="end"/>
            </w:r>
          </w:hyperlink>
        </w:p>
        <w:p w14:paraId="49BBEB82"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6" w:history="1">
            <w:r w:rsidRPr="00553D26">
              <w:rPr>
                <w:rStyle w:val="Hyperlink"/>
                <w:noProof/>
              </w:rPr>
              <w:t>Types of Digital Signature</w:t>
            </w:r>
            <w:r>
              <w:rPr>
                <w:noProof/>
                <w:webHidden/>
              </w:rPr>
              <w:tab/>
            </w:r>
            <w:r>
              <w:rPr>
                <w:noProof/>
                <w:webHidden/>
              </w:rPr>
              <w:fldChar w:fldCharType="begin"/>
            </w:r>
            <w:r>
              <w:rPr>
                <w:noProof/>
                <w:webHidden/>
              </w:rPr>
              <w:instrText xml:space="preserve"> PAGEREF _Toc19867796 \h </w:instrText>
            </w:r>
            <w:r>
              <w:rPr>
                <w:noProof/>
                <w:webHidden/>
              </w:rPr>
            </w:r>
            <w:r>
              <w:rPr>
                <w:noProof/>
                <w:webHidden/>
              </w:rPr>
              <w:fldChar w:fldCharType="separate"/>
            </w:r>
            <w:r>
              <w:rPr>
                <w:noProof/>
                <w:webHidden/>
              </w:rPr>
              <w:t>4</w:t>
            </w:r>
            <w:r>
              <w:rPr>
                <w:noProof/>
                <w:webHidden/>
              </w:rPr>
              <w:fldChar w:fldCharType="end"/>
            </w:r>
          </w:hyperlink>
        </w:p>
        <w:p w14:paraId="4946B3FE"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7" w:history="1">
            <w:r w:rsidRPr="00553D26">
              <w:rPr>
                <w:rStyle w:val="Hyperlink"/>
                <w:noProof/>
              </w:rPr>
              <w:t>Appropriate Software to Use</w:t>
            </w:r>
            <w:r>
              <w:rPr>
                <w:noProof/>
                <w:webHidden/>
              </w:rPr>
              <w:tab/>
            </w:r>
            <w:r>
              <w:rPr>
                <w:noProof/>
                <w:webHidden/>
              </w:rPr>
              <w:fldChar w:fldCharType="begin"/>
            </w:r>
            <w:r>
              <w:rPr>
                <w:noProof/>
                <w:webHidden/>
              </w:rPr>
              <w:instrText xml:space="preserve"> PAGEREF _Toc19867797 \h </w:instrText>
            </w:r>
            <w:r>
              <w:rPr>
                <w:noProof/>
                <w:webHidden/>
              </w:rPr>
            </w:r>
            <w:r>
              <w:rPr>
                <w:noProof/>
                <w:webHidden/>
              </w:rPr>
              <w:fldChar w:fldCharType="separate"/>
            </w:r>
            <w:r>
              <w:rPr>
                <w:noProof/>
                <w:webHidden/>
              </w:rPr>
              <w:t>5</w:t>
            </w:r>
            <w:r>
              <w:rPr>
                <w:noProof/>
                <w:webHidden/>
              </w:rPr>
              <w:fldChar w:fldCharType="end"/>
            </w:r>
          </w:hyperlink>
        </w:p>
        <w:p w14:paraId="3873E1FA"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8" w:history="1">
            <w:r w:rsidRPr="00553D26">
              <w:rPr>
                <w:rStyle w:val="Hyperlink"/>
                <w:noProof/>
              </w:rPr>
              <w:t>Digital Signature Scenarios</w:t>
            </w:r>
            <w:r>
              <w:rPr>
                <w:noProof/>
                <w:webHidden/>
              </w:rPr>
              <w:tab/>
            </w:r>
            <w:r>
              <w:rPr>
                <w:noProof/>
                <w:webHidden/>
              </w:rPr>
              <w:fldChar w:fldCharType="begin"/>
            </w:r>
            <w:r>
              <w:rPr>
                <w:noProof/>
                <w:webHidden/>
              </w:rPr>
              <w:instrText xml:space="preserve"> PAGEREF _Toc19867798 \h </w:instrText>
            </w:r>
            <w:r>
              <w:rPr>
                <w:noProof/>
                <w:webHidden/>
              </w:rPr>
            </w:r>
            <w:r>
              <w:rPr>
                <w:noProof/>
                <w:webHidden/>
              </w:rPr>
              <w:fldChar w:fldCharType="separate"/>
            </w:r>
            <w:r>
              <w:rPr>
                <w:noProof/>
                <w:webHidden/>
              </w:rPr>
              <w:t>5</w:t>
            </w:r>
            <w:r>
              <w:rPr>
                <w:noProof/>
                <w:webHidden/>
              </w:rPr>
              <w:fldChar w:fldCharType="end"/>
            </w:r>
          </w:hyperlink>
        </w:p>
        <w:p w14:paraId="50B11155"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799" w:history="1">
            <w:r w:rsidRPr="00553D26">
              <w:rPr>
                <w:rStyle w:val="Hyperlink"/>
                <w:noProof/>
              </w:rPr>
              <w:t>Additional Guidance For Form Owners</w:t>
            </w:r>
            <w:r>
              <w:rPr>
                <w:noProof/>
                <w:webHidden/>
              </w:rPr>
              <w:tab/>
            </w:r>
            <w:r>
              <w:rPr>
                <w:noProof/>
                <w:webHidden/>
              </w:rPr>
              <w:fldChar w:fldCharType="begin"/>
            </w:r>
            <w:r>
              <w:rPr>
                <w:noProof/>
                <w:webHidden/>
              </w:rPr>
              <w:instrText xml:space="preserve"> PAGEREF _Toc19867799 \h </w:instrText>
            </w:r>
            <w:r>
              <w:rPr>
                <w:noProof/>
                <w:webHidden/>
              </w:rPr>
            </w:r>
            <w:r>
              <w:rPr>
                <w:noProof/>
                <w:webHidden/>
              </w:rPr>
              <w:fldChar w:fldCharType="separate"/>
            </w:r>
            <w:r>
              <w:rPr>
                <w:noProof/>
                <w:webHidden/>
              </w:rPr>
              <w:t>6</w:t>
            </w:r>
            <w:r>
              <w:rPr>
                <w:noProof/>
                <w:webHidden/>
              </w:rPr>
              <w:fldChar w:fldCharType="end"/>
            </w:r>
          </w:hyperlink>
          <w:bookmarkStart w:id="0" w:name="_GoBack"/>
          <w:bookmarkEnd w:id="0"/>
        </w:p>
        <w:p w14:paraId="33F2B7BB"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800" w:history="1">
            <w:r w:rsidRPr="00553D26">
              <w:rPr>
                <w:rStyle w:val="Hyperlink"/>
                <w:noProof/>
              </w:rPr>
              <w:t>Conclusion</w:t>
            </w:r>
            <w:r>
              <w:rPr>
                <w:noProof/>
                <w:webHidden/>
              </w:rPr>
              <w:tab/>
            </w:r>
            <w:r>
              <w:rPr>
                <w:noProof/>
                <w:webHidden/>
              </w:rPr>
              <w:fldChar w:fldCharType="begin"/>
            </w:r>
            <w:r>
              <w:rPr>
                <w:noProof/>
                <w:webHidden/>
              </w:rPr>
              <w:instrText xml:space="preserve"> PAGEREF _Toc19867800 \h </w:instrText>
            </w:r>
            <w:r>
              <w:rPr>
                <w:noProof/>
                <w:webHidden/>
              </w:rPr>
            </w:r>
            <w:r>
              <w:rPr>
                <w:noProof/>
                <w:webHidden/>
              </w:rPr>
              <w:fldChar w:fldCharType="separate"/>
            </w:r>
            <w:r>
              <w:rPr>
                <w:noProof/>
                <w:webHidden/>
              </w:rPr>
              <w:t>7</w:t>
            </w:r>
            <w:r>
              <w:rPr>
                <w:noProof/>
                <w:webHidden/>
              </w:rPr>
              <w:fldChar w:fldCharType="end"/>
            </w:r>
          </w:hyperlink>
        </w:p>
        <w:p w14:paraId="017F5036"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801" w:history="1">
            <w:r w:rsidRPr="00553D26">
              <w:rPr>
                <w:rStyle w:val="Hyperlink"/>
                <w:noProof/>
              </w:rPr>
              <w:t>APPENDIX A: Definitions</w:t>
            </w:r>
            <w:r>
              <w:rPr>
                <w:noProof/>
                <w:webHidden/>
              </w:rPr>
              <w:tab/>
            </w:r>
            <w:r>
              <w:rPr>
                <w:noProof/>
                <w:webHidden/>
              </w:rPr>
              <w:fldChar w:fldCharType="begin"/>
            </w:r>
            <w:r>
              <w:rPr>
                <w:noProof/>
                <w:webHidden/>
              </w:rPr>
              <w:instrText xml:space="preserve"> PAGEREF _Toc19867801 \h </w:instrText>
            </w:r>
            <w:r>
              <w:rPr>
                <w:noProof/>
                <w:webHidden/>
              </w:rPr>
            </w:r>
            <w:r>
              <w:rPr>
                <w:noProof/>
                <w:webHidden/>
              </w:rPr>
              <w:fldChar w:fldCharType="separate"/>
            </w:r>
            <w:r>
              <w:rPr>
                <w:noProof/>
                <w:webHidden/>
              </w:rPr>
              <w:t>8</w:t>
            </w:r>
            <w:r>
              <w:rPr>
                <w:noProof/>
                <w:webHidden/>
              </w:rPr>
              <w:fldChar w:fldCharType="end"/>
            </w:r>
          </w:hyperlink>
        </w:p>
        <w:p w14:paraId="0C34E1D7"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802" w:history="1">
            <w:r w:rsidRPr="00553D26">
              <w:rPr>
                <w:rStyle w:val="Hyperlink"/>
                <w:noProof/>
              </w:rPr>
              <w:t>APPENDIX B: Steps Signing Forms in MS Word That Contain Multiple Signature Fields</w:t>
            </w:r>
            <w:r>
              <w:rPr>
                <w:noProof/>
                <w:webHidden/>
              </w:rPr>
              <w:tab/>
            </w:r>
            <w:r>
              <w:rPr>
                <w:noProof/>
                <w:webHidden/>
              </w:rPr>
              <w:fldChar w:fldCharType="begin"/>
            </w:r>
            <w:r>
              <w:rPr>
                <w:noProof/>
                <w:webHidden/>
              </w:rPr>
              <w:instrText xml:space="preserve"> PAGEREF _Toc19867802 \h </w:instrText>
            </w:r>
            <w:r>
              <w:rPr>
                <w:noProof/>
                <w:webHidden/>
              </w:rPr>
            </w:r>
            <w:r>
              <w:rPr>
                <w:noProof/>
                <w:webHidden/>
              </w:rPr>
              <w:fldChar w:fldCharType="separate"/>
            </w:r>
            <w:r>
              <w:rPr>
                <w:noProof/>
                <w:webHidden/>
              </w:rPr>
              <w:t>9</w:t>
            </w:r>
            <w:r>
              <w:rPr>
                <w:noProof/>
                <w:webHidden/>
              </w:rPr>
              <w:fldChar w:fldCharType="end"/>
            </w:r>
          </w:hyperlink>
        </w:p>
        <w:p w14:paraId="63C8ADC0" w14:textId="77777777" w:rsidR="002E2A83" w:rsidRDefault="002E2A83">
          <w:pPr>
            <w:pStyle w:val="TOC1"/>
            <w:tabs>
              <w:tab w:val="right" w:leader="dot" w:pos="9004"/>
            </w:tabs>
            <w:rPr>
              <w:rFonts w:eastAsiaTheme="minorEastAsia" w:cstheme="minorBidi"/>
              <w:noProof/>
              <w:color w:val="auto"/>
              <w:sz w:val="22"/>
              <w:szCs w:val="22"/>
              <w:lang w:val="en-US"/>
            </w:rPr>
          </w:pPr>
          <w:hyperlink w:anchor="_Toc19867803" w:history="1">
            <w:r w:rsidRPr="00553D26">
              <w:rPr>
                <w:rStyle w:val="Hyperlink"/>
                <w:noProof/>
              </w:rPr>
              <w:t>APPENDIX C: Related Guidance</w:t>
            </w:r>
            <w:r>
              <w:rPr>
                <w:noProof/>
                <w:webHidden/>
              </w:rPr>
              <w:tab/>
            </w:r>
            <w:r>
              <w:rPr>
                <w:noProof/>
                <w:webHidden/>
              </w:rPr>
              <w:fldChar w:fldCharType="begin"/>
            </w:r>
            <w:r>
              <w:rPr>
                <w:noProof/>
                <w:webHidden/>
              </w:rPr>
              <w:instrText xml:space="preserve"> PAGEREF _Toc19867803 \h </w:instrText>
            </w:r>
            <w:r>
              <w:rPr>
                <w:noProof/>
                <w:webHidden/>
              </w:rPr>
            </w:r>
            <w:r>
              <w:rPr>
                <w:noProof/>
                <w:webHidden/>
              </w:rPr>
              <w:fldChar w:fldCharType="separate"/>
            </w:r>
            <w:r>
              <w:rPr>
                <w:noProof/>
                <w:webHidden/>
              </w:rPr>
              <w:t>11</w:t>
            </w:r>
            <w:r>
              <w:rPr>
                <w:noProof/>
                <w:webHidden/>
              </w:rPr>
              <w:fldChar w:fldCharType="end"/>
            </w:r>
          </w:hyperlink>
        </w:p>
        <w:p w14:paraId="6F2F19DE" w14:textId="319E148C" w:rsidR="00A84584" w:rsidRDefault="00A84584">
          <w:r>
            <w:rPr>
              <w:b/>
              <w:bCs/>
              <w:noProof/>
            </w:rPr>
            <w:fldChar w:fldCharType="end"/>
          </w:r>
        </w:p>
      </w:sdtContent>
    </w:sdt>
    <w:p w14:paraId="2F07A918" w14:textId="6C9100CE" w:rsidR="003F2057" w:rsidRDefault="003F2057" w:rsidP="00A84584">
      <w:pPr>
        <w:spacing w:before="0"/>
        <w:rPr>
          <w:rFonts w:asciiTheme="majorHAnsi" w:hAnsiTheme="majorHAnsi" w:cstheme="majorHAnsi"/>
          <w:sz w:val="58"/>
          <w:szCs w:val="58"/>
        </w:rPr>
      </w:pPr>
    </w:p>
    <w:p w14:paraId="0DCD0160" w14:textId="77777777" w:rsidR="00A84584" w:rsidRDefault="00A84584" w:rsidP="00A84584">
      <w:pPr>
        <w:spacing w:before="0"/>
        <w:rPr>
          <w:rFonts w:asciiTheme="majorHAnsi" w:hAnsiTheme="majorHAnsi" w:cstheme="majorHAnsi"/>
          <w:sz w:val="58"/>
          <w:szCs w:val="58"/>
        </w:rPr>
      </w:pPr>
    </w:p>
    <w:p w14:paraId="0CBA7860" w14:textId="77777777" w:rsidR="00A84584" w:rsidRDefault="00A84584" w:rsidP="00A84584">
      <w:pPr>
        <w:spacing w:before="0"/>
        <w:rPr>
          <w:rFonts w:asciiTheme="majorHAnsi" w:hAnsiTheme="majorHAnsi" w:cstheme="majorHAnsi"/>
          <w:sz w:val="58"/>
          <w:szCs w:val="58"/>
        </w:rPr>
      </w:pPr>
    </w:p>
    <w:p w14:paraId="68A8ACB3" w14:textId="77777777" w:rsidR="00A84584" w:rsidRDefault="00A84584" w:rsidP="00A84584">
      <w:pPr>
        <w:spacing w:before="0"/>
        <w:rPr>
          <w:rFonts w:asciiTheme="majorHAnsi" w:hAnsiTheme="majorHAnsi" w:cstheme="majorHAnsi"/>
          <w:sz w:val="58"/>
          <w:szCs w:val="58"/>
        </w:rPr>
      </w:pPr>
    </w:p>
    <w:p w14:paraId="29F64737" w14:textId="77777777" w:rsidR="00A84584" w:rsidRDefault="00A84584" w:rsidP="00A84584">
      <w:pPr>
        <w:spacing w:before="0"/>
        <w:rPr>
          <w:rFonts w:asciiTheme="majorHAnsi" w:hAnsiTheme="majorHAnsi" w:cstheme="majorHAnsi"/>
          <w:sz w:val="58"/>
          <w:szCs w:val="58"/>
        </w:rPr>
      </w:pPr>
    </w:p>
    <w:p w14:paraId="6816C9F1" w14:textId="77777777" w:rsidR="00A84584" w:rsidRDefault="00A84584" w:rsidP="00A84584">
      <w:pPr>
        <w:spacing w:before="0"/>
        <w:rPr>
          <w:rFonts w:asciiTheme="majorHAnsi" w:hAnsiTheme="majorHAnsi" w:cstheme="majorHAnsi"/>
          <w:sz w:val="58"/>
          <w:szCs w:val="58"/>
        </w:rPr>
      </w:pPr>
    </w:p>
    <w:p w14:paraId="4D4E0EE6" w14:textId="77777777" w:rsidR="00A84584" w:rsidRDefault="00A84584" w:rsidP="00A84584">
      <w:pPr>
        <w:spacing w:before="0"/>
        <w:rPr>
          <w:rFonts w:asciiTheme="majorHAnsi" w:hAnsiTheme="majorHAnsi" w:cstheme="majorHAnsi"/>
          <w:sz w:val="58"/>
          <w:szCs w:val="58"/>
        </w:rPr>
      </w:pPr>
    </w:p>
    <w:p w14:paraId="469E5A0E" w14:textId="77777777" w:rsidR="00A84584" w:rsidRDefault="00A84584" w:rsidP="00A84584">
      <w:pPr>
        <w:spacing w:before="0"/>
        <w:rPr>
          <w:rFonts w:asciiTheme="majorHAnsi" w:hAnsiTheme="majorHAnsi" w:cstheme="majorHAnsi"/>
          <w:sz w:val="58"/>
          <w:szCs w:val="58"/>
        </w:rPr>
      </w:pPr>
    </w:p>
    <w:p w14:paraId="46C9B387" w14:textId="0E671248" w:rsidR="00A84584" w:rsidRPr="00672AFE" w:rsidRDefault="00A84584" w:rsidP="00A84584">
      <w:pPr>
        <w:pStyle w:val="Heading1"/>
        <w:rPr>
          <w:sz w:val="22"/>
          <w:szCs w:val="22"/>
        </w:rPr>
      </w:pPr>
      <w:bookmarkStart w:id="1" w:name="_Toc19867793"/>
      <w:r w:rsidRPr="00672AFE">
        <w:rPr>
          <w:sz w:val="22"/>
          <w:szCs w:val="22"/>
        </w:rPr>
        <w:lastRenderedPageBreak/>
        <w:t>Introduction</w:t>
      </w:r>
      <w:bookmarkEnd w:id="1"/>
    </w:p>
    <w:p w14:paraId="1201B3F5" w14:textId="2181F147" w:rsidR="00484D24" w:rsidRPr="00961B9F" w:rsidRDefault="005A6E24" w:rsidP="00A84584">
      <w:pPr>
        <w:rPr>
          <w:color w:val="auto"/>
          <w:sz w:val="22"/>
          <w:szCs w:val="22"/>
        </w:rPr>
      </w:pPr>
      <w:r w:rsidRPr="00961B9F">
        <w:rPr>
          <w:color w:val="auto"/>
          <w:sz w:val="22"/>
          <w:szCs w:val="22"/>
        </w:rPr>
        <w:t xml:space="preserve">Digital signature is the umbrella term used to talk about secure signature or simple signature </w:t>
      </w:r>
      <w:r w:rsidR="009B1DD7" w:rsidRPr="00961B9F">
        <w:rPr>
          <w:color w:val="auto"/>
          <w:sz w:val="22"/>
          <w:szCs w:val="22"/>
        </w:rPr>
        <w:t xml:space="preserve">and the term </w:t>
      </w:r>
      <w:r w:rsidRPr="00961B9F">
        <w:rPr>
          <w:color w:val="auto"/>
          <w:sz w:val="22"/>
          <w:szCs w:val="22"/>
        </w:rPr>
        <w:t>also includes offline and online signatures. In its most basic format, a “picture” is intended to make both the signer and recipient of a signed document “feel” like the ritual they are undergoing is equivalent to that of the traditional paper process. Digital Signatures can also be encrypted and secured using Public Key Infrastructure (PKI)</w:t>
      </w:r>
      <w:r w:rsidR="00AA314A" w:rsidRPr="00961B9F">
        <w:rPr>
          <w:color w:val="auto"/>
          <w:sz w:val="22"/>
          <w:szCs w:val="22"/>
        </w:rPr>
        <w:t xml:space="preserve">, also known as </w:t>
      </w:r>
      <w:proofErr w:type="spellStart"/>
      <w:r w:rsidR="00AA314A" w:rsidRPr="00961B9F">
        <w:rPr>
          <w:color w:val="auto"/>
          <w:sz w:val="22"/>
          <w:szCs w:val="22"/>
        </w:rPr>
        <w:t>myKEY</w:t>
      </w:r>
      <w:proofErr w:type="spellEnd"/>
      <w:r w:rsidRPr="00961B9F">
        <w:rPr>
          <w:color w:val="auto"/>
          <w:sz w:val="22"/>
          <w:szCs w:val="22"/>
        </w:rPr>
        <w:t xml:space="preserve">. </w:t>
      </w:r>
    </w:p>
    <w:p w14:paraId="048C38C7" w14:textId="126AEE68" w:rsidR="00AA314A" w:rsidRPr="00961B9F" w:rsidRDefault="001411B7" w:rsidP="00D92380">
      <w:pPr>
        <w:rPr>
          <w:color w:val="auto"/>
          <w:sz w:val="22"/>
          <w:szCs w:val="22"/>
        </w:rPr>
      </w:pPr>
      <w:r w:rsidRPr="00961B9F">
        <w:rPr>
          <w:color w:val="auto"/>
          <w:sz w:val="22"/>
          <w:szCs w:val="22"/>
        </w:rPr>
        <w:t xml:space="preserve">This document </w:t>
      </w:r>
      <w:r w:rsidR="00484D24" w:rsidRPr="00961B9F">
        <w:rPr>
          <w:color w:val="auto"/>
          <w:sz w:val="22"/>
          <w:szCs w:val="22"/>
        </w:rPr>
        <w:t xml:space="preserve">is intended to </w:t>
      </w:r>
      <w:r w:rsidRPr="00961B9F">
        <w:rPr>
          <w:color w:val="auto"/>
          <w:sz w:val="22"/>
          <w:szCs w:val="22"/>
        </w:rPr>
        <w:t xml:space="preserve">provide </w:t>
      </w:r>
      <w:r w:rsidR="00484D24" w:rsidRPr="00961B9F">
        <w:rPr>
          <w:color w:val="auto"/>
          <w:sz w:val="22"/>
          <w:szCs w:val="22"/>
        </w:rPr>
        <w:t xml:space="preserve">Transport Canada employees </w:t>
      </w:r>
      <w:r w:rsidR="00F650C1" w:rsidRPr="00961B9F">
        <w:rPr>
          <w:color w:val="auto"/>
          <w:sz w:val="22"/>
          <w:szCs w:val="22"/>
        </w:rPr>
        <w:t xml:space="preserve">with the necessary information to </w:t>
      </w:r>
      <w:r w:rsidR="00195695" w:rsidRPr="00961B9F">
        <w:rPr>
          <w:color w:val="auto"/>
          <w:sz w:val="22"/>
          <w:szCs w:val="22"/>
        </w:rPr>
        <w:t xml:space="preserve">help </w:t>
      </w:r>
      <w:r w:rsidR="00F650C1" w:rsidRPr="00961B9F">
        <w:rPr>
          <w:color w:val="auto"/>
          <w:sz w:val="22"/>
          <w:szCs w:val="22"/>
        </w:rPr>
        <w:t>ensure an efficient and secure transformation to Digital Signature throughout the department. This guide will</w:t>
      </w:r>
      <w:r w:rsidR="00A03E5C" w:rsidRPr="00961B9F">
        <w:rPr>
          <w:color w:val="auto"/>
          <w:sz w:val="22"/>
          <w:szCs w:val="22"/>
        </w:rPr>
        <w:t>:</w:t>
      </w:r>
    </w:p>
    <w:p w14:paraId="50AAC7B3" w14:textId="42BBFBFD" w:rsidR="00A03E5C" w:rsidRPr="00961B9F" w:rsidRDefault="00A03E5C" w:rsidP="00A03E5C">
      <w:pPr>
        <w:pStyle w:val="ListParagraph"/>
        <w:numPr>
          <w:ilvl w:val="0"/>
          <w:numId w:val="6"/>
        </w:numPr>
        <w:spacing w:before="0"/>
        <w:rPr>
          <w:color w:val="auto"/>
          <w:sz w:val="22"/>
          <w:szCs w:val="22"/>
        </w:rPr>
      </w:pPr>
      <w:r w:rsidRPr="00961B9F">
        <w:rPr>
          <w:color w:val="auto"/>
          <w:sz w:val="22"/>
          <w:szCs w:val="22"/>
        </w:rPr>
        <w:t>Identify some of the benefits of Digital Signature</w:t>
      </w:r>
    </w:p>
    <w:p w14:paraId="66DDBE16" w14:textId="77777777" w:rsidR="00A03E5C" w:rsidRPr="00961B9F" w:rsidRDefault="00A03E5C" w:rsidP="00A03E5C">
      <w:pPr>
        <w:pStyle w:val="ListParagraph"/>
        <w:numPr>
          <w:ilvl w:val="0"/>
          <w:numId w:val="6"/>
        </w:numPr>
        <w:spacing w:before="0"/>
        <w:rPr>
          <w:color w:val="auto"/>
          <w:sz w:val="22"/>
          <w:szCs w:val="22"/>
        </w:rPr>
      </w:pPr>
      <w:r w:rsidRPr="00961B9F">
        <w:rPr>
          <w:color w:val="auto"/>
          <w:sz w:val="22"/>
          <w:szCs w:val="22"/>
        </w:rPr>
        <w:t xml:space="preserve">Determine whether moving to Digital Signature is a suitable option </w:t>
      </w:r>
    </w:p>
    <w:p w14:paraId="75EAD65C" w14:textId="25339A01" w:rsidR="00A03E5C" w:rsidRPr="00961B9F" w:rsidRDefault="00A03E5C" w:rsidP="00F650C1">
      <w:pPr>
        <w:pStyle w:val="ListParagraph"/>
        <w:numPr>
          <w:ilvl w:val="0"/>
          <w:numId w:val="6"/>
        </w:numPr>
        <w:spacing w:before="0"/>
        <w:rPr>
          <w:color w:val="auto"/>
          <w:sz w:val="22"/>
          <w:szCs w:val="22"/>
        </w:rPr>
      </w:pPr>
      <w:r w:rsidRPr="00961B9F">
        <w:rPr>
          <w:color w:val="auto"/>
          <w:sz w:val="22"/>
          <w:szCs w:val="22"/>
        </w:rPr>
        <w:t>Determine what type of Digital Signature is most appropriate</w:t>
      </w:r>
    </w:p>
    <w:p w14:paraId="06F03036" w14:textId="22F4D246" w:rsidR="00A03E5C" w:rsidRPr="00961B9F" w:rsidRDefault="00A03E5C" w:rsidP="00A03E5C">
      <w:pPr>
        <w:pStyle w:val="ListParagraph"/>
        <w:numPr>
          <w:ilvl w:val="0"/>
          <w:numId w:val="6"/>
        </w:numPr>
        <w:spacing w:before="0"/>
        <w:rPr>
          <w:color w:val="auto"/>
          <w:sz w:val="22"/>
          <w:szCs w:val="22"/>
        </w:rPr>
      </w:pPr>
      <w:r w:rsidRPr="00961B9F">
        <w:rPr>
          <w:color w:val="auto"/>
          <w:sz w:val="22"/>
          <w:szCs w:val="22"/>
        </w:rPr>
        <w:t xml:space="preserve">Determine </w:t>
      </w:r>
      <w:r w:rsidR="00484D24" w:rsidRPr="00961B9F">
        <w:rPr>
          <w:color w:val="auto"/>
          <w:sz w:val="22"/>
          <w:szCs w:val="22"/>
        </w:rPr>
        <w:t>how to proceed with implementation of Digit</w:t>
      </w:r>
      <w:r w:rsidR="00F650C1" w:rsidRPr="00961B9F">
        <w:rPr>
          <w:color w:val="auto"/>
          <w:sz w:val="22"/>
          <w:szCs w:val="22"/>
        </w:rPr>
        <w:t>al Signature</w:t>
      </w:r>
    </w:p>
    <w:p w14:paraId="00228CE1" w14:textId="77777777" w:rsidR="00D5275B" w:rsidRPr="00672AFE" w:rsidRDefault="00D5275B" w:rsidP="00D5275B">
      <w:pPr>
        <w:pStyle w:val="Heading1"/>
        <w:rPr>
          <w:sz w:val="22"/>
          <w:szCs w:val="22"/>
        </w:rPr>
      </w:pPr>
      <w:bookmarkStart w:id="2" w:name="_Toc19867794"/>
      <w:r w:rsidRPr="00672AFE">
        <w:rPr>
          <w:sz w:val="22"/>
          <w:szCs w:val="22"/>
        </w:rPr>
        <w:t>Can I use Digital Signature?</w:t>
      </w:r>
      <w:bookmarkEnd w:id="2"/>
      <w:r w:rsidRPr="00672AFE">
        <w:rPr>
          <w:sz w:val="22"/>
          <w:szCs w:val="22"/>
        </w:rPr>
        <w:t xml:space="preserve"> </w:t>
      </w:r>
    </w:p>
    <w:p w14:paraId="4883554D" w14:textId="77777777" w:rsidR="00D5275B" w:rsidRPr="00961B9F" w:rsidRDefault="00D5275B" w:rsidP="00D5275B">
      <w:pPr>
        <w:rPr>
          <w:color w:val="auto"/>
          <w:sz w:val="22"/>
          <w:szCs w:val="22"/>
        </w:rPr>
      </w:pPr>
      <w:r w:rsidRPr="00961B9F">
        <w:rPr>
          <w:color w:val="auto"/>
          <w:sz w:val="22"/>
          <w:szCs w:val="22"/>
        </w:rPr>
        <w:t xml:space="preserve">In June 2019, Bill C-97 received royal assent and amended Transport Canada’s authorities and gave the department wider authority over the administration and enforcement of the Act and can now use electronic means. The new sections 6.3, 6.4 and 6.5 now provides Transport Canada with the legal footing to request and/or accept digital signature in lieu of paper-based signatures. </w:t>
      </w:r>
    </w:p>
    <w:p w14:paraId="716C4256" w14:textId="77777777" w:rsidR="00D5275B" w:rsidRPr="00961B9F" w:rsidRDefault="00D5275B" w:rsidP="00D5275B">
      <w:pPr>
        <w:spacing w:before="0"/>
        <w:rPr>
          <w:color w:val="auto"/>
          <w:sz w:val="22"/>
          <w:szCs w:val="22"/>
        </w:rPr>
      </w:pPr>
    </w:p>
    <w:p w14:paraId="6139E3E3" w14:textId="77777777" w:rsidR="00D5275B" w:rsidRPr="00961B9F" w:rsidRDefault="00D5275B" w:rsidP="00D5275B">
      <w:pPr>
        <w:spacing w:before="0" w:after="120"/>
        <w:rPr>
          <w:color w:val="auto"/>
          <w:sz w:val="22"/>
          <w:szCs w:val="22"/>
        </w:rPr>
      </w:pPr>
      <w:r w:rsidRPr="00961B9F">
        <w:rPr>
          <w:color w:val="auto"/>
          <w:sz w:val="22"/>
          <w:szCs w:val="22"/>
        </w:rPr>
        <w:t>While most documents and forms can be signed digitally, it’s unfortunately not appropriate in all scenarios and you should be aware of when it is appropriate to do so or not. Generally, if your document is internal to the department or required by internal policy then digital signatures are acceptable. If a signature is required by legislation or regulation, you may need to seek additional guidance from Legal Services.</w:t>
      </w:r>
    </w:p>
    <w:tbl>
      <w:tblPr>
        <w:tblStyle w:val="GridTable1Light"/>
        <w:tblW w:w="0" w:type="auto"/>
        <w:tblLook w:val="04A0" w:firstRow="1" w:lastRow="0" w:firstColumn="1" w:lastColumn="0" w:noHBand="0" w:noVBand="1"/>
      </w:tblPr>
      <w:tblGrid>
        <w:gridCol w:w="4502"/>
        <w:gridCol w:w="4502"/>
      </w:tblGrid>
      <w:tr w:rsidR="00D5275B" w:rsidRPr="00961B9F" w14:paraId="582EFA27" w14:textId="77777777" w:rsidTr="007A2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4E8650B" w14:textId="77777777" w:rsidR="00D5275B" w:rsidRPr="00961B9F" w:rsidRDefault="00D5275B" w:rsidP="007A25B8">
            <w:pPr>
              <w:spacing w:before="0"/>
              <w:rPr>
                <w:color w:val="auto"/>
              </w:rPr>
            </w:pPr>
            <w:r w:rsidRPr="00961B9F">
              <w:rPr>
                <w:color w:val="auto"/>
              </w:rPr>
              <w:t>Appropriate usage</w:t>
            </w:r>
          </w:p>
        </w:tc>
        <w:tc>
          <w:tcPr>
            <w:tcW w:w="4502" w:type="dxa"/>
          </w:tcPr>
          <w:p w14:paraId="627907D9" w14:textId="77777777" w:rsidR="00D5275B" w:rsidRPr="00961B9F" w:rsidRDefault="00D5275B" w:rsidP="007A25B8">
            <w:pPr>
              <w:spacing w:before="0"/>
              <w:cnfStyle w:val="100000000000" w:firstRow="1" w:lastRow="0" w:firstColumn="0" w:lastColumn="0" w:oddVBand="0" w:evenVBand="0" w:oddHBand="0" w:evenHBand="0" w:firstRowFirstColumn="0" w:firstRowLastColumn="0" w:lastRowFirstColumn="0" w:lastRowLastColumn="0"/>
              <w:rPr>
                <w:color w:val="auto"/>
              </w:rPr>
            </w:pPr>
            <w:r w:rsidRPr="00961B9F">
              <w:rPr>
                <w:color w:val="auto"/>
              </w:rPr>
              <w:t>Will require additional guidance</w:t>
            </w:r>
          </w:p>
        </w:tc>
      </w:tr>
      <w:tr w:rsidR="00D5275B" w:rsidRPr="00961B9F" w14:paraId="33FF1892"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1D3FA0B5" w14:textId="77777777" w:rsidR="00D5275B" w:rsidRPr="00961B9F" w:rsidRDefault="00D5275B" w:rsidP="007A25B8">
            <w:pPr>
              <w:spacing w:before="0"/>
              <w:rPr>
                <w:b w:val="0"/>
                <w:color w:val="auto"/>
              </w:rPr>
            </w:pPr>
            <w:r w:rsidRPr="00961B9F">
              <w:rPr>
                <w:b w:val="0"/>
                <w:color w:val="auto"/>
              </w:rPr>
              <w:t>Mandatory Rules form</w:t>
            </w:r>
          </w:p>
        </w:tc>
        <w:tc>
          <w:tcPr>
            <w:tcW w:w="4502" w:type="dxa"/>
          </w:tcPr>
          <w:p w14:paraId="2D0500DE" w14:textId="77777777" w:rsidR="00D5275B" w:rsidRPr="00961B9F"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sidRPr="00961B9F">
              <w:rPr>
                <w:color w:val="auto"/>
              </w:rPr>
              <w:t>Signature required by law</w:t>
            </w:r>
          </w:p>
        </w:tc>
      </w:tr>
      <w:tr w:rsidR="00D5275B" w:rsidRPr="00961B9F" w14:paraId="2274BC06"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5C5E5D4C" w14:textId="77777777" w:rsidR="00D5275B" w:rsidRPr="00961B9F" w:rsidRDefault="00D5275B" w:rsidP="007A25B8">
            <w:pPr>
              <w:spacing w:before="0"/>
              <w:rPr>
                <w:b w:val="0"/>
                <w:color w:val="auto"/>
              </w:rPr>
            </w:pPr>
            <w:r w:rsidRPr="00961B9F">
              <w:rPr>
                <w:b w:val="0"/>
                <w:color w:val="auto"/>
              </w:rPr>
              <w:t>Consultant timesheets</w:t>
            </w:r>
          </w:p>
        </w:tc>
        <w:tc>
          <w:tcPr>
            <w:tcW w:w="4502" w:type="dxa"/>
          </w:tcPr>
          <w:p w14:paraId="2B2E18A8" w14:textId="77777777" w:rsidR="00D5275B" w:rsidRPr="00961B9F"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sidRPr="00961B9F">
              <w:rPr>
                <w:color w:val="auto"/>
              </w:rPr>
              <w:t>External individual is required to sign</w:t>
            </w:r>
          </w:p>
        </w:tc>
      </w:tr>
      <w:tr w:rsidR="00D5275B" w:rsidRPr="00961B9F" w14:paraId="000C4654"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735E0798" w14:textId="77777777" w:rsidR="00D5275B" w:rsidRPr="00961B9F" w:rsidRDefault="00D5275B" w:rsidP="007A25B8">
            <w:pPr>
              <w:spacing w:before="0"/>
              <w:rPr>
                <w:color w:val="auto"/>
              </w:rPr>
            </w:pPr>
            <w:r w:rsidRPr="00961B9F">
              <w:rPr>
                <w:b w:val="0"/>
                <w:color w:val="auto"/>
              </w:rPr>
              <w:t>Access Control form</w:t>
            </w:r>
          </w:p>
        </w:tc>
        <w:tc>
          <w:tcPr>
            <w:tcW w:w="4502" w:type="dxa"/>
          </w:tcPr>
          <w:p w14:paraId="7956551E" w14:textId="77777777" w:rsidR="00D5275B" w:rsidRPr="00961B9F"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sidRPr="00961B9F">
              <w:rPr>
                <w:color w:val="auto"/>
              </w:rPr>
              <w:t>Signature is required from a Minister’s delegate</w:t>
            </w:r>
          </w:p>
        </w:tc>
      </w:tr>
      <w:tr w:rsidR="00D5275B" w:rsidRPr="00961B9F" w14:paraId="6EA81E08"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71F2C3AD" w14:textId="77777777" w:rsidR="00D5275B" w:rsidRPr="00961B9F" w:rsidRDefault="00D5275B" w:rsidP="007A25B8">
            <w:pPr>
              <w:spacing w:before="0"/>
              <w:rPr>
                <w:b w:val="0"/>
                <w:color w:val="auto"/>
              </w:rPr>
            </w:pPr>
          </w:p>
        </w:tc>
        <w:tc>
          <w:tcPr>
            <w:tcW w:w="4502" w:type="dxa"/>
          </w:tcPr>
          <w:p w14:paraId="0949C8C7" w14:textId="77777777" w:rsidR="00D5275B" w:rsidRPr="00961B9F"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p>
        </w:tc>
      </w:tr>
    </w:tbl>
    <w:p w14:paraId="10F743C1" w14:textId="1F0165CE" w:rsidR="00C11692" w:rsidRPr="00672AFE" w:rsidRDefault="00C11692" w:rsidP="00C11692">
      <w:pPr>
        <w:pStyle w:val="Heading1"/>
        <w:rPr>
          <w:sz w:val="22"/>
          <w:szCs w:val="22"/>
        </w:rPr>
      </w:pPr>
      <w:bookmarkStart w:id="3" w:name="_Toc19867795"/>
      <w:r w:rsidRPr="00672AFE">
        <w:rPr>
          <w:sz w:val="22"/>
          <w:szCs w:val="22"/>
        </w:rPr>
        <w:t xml:space="preserve">Benefits of Digital </w:t>
      </w:r>
      <w:r w:rsidR="005D3164">
        <w:rPr>
          <w:sz w:val="22"/>
          <w:szCs w:val="22"/>
        </w:rPr>
        <w:t>S</w:t>
      </w:r>
      <w:r w:rsidRPr="00672AFE">
        <w:rPr>
          <w:sz w:val="22"/>
          <w:szCs w:val="22"/>
        </w:rPr>
        <w:t>ignature</w:t>
      </w:r>
      <w:bookmarkEnd w:id="3"/>
    </w:p>
    <w:p w14:paraId="78EEF071" w14:textId="77777777" w:rsidR="00C11692" w:rsidRPr="00961B9F" w:rsidRDefault="00C11692" w:rsidP="00C11692">
      <w:pPr>
        <w:rPr>
          <w:color w:val="auto"/>
          <w:sz w:val="22"/>
          <w:szCs w:val="22"/>
        </w:rPr>
      </w:pPr>
      <w:r w:rsidRPr="00961B9F">
        <w:rPr>
          <w:color w:val="auto"/>
          <w:sz w:val="22"/>
          <w:szCs w:val="22"/>
        </w:rPr>
        <w:t xml:space="preserve">In the past there have been some users who have had a preference for traditional written “wet ink” signatures, and some business preferences continue to reinforce a paper based bias. However, with the introduction of digital signature technology, the process of submitting documentation has changed significantly and many forms are now being signed safely and efficiently using digital signature. </w:t>
      </w:r>
    </w:p>
    <w:p w14:paraId="018B1B23" w14:textId="77777777" w:rsidR="00C11692" w:rsidRPr="00961B9F" w:rsidRDefault="00C11692" w:rsidP="00C11692">
      <w:pPr>
        <w:rPr>
          <w:color w:val="auto"/>
          <w:sz w:val="22"/>
          <w:szCs w:val="22"/>
        </w:rPr>
      </w:pPr>
      <w:r w:rsidRPr="00961B9F">
        <w:rPr>
          <w:color w:val="auto"/>
          <w:sz w:val="22"/>
          <w:szCs w:val="22"/>
        </w:rPr>
        <w:t>The following are the main benefits of using digital signatures:</w:t>
      </w:r>
    </w:p>
    <w:p w14:paraId="509CB966"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lastRenderedPageBreak/>
        <w:t>Speed: Businesses no longer have to wait for paper documents to be sent by courier. Documents are easily written, completed, and signed by all concerned parties in a little amount of time no matter how far the parties are geographically.</w:t>
      </w:r>
    </w:p>
    <w:p w14:paraId="278153ED"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Costs: Using postal or courier services for paper documents is much more expensive compared to using digital signatures on electronic documents.</w:t>
      </w:r>
    </w:p>
    <w:p w14:paraId="277D702F"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Security: The use of digital signatures and electronic documents reduces risks of documents being intercepted, read, destroyed, or altered while in transit.</w:t>
      </w:r>
    </w:p>
    <w:p w14:paraId="124580B0"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Authenticity: An electronic document signed with a secure digital signature will provide more confidence to the recipient that the signature has not been forged.</w:t>
      </w:r>
    </w:p>
    <w:p w14:paraId="0F66899A"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Non-Repudiation: Signing an electronic document digitally identifies you as the signatory and that cannot be later denied.</w:t>
      </w:r>
    </w:p>
    <w:p w14:paraId="6BB98C1E"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Imposter prevention: No one else can forge your digital signature or submit an electronic document falsely claiming it was signed by you.</w:t>
      </w:r>
    </w:p>
    <w:p w14:paraId="48415D6C" w14:textId="77777777" w:rsidR="00C11692" w:rsidRPr="00961B9F" w:rsidRDefault="00C11692" w:rsidP="00C11692">
      <w:pPr>
        <w:pStyle w:val="ListParagraph"/>
        <w:numPr>
          <w:ilvl w:val="0"/>
          <w:numId w:val="7"/>
        </w:numPr>
        <w:rPr>
          <w:color w:val="auto"/>
          <w:sz w:val="22"/>
          <w:szCs w:val="22"/>
        </w:rPr>
      </w:pPr>
      <w:r w:rsidRPr="00961B9F">
        <w:rPr>
          <w:color w:val="auto"/>
          <w:sz w:val="22"/>
          <w:szCs w:val="22"/>
        </w:rPr>
        <w:t>Time-Stamp: By time-stamping your digital signatures, you will clearly know when the document was signed.</w:t>
      </w:r>
    </w:p>
    <w:p w14:paraId="5E2D55DD" w14:textId="458B8E74" w:rsidR="009B1DD7" w:rsidRPr="00672AFE" w:rsidRDefault="009B1DD7" w:rsidP="009B1DD7">
      <w:pPr>
        <w:pStyle w:val="Heading1"/>
        <w:rPr>
          <w:sz w:val="22"/>
          <w:szCs w:val="22"/>
        </w:rPr>
      </w:pPr>
      <w:bookmarkStart w:id="4" w:name="_Toc19867796"/>
      <w:r w:rsidRPr="00672AFE">
        <w:rPr>
          <w:sz w:val="22"/>
          <w:szCs w:val="22"/>
        </w:rPr>
        <w:t>Types of Digital Signature</w:t>
      </w:r>
      <w:bookmarkEnd w:id="4"/>
    </w:p>
    <w:p w14:paraId="5BAC5A93" w14:textId="17544BB2" w:rsidR="00A03E5C" w:rsidRPr="00961B9F" w:rsidRDefault="00A03E5C" w:rsidP="00A03E5C">
      <w:pPr>
        <w:rPr>
          <w:color w:val="auto"/>
          <w:sz w:val="22"/>
          <w:szCs w:val="22"/>
        </w:rPr>
      </w:pPr>
      <w:r w:rsidRPr="00961B9F">
        <w:rPr>
          <w:color w:val="auto"/>
          <w:sz w:val="22"/>
          <w:szCs w:val="22"/>
        </w:rPr>
        <w:t>Digital Signatures are the evolution of the traditional wet ink signature and can be used in a variety of contexts. These signatures are produced electronically and most commonly try to look as much like a wet signature as possible. Many forms that previously existed only in paper format at Transport Canada are now being transferred to electronic format</w:t>
      </w:r>
      <w:r w:rsidR="00B4574D" w:rsidRPr="00961B9F">
        <w:rPr>
          <w:color w:val="auto"/>
          <w:sz w:val="22"/>
          <w:szCs w:val="22"/>
        </w:rPr>
        <w:t xml:space="preserve"> and this has increased the need to have better guidelines and standards for the use of digital signature</w:t>
      </w:r>
      <w:r w:rsidRPr="00961B9F">
        <w:rPr>
          <w:color w:val="auto"/>
          <w:sz w:val="22"/>
          <w:szCs w:val="22"/>
        </w:rPr>
        <w:t xml:space="preserve">. </w:t>
      </w:r>
    </w:p>
    <w:p w14:paraId="10F31632" w14:textId="436D9C4F" w:rsidR="00195695" w:rsidRPr="00961B9F" w:rsidRDefault="00195695" w:rsidP="00195695">
      <w:pPr>
        <w:rPr>
          <w:color w:val="auto"/>
          <w:sz w:val="22"/>
          <w:szCs w:val="22"/>
        </w:rPr>
      </w:pPr>
      <w:r w:rsidRPr="00961B9F">
        <w:rPr>
          <w:color w:val="auto"/>
          <w:sz w:val="22"/>
          <w:szCs w:val="22"/>
        </w:rPr>
        <w:t>The type of signature that is required is directly linked to the type of document you are signing and its associated risk level. As some types of signatures are more secure than others you’ll need to choose a signature that meets the securi</w:t>
      </w:r>
      <w:r w:rsidR="00BB3BC9" w:rsidRPr="00961B9F">
        <w:rPr>
          <w:color w:val="auto"/>
          <w:sz w:val="22"/>
          <w:szCs w:val="22"/>
        </w:rPr>
        <w:t xml:space="preserve">ty requirement of the document and/or process </w:t>
      </w:r>
      <w:r w:rsidRPr="00961B9F">
        <w:rPr>
          <w:color w:val="auto"/>
          <w:sz w:val="22"/>
          <w:szCs w:val="22"/>
        </w:rPr>
        <w:t>and instruct your users appropriately. You should ask yourself the following questions:</w:t>
      </w:r>
    </w:p>
    <w:p w14:paraId="31B59C87" w14:textId="77777777" w:rsidR="00195695" w:rsidRPr="00961B9F" w:rsidRDefault="00195695" w:rsidP="00195695">
      <w:pPr>
        <w:pStyle w:val="ListParagraph"/>
        <w:numPr>
          <w:ilvl w:val="0"/>
          <w:numId w:val="10"/>
        </w:numPr>
        <w:spacing w:before="0"/>
        <w:rPr>
          <w:color w:val="auto"/>
          <w:sz w:val="22"/>
          <w:szCs w:val="22"/>
        </w:rPr>
      </w:pPr>
      <w:r w:rsidRPr="00961B9F">
        <w:rPr>
          <w:color w:val="auto"/>
          <w:sz w:val="22"/>
          <w:szCs w:val="22"/>
        </w:rPr>
        <w:t xml:space="preserve">How sure do I need to be that the right individual has signed the document? </w:t>
      </w:r>
    </w:p>
    <w:p w14:paraId="10CFDA36" w14:textId="1F42C4A1" w:rsidR="00195695" w:rsidRPr="00961B9F" w:rsidRDefault="00195695" w:rsidP="00195695">
      <w:pPr>
        <w:pStyle w:val="ListParagraph"/>
        <w:numPr>
          <w:ilvl w:val="0"/>
          <w:numId w:val="10"/>
        </w:numPr>
        <w:spacing w:before="0"/>
        <w:rPr>
          <w:color w:val="auto"/>
          <w:sz w:val="22"/>
          <w:szCs w:val="22"/>
        </w:rPr>
      </w:pPr>
      <w:r w:rsidRPr="00961B9F">
        <w:rPr>
          <w:color w:val="auto"/>
          <w:sz w:val="22"/>
          <w:szCs w:val="22"/>
        </w:rPr>
        <w:t>Will the individual provide me with the document in another, more secure way?</w:t>
      </w:r>
    </w:p>
    <w:p w14:paraId="0C43F69D" w14:textId="77777777" w:rsidR="009B1DD7" w:rsidRPr="00961B9F" w:rsidRDefault="009B1DD7" w:rsidP="009B1DD7">
      <w:pPr>
        <w:rPr>
          <w:color w:val="auto"/>
          <w:sz w:val="22"/>
          <w:szCs w:val="22"/>
        </w:rPr>
      </w:pPr>
      <w:r w:rsidRPr="00961B9F">
        <w:rPr>
          <w:color w:val="auto"/>
          <w:sz w:val="22"/>
          <w:szCs w:val="22"/>
        </w:rPr>
        <w:t xml:space="preserve">There are several different types and uses for digital signature. To start with, digital signatures can be online or offline: </w:t>
      </w:r>
    </w:p>
    <w:p w14:paraId="26588F72" w14:textId="77777777" w:rsidR="009B1DD7" w:rsidRPr="00961B9F" w:rsidRDefault="009B1DD7" w:rsidP="00F650C1">
      <w:pPr>
        <w:pStyle w:val="ListParagraph"/>
        <w:numPr>
          <w:ilvl w:val="0"/>
          <w:numId w:val="4"/>
        </w:numPr>
        <w:spacing w:before="0"/>
        <w:rPr>
          <w:color w:val="auto"/>
          <w:sz w:val="22"/>
          <w:szCs w:val="22"/>
          <w:lang w:val="en-US"/>
        </w:rPr>
      </w:pPr>
      <w:r w:rsidRPr="00961B9F">
        <w:rPr>
          <w:color w:val="auto"/>
          <w:sz w:val="22"/>
          <w:szCs w:val="22"/>
          <w:lang w:val="en-US"/>
        </w:rPr>
        <w:t xml:space="preserve">Offline signatures: </w:t>
      </w:r>
      <w:r w:rsidRPr="00961B9F">
        <w:rPr>
          <w:color w:val="auto"/>
          <w:sz w:val="22"/>
          <w:szCs w:val="22"/>
        </w:rPr>
        <w:t>Defined as signatures in documents such as Word or PDFs that are shared via emails or other mechanisms</w:t>
      </w:r>
    </w:p>
    <w:p w14:paraId="2E83DAE9" w14:textId="77777777" w:rsidR="009B1DD7" w:rsidRPr="00961B9F" w:rsidRDefault="009B1DD7" w:rsidP="009B1DD7">
      <w:pPr>
        <w:pStyle w:val="ListParagraph"/>
        <w:numPr>
          <w:ilvl w:val="0"/>
          <w:numId w:val="4"/>
        </w:numPr>
        <w:rPr>
          <w:color w:val="auto"/>
          <w:sz w:val="22"/>
          <w:szCs w:val="22"/>
        </w:rPr>
      </w:pPr>
      <w:r w:rsidRPr="00961B9F">
        <w:rPr>
          <w:color w:val="auto"/>
          <w:sz w:val="22"/>
          <w:szCs w:val="22"/>
          <w:lang w:val="en-US"/>
        </w:rPr>
        <w:t xml:space="preserve">Online signatures: </w:t>
      </w:r>
      <w:r w:rsidRPr="00961B9F">
        <w:rPr>
          <w:color w:val="auto"/>
          <w:sz w:val="22"/>
          <w:szCs w:val="22"/>
        </w:rPr>
        <w:t xml:space="preserve">Used or developed in solutions and can take the form of checkboxes or buttons, in combination with the capture of appropriate metadata. </w:t>
      </w:r>
    </w:p>
    <w:p w14:paraId="15F5A5A0" w14:textId="770CBD81" w:rsidR="009B1DD7" w:rsidRPr="00961B9F" w:rsidRDefault="009B1DD7" w:rsidP="009B1DD7">
      <w:pPr>
        <w:rPr>
          <w:color w:val="auto"/>
          <w:sz w:val="22"/>
          <w:szCs w:val="22"/>
        </w:rPr>
      </w:pPr>
      <w:r w:rsidRPr="00961B9F">
        <w:rPr>
          <w:color w:val="auto"/>
          <w:sz w:val="22"/>
          <w:szCs w:val="22"/>
        </w:rPr>
        <w:t xml:space="preserve">Digital Signatures can also be distinguished by the level of security provided by the signature. </w:t>
      </w:r>
      <w:r w:rsidR="00F650C1" w:rsidRPr="00961B9F">
        <w:rPr>
          <w:color w:val="auto"/>
          <w:sz w:val="22"/>
          <w:szCs w:val="22"/>
        </w:rPr>
        <w:t xml:space="preserve">There </w:t>
      </w:r>
      <w:r w:rsidRPr="00961B9F">
        <w:rPr>
          <w:color w:val="auto"/>
          <w:sz w:val="22"/>
          <w:szCs w:val="22"/>
        </w:rPr>
        <w:t xml:space="preserve">are several different types and </w:t>
      </w:r>
      <w:r w:rsidR="00F650C1" w:rsidRPr="00961B9F">
        <w:rPr>
          <w:color w:val="auto"/>
          <w:sz w:val="22"/>
          <w:szCs w:val="22"/>
        </w:rPr>
        <w:t>styles</w:t>
      </w:r>
      <w:r w:rsidRPr="00961B9F">
        <w:rPr>
          <w:color w:val="auto"/>
          <w:sz w:val="22"/>
          <w:szCs w:val="22"/>
        </w:rPr>
        <w:t xml:space="preserve"> </w:t>
      </w:r>
      <w:r w:rsidR="00F650C1" w:rsidRPr="00961B9F">
        <w:rPr>
          <w:color w:val="auto"/>
          <w:sz w:val="22"/>
          <w:szCs w:val="22"/>
        </w:rPr>
        <w:t>of</w:t>
      </w:r>
      <w:r w:rsidRPr="00961B9F">
        <w:rPr>
          <w:color w:val="auto"/>
          <w:sz w:val="22"/>
          <w:szCs w:val="22"/>
        </w:rPr>
        <w:t xml:space="preserve"> digital signature: </w:t>
      </w:r>
    </w:p>
    <w:p w14:paraId="32C7673E" w14:textId="29450BA1" w:rsidR="00877904" w:rsidRPr="00961B9F" w:rsidRDefault="009B1DD7" w:rsidP="00F650C1">
      <w:pPr>
        <w:pStyle w:val="ListParagraph"/>
        <w:numPr>
          <w:ilvl w:val="0"/>
          <w:numId w:val="5"/>
        </w:numPr>
        <w:spacing w:before="0"/>
        <w:rPr>
          <w:color w:val="auto"/>
          <w:sz w:val="22"/>
          <w:szCs w:val="22"/>
        </w:rPr>
      </w:pPr>
      <w:r w:rsidRPr="00961B9F">
        <w:rPr>
          <w:color w:val="auto"/>
          <w:sz w:val="22"/>
          <w:szCs w:val="22"/>
        </w:rPr>
        <w:t>Secure signature: Signatures applied to a document using a personal certificate and is coupled to an identity that has been proven to a high</w:t>
      </w:r>
      <w:r w:rsidR="00BB3BC9" w:rsidRPr="00961B9F">
        <w:rPr>
          <w:color w:val="auto"/>
          <w:sz w:val="22"/>
          <w:szCs w:val="22"/>
        </w:rPr>
        <w:t>er</w:t>
      </w:r>
      <w:r w:rsidRPr="00961B9F">
        <w:rPr>
          <w:color w:val="auto"/>
          <w:sz w:val="22"/>
          <w:szCs w:val="22"/>
        </w:rPr>
        <w:t xml:space="preserve"> level of assurance.</w:t>
      </w:r>
    </w:p>
    <w:p w14:paraId="3E22BDC1" w14:textId="77777777" w:rsidR="00877904" w:rsidRPr="00961B9F" w:rsidRDefault="00877904" w:rsidP="00877904">
      <w:pPr>
        <w:pStyle w:val="ListParagraph"/>
        <w:numPr>
          <w:ilvl w:val="1"/>
          <w:numId w:val="5"/>
        </w:numPr>
        <w:rPr>
          <w:color w:val="auto"/>
          <w:sz w:val="22"/>
          <w:szCs w:val="22"/>
        </w:rPr>
      </w:pPr>
      <w:r w:rsidRPr="00961B9F">
        <w:rPr>
          <w:color w:val="auto"/>
          <w:sz w:val="22"/>
          <w:szCs w:val="22"/>
        </w:rPr>
        <w:t xml:space="preserve">Signature applied with your </w:t>
      </w:r>
      <w:proofErr w:type="spellStart"/>
      <w:r w:rsidRPr="00961B9F">
        <w:rPr>
          <w:color w:val="auto"/>
          <w:sz w:val="22"/>
          <w:szCs w:val="22"/>
        </w:rPr>
        <w:t>myKey</w:t>
      </w:r>
      <w:proofErr w:type="spellEnd"/>
    </w:p>
    <w:p w14:paraId="2115BA9B" w14:textId="058F3004" w:rsidR="009B1DD7" w:rsidRPr="00961B9F" w:rsidRDefault="009B1DD7" w:rsidP="009B1DD7">
      <w:pPr>
        <w:pStyle w:val="ListParagraph"/>
        <w:numPr>
          <w:ilvl w:val="0"/>
          <w:numId w:val="5"/>
        </w:numPr>
        <w:rPr>
          <w:color w:val="auto"/>
          <w:sz w:val="22"/>
          <w:szCs w:val="22"/>
        </w:rPr>
      </w:pPr>
      <w:r w:rsidRPr="00961B9F">
        <w:rPr>
          <w:color w:val="auto"/>
          <w:sz w:val="22"/>
          <w:szCs w:val="22"/>
        </w:rPr>
        <w:t>Simple signature</w:t>
      </w:r>
      <w:r w:rsidRPr="00961B9F">
        <w:rPr>
          <w:b/>
          <w:color w:val="auto"/>
          <w:sz w:val="22"/>
          <w:szCs w:val="22"/>
        </w:rPr>
        <w:t>:</w:t>
      </w:r>
      <w:r w:rsidRPr="00961B9F">
        <w:rPr>
          <w:color w:val="auto"/>
          <w:sz w:val="22"/>
          <w:szCs w:val="22"/>
        </w:rPr>
        <w:t xml:space="preserve"> A stylus captured, typed or image based signature that is applied to a document with little</w:t>
      </w:r>
      <w:r w:rsidR="00BB3BC9" w:rsidRPr="00961B9F">
        <w:rPr>
          <w:color w:val="auto"/>
          <w:sz w:val="22"/>
          <w:szCs w:val="22"/>
        </w:rPr>
        <w:t xml:space="preserve"> or no</w:t>
      </w:r>
      <w:r w:rsidRPr="00961B9F">
        <w:rPr>
          <w:color w:val="auto"/>
          <w:sz w:val="22"/>
          <w:szCs w:val="22"/>
        </w:rPr>
        <w:t xml:space="preserve"> identity validation. This is the most basic type of </w:t>
      </w:r>
      <w:r w:rsidRPr="00961B9F">
        <w:rPr>
          <w:color w:val="auto"/>
          <w:sz w:val="22"/>
          <w:szCs w:val="22"/>
        </w:rPr>
        <w:lastRenderedPageBreak/>
        <w:t>signature and is appropriate for low risk transactions and in some cases, will need to be coupled with an offline identity verification.</w:t>
      </w:r>
    </w:p>
    <w:p w14:paraId="429E47C5" w14:textId="77777777" w:rsidR="00877904" w:rsidRPr="00961B9F" w:rsidRDefault="00877904" w:rsidP="00877904">
      <w:pPr>
        <w:pStyle w:val="ListParagraph"/>
        <w:numPr>
          <w:ilvl w:val="1"/>
          <w:numId w:val="5"/>
        </w:numPr>
        <w:rPr>
          <w:color w:val="auto"/>
          <w:sz w:val="22"/>
          <w:szCs w:val="22"/>
        </w:rPr>
      </w:pPr>
      <w:r w:rsidRPr="00961B9F">
        <w:rPr>
          <w:color w:val="auto"/>
          <w:sz w:val="22"/>
          <w:szCs w:val="22"/>
        </w:rPr>
        <w:t xml:space="preserve">Scan of your signature </w:t>
      </w:r>
    </w:p>
    <w:p w14:paraId="4D3433B2" w14:textId="77777777" w:rsidR="00877904" w:rsidRPr="00961B9F" w:rsidRDefault="00877904" w:rsidP="00877904">
      <w:pPr>
        <w:pStyle w:val="ListParagraph"/>
        <w:numPr>
          <w:ilvl w:val="1"/>
          <w:numId w:val="5"/>
        </w:numPr>
        <w:rPr>
          <w:color w:val="auto"/>
          <w:sz w:val="22"/>
          <w:szCs w:val="22"/>
        </w:rPr>
      </w:pPr>
      <w:r w:rsidRPr="00961B9F">
        <w:rPr>
          <w:color w:val="auto"/>
          <w:sz w:val="22"/>
          <w:szCs w:val="22"/>
        </w:rPr>
        <w:t>Signature captured by stylus</w:t>
      </w:r>
    </w:p>
    <w:p w14:paraId="66B0196A" w14:textId="77777777" w:rsidR="00877904" w:rsidRPr="00961B9F" w:rsidRDefault="00877904" w:rsidP="00877904">
      <w:pPr>
        <w:pStyle w:val="ListParagraph"/>
        <w:numPr>
          <w:ilvl w:val="1"/>
          <w:numId w:val="5"/>
        </w:numPr>
        <w:rPr>
          <w:color w:val="auto"/>
          <w:sz w:val="22"/>
          <w:szCs w:val="22"/>
        </w:rPr>
      </w:pPr>
      <w:r w:rsidRPr="00961B9F">
        <w:rPr>
          <w:color w:val="auto"/>
          <w:sz w:val="22"/>
          <w:szCs w:val="22"/>
        </w:rPr>
        <w:t xml:space="preserve">Signature typed on a document </w:t>
      </w:r>
    </w:p>
    <w:p w14:paraId="421DFBC7" w14:textId="7FDEA4D3" w:rsidR="00877904" w:rsidRPr="00961B9F" w:rsidRDefault="00BB3BC9" w:rsidP="00877904">
      <w:pPr>
        <w:rPr>
          <w:color w:val="auto"/>
          <w:sz w:val="22"/>
          <w:szCs w:val="22"/>
        </w:rPr>
      </w:pPr>
      <w:r w:rsidRPr="00961B9F">
        <w:rPr>
          <w:color w:val="auto"/>
          <w:sz w:val="22"/>
          <w:szCs w:val="22"/>
        </w:rPr>
        <w:t xml:space="preserve">Early adopters of digital signatures </w:t>
      </w:r>
      <w:r w:rsidR="00877904" w:rsidRPr="00961B9F">
        <w:rPr>
          <w:color w:val="auto"/>
          <w:sz w:val="22"/>
          <w:szCs w:val="22"/>
        </w:rPr>
        <w:t>will be primarily focus</w:t>
      </w:r>
      <w:r w:rsidRPr="00961B9F">
        <w:rPr>
          <w:color w:val="auto"/>
          <w:sz w:val="22"/>
          <w:szCs w:val="22"/>
        </w:rPr>
        <w:t>ed</w:t>
      </w:r>
      <w:r w:rsidR="00877904" w:rsidRPr="00961B9F">
        <w:rPr>
          <w:color w:val="auto"/>
          <w:sz w:val="22"/>
          <w:szCs w:val="22"/>
        </w:rPr>
        <w:t xml:space="preserve"> on offline signatures. Those are considered to be both less risky and easiest to implement. Early adopters will primari</w:t>
      </w:r>
      <w:r w:rsidRPr="00961B9F">
        <w:rPr>
          <w:color w:val="auto"/>
          <w:sz w:val="22"/>
          <w:szCs w:val="22"/>
        </w:rPr>
        <w:t>ly use Digital Signature for Level of Assurance</w:t>
      </w:r>
      <w:r w:rsidR="00877904" w:rsidRPr="00961B9F">
        <w:rPr>
          <w:color w:val="auto"/>
          <w:sz w:val="22"/>
          <w:szCs w:val="22"/>
        </w:rPr>
        <w:t xml:space="preserve"> 1</w:t>
      </w:r>
      <w:r w:rsidRPr="00961B9F">
        <w:rPr>
          <w:color w:val="auto"/>
          <w:sz w:val="22"/>
          <w:szCs w:val="22"/>
        </w:rPr>
        <w:t xml:space="preserve"> </w:t>
      </w:r>
      <w:r w:rsidR="00877904" w:rsidRPr="00961B9F">
        <w:rPr>
          <w:color w:val="auto"/>
          <w:sz w:val="22"/>
          <w:szCs w:val="22"/>
        </w:rPr>
        <w:t>&amp;</w:t>
      </w:r>
      <w:r w:rsidRPr="00961B9F">
        <w:rPr>
          <w:color w:val="auto"/>
          <w:sz w:val="22"/>
          <w:szCs w:val="22"/>
        </w:rPr>
        <w:t xml:space="preserve"> 2 documents and/or process, therefore</w:t>
      </w:r>
      <w:r w:rsidR="00877904" w:rsidRPr="00961B9F">
        <w:rPr>
          <w:color w:val="auto"/>
          <w:sz w:val="22"/>
          <w:szCs w:val="22"/>
        </w:rPr>
        <w:t xml:space="preserve"> </w:t>
      </w:r>
      <w:r w:rsidRPr="00961B9F">
        <w:rPr>
          <w:color w:val="auto"/>
          <w:sz w:val="22"/>
          <w:szCs w:val="22"/>
        </w:rPr>
        <w:t>s</w:t>
      </w:r>
      <w:r w:rsidR="00877904" w:rsidRPr="00961B9F">
        <w:rPr>
          <w:color w:val="auto"/>
          <w:sz w:val="22"/>
          <w:szCs w:val="22"/>
        </w:rPr>
        <w:t xml:space="preserve">imple </w:t>
      </w:r>
      <w:r w:rsidRPr="00961B9F">
        <w:rPr>
          <w:color w:val="auto"/>
          <w:sz w:val="22"/>
          <w:szCs w:val="22"/>
        </w:rPr>
        <w:t>s</w:t>
      </w:r>
      <w:r w:rsidR="00877904" w:rsidRPr="00961B9F">
        <w:rPr>
          <w:color w:val="auto"/>
          <w:sz w:val="22"/>
          <w:szCs w:val="22"/>
        </w:rPr>
        <w:t>ignature</w:t>
      </w:r>
      <w:r w:rsidRPr="00961B9F">
        <w:rPr>
          <w:color w:val="auto"/>
          <w:sz w:val="22"/>
          <w:szCs w:val="22"/>
        </w:rPr>
        <w:t>s</w:t>
      </w:r>
      <w:r w:rsidR="00877904" w:rsidRPr="00961B9F">
        <w:rPr>
          <w:color w:val="auto"/>
          <w:sz w:val="22"/>
          <w:szCs w:val="22"/>
        </w:rPr>
        <w:t xml:space="preserve"> will be more </w:t>
      </w:r>
      <w:r w:rsidRPr="00961B9F">
        <w:rPr>
          <w:color w:val="auto"/>
          <w:sz w:val="22"/>
          <w:szCs w:val="22"/>
        </w:rPr>
        <w:t>common</w:t>
      </w:r>
      <w:r w:rsidR="00877904" w:rsidRPr="00961B9F">
        <w:rPr>
          <w:color w:val="auto"/>
          <w:sz w:val="22"/>
          <w:szCs w:val="22"/>
        </w:rPr>
        <w:t xml:space="preserve"> during this phase.</w:t>
      </w:r>
    </w:p>
    <w:p w14:paraId="0A56149A" w14:textId="1C2814FB" w:rsidR="00C340BA" w:rsidRPr="00672AFE" w:rsidRDefault="00C340BA" w:rsidP="005A6E24">
      <w:pPr>
        <w:pStyle w:val="Heading1"/>
        <w:rPr>
          <w:color w:val="auto"/>
          <w:sz w:val="22"/>
          <w:szCs w:val="22"/>
        </w:rPr>
      </w:pPr>
      <w:bookmarkStart w:id="5" w:name="_Toc19867797"/>
      <w:r w:rsidRPr="00672AFE">
        <w:rPr>
          <w:color w:val="auto"/>
          <w:sz w:val="22"/>
          <w:szCs w:val="22"/>
        </w:rPr>
        <w:t>Appropriate Software to Use</w:t>
      </w:r>
      <w:bookmarkEnd w:id="5"/>
    </w:p>
    <w:p w14:paraId="6B92684C" w14:textId="1A42FD92" w:rsidR="00C340BA" w:rsidRDefault="00C340BA" w:rsidP="00C340BA">
      <w:pPr>
        <w:rPr>
          <w:color w:val="auto"/>
          <w:sz w:val="22"/>
          <w:szCs w:val="22"/>
        </w:rPr>
      </w:pPr>
      <w:r>
        <w:rPr>
          <w:color w:val="auto"/>
          <w:sz w:val="22"/>
          <w:szCs w:val="22"/>
        </w:rPr>
        <w:t>It will be necessary to d</w:t>
      </w:r>
      <w:r w:rsidRPr="00C340BA">
        <w:rPr>
          <w:color w:val="auto"/>
          <w:sz w:val="22"/>
          <w:szCs w:val="22"/>
        </w:rPr>
        <w:t xml:space="preserve">etermine the </w:t>
      </w:r>
      <w:r>
        <w:rPr>
          <w:color w:val="auto"/>
          <w:sz w:val="22"/>
          <w:szCs w:val="22"/>
        </w:rPr>
        <w:t xml:space="preserve">appropriate </w:t>
      </w:r>
      <w:r w:rsidRPr="00C340BA">
        <w:rPr>
          <w:color w:val="auto"/>
          <w:sz w:val="22"/>
          <w:szCs w:val="22"/>
        </w:rPr>
        <w:t>type of software you will be using to create and sign the form using a Digital Signature</w:t>
      </w:r>
      <w:r>
        <w:rPr>
          <w:color w:val="auto"/>
          <w:sz w:val="22"/>
          <w:szCs w:val="22"/>
        </w:rPr>
        <w:t xml:space="preserve">, </w:t>
      </w:r>
      <w:r w:rsidRPr="00C340BA">
        <w:rPr>
          <w:color w:val="auto"/>
          <w:sz w:val="22"/>
          <w:szCs w:val="22"/>
        </w:rPr>
        <w:t>The following solutions are currently permitted at TC and their corresponding user instructions are described in Appendix B:</w:t>
      </w:r>
    </w:p>
    <w:p w14:paraId="79052E04" w14:textId="77777777" w:rsidR="00C340BA" w:rsidRPr="00C340BA" w:rsidRDefault="00C340BA" w:rsidP="00C340BA">
      <w:pPr>
        <w:spacing w:before="120"/>
        <w:rPr>
          <w:color w:val="auto"/>
          <w:sz w:val="22"/>
          <w:szCs w:val="22"/>
        </w:rPr>
      </w:pPr>
    </w:p>
    <w:tbl>
      <w:tblPr>
        <w:tblStyle w:val="GridTable1Light"/>
        <w:tblW w:w="0" w:type="auto"/>
        <w:tblLook w:val="04A0" w:firstRow="1" w:lastRow="0" w:firstColumn="1" w:lastColumn="0" w:noHBand="0" w:noVBand="1"/>
      </w:tblPr>
      <w:tblGrid>
        <w:gridCol w:w="2065"/>
        <w:gridCol w:w="1890"/>
        <w:gridCol w:w="1890"/>
        <w:gridCol w:w="3150"/>
      </w:tblGrid>
      <w:tr w:rsidR="00C340BA" w:rsidRPr="00961B9F" w14:paraId="56DA5105" w14:textId="6B46D477" w:rsidTr="00C3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37723B6" w14:textId="46C68027" w:rsidR="00C340BA" w:rsidRPr="00961B9F" w:rsidRDefault="00C340BA" w:rsidP="00C340BA">
            <w:pPr>
              <w:spacing w:before="0"/>
              <w:jc w:val="center"/>
              <w:rPr>
                <w:color w:val="auto"/>
              </w:rPr>
            </w:pPr>
            <w:r>
              <w:rPr>
                <w:color w:val="auto"/>
              </w:rPr>
              <w:t>Software</w:t>
            </w:r>
          </w:p>
        </w:tc>
        <w:tc>
          <w:tcPr>
            <w:tcW w:w="1890" w:type="dxa"/>
          </w:tcPr>
          <w:p w14:paraId="60CDBCDF" w14:textId="69E91052" w:rsidR="00C340BA" w:rsidRPr="00961B9F"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Use to Create Digital Signature Forms</w:t>
            </w:r>
          </w:p>
        </w:tc>
        <w:tc>
          <w:tcPr>
            <w:tcW w:w="1890" w:type="dxa"/>
          </w:tcPr>
          <w:p w14:paraId="2CA1D0F7" w14:textId="2D2402EA" w:rsidR="00C340BA" w:rsidRPr="00961B9F"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Use to Sign Digital Signature Forms</w:t>
            </w:r>
          </w:p>
        </w:tc>
        <w:tc>
          <w:tcPr>
            <w:tcW w:w="3150" w:type="dxa"/>
          </w:tcPr>
          <w:p w14:paraId="1751C7AD" w14:textId="58ED8EA1" w:rsidR="00C340BA"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Notes</w:t>
            </w:r>
          </w:p>
        </w:tc>
      </w:tr>
      <w:tr w:rsidR="00C340BA" w:rsidRPr="00961B9F" w14:paraId="6CCE1232" w14:textId="376607CC" w:rsidTr="00C340BA">
        <w:tc>
          <w:tcPr>
            <w:cnfStyle w:val="001000000000" w:firstRow="0" w:lastRow="0" w:firstColumn="1" w:lastColumn="0" w:oddVBand="0" w:evenVBand="0" w:oddHBand="0" w:evenHBand="0" w:firstRowFirstColumn="0" w:firstRowLastColumn="0" w:lastRowFirstColumn="0" w:lastRowLastColumn="0"/>
            <w:tcW w:w="2065" w:type="dxa"/>
          </w:tcPr>
          <w:p w14:paraId="10631CFD" w14:textId="3B6ED80B" w:rsidR="00C340BA" w:rsidRPr="00961B9F" w:rsidRDefault="00C340BA" w:rsidP="00BD3634">
            <w:pPr>
              <w:spacing w:before="0"/>
              <w:rPr>
                <w:b w:val="0"/>
                <w:color w:val="auto"/>
              </w:rPr>
            </w:pPr>
            <w:r w:rsidRPr="00C340BA">
              <w:rPr>
                <w:b w:val="0"/>
                <w:color w:val="auto"/>
              </w:rPr>
              <w:t>Adobe Reader</w:t>
            </w:r>
          </w:p>
        </w:tc>
        <w:tc>
          <w:tcPr>
            <w:tcW w:w="1890" w:type="dxa"/>
          </w:tcPr>
          <w:p w14:paraId="050F2E5A" w14:textId="5A8A540A"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455BC62A" w14:textId="2A7EFD76"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6045EFAE" w14:textId="77777777" w:rsidR="00C340BA"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C340BA" w:rsidRPr="00961B9F" w14:paraId="372C2066" w14:textId="7608C67E" w:rsidTr="00C340BA">
        <w:tc>
          <w:tcPr>
            <w:cnfStyle w:val="001000000000" w:firstRow="0" w:lastRow="0" w:firstColumn="1" w:lastColumn="0" w:oddVBand="0" w:evenVBand="0" w:oddHBand="0" w:evenHBand="0" w:firstRowFirstColumn="0" w:firstRowLastColumn="0" w:lastRowFirstColumn="0" w:lastRowLastColumn="0"/>
            <w:tcW w:w="2065" w:type="dxa"/>
          </w:tcPr>
          <w:p w14:paraId="389CF94E" w14:textId="20D548CF" w:rsidR="00C340BA" w:rsidRPr="00961B9F" w:rsidRDefault="00C340BA" w:rsidP="00BD3634">
            <w:pPr>
              <w:spacing w:before="0"/>
              <w:rPr>
                <w:b w:val="0"/>
                <w:color w:val="auto"/>
              </w:rPr>
            </w:pPr>
            <w:r w:rsidRPr="00C340BA">
              <w:rPr>
                <w:b w:val="0"/>
                <w:color w:val="auto"/>
              </w:rPr>
              <w:t>Microsoft Office</w:t>
            </w:r>
          </w:p>
        </w:tc>
        <w:tc>
          <w:tcPr>
            <w:tcW w:w="1890" w:type="dxa"/>
          </w:tcPr>
          <w:p w14:paraId="54814FB6" w14:textId="07C6EF75"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791509F6" w14:textId="3A1C1337"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49B3B946" w14:textId="77777777" w:rsidR="00C340BA"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C340BA" w:rsidRPr="00961B9F" w14:paraId="3849B65B" w14:textId="0ED782AE" w:rsidTr="00C340BA">
        <w:tc>
          <w:tcPr>
            <w:cnfStyle w:val="001000000000" w:firstRow="0" w:lastRow="0" w:firstColumn="1" w:lastColumn="0" w:oddVBand="0" w:evenVBand="0" w:oddHBand="0" w:evenHBand="0" w:firstRowFirstColumn="0" w:firstRowLastColumn="0" w:lastRowFirstColumn="0" w:lastRowLastColumn="0"/>
            <w:tcW w:w="2065" w:type="dxa"/>
          </w:tcPr>
          <w:p w14:paraId="32E3B09D" w14:textId="65FCC6B5" w:rsidR="00C340BA" w:rsidRPr="00961B9F" w:rsidRDefault="00C340BA" w:rsidP="00BD3634">
            <w:pPr>
              <w:spacing w:before="0"/>
              <w:rPr>
                <w:color w:val="auto"/>
              </w:rPr>
            </w:pPr>
            <w:proofErr w:type="spellStart"/>
            <w:r w:rsidRPr="00C340BA">
              <w:rPr>
                <w:b w:val="0"/>
                <w:color w:val="auto"/>
              </w:rPr>
              <w:t>Foxit</w:t>
            </w:r>
            <w:proofErr w:type="spellEnd"/>
            <w:r w:rsidRPr="00C340BA">
              <w:rPr>
                <w:b w:val="0"/>
                <w:color w:val="auto"/>
              </w:rPr>
              <w:t xml:space="preserve"> </w:t>
            </w:r>
            <w:proofErr w:type="spellStart"/>
            <w:r w:rsidRPr="00C340BA">
              <w:rPr>
                <w:b w:val="0"/>
                <w:color w:val="auto"/>
              </w:rPr>
              <w:t>PhantomPDF</w:t>
            </w:r>
            <w:proofErr w:type="spellEnd"/>
          </w:p>
        </w:tc>
        <w:tc>
          <w:tcPr>
            <w:tcW w:w="1890" w:type="dxa"/>
          </w:tcPr>
          <w:p w14:paraId="2F0AD4BF" w14:textId="75DD1D96"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63FB3C6B" w14:textId="186EA5B1" w:rsidR="00C340BA" w:rsidRPr="00961B9F"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7CBD154A" w14:textId="77777777" w:rsidR="00C340BA"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5D57316D" w14:textId="21AAD8BC" w:rsidR="001411B7" w:rsidRPr="00672AFE" w:rsidRDefault="00195695" w:rsidP="005A6E24">
      <w:pPr>
        <w:pStyle w:val="Heading1"/>
        <w:rPr>
          <w:color w:val="auto"/>
          <w:sz w:val="22"/>
          <w:szCs w:val="22"/>
        </w:rPr>
      </w:pPr>
      <w:bookmarkStart w:id="6" w:name="_Toc19867798"/>
      <w:r w:rsidRPr="00672AFE">
        <w:rPr>
          <w:color w:val="auto"/>
          <w:sz w:val="22"/>
          <w:szCs w:val="22"/>
        </w:rPr>
        <w:t xml:space="preserve">Digital Signature </w:t>
      </w:r>
      <w:r w:rsidR="001411B7" w:rsidRPr="00672AFE">
        <w:rPr>
          <w:color w:val="auto"/>
          <w:sz w:val="22"/>
          <w:szCs w:val="22"/>
        </w:rPr>
        <w:t>Scenarios</w:t>
      </w:r>
      <w:bookmarkEnd w:id="6"/>
    </w:p>
    <w:p w14:paraId="722201BC" w14:textId="77777777" w:rsidR="003F2166" w:rsidRPr="00961B9F" w:rsidRDefault="003F2166" w:rsidP="001411B7">
      <w:pPr>
        <w:spacing w:before="0"/>
        <w:rPr>
          <w:b/>
          <w:color w:val="auto"/>
        </w:rPr>
      </w:pPr>
    </w:p>
    <w:p w14:paraId="75101B28" w14:textId="77777777" w:rsidR="001411B7" w:rsidRPr="00961B9F" w:rsidRDefault="001411B7" w:rsidP="001411B7">
      <w:pPr>
        <w:spacing w:before="0"/>
        <w:rPr>
          <w:b/>
          <w:color w:val="auto"/>
          <w:sz w:val="22"/>
          <w:szCs w:val="22"/>
        </w:rPr>
      </w:pPr>
      <w:r w:rsidRPr="00961B9F">
        <w:rPr>
          <w:b/>
          <w:color w:val="auto"/>
          <w:sz w:val="22"/>
          <w:szCs w:val="22"/>
        </w:rPr>
        <w:t>Scenario 1</w:t>
      </w:r>
    </w:p>
    <w:p w14:paraId="018BFAD2" w14:textId="77777777" w:rsidR="003F2166" w:rsidRPr="00961B9F" w:rsidRDefault="003F2166" w:rsidP="001411B7">
      <w:pPr>
        <w:spacing w:before="0"/>
        <w:rPr>
          <w:b/>
          <w:color w:val="auto"/>
          <w:sz w:val="22"/>
          <w:szCs w:val="22"/>
        </w:rPr>
      </w:pPr>
    </w:p>
    <w:p w14:paraId="74AEEB20" w14:textId="77777777" w:rsidR="003F2166" w:rsidRPr="00961B9F" w:rsidRDefault="001411B7" w:rsidP="003F2166">
      <w:pPr>
        <w:spacing w:before="0"/>
        <w:rPr>
          <w:color w:val="auto"/>
          <w:sz w:val="22"/>
          <w:szCs w:val="22"/>
        </w:rPr>
      </w:pPr>
      <w:r w:rsidRPr="00961B9F">
        <w:rPr>
          <w:color w:val="auto"/>
          <w:sz w:val="22"/>
          <w:szCs w:val="22"/>
        </w:rPr>
        <w:t xml:space="preserve">Mary is a consultant and works for Jon, a team lead. At the end of the month, Mary emails him with a completed timesheet and asks for Jon’s signature prior to sending it to her consulting company. </w:t>
      </w:r>
    </w:p>
    <w:p w14:paraId="2B66EFA8" w14:textId="77777777" w:rsidR="003F2166" w:rsidRPr="00961B9F" w:rsidRDefault="003F2166" w:rsidP="003F2166">
      <w:pPr>
        <w:spacing w:before="0"/>
        <w:rPr>
          <w:color w:val="auto"/>
          <w:sz w:val="22"/>
          <w:szCs w:val="22"/>
        </w:rPr>
      </w:pPr>
    </w:p>
    <w:p w14:paraId="54CEA5A8" w14:textId="7E94A3C9" w:rsidR="003F2166" w:rsidRPr="00961B9F" w:rsidRDefault="001411B7" w:rsidP="00652F45">
      <w:pPr>
        <w:pStyle w:val="ListParagraph"/>
        <w:numPr>
          <w:ilvl w:val="0"/>
          <w:numId w:val="15"/>
        </w:numPr>
        <w:spacing w:before="0"/>
        <w:rPr>
          <w:color w:val="auto"/>
          <w:sz w:val="22"/>
          <w:szCs w:val="22"/>
        </w:rPr>
      </w:pPr>
      <w:r w:rsidRPr="00961B9F">
        <w:rPr>
          <w:color w:val="auto"/>
          <w:sz w:val="22"/>
          <w:szCs w:val="22"/>
        </w:rPr>
        <w:t xml:space="preserve">Can Jon sign digitally? </w:t>
      </w:r>
    </w:p>
    <w:p w14:paraId="353D1CEC" w14:textId="16B5FC38" w:rsidR="001411B7" w:rsidRPr="00961B9F" w:rsidRDefault="001411B7" w:rsidP="00652F45">
      <w:pPr>
        <w:pStyle w:val="ListParagraph"/>
        <w:numPr>
          <w:ilvl w:val="1"/>
          <w:numId w:val="15"/>
        </w:numPr>
        <w:spacing w:before="0"/>
        <w:rPr>
          <w:color w:val="auto"/>
          <w:sz w:val="22"/>
          <w:szCs w:val="22"/>
        </w:rPr>
      </w:pPr>
      <w:r w:rsidRPr="00961B9F">
        <w:rPr>
          <w:color w:val="auto"/>
          <w:sz w:val="22"/>
          <w:szCs w:val="22"/>
        </w:rPr>
        <w:t>Yes. This is a document that is not required by law, but rather by internal policy.</w:t>
      </w:r>
    </w:p>
    <w:p w14:paraId="048B636D" w14:textId="77777777" w:rsidR="001411B7" w:rsidRPr="00961B9F" w:rsidRDefault="001411B7" w:rsidP="001411B7">
      <w:pPr>
        <w:spacing w:before="0"/>
        <w:rPr>
          <w:color w:val="auto"/>
          <w:sz w:val="22"/>
          <w:szCs w:val="22"/>
        </w:rPr>
      </w:pPr>
    </w:p>
    <w:p w14:paraId="28AA83D2" w14:textId="77777777" w:rsidR="003F2166" w:rsidRPr="00961B9F" w:rsidRDefault="001411B7" w:rsidP="00652F45">
      <w:pPr>
        <w:pStyle w:val="ListParagraph"/>
        <w:numPr>
          <w:ilvl w:val="0"/>
          <w:numId w:val="15"/>
        </w:numPr>
        <w:spacing w:before="0"/>
        <w:rPr>
          <w:color w:val="auto"/>
          <w:sz w:val="22"/>
          <w:szCs w:val="22"/>
        </w:rPr>
      </w:pPr>
      <w:r w:rsidRPr="00961B9F">
        <w:rPr>
          <w:color w:val="auto"/>
          <w:sz w:val="22"/>
          <w:szCs w:val="22"/>
        </w:rPr>
        <w:t xml:space="preserve">Which signature type should Jon use? </w:t>
      </w:r>
    </w:p>
    <w:p w14:paraId="72721055" w14:textId="308FCE01" w:rsidR="001411B7" w:rsidRPr="00961B9F" w:rsidRDefault="001411B7" w:rsidP="00652F45">
      <w:pPr>
        <w:pStyle w:val="ListParagraph"/>
        <w:numPr>
          <w:ilvl w:val="1"/>
          <w:numId w:val="15"/>
        </w:numPr>
        <w:spacing w:before="0"/>
        <w:rPr>
          <w:color w:val="auto"/>
          <w:sz w:val="22"/>
          <w:szCs w:val="22"/>
        </w:rPr>
      </w:pPr>
      <w:r w:rsidRPr="00961B9F">
        <w:rPr>
          <w:color w:val="auto"/>
          <w:sz w:val="22"/>
          <w:szCs w:val="22"/>
        </w:rPr>
        <w:t xml:space="preserve">Since Jon will email it back to Mary, Mary will have a good certainty that it is indeed Jon that signed her timesheet. Therefore, Jon can simply apply a scan of his signature on the timesheet. </w:t>
      </w:r>
    </w:p>
    <w:p w14:paraId="1CE96E83" w14:textId="77777777" w:rsidR="001411B7" w:rsidRPr="00961B9F" w:rsidRDefault="001411B7" w:rsidP="001411B7">
      <w:pPr>
        <w:spacing w:before="0"/>
        <w:rPr>
          <w:color w:val="auto"/>
          <w:sz w:val="22"/>
          <w:szCs w:val="22"/>
        </w:rPr>
      </w:pPr>
    </w:p>
    <w:p w14:paraId="42416524" w14:textId="77777777" w:rsidR="001411B7" w:rsidRPr="00961B9F" w:rsidRDefault="001411B7" w:rsidP="001411B7">
      <w:pPr>
        <w:spacing w:before="0"/>
        <w:rPr>
          <w:b/>
          <w:color w:val="auto"/>
          <w:sz w:val="22"/>
          <w:szCs w:val="22"/>
        </w:rPr>
      </w:pPr>
      <w:r w:rsidRPr="00961B9F">
        <w:rPr>
          <w:b/>
          <w:color w:val="auto"/>
          <w:sz w:val="22"/>
          <w:szCs w:val="22"/>
        </w:rPr>
        <w:t>Scenario 2</w:t>
      </w:r>
    </w:p>
    <w:p w14:paraId="1DA97306" w14:textId="77777777" w:rsidR="003F2166" w:rsidRPr="00961B9F" w:rsidRDefault="003F2166" w:rsidP="001411B7">
      <w:pPr>
        <w:spacing w:before="0"/>
        <w:rPr>
          <w:color w:val="auto"/>
          <w:sz w:val="22"/>
          <w:szCs w:val="22"/>
        </w:rPr>
      </w:pPr>
    </w:p>
    <w:p w14:paraId="61D1EFD7" w14:textId="2A840F1E" w:rsidR="001411B7" w:rsidRPr="00961B9F" w:rsidRDefault="001411B7" w:rsidP="001411B7">
      <w:pPr>
        <w:spacing w:before="0"/>
        <w:rPr>
          <w:color w:val="auto"/>
          <w:sz w:val="22"/>
          <w:szCs w:val="22"/>
        </w:rPr>
      </w:pPr>
      <w:r w:rsidRPr="00961B9F">
        <w:rPr>
          <w:color w:val="auto"/>
          <w:sz w:val="22"/>
          <w:szCs w:val="22"/>
        </w:rPr>
        <w:t>Arya is a Marine Safety Inspector and will sign a detention order against a vessel as per the Canada Shipping Act</w:t>
      </w:r>
      <w:r w:rsidR="003F2166" w:rsidRPr="00961B9F">
        <w:rPr>
          <w:color w:val="auto"/>
          <w:sz w:val="22"/>
          <w:szCs w:val="22"/>
        </w:rPr>
        <w:t>.</w:t>
      </w:r>
      <w:r w:rsidRPr="00961B9F">
        <w:rPr>
          <w:color w:val="auto"/>
          <w:sz w:val="22"/>
          <w:szCs w:val="22"/>
        </w:rPr>
        <w:t xml:space="preserve"> </w:t>
      </w:r>
    </w:p>
    <w:p w14:paraId="4DEAFC2C" w14:textId="77777777" w:rsidR="001411B7" w:rsidRPr="00961B9F" w:rsidRDefault="001411B7" w:rsidP="001411B7">
      <w:pPr>
        <w:spacing w:before="0"/>
        <w:rPr>
          <w:color w:val="auto"/>
          <w:sz w:val="22"/>
          <w:szCs w:val="22"/>
        </w:rPr>
      </w:pPr>
    </w:p>
    <w:p w14:paraId="17DED77B" w14:textId="77777777" w:rsidR="003F2166" w:rsidRPr="00961B9F" w:rsidRDefault="001411B7" w:rsidP="003F2166">
      <w:pPr>
        <w:pStyle w:val="ListParagraph"/>
        <w:numPr>
          <w:ilvl w:val="0"/>
          <w:numId w:val="11"/>
        </w:numPr>
        <w:spacing w:before="0"/>
        <w:rPr>
          <w:color w:val="auto"/>
          <w:sz w:val="22"/>
          <w:szCs w:val="22"/>
        </w:rPr>
      </w:pPr>
      <w:r w:rsidRPr="00961B9F">
        <w:rPr>
          <w:color w:val="auto"/>
          <w:sz w:val="22"/>
          <w:szCs w:val="22"/>
        </w:rPr>
        <w:t xml:space="preserve">Can Arya sign digitally? </w:t>
      </w:r>
    </w:p>
    <w:p w14:paraId="4AD9017F" w14:textId="5AFD385D" w:rsidR="001411B7" w:rsidRPr="00961B9F" w:rsidRDefault="001411B7" w:rsidP="003F2166">
      <w:pPr>
        <w:pStyle w:val="ListParagraph"/>
        <w:numPr>
          <w:ilvl w:val="1"/>
          <w:numId w:val="11"/>
        </w:numPr>
        <w:spacing w:before="0"/>
        <w:rPr>
          <w:color w:val="auto"/>
          <w:sz w:val="22"/>
          <w:szCs w:val="22"/>
        </w:rPr>
      </w:pPr>
      <w:r w:rsidRPr="00961B9F">
        <w:rPr>
          <w:color w:val="auto"/>
          <w:sz w:val="22"/>
          <w:szCs w:val="22"/>
        </w:rPr>
        <w:t xml:space="preserve">It’s unclear as the signature of the detention order is required by legislation. Arya and her directorate should seek further guidance from Legal Services before proceeding. </w:t>
      </w:r>
    </w:p>
    <w:p w14:paraId="568C55D9" w14:textId="77777777" w:rsidR="00195695" w:rsidRDefault="00195695" w:rsidP="001411B7">
      <w:pPr>
        <w:spacing w:before="0"/>
      </w:pPr>
    </w:p>
    <w:p w14:paraId="1FC639F2" w14:textId="1890D872" w:rsidR="00C11692" w:rsidRPr="00672AFE" w:rsidRDefault="00C11692" w:rsidP="00C11692">
      <w:pPr>
        <w:pStyle w:val="Heading1"/>
        <w:rPr>
          <w:sz w:val="22"/>
          <w:szCs w:val="22"/>
        </w:rPr>
      </w:pPr>
      <w:bookmarkStart w:id="7" w:name="_Toc19867799"/>
      <w:r w:rsidRPr="00672AFE">
        <w:rPr>
          <w:sz w:val="22"/>
          <w:szCs w:val="22"/>
        </w:rPr>
        <w:t>Additional Guidance For Form Owners</w:t>
      </w:r>
      <w:bookmarkEnd w:id="7"/>
    </w:p>
    <w:p w14:paraId="15342066" w14:textId="77777777" w:rsidR="00195695" w:rsidRPr="00961B9F" w:rsidRDefault="00195695" w:rsidP="00195695">
      <w:pPr>
        <w:rPr>
          <w:color w:val="auto"/>
          <w:sz w:val="22"/>
          <w:szCs w:val="22"/>
        </w:rPr>
      </w:pPr>
      <w:r w:rsidRPr="00961B9F">
        <w:rPr>
          <w:color w:val="auto"/>
          <w:sz w:val="22"/>
          <w:szCs w:val="22"/>
        </w:rPr>
        <w:t xml:space="preserve">It is very important that this transformation be coordinated in a secure and stable way and a certain amount of employee awareness and training will be required. If you are the functional owner of a document, a form or a process, it may be beneficial to rethink its design from start to finish: </w:t>
      </w:r>
    </w:p>
    <w:p w14:paraId="0BCBB483" w14:textId="77777777" w:rsidR="00195695" w:rsidRPr="00961B9F" w:rsidRDefault="00195695" w:rsidP="00D92380">
      <w:pPr>
        <w:pStyle w:val="ListParagraph"/>
        <w:numPr>
          <w:ilvl w:val="0"/>
          <w:numId w:val="14"/>
        </w:numPr>
        <w:spacing w:before="0"/>
        <w:rPr>
          <w:color w:val="auto"/>
          <w:sz w:val="22"/>
          <w:szCs w:val="22"/>
        </w:rPr>
      </w:pPr>
      <w:r w:rsidRPr="00961B9F">
        <w:rPr>
          <w:color w:val="auto"/>
          <w:sz w:val="22"/>
          <w:szCs w:val="22"/>
        </w:rPr>
        <w:t xml:space="preserve">Do you really need a signature? </w:t>
      </w:r>
    </w:p>
    <w:p w14:paraId="421DCE7F" w14:textId="77777777" w:rsidR="003F2166" w:rsidRPr="00961B9F" w:rsidRDefault="00195695" w:rsidP="00D92380">
      <w:pPr>
        <w:pStyle w:val="ListParagraph"/>
        <w:numPr>
          <w:ilvl w:val="1"/>
          <w:numId w:val="14"/>
        </w:numPr>
        <w:spacing w:before="0"/>
        <w:rPr>
          <w:color w:val="auto"/>
          <w:sz w:val="22"/>
          <w:szCs w:val="22"/>
        </w:rPr>
      </w:pPr>
      <w:r w:rsidRPr="00961B9F">
        <w:rPr>
          <w:color w:val="auto"/>
          <w:sz w:val="22"/>
          <w:szCs w:val="22"/>
        </w:rPr>
        <w:t xml:space="preserve">Signatures should be challenged in many situations. </w:t>
      </w:r>
    </w:p>
    <w:p w14:paraId="20D8B5B2" w14:textId="0C87B3C9" w:rsidR="00195695" w:rsidRPr="00961B9F" w:rsidRDefault="00195695" w:rsidP="00D92380">
      <w:pPr>
        <w:pStyle w:val="ListParagraph"/>
        <w:numPr>
          <w:ilvl w:val="2"/>
          <w:numId w:val="14"/>
        </w:numPr>
        <w:spacing w:before="0"/>
        <w:rPr>
          <w:color w:val="auto"/>
          <w:sz w:val="22"/>
          <w:szCs w:val="22"/>
        </w:rPr>
      </w:pPr>
      <w:r w:rsidRPr="00961B9F">
        <w:rPr>
          <w:color w:val="auto"/>
          <w:sz w:val="22"/>
          <w:szCs w:val="22"/>
        </w:rPr>
        <w:t>Sometimes a form unnecessarily requires multiple signatures and this causes extra time and effort from various stakeholders.</w:t>
      </w:r>
    </w:p>
    <w:p w14:paraId="34BF38AB" w14:textId="77777777" w:rsidR="00195695" w:rsidRPr="00961B9F" w:rsidRDefault="00195695" w:rsidP="00D92380">
      <w:pPr>
        <w:pStyle w:val="ListParagraph"/>
        <w:numPr>
          <w:ilvl w:val="1"/>
          <w:numId w:val="14"/>
        </w:numPr>
        <w:rPr>
          <w:color w:val="auto"/>
          <w:sz w:val="22"/>
          <w:szCs w:val="22"/>
        </w:rPr>
      </w:pPr>
      <w:r w:rsidRPr="00961B9F">
        <w:rPr>
          <w:color w:val="auto"/>
          <w:sz w:val="22"/>
          <w:szCs w:val="22"/>
        </w:rPr>
        <w:t xml:space="preserve">Do other actions the individual takes fulfill the requirement of acceptance for its content? </w:t>
      </w:r>
    </w:p>
    <w:p w14:paraId="6E7FD445" w14:textId="77777777" w:rsidR="003F2166" w:rsidRDefault="003F2166" w:rsidP="00D92380">
      <w:pPr>
        <w:pStyle w:val="ListParagraph"/>
        <w:numPr>
          <w:ilvl w:val="2"/>
          <w:numId w:val="14"/>
        </w:numPr>
        <w:rPr>
          <w:color w:val="auto"/>
          <w:sz w:val="22"/>
          <w:szCs w:val="22"/>
        </w:rPr>
      </w:pPr>
      <w:r w:rsidRPr="00961B9F">
        <w:rPr>
          <w:color w:val="auto"/>
          <w:sz w:val="22"/>
          <w:szCs w:val="22"/>
        </w:rPr>
        <w:t xml:space="preserve">For example, if you email a document you have completed an action that objectively speaking, replaces a signature. </w:t>
      </w:r>
    </w:p>
    <w:p w14:paraId="472F57DC" w14:textId="2635254D" w:rsidR="00107A97" w:rsidRDefault="00107A97" w:rsidP="00107A97">
      <w:pPr>
        <w:pStyle w:val="ListParagraph"/>
        <w:numPr>
          <w:ilvl w:val="1"/>
          <w:numId w:val="14"/>
        </w:numPr>
        <w:rPr>
          <w:color w:val="auto"/>
          <w:sz w:val="22"/>
          <w:szCs w:val="22"/>
        </w:rPr>
      </w:pPr>
      <w:r>
        <w:rPr>
          <w:color w:val="auto"/>
          <w:sz w:val="22"/>
          <w:szCs w:val="22"/>
        </w:rPr>
        <w:t>Could a</w:t>
      </w:r>
      <w:r w:rsidRPr="00107A97">
        <w:rPr>
          <w:color w:val="auto"/>
          <w:sz w:val="22"/>
          <w:szCs w:val="22"/>
        </w:rPr>
        <w:t xml:space="preserve"> fully data/digital drive </w:t>
      </w:r>
      <w:r>
        <w:rPr>
          <w:color w:val="auto"/>
          <w:sz w:val="22"/>
          <w:szCs w:val="22"/>
        </w:rPr>
        <w:t xml:space="preserve">approach be used </w:t>
      </w:r>
      <w:r w:rsidRPr="00107A97">
        <w:rPr>
          <w:color w:val="auto"/>
          <w:sz w:val="22"/>
          <w:szCs w:val="22"/>
        </w:rPr>
        <w:t>to store digitally signed documents</w:t>
      </w:r>
      <w:r w:rsidRPr="00961B9F">
        <w:rPr>
          <w:color w:val="auto"/>
          <w:sz w:val="22"/>
          <w:szCs w:val="22"/>
        </w:rPr>
        <w:t xml:space="preserve">? </w:t>
      </w:r>
    </w:p>
    <w:p w14:paraId="63B41987" w14:textId="3C3012BF" w:rsidR="00107A97" w:rsidRPr="00961B9F" w:rsidRDefault="00107A97" w:rsidP="00107A97">
      <w:pPr>
        <w:pStyle w:val="ListParagraph"/>
        <w:numPr>
          <w:ilvl w:val="2"/>
          <w:numId w:val="14"/>
        </w:numPr>
        <w:rPr>
          <w:color w:val="auto"/>
          <w:sz w:val="22"/>
          <w:szCs w:val="22"/>
        </w:rPr>
      </w:pPr>
      <w:r>
        <w:rPr>
          <w:color w:val="auto"/>
          <w:sz w:val="22"/>
          <w:szCs w:val="22"/>
        </w:rPr>
        <w:t xml:space="preserve">Is it possible to </w:t>
      </w:r>
      <w:r w:rsidRPr="00107A97">
        <w:rPr>
          <w:color w:val="auto"/>
          <w:sz w:val="22"/>
          <w:szCs w:val="22"/>
        </w:rPr>
        <w:t>use the process to represent digital signature rather than working from a document ba</w:t>
      </w:r>
      <w:r>
        <w:rPr>
          <w:color w:val="auto"/>
          <w:sz w:val="22"/>
          <w:szCs w:val="22"/>
        </w:rPr>
        <w:t>sed approach to collecting data</w:t>
      </w:r>
    </w:p>
    <w:p w14:paraId="7DBBB730" w14:textId="47A9680D" w:rsidR="00903F19" w:rsidRPr="00961B9F" w:rsidRDefault="00903F19" w:rsidP="00D92380">
      <w:pPr>
        <w:pStyle w:val="ListParagraph"/>
        <w:numPr>
          <w:ilvl w:val="0"/>
          <w:numId w:val="14"/>
        </w:numPr>
        <w:rPr>
          <w:color w:val="auto"/>
          <w:sz w:val="22"/>
          <w:szCs w:val="22"/>
        </w:rPr>
      </w:pPr>
      <w:r w:rsidRPr="00961B9F">
        <w:rPr>
          <w:color w:val="auto"/>
          <w:sz w:val="22"/>
          <w:szCs w:val="22"/>
        </w:rPr>
        <w:t>Determine whether the Digital Signature is a good candidate for the Early Adopter Phase:</w:t>
      </w:r>
      <w:r w:rsidRPr="00961B9F">
        <w:rPr>
          <w:color w:val="auto"/>
          <w:sz w:val="22"/>
          <w:szCs w:val="22"/>
        </w:rPr>
        <w:tab/>
      </w:r>
    </w:p>
    <w:p w14:paraId="20D1C789" w14:textId="3B4CB592" w:rsidR="00F9067A" w:rsidRPr="00961B9F" w:rsidRDefault="00903F19" w:rsidP="00D92380">
      <w:pPr>
        <w:pStyle w:val="ListParagraph"/>
        <w:numPr>
          <w:ilvl w:val="1"/>
          <w:numId w:val="14"/>
        </w:numPr>
        <w:rPr>
          <w:color w:val="auto"/>
          <w:sz w:val="22"/>
          <w:szCs w:val="22"/>
        </w:rPr>
      </w:pPr>
      <w:r w:rsidRPr="00961B9F">
        <w:rPr>
          <w:color w:val="auto"/>
          <w:sz w:val="22"/>
          <w:szCs w:val="22"/>
        </w:rPr>
        <w:t>The Early Adopter phase will focus on</w:t>
      </w:r>
      <w:r w:rsidR="00F9067A" w:rsidRPr="00961B9F">
        <w:rPr>
          <w:color w:val="auto"/>
          <w:sz w:val="22"/>
          <w:szCs w:val="22"/>
        </w:rPr>
        <w:t xml:space="preserve"> the following types of forms:</w:t>
      </w:r>
    </w:p>
    <w:p w14:paraId="24D6941F" w14:textId="77777777" w:rsidR="00F9067A" w:rsidRPr="00961B9F" w:rsidRDefault="00903F19" w:rsidP="00D92380">
      <w:pPr>
        <w:pStyle w:val="ListParagraph"/>
        <w:numPr>
          <w:ilvl w:val="2"/>
          <w:numId w:val="14"/>
        </w:numPr>
        <w:rPr>
          <w:color w:val="auto"/>
          <w:sz w:val="22"/>
          <w:szCs w:val="22"/>
        </w:rPr>
      </w:pPr>
      <w:r w:rsidRPr="00961B9F">
        <w:rPr>
          <w:color w:val="auto"/>
          <w:sz w:val="22"/>
          <w:szCs w:val="22"/>
        </w:rPr>
        <w:t>Offline Digital Signatures that are shared by email and not contained on a page of a web application.</w:t>
      </w:r>
    </w:p>
    <w:p w14:paraId="195E0CB0" w14:textId="099DC960" w:rsidR="00903F19" w:rsidRPr="00961B9F" w:rsidRDefault="00F9067A" w:rsidP="00D92380">
      <w:pPr>
        <w:pStyle w:val="ListParagraph"/>
        <w:numPr>
          <w:ilvl w:val="2"/>
          <w:numId w:val="14"/>
        </w:numPr>
        <w:rPr>
          <w:color w:val="auto"/>
          <w:sz w:val="22"/>
          <w:szCs w:val="22"/>
        </w:rPr>
      </w:pPr>
      <w:r w:rsidRPr="00961B9F">
        <w:rPr>
          <w:color w:val="auto"/>
          <w:sz w:val="22"/>
          <w:szCs w:val="22"/>
        </w:rPr>
        <w:t>F</w:t>
      </w:r>
      <w:r w:rsidR="00716C7F" w:rsidRPr="00961B9F">
        <w:rPr>
          <w:color w:val="auto"/>
          <w:sz w:val="22"/>
          <w:szCs w:val="22"/>
        </w:rPr>
        <w:t xml:space="preserve">orms intended solely for </w:t>
      </w:r>
      <w:r w:rsidR="00903F19" w:rsidRPr="00961B9F">
        <w:rPr>
          <w:color w:val="auto"/>
          <w:sz w:val="22"/>
          <w:szCs w:val="22"/>
        </w:rPr>
        <w:t xml:space="preserve">internal use </w:t>
      </w:r>
      <w:r w:rsidR="00716C7F" w:rsidRPr="00961B9F">
        <w:rPr>
          <w:color w:val="auto"/>
          <w:sz w:val="22"/>
          <w:szCs w:val="22"/>
        </w:rPr>
        <w:t xml:space="preserve">that </w:t>
      </w:r>
      <w:r w:rsidR="00903F19" w:rsidRPr="00961B9F">
        <w:rPr>
          <w:color w:val="auto"/>
          <w:sz w:val="22"/>
          <w:szCs w:val="22"/>
        </w:rPr>
        <w:t>will not be shared outside of Transport Canada</w:t>
      </w:r>
    </w:p>
    <w:p w14:paraId="233F5F35" w14:textId="30B6F741" w:rsidR="00716C7F" w:rsidRPr="00961B9F" w:rsidRDefault="00F9067A" w:rsidP="00D92380">
      <w:pPr>
        <w:pStyle w:val="ListParagraph"/>
        <w:numPr>
          <w:ilvl w:val="2"/>
          <w:numId w:val="14"/>
        </w:numPr>
        <w:rPr>
          <w:color w:val="auto"/>
          <w:sz w:val="22"/>
          <w:szCs w:val="22"/>
        </w:rPr>
      </w:pPr>
      <w:r w:rsidRPr="00961B9F">
        <w:rPr>
          <w:color w:val="auto"/>
          <w:sz w:val="22"/>
          <w:szCs w:val="22"/>
        </w:rPr>
        <w:t xml:space="preserve">Forms that require a </w:t>
      </w:r>
      <w:r w:rsidR="00716C7F" w:rsidRPr="00961B9F">
        <w:rPr>
          <w:color w:val="auto"/>
          <w:sz w:val="22"/>
          <w:szCs w:val="22"/>
        </w:rPr>
        <w:t xml:space="preserve">Level of Assurance </w:t>
      </w:r>
      <w:r w:rsidRPr="00961B9F">
        <w:rPr>
          <w:color w:val="auto"/>
          <w:sz w:val="22"/>
          <w:szCs w:val="22"/>
        </w:rPr>
        <w:t xml:space="preserve">of </w:t>
      </w:r>
      <w:r w:rsidR="00716C7F" w:rsidRPr="00961B9F">
        <w:rPr>
          <w:color w:val="auto"/>
          <w:sz w:val="22"/>
          <w:szCs w:val="22"/>
        </w:rPr>
        <w:t>1</w:t>
      </w:r>
      <w:r w:rsidRPr="00961B9F">
        <w:rPr>
          <w:color w:val="auto"/>
          <w:sz w:val="22"/>
          <w:szCs w:val="22"/>
        </w:rPr>
        <w:t xml:space="preserve"> or </w:t>
      </w:r>
      <w:r w:rsidR="00716C7F" w:rsidRPr="00961B9F">
        <w:rPr>
          <w:color w:val="auto"/>
          <w:sz w:val="22"/>
          <w:szCs w:val="22"/>
        </w:rPr>
        <w:t xml:space="preserve">2 </w:t>
      </w:r>
    </w:p>
    <w:p w14:paraId="2E5B94A5" w14:textId="4B2DA8A3" w:rsidR="00F9067A" w:rsidRPr="00961B9F" w:rsidRDefault="00F9067A" w:rsidP="00D92380">
      <w:pPr>
        <w:pStyle w:val="ListParagraph"/>
        <w:numPr>
          <w:ilvl w:val="1"/>
          <w:numId w:val="14"/>
        </w:numPr>
        <w:rPr>
          <w:color w:val="auto"/>
          <w:sz w:val="22"/>
          <w:szCs w:val="22"/>
        </w:rPr>
      </w:pPr>
      <w:r w:rsidRPr="00961B9F">
        <w:rPr>
          <w:color w:val="auto"/>
          <w:sz w:val="22"/>
          <w:szCs w:val="22"/>
        </w:rPr>
        <w:t>Some examples of forms that meet the aforementioned criteria would include NSRs, Timesheets and Letters of Offer.</w:t>
      </w:r>
    </w:p>
    <w:p w14:paraId="45FCF994" w14:textId="4AB20FE2" w:rsidR="005E4367" w:rsidRPr="00961B9F" w:rsidRDefault="005E4367" w:rsidP="00D92380">
      <w:pPr>
        <w:pStyle w:val="ListParagraph"/>
        <w:numPr>
          <w:ilvl w:val="0"/>
          <w:numId w:val="14"/>
        </w:numPr>
        <w:rPr>
          <w:color w:val="auto"/>
          <w:sz w:val="22"/>
          <w:szCs w:val="22"/>
        </w:rPr>
      </w:pPr>
      <w:r w:rsidRPr="00961B9F">
        <w:rPr>
          <w:color w:val="auto"/>
          <w:sz w:val="22"/>
          <w:szCs w:val="22"/>
        </w:rPr>
        <w:t>Determine the type of software you will be using to create and sign the form using a Digital Signature</w:t>
      </w:r>
      <w:r w:rsidR="0028071E" w:rsidRPr="00961B9F">
        <w:rPr>
          <w:color w:val="auto"/>
          <w:sz w:val="22"/>
          <w:szCs w:val="22"/>
        </w:rPr>
        <w:t xml:space="preserve"> and be familiar with the associated User Guides</w:t>
      </w:r>
      <w:r w:rsidRPr="00961B9F">
        <w:rPr>
          <w:color w:val="auto"/>
          <w:sz w:val="22"/>
          <w:szCs w:val="22"/>
        </w:rPr>
        <w:t xml:space="preserve">. The following solutions are currently permitted </w:t>
      </w:r>
      <w:r w:rsidR="0028071E" w:rsidRPr="00961B9F">
        <w:rPr>
          <w:color w:val="auto"/>
          <w:sz w:val="22"/>
          <w:szCs w:val="22"/>
        </w:rPr>
        <w:t xml:space="preserve">at TC </w:t>
      </w:r>
      <w:r w:rsidRPr="00961B9F">
        <w:rPr>
          <w:color w:val="auto"/>
          <w:sz w:val="22"/>
          <w:szCs w:val="22"/>
        </w:rPr>
        <w:t xml:space="preserve">and </w:t>
      </w:r>
      <w:r w:rsidR="0028071E" w:rsidRPr="00961B9F">
        <w:rPr>
          <w:color w:val="auto"/>
          <w:sz w:val="22"/>
          <w:szCs w:val="22"/>
        </w:rPr>
        <w:t xml:space="preserve">their corresponding </w:t>
      </w:r>
      <w:r w:rsidRPr="00961B9F">
        <w:rPr>
          <w:color w:val="auto"/>
          <w:sz w:val="22"/>
          <w:szCs w:val="22"/>
        </w:rPr>
        <w:t>user instructions are described in Appendix B:</w:t>
      </w:r>
    </w:p>
    <w:p w14:paraId="116F9100" w14:textId="2F343803" w:rsidR="00757DAB" w:rsidRPr="00961B9F" w:rsidRDefault="005E4367" w:rsidP="00757DAB">
      <w:pPr>
        <w:pStyle w:val="ListParagraph"/>
        <w:numPr>
          <w:ilvl w:val="1"/>
          <w:numId w:val="14"/>
        </w:numPr>
        <w:rPr>
          <w:color w:val="auto"/>
          <w:sz w:val="22"/>
          <w:szCs w:val="22"/>
        </w:rPr>
      </w:pPr>
      <w:r w:rsidRPr="00961B9F">
        <w:rPr>
          <w:color w:val="auto"/>
          <w:sz w:val="22"/>
          <w:szCs w:val="22"/>
        </w:rPr>
        <w:t>Adobe Reader</w:t>
      </w:r>
      <w:r w:rsidR="00757DAB">
        <w:rPr>
          <w:color w:val="auto"/>
          <w:sz w:val="22"/>
          <w:szCs w:val="22"/>
        </w:rPr>
        <w:t>: Used employees who may be signing forms created by others.</w:t>
      </w:r>
      <w:r w:rsidR="00757DAB" w:rsidRPr="00961B9F">
        <w:rPr>
          <w:color w:val="auto"/>
          <w:sz w:val="22"/>
          <w:szCs w:val="22"/>
        </w:rPr>
        <w:t xml:space="preserve"> </w:t>
      </w:r>
    </w:p>
    <w:p w14:paraId="0F76BB2D" w14:textId="77777777" w:rsidR="00517738" w:rsidRPr="00961B9F" w:rsidRDefault="005E4367" w:rsidP="00517738">
      <w:pPr>
        <w:pStyle w:val="ListParagraph"/>
        <w:numPr>
          <w:ilvl w:val="1"/>
          <w:numId w:val="14"/>
        </w:numPr>
        <w:rPr>
          <w:color w:val="auto"/>
          <w:sz w:val="22"/>
          <w:szCs w:val="22"/>
        </w:rPr>
      </w:pPr>
      <w:r w:rsidRPr="00961B9F">
        <w:rPr>
          <w:color w:val="auto"/>
          <w:sz w:val="22"/>
          <w:szCs w:val="22"/>
        </w:rPr>
        <w:t>Microsoft Office</w:t>
      </w:r>
      <w:r w:rsidR="00517738">
        <w:rPr>
          <w:color w:val="auto"/>
          <w:sz w:val="22"/>
          <w:szCs w:val="22"/>
        </w:rPr>
        <w:t>: Used employees who may be signing forms created by others.</w:t>
      </w:r>
      <w:r w:rsidR="00517738" w:rsidRPr="00961B9F">
        <w:rPr>
          <w:color w:val="auto"/>
          <w:sz w:val="22"/>
          <w:szCs w:val="22"/>
        </w:rPr>
        <w:t xml:space="preserve"> </w:t>
      </w:r>
    </w:p>
    <w:p w14:paraId="4A0FC951" w14:textId="77777777" w:rsidR="00E03220" w:rsidRPr="00E03220" w:rsidRDefault="005E4367" w:rsidP="00E03220">
      <w:pPr>
        <w:pStyle w:val="ListParagraph"/>
        <w:numPr>
          <w:ilvl w:val="1"/>
          <w:numId w:val="14"/>
        </w:numPr>
        <w:rPr>
          <w:color w:val="auto"/>
          <w:sz w:val="22"/>
          <w:szCs w:val="22"/>
        </w:rPr>
      </w:pPr>
      <w:proofErr w:type="spellStart"/>
      <w:r w:rsidRPr="00E03220">
        <w:rPr>
          <w:color w:val="auto"/>
          <w:sz w:val="22"/>
          <w:szCs w:val="22"/>
        </w:rPr>
        <w:t>Foxit</w:t>
      </w:r>
      <w:proofErr w:type="spellEnd"/>
      <w:r w:rsidRPr="00E03220">
        <w:rPr>
          <w:color w:val="auto"/>
          <w:sz w:val="22"/>
          <w:szCs w:val="22"/>
        </w:rPr>
        <w:t xml:space="preserve"> </w:t>
      </w:r>
      <w:proofErr w:type="spellStart"/>
      <w:r w:rsidRPr="00E03220">
        <w:rPr>
          <w:color w:val="auto"/>
          <w:sz w:val="22"/>
          <w:szCs w:val="22"/>
        </w:rPr>
        <w:t>PhantomPDF</w:t>
      </w:r>
      <w:proofErr w:type="spellEnd"/>
      <w:r w:rsidR="00757DAB" w:rsidRPr="00E03220">
        <w:rPr>
          <w:color w:val="auto"/>
          <w:sz w:val="22"/>
          <w:szCs w:val="22"/>
        </w:rPr>
        <w:t>: Used by about 500 employees who may be creating or editing forms.</w:t>
      </w:r>
      <w:r w:rsidRPr="00E03220">
        <w:rPr>
          <w:color w:val="auto"/>
          <w:sz w:val="22"/>
          <w:szCs w:val="22"/>
        </w:rPr>
        <w:t xml:space="preserve"> </w:t>
      </w:r>
    </w:p>
    <w:p w14:paraId="0064A12E" w14:textId="77777777" w:rsidR="00E03220" w:rsidRPr="00E03220" w:rsidRDefault="00E03220" w:rsidP="00E03220">
      <w:pPr>
        <w:pStyle w:val="ListParagraph"/>
        <w:numPr>
          <w:ilvl w:val="0"/>
          <w:numId w:val="14"/>
        </w:numPr>
        <w:rPr>
          <w:rFonts w:ascii="Calibri" w:hAnsi="Calibri" w:cs="Calibri"/>
          <w:color w:val="auto"/>
          <w:sz w:val="22"/>
          <w:szCs w:val="22"/>
        </w:rPr>
      </w:pPr>
      <w:r w:rsidRPr="00E03220">
        <w:rPr>
          <w:color w:val="auto"/>
          <w:sz w:val="22"/>
          <w:szCs w:val="22"/>
        </w:rPr>
        <w:t>Determine the LOA Requirements of the form:</w:t>
      </w:r>
    </w:p>
    <w:p w14:paraId="2F881EC7" w14:textId="77777777" w:rsidR="00E03220" w:rsidRPr="00E03220" w:rsidRDefault="00E03220" w:rsidP="00E03220">
      <w:pPr>
        <w:pStyle w:val="ListParagraph"/>
        <w:numPr>
          <w:ilvl w:val="1"/>
          <w:numId w:val="14"/>
        </w:numPr>
        <w:rPr>
          <w:color w:val="auto"/>
          <w:sz w:val="22"/>
          <w:szCs w:val="22"/>
        </w:rPr>
      </w:pPr>
      <w:r w:rsidRPr="00E03220">
        <w:rPr>
          <w:color w:val="auto"/>
          <w:sz w:val="22"/>
          <w:szCs w:val="22"/>
        </w:rPr>
        <w:t xml:space="preserve">Everything can be signed, but we need to decide what LOA and hence what type of signature to use. </w:t>
      </w:r>
    </w:p>
    <w:p w14:paraId="1411938F" w14:textId="77777777" w:rsidR="00E03220" w:rsidRPr="00E03220" w:rsidRDefault="00E03220" w:rsidP="00E03220">
      <w:pPr>
        <w:pStyle w:val="ListParagraph"/>
        <w:numPr>
          <w:ilvl w:val="0"/>
          <w:numId w:val="14"/>
        </w:numPr>
        <w:rPr>
          <w:color w:val="auto"/>
          <w:sz w:val="22"/>
          <w:szCs w:val="22"/>
        </w:rPr>
      </w:pPr>
      <w:r w:rsidRPr="00E03220">
        <w:rPr>
          <w:color w:val="auto"/>
          <w:sz w:val="22"/>
          <w:szCs w:val="22"/>
        </w:rPr>
        <w:t>Determine the right type of digital signature to use:</w:t>
      </w:r>
    </w:p>
    <w:p w14:paraId="01569FF5" w14:textId="77777777" w:rsidR="00E03220" w:rsidRPr="00E03220" w:rsidRDefault="00E03220" w:rsidP="00E03220">
      <w:pPr>
        <w:pStyle w:val="ListParagraph"/>
        <w:numPr>
          <w:ilvl w:val="1"/>
          <w:numId w:val="14"/>
        </w:numPr>
        <w:rPr>
          <w:color w:val="auto"/>
          <w:sz w:val="22"/>
          <w:szCs w:val="22"/>
        </w:rPr>
      </w:pPr>
      <w:r w:rsidRPr="00E03220">
        <w:rPr>
          <w:color w:val="auto"/>
          <w:sz w:val="22"/>
          <w:szCs w:val="22"/>
        </w:rPr>
        <w:t>Understand risks of choosing wrong type of digital signature</w:t>
      </w:r>
    </w:p>
    <w:p w14:paraId="722F051F" w14:textId="35AD3588" w:rsidR="00E03220" w:rsidRPr="00E03220" w:rsidRDefault="00E03220" w:rsidP="000D504C">
      <w:pPr>
        <w:pStyle w:val="ListParagraph"/>
        <w:numPr>
          <w:ilvl w:val="0"/>
          <w:numId w:val="14"/>
        </w:numPr>
        <w:rPr>
          <w:color w:val="auto"/>
          <w:sz w:val="22"/>
          <w:szCs w:val="22"/>
        </w:rPr>
      </w:pPr>
      <w:r w:rsidRPr="00E03220">
        <w:rPr>
          <w:color w:val="auto"/>
          <w:sz w:val="22"/>
          <w:szCs w:val="22"/>
        </w:rPr>
        <w:t>Determine where digital signature should be housed once signed:</w:t>
      </w:r>
    </w:p>
    <w:p w14:paraId="10E47904" w14:textId="77777777" w:rsidR="00E03220" w:rsidRPr="00E03220" w:rsidRDefault="00E03220" w:rsidP="00E03220">
      <w:pPr>
        <w:pStyle w:val="ListParagraph"/>
        <w:numPr>
          <w:ilvl w:val="0"/>
          <w:numId w:val="14"/>
        </w:numPr>
        <w:rPr>
          <w:color w:val="auto"/>
          <w:sz w:val="22"/>
          <w:szCs w:val="22"/>
        </w:rPr>
      </w:pPr>
      <w:r w:rsidRPr="00E03220">
        <w:rPr>
          <w:color w:val="auto"/>
          <w:sz w:val="22"/>
          <w:szCs w:val="22"/>
        </w:rPr>
        <w:t>In cases when multiple signatures are required it is necessary for signers to be familiar with the proper signing process using RDIMS:</w:t>
      </w:r>
    </w:p>
    <w:p w14:paraId="1FD15B77" w14:textId="72541FD6" w:rsidR="00E03220" w:rsidRPr="00E03220" w:rsidRDefault="00E03220" w:rsidP="00E03220">
      <w:pPr>
        <w:pStyle w:val="ListParagraph"/>
        <w:numPr>
          <w:ilvl w:val="1"/>
          <w:numId w:val="14"/>
        </w:numPr>
        <w:rPr>
          <w:color w:val="auto"/>
          <w:sz w:val="22"/>
          <w:szCs w:val="22"/>
        </w:rPr>
      </w:pPr>
      <w:r>
        <w:rPr>
          <w:color w:val="auto"/>
          <w:sz w:val="22"/>
          <w:szCs w:val="22"/>
        </w:rPr>
        <w:t>See Appendix B for s</w:t>
      </w:r>
      <w:r w:rsidRPr="00E03220">
        <w:rPr>
          <w:color w:val="auto"/>
          <w:sz w:val="22"/>
          <w:szCs w:val="22"/>
        </w:rPr>
        <w:t>tep</w:t>
      </w:r>
      <w:r>
        <w:rPr>
          <w:color w:val="auto"/>
          <w:sz w:val="22"/>
          <w:szCs w:val="22"/>
        </w:rPr>
        <w:t>s</w:t>
      </w:r>
      <w:r w:rsidRPr="00E03220">
        <w:rPr>
          <w:color w:val="auto"/>
          <w:sz w:val="22"/>
          <w:szCs w:val="22"/>
        </w:rPr>
        <w:t xml:space="preserve"> </w:t>
      </w:r>
    </w:p>
    <w:p w14:paraId="3DAE94B6" w14:textId="77777777" w:rsidR="00E03220" w:rsidRPr="00D5275B" w:rsidRDefault="00E03220" w:rsidP="00E03220">
      <w:pPr>
        <w:pStyle w:val="ListParagraph"/>
        <w:numPr>
          <w:ilvl w:val="0"/>
          <w:numId w:val="14"/>
        </w:numPr>
        <w:rPr>
          <w:color w:val="auto"/>
          <w:sz w:val="22"/>
          <w:szCs w:val="22"/>
        </w:rPr>
      </w:pPr>
      <w:r w:rsidRPr="00D5275B">
        <w:rPr>
          <w:color w:val="auto"/>
          <w:sz w:val="22"/>
          <w:szCs w:val="22"/>
        </w:rPr>
        <w:t>In cases where there are date fields alongside signature fields it is necessary for signers to be familiar with the proper signing process:</w:t>
      </w:r>
    </w:p>
    <w:p w14:paraId="304DCFB1" w14:textId="297BCB75" w:rsidR="00E03220" w:rsidRPr="00D5275B" w:rsidRDefault="00E03220" w:rsidP="00E03220">
      <w:pPr>
        <w:pStyle w:val="ListParagraph"/>
        <w:numPr>
          <w:ilvl w:val="1"/>
          <w:numId w:val="14"/>
        </w:numPr>
        <w:rPr>
          <w:color w:val="auto"/>
          <w:sz w:val="22"/>
          <w:szCs w:val="22"/>
        </w:rPr>
      </w:pPr>
      <w:r w:rsidRPr="00D5275B">
        <w:rPr>
          <w:color w:val="auto"/>
          <w:sz w:val="22"/>
          <w:szCs w:val="22"/>
        </w:rPr>
        <w:t xml:space="preserve">See Appendix C for steps </w:t>
      </w:r>
    </w:p>
    <w:p w14:paraId="735E1219" w14:textId="77777777" w:rsidR="00E03220" w:rsidRPr="00D5275B" w:rsidRDefault="00E03220" w:rsidP="00E03220">
      <w:pPr>
        <w:pStyle w:val="ListParagraph"/>
        <w:numPr>
          <w:ilvl w:val="0"/>
          <w:numId w:val="14"/>
        </w:numPr>
        <w:rPr>
          <w:color w:val="auto"/>
          <w:sz w:val="22"/>
          <w:szCs w:val="22"/>
        </w:rPr>
      </w:pPr>
      <w:r w:rsidRPr="00D5275B">
        <w:rPr>
          <w:color w:val="auto"/>
          <w:sz w:val="22"/>
          <w:szCs w:val="22"/>
        </w:rPr>
        <w:t>Audit your Implementation of Digital Signatures</w:t>
      </w:r>
    </w:p>
    <w:p w14:paraId="7AE93593" w14:textId="77777777" w:rsidR="00E03220" w:rsidRPr="00D5275B" w:rsidRDefault="00E03220" w:rsidP="00E03220">
      <w:pPr>
        <w:pStyle w:val="ListParagraph"/>
        <w:numPr>
          <w:ilvl w:val="1"/>
          <w:numId w:val="14"/>
        </w:numPr>
        <w:rPr>
          <w:color w:val="auto"/>
          <w:sz w:val="22"/>
          <w:szCs w:val="22"/>
        </w:rPr>
      </w:pPr>
      <w:r w:rsidRPr="00D5275B">
        <w:rPr>
          <w:color w:val="auto"/>
          <w:sz w:val="22"/>
          <w:szCs w:val="22"/>
        </w:rPr>
        <w:t>Ensure that Digital Signatures implemented remain at least as secure and efficient as “Wet Signatures” and report any issues.</w:t>
      </w:r>
    </w:p>
    <w:p w14:paraId="5FB94934" w14:textId="77777777" w:rsidR="00E03220" w:rsidRPr="00D5275B" w:rsidRDefault="00E03220" w:rsidP="00E03220">
      <w:pPr>
        <w:pStyle w:val="ListParagraph"/>
        <w:numPr>
          <w:ilvl w:val="0"/>
          <w:numId w:val="14"/>
        </w:numPr>
        <w:rPr>
          <w:color w:val="auto"/>
          <w:sz w:val="22"/>
          <w:szCs w:val="22"/>
        </w:rPr>
      </w:pPr>
      <w:r w:rsidRPr="00D5275B">
        <w:rPr>
          <w:color w:val="auto"/>
          <w:sz w:val="22"/>
          <w:szCs w:val="22"/>
        </w:rPr>
        <w:t>Report Success and Lessons Learned</w:t>
      </w:r>
    </w:p>
    <w:p w14:paraId="623A3305" w14:textId="77777777" w:rsidR="00E03220" w:rsidRPr="00D5275B" w:rsidRDefault="00E03220" w:rsidP="00E03220">
      <w:pPr>
        <w:pStyle w:val="ListParagraph"/>
        <w:numPr>
          <w:ilvl w:val="1"/>
          <w:numId w:val="14"/>
        </w:numPr>
        <w:rPr>
          <w:color w:val="auto"/>
          <w:sz w:val="22"/>
          <w:szCs w:val="22"/>
        </w:rPr>
      </w:pPr>
      <w:r w:rsidRPr="00D5275B">
        <w:rPr>
          <w:color w:val="auto"/>
          <w:sz w:val="22"/>
          <w:szCs w:val="22"/>
        </w:rPr>
        <w:t xml:space="preserve">Examples of Recent Successes at TC include: </w:t>
      </w:r>
    </w:p>
    <w:p w14:paraId="6DC42C91" w14:textId="77777777" w:rsidR="00E03220" w:rsidRPr="00D5275B" w:rsidRDefault="00E03220" w:rsidP="00E03220">
      <w:pPr>
        <w:pStyle w:val="ListParagraph"/>
        <w:numPr>
          <w:ilvl w:val="2"/>
          <w:numId w:val="14"/>
        </w:numPr>
        <w:rPr>
          <w:rFonts w:ascii="Calibri Light" w:hAnsi="Calibri Light" w:cs="Calibri Light"/>
          <w:b/>
          <w:bCs/>
          <w:caps/>
          <w:color w:val="auto"/>
          <w:sz w:val="22"/>
          <w:szCs w:val="22"/>
        </w:rPr>
      </w:pPr>
      <w:r w:rsidRPr="00D5275B">
        <w:rPr>
          <w:color w:val="auto"/>
          <w:sz w:val="22"/>
          <w:szCs w:val="22"/>
        </w:rPr>
        <w:t>Pilots are now happening at Civil Aviation for pilots and HR is beginning to use Digital Signature for Letters of Offer and Performance Measurement</w:t>
      </w:r>
    </w:p>
    <w:p w14:paraId="73A188CC" w14:textId="77777777" w:rsidR="00E03220" w:rsidRDefault="00E03220" w:rsidP="00955362">
      <w:pPr>
        <w:pStyle w:val="Heading1"/>
        <w:spacing w:before="0"/>
      </w:pPr>
    </w:p>
    <w:p w14:paraId="6AAF4B10" w14:textId="43AEC99E" w:rsidR="00C45794" w:rsidRPr="00672AFE" w:rsidRDefault="00C45794" w:rsidP="00955362">
      <w:pPr>
        <w:pStyle w:val="Heading1"/>
        <w:spacing w:before="0"/>
        <w:rPr>
          <w:sz w:val="22"/>
          <w:szCs w:val="22"/>
        </w:rPr>
      </w:pPr>
      <w:bookmarkStart w:id="8" w:name="_Toc19867800"/>
      <w:r w:rsidRPr="00672AFE">
        <w:rPr>
          <w:sz w:val="22"/>
          <w:szCs w:val="22"/>
        </w:rPr>
        <w:t>Conclusion</w:t>
      </w:r>
      <w:bookmarkEnd w:id="8"/>
    </w:p>
    <w:p w14:paraId="202A007C" w14:textId="525A94E7" w:rsidR="00484D24" w:rsidRDefault="00D5275B" w:rsidP="00094570">
      <w:pPr>
        <w:rPr>
          <w:color w:val="auto"/>
          <w:sz w:val="22"/>
          <w:szCs w:val="22"/>
        </w:rPr>
      </w:pPr>
      <w:r w:rsidRPr="00D5275B">
        <w:rPr>
          <w:color w:val="auto"/>
          <w:sz w:val="22"/>
          <w:szCs w:val="22"/>
        </w:rPr>
        <w:t>Digital Signatures are a great way to save time and gain efficiencies in your process as well as reducing the use of paper and printers.  Not all processes and documents lend themselves well to digital signatures, but if they do, the standard Transport Canada tools technology offers different types of digital signatures that allows you to do so quickly and easily. We recommend reviewing the related guidance in Appendix B and follow</w:t>
      </w:r>
      <w:r w:rsidR="00AC74C7">
        <w:rPr>
          <w:color w:val="auto"/>
          <w:sz w:val="22"/>
          <w:szCs w:val="22"/>
        </w:rPr>
        <w:t>ing</w:t>
      </w:r>
      <w:r w:rsidRPr="00D5275B">
        <w:rPr>
          <w:color w:val="auto"/>
          <w:sz w:val="22"/>
          <w:szCs w:val="22"/>
        </w:rPr>
        <w:t xml:space="preserve"> our GC Wiki page (</w:t>
      </w:r>
      <w:hyperlink r:id="rId9" w:history="1">
        <w:r>
          <w:rPr>
            <w:rStyle w:val="Hyperlink"/>
          </w:rPr>
          <w:t>TC Digital Signature Pilots</w:t>
        </w:r>
      </w:hyperlink>
      <w:r w:rsidRPr="00D5275B">
        <w:rPr>
          <w:color w:val="auto"/>
          <w:sz w:val="22"/>
          <w:szCs w:val="22"/>
        </w:rPr>
        <w:t>) to get started with digital signatures today!</w:t>
      </w:r>
    </w:p>
    <w:p w14:paraId="43499C01" w14:textId="77777777" w:rsidR="00D5275B" w:rsidRDefault="00D5275B" w:rsidP="00094570"/>
    <w:p w14:paraId="6E9D939F" w14:textId="77777777" w:rsidR="00F650C1" w:rsidRDefault="00F650C1">
      <w:pPr>
        <w:spacing w:before="0"/>
        <w:rPr>
          <w:rFonts w:asciiTheme="majorHAnsi" w:hAnsiTheme="majorHAnsi"/>
          <w:b/>
          <w:caps/>
          <w:color w:val="000000" w:themeColor="text1"/>
          <w:sz w:val="48"/>
          <w:szCs w:val="64"/>
        </w:rPr>
      </w:pPr>
      <w:r>
        <w:br w:type="page"/>
      </w:r>
    </w:p>
    <w:p w14:paraId="6EAE8827" w14:textId="343186DB" w:rsidR="00F650C1" w:rsidRPr="00672AFE" w:rsidRDefault="00F650C1" w:rsidP="00F650C1">
      <w:pPr>
        <w:pStyle w:val="Heading1"/>
        <w:rPr>
          <w:sz w:val="22"/>
          <w:szCs w:val="22"/>
        </w:rPr>
      </w:pPr>
      <w:bookmarkStart w:id="9" w:name="_Toc19867801"/>
      <w:r w:rsidRPr="00672AFE">
        <w:rPr>
          <w:sz w:val="22"/>
          <w:szCs w:val="22"/>
        </w:rPr>
        <w:t>APPENDIX A: Definitions</w:t>
      </w:r>
      <w:bookmarkEnd w:id="9"/>
      <w:r w:rsidRPr="00672AFE">
        <w:rPr>
          <w:sz w:val="22"/>
          <w:szCs w:val="22"/>
        </w:rPr>
        <w:t xml:space="preserve"> </w:t>
      </w:r>
    </w:p>
    <w:p w14:paraId="38AA3DAC" w14:textId="0B8C9876" w:rsidR="00F650C1" w:rsidRPr="00961B9F" w:rsidRDefault="00F650C1" w:rsidP="00F650C1">
      <w:pPr>
        <w:rPr>
          <w:color w:val="auto"/>
          <w:sz w:val="22"/>
          <w:szCs w:val="22"/>
        </w:rPr>
      </w:pPr>
      <w:r w:rsidRPr="00961B9F">
        <w:rPr>
          <w:color w:val="auto"/>
          <w:sz w:val="22"/>
          <w:szCs w:val="22"/>
        </w:rPr>
        <w:t xml:space="preserve">To facilitate the understanding of this document, some definitions are provided </w:t>
      </w:r>
      <w:r w:rsidR="00D92380" w:rsidRPr="00961B9F">
        <w:rPr>
          <w:color w:val="auto"/>
          <w:sz w:val="22"/>
          <w:szCs w:val="22"/>
        </w:rPr>
        <w:t>below:</w:t>
      </w:r>
      <w:r w:rsidRPr="00961B9F">
        <w:rPr>
          <w:color w:val="auto"/>
          <w:sz w:val="22"/>
          <w:szCs w:val="22"/>
        </w:rPr>
        <w:t xml:space="preserve"> </w:t>
      </w:r>
    </w:p>
    <w:p w14:paraId="242AF2AA" w14:textId="205B929F" w:rsidR="00D92380" w:rsidRPr="00961B9F" w:rsidRDefault="00D92380" w:rsidP="00D92380">
      <w:pPr>
        <w:rPr>
          <w:color w:val="auto"/>
          <w:sz w:val="22"/>
          <w:szCs w:val="22"/>
        </w:rPr>
      </w:pPr>
      <w:r w:rsidRPr="00961B9F">
        <w:rPr>
          <w:b/>
          <w:color w:val="auto"/>
          <w:sz w:val="22"/>
          <w:szCs w:val="22"/>
        </w:rPr>
        <w:t>Offline Signature</w:t>
      </w:r>
      <w:r w:rsidRPr="00961B9F">
        <w:rPr>
          <w:color w:val="auto"/>
          <w:sz w:val="22"/>
          <w:szCs w:val="22"/>
        </w:rPr>
        <w:t>: Defined as signatures in documents such as Word or PDFs that are shared via emails or other mechanisms</w:t>
      </w:r>
    </w:p>
    <w:p w14:paraId="1EAC3BA7" w14:textId="741491C2" w:rsidR="00D92380" w:rsidRPr="00961B9F" w:rsidRDefault="00D92380" w:rsidP="00D92380">
      <w:pPr>
        <w:rPr>
          <w:color w:val="auto"/>
          <w:sz w:val="22"/>
          <w:szCs w:val="22"/>
        </w:rPr>
      </w:pPr>
      <w:r w:rsidRPr="00961B9F">
        <w:rPr>
          <w:b/>
          <w:color w:val="auto"/>
          <w:sz w:val="22"/>
          <w:szCs w:val="22"/>
        </w:rPr>
        <w:t>Online Signature</w:t>
      </w:r>
      <w:r w:rsidRPr="00961B9F">
        <w:rPr>
          <w:color w:val="auto"/>
          <w:sz w:val="22"/>
          <w:szCs w:val="22"/>
        </w:rPr>
        <w:t xml:space="preserve">: Used or developed in solutions and can take the form of checkboxes or buttons, in combination with the capture of appropriate metadata. </w:t>
      </w:r>
    </w:p>
    <w:p w14:paraId="538B1DD8" w14:textId="64C2CDBC" w:rsidR="00D92380" w:rsidRPr="00961B9F" w:rsidRDefault="00D92380" w:rsidP="00D92380">
      <w:pPr>
        <w:rPr>
          <w:color w:val="auto"/>
          <w:sz w:val="22"/>
          <w:szCs w:val="22"/>
        </w:rPr>
      </w:pPr>
      <w:r w:rsidRPr="00961B9F">
        <w:rPr>
          <w:b/>
          <w:color w:val="auto"/>
          <w:sz w:val="22"/>
          <w:szCs w:val="22"/>
        </w:rPr>
        <w:t>Secure Signature:</w:t>
      </w:r>
      <w:r w:rsidRPr="00961B9F">
        <w:rPr>
          <w:color w:val="auto"/>
          <w:sz w:val="22"/>
          <w:szCs w:val="22"/>
        </w:rPr>
        <w:t xml:space="preserve"> Signatures applied to a document using a personal certificate and is coupled to an identity that has been proven to a higher level of assurance.</w:t>
      </w:r>
    </w:p>
    <w:p w14:paraId="1B04D252" w14:textId="34225E12" w:rsidR="00D92380" w:rsidRPr="00961B9F" w:rsidRDefault="00D92380" w:rsidP="00D92380">
      <w:pPr>
        <w:pStyle w:val="ListParagraph"/>
        <w:numPr>
          <w:ilvl w:val="0"/>
          <w:numId w:val="12"/>
        </w:numPr>
        <w:spacing w:before="0"/>
        <w:rPr>
          <w:color w:val="auto"/>
          <w:sz w:val="22"/>
          <w:szCs w:val="22"/>
        </w:rPr>
      </w:pPr>
      <w:r w:rsidRPr="00961B9F">
        <w:rPr>
          <w:color w:val="auto"/>
          <w:sz w:val="22"/>
          <w:szCs w:val="22"/>
        </w:rPr>
        <w:t xml:space="preserve">Signature applied with your </w:t>
      </w:r>
      <w:proofErr w:type="spellStart"/>
      <w:r w:rsidRPr="00961B9F">
        <w:rPr>
          <w:color w:val="auto"/>
          <w:sz w:val="22"/>
          <w:szCs w:val="22"/>
        </w:rPr>
        <w:t>myKey</w:t>
      </w:r>
      <w:proofErr w:type="spellEnd"/>
    </w:p>
    <w:p w14:paraId="0912D82D" w14:textId="5DBC9159" w:rsidR="00D92380" w:rsidRPr="00961B9F" w:rsidRDefault="00D92380" w:rsidP="00D92380">
      <w:pPr>
        <w:rPr>
          <w:color w:val="auto"/>
          <w:sz w:val="22"/>
          <w:szCs w:val="22"/>
        </w:rPr>
      </w:pPr>
      <w:r w:rsidRPr="00961B9F">
        <w:rPr>
          <w:b/>
          <w:color w:val="auto"/>
          <w:sz w:val="22"/>
          <w:szCs w:val="22"/>
        </w:rPr>
        <w:t>Simple Signature</w:t>
      </w:r>
      <w:r w:rsidRPr="00961B9F">
        <w:rPr>
          <w:color w:val="auto"/>
          <w:sz w:val="22"/>
          <w:szCs w:val="22"/>
        </w:rPr>
        <w:t>: A stylus captured, typed or image based signature that is applied to a document with little or no identity validation. This is the most basic type of signature and is appropriate for low risk transactions and in some cases, will need to be coupled with an offline identity verification.</w:t>
      </w:r>
    </w:p>
    <w:p w14:paraId="32FBE1F5" w14:textId="53956C2A" w:rsidR="00D92380" w:rsidRPr="00961B9F" w:rsidRDefault="00D92380" w:rsidP="00D92380">
      <w:pPr>
        <w:pStyle w:val="ListParagraph"/>
        <w:numPr>
          <w:ilvl w:val="0"/>
          <w:numId w:val="13"/>
        </w:numPr>
        <w:spacing w:before="0"/>
        <w:rPr>
          <w:color w:val="auto"/>
          <w:sz w:val="22"/>
          <w:szCs w:val="22"/>
        </w:rPr>
      </w:pPr>
      <w:r w:rsidRPr="00961B9F">
        <w:rPr>
          <w:color w:val="auto"/>
          <w:sz w:val="22"/>
          <w:szCs w:val="22"/>
        </w:rPr>
        <w:t xml:space="preserve">Scan of your signature </w:t>
      </w:r>
    </w:p>
    <w:p w14:paraId="041842E8" w14:textId="667E3A38" w:rsidR="00D92380" w:rsidRPr="00961B9F" w:rsidRDefault="00D92380" w:rsidP="00D92380">
      <w:pPr>
        <w:pStyle w:val="ListParagraph"/>
        <w:numPr>
          <w:ilvl w:val="0"/>
          <w:numId w:val="13"/>
        </w:numPr>
        <w:spacing w:before="0"/>
        <w:rPr>
          <w:color w:val="auto"/>
          <w:sz w:val="22"/>
          <w:szCs w:val="22"/>
        </w:rPr>
      </w:pPr>
      <w:r w:rsidRPr="00961B9F">
        <w:rPr>
          <w:color w:val="auto"/>
          <w:sz w:val="22"/>
          <w:szCs w:val="22"/>
        </w:rPr>
        <w:t>Signature captured by stylus</w:t>
      </w:r>
    </w:p>
    <w:p w14:paraId="28E92114" w14:textId="11A225C2" w:rsidR="00D92380" w:rsidRPr="00961B9F" w:rsidRDefault="00D92380" w:rsidP="00D92380">
      <w:pPr>
        <w:pStyle w:val="ListParagraph"/>
        <w:numPr>
          <w:ilvl w:val="0"/>
          <w:numId w:val="13"/>
        </w:numPr>
        <w:spacing w:before="0"/>
        <w:rPr>
          <w:color w:val="auto"/>
          <w:sz w:val="22"/>
          <w:szCs w:val="22"/>
        </w:rPr>
      </w:pPr>
      <w:r w:rsidRPr="00961B9F">
        <w:rPr>
          <w:color w:val="auto"/>
          <w:sz w:val="22"/>
          <w:szCs w:val="22"/>
        </w:rPr>
        <w:t>Signature typed on a document</w:t>
      </w:r>
    </w:p>
    <w:p w14:paraId="760CD2E9" w14:textId="77777777" w:rsidR="00F650C1" w:rsidRPr="00961B9F" w:rsidRDefault="00F650C1" w:rsidP="00F650C1">
      <w:pPr>
        <w:rPr>
          <w:color w:val="auto"/>
          <w:sz w:val="22"/>
          <w:szCs w:val="22"/>
        </w:rPr>
      </w:pPr>
      <w:r w:rsidRPr="00961B9F">
        <w:rPr>
          <w:b/>
          <w:color w:val="auto"/>
          <w:sz w:val="22"/>
          <w:szCs w:val="22"/>
        </w:rPr>
        <w:t>Public Key Infrastructure (PKI)</w:t>
      </w:r>
      <w:r w:rsidRPr="00961B9F">
        <w:rPr>
          <w:color w:val="auto"/>
          <w:sz w:val="22"/>
          <w:szCs w:val="22"/>
        </w:rPr>
        <w:t xml:space="preserve">: A set of requirements that allow (among other things) the creation of secure digital signatures. Through PKI, each digital signature transaction includes a pair of keys: a private key and a public key. The private key is not shared and is used only by the signer to electronically sign documents and the public key is openly available and used by those who need to validate the signer’s electronic signature. </w:t>
      </w:r>
    </w:p>
    <w:p w14:paraId="65043645" w14:textId="77777777" w:rsidR="00F650C1" w:rsidRPr="00961B9F" w:rsidRDefault="00F650C1" w:rsidP="00F650C1">
      <w:pPr>
        <w:rPr>
          <w:color w:val="auto"/>
          <w:sz w:val="22"/>
          <w:szCs w:val="22"/>
        </w:rPr>
      </w:pPr>
      <w:r w:rsidRPr="00961B9F">
        <w:rPr>
          <w:b/>
          <w:color w:val="auto"/>
          <w:sz w:val="22"/>
          <w:szCs w:val="22"/>
        </w:rPr>
        <w:t>Certificate Authority (CA)</w:t>
      </w:r>
      <w:r w:rsidRPr="00961B9F">
        <w:rPr>
          <w:color w:val="auto"/>
          <w:sz w:val="22"/>
          <w:szCs w:val="22"/>
        </w:rPr>
        <w:t>: Digital signatures rely on public and private keys. Those keys have to be protected in order to ensure safety and to avoid forgery or malicious use. Third-party organizations that have been widely accepted as reliable for ensuring key security and that can provide the necessary digital certificates. Both the entity sending the document and the recipient signing it must agree to use a given CA.</w:t>
      </w:r>
    </w:p>
    <w:p w14:paraId="06614C46" w14:textId="77777777" w:rsidR="00484D24" w:rsidRDefault="00484D24" w:rsidP="00094570"/>
    <w:p w14:paraId="0F395294" w14:textId="77777777" w:rsidR="00F650C1" w:rsidRDefault="00F650C1">
      <w:pPr>
        <w:spacing w:before="0"/>
      </w:pPr>
      <w:r>
        <w:br w:type="page"/>
      </w:r>
    </w:p>
    <w:p w14:paraId="06340341" w14:textId="127E555D" w:rsidR="00E03220" w:rsidRDefault="00E03220" w:rsidP="00E03220">
      <w:pPr>
        <w:pStyle w:val="Heading1"/>
        <w:rPr>
          <w:sz w:val="22"/>
          <w:szCs w:val="22"/>
        </w:rPr>
      </w:pPr>
      <w:bookmarkStart w:id="10" w:name="_Toc19867802"/>
      <w:r w:rsidRPr="00672AFE">
        <w:rPr>
          <w:sz w:val="22"/>
          <w:szCs w:val="22"/>
        </w:rPr>
        <w:t xml:space="preserve">APPENDIX B: Steps </w:t>
      </w:r>
      <w:r w:rsidR="00472694" w:rsidRPr="00672AFE">
        <w:rPr>
          <w:sz w:val="22"/>
          <w:szCs w:val="22"/>
        </w:rPr>
        <w:t xml:space="preserve">Signing Forms </w:t>
      </w:r>
      <w:r w:rsidR="00024F2D">
        <w:rPr>
          <w:sz w:val="22"/>
          <w:szCs w:val="22"/>
        </w:rPr>
        <w:t>in</w:t>
      </w:r>
      <w:r w:rsidR="00D66FA9">
        <w:rPr>
          <w:sz w:val="22"/>
          <w:szCs w:val="22"/>
        </w:rPr>
        <w:t xml:space="preserve"> MS W</w:t>
      </w:r>
      <w:r w:rsidR="00024F2D">
        <w:rPr>
          <w:sz w:val="22"/>
          <w:szCs w:val="22"/>
        </w:rPr>
        <w:t>ord</w:t>
      </w:r>
      <w:r w:rsidR="00D66FA9">
        <w:rPr>
          <w:sz w:val="22"/>
          <w:szCs w:val="22"/>
        </w:rPr>
        <w:t xml:space="preserve"> T</w:t>
      </w:r>
      <w:r w:rsidR="00024F2D">
        <w:rPr>
          <w:sz w:val="22"/>
          <w:szCs w:val="22"/>
        </w:rPr>
        <w:t>hat</w:t>
      </w:r>
      <w:r w:rsidR="00D66FA9">
        <w:rPr>
          <w:sz w:val="22"/>
          <w:szCs w:val="22"/>
        </w:rPr>
        <w:t xml:space="preserve"> C</w:t>
      </w:r>
      <w:r w:rsidR="00024F2D">
        <w:rPr>
          <w:sz w:val="22"/>
          <w:szCs w:val="22"/>
        </w:rPr>
        <w:t>ontain</w:t>
      </w:r>
      <w:r w:rsidR="00472694" w:rsidRPr="00672AFE">
        <w:rPr>
          <w:sz w:val="22"/>
          <w:szCs w:val="22"/>
        </w:rPr>
        <w:t xml:space="preserve"> </w:t>
      </w:r>
      <w:r w:rsidRPr="00672AFE">
        <w:rPr>
          <w:sz w:val="22"/>
          <w:szCs w:val="22"/>
        </w:rPr>
        <w:t>Multiple Signature</w:t>
      </w:r>
      <w:r w:rsidR="00472694" w:rsidRPr="00672AFE">
        <w:rPr>
          <w:sz w:val="22"/>
          <w:szCs w:val="22"/>
        </w:rPr>
        <w:t xml:space="preserve"> Field</w:t>
      </w:r>
      <w:r w:rsidRPr="00672AFE">
        <w:rPr>
          <w:sz w:val="22"/>
          <w:szCs w:val="22"/>
        </w:rPr>
        <w:t>s</w:t>
      </w:r>
      <w:bookmarkEnd w:id="10"/>
    </w:p>
    <w:p w14:paraId="1BB96A03" w14:textId="77777777" w:rsidR="00AC74C7" w:rsidRPr="00AC74C7" w:rsidRDefault="00AC74C7" w:rsidP="00AC74C7"/>
    <w:p w14:paraId="440D1BE6" w14:textId="62675081" w:rsidR="00AC74C7" w:rsidRDefault="00AC74C7" w:rsidP="00AC74C7">
      <w:pPr>
        <w:pStyle w:val="ListParagraph"/>
        <w:numPr>
          <w:ilvl w:val="0"/>
          <w:numId w:val="21"/>
        </w:numPr>
        <w:spacing w:before="0" w:after="160" w:line="252" w:lineRule="auto"/>
      </w:pPr>
      <w:r>
        <w:t>Open RDIMS Document that you wish to sign</w:t>
      </w:r>
    </w:p>
    <w:p w14:paraId="45F418E7" w14:textId="228F5D09" w:rsidR="00AC74C7" w:rsidRDefault="00AC74C7" w:rsidP="00AC74C7">
      <w:pPr>
        <w:pStyle w:val="ListParagraph"/>
        <w:ind w:left="1080"/>
      </w:pPr>
    </w:p>
    <w:p w14:paraId="0F46301D" w14:textId="2325C1BB" w:rsidR="00AC74C7" w:rsidRDefault="00AC74C7" w:rsidP="00AC74C7">
      <w:pPr>
        <w:pStyle w:val="ListParagraph"/>
        <w:numPr>
          <w:ilvl w:val="0"/>
          <w:numId w:val="21"/>
        </w:numPr>
        <w:spacing w:before="0" w:after="160" w:line="252" w:lineRule="auto"/>
      </w:pPr>
      <w:r>
        <w:t xml:space="preserve">Signer 1 adds a Signature to the Document: </w:t>
      </w:r>
    </w:p>
    <w:p w14:paraId="12B0714D" w14:textId="77777777" w:rsidR="00AC74C7" w:rsidRDefault="00AC74C7" w:rsidP="00AC74C7">
      <w:pPr>
        <w:pStyle w:val="ListParagraph"/>
        <w:numPr>
          <w:ilvl w:val="1"/>
          <w:numId w:val="21"/>
        </w:numPr>
        <w:spacing w:before="0" w:after="160" w:line="252" w:lineRule="auto"/>
      </w:pPr>
      <w:r>
        <w:t>Right Click on Signature Field and Select “Sign…”</w:t>
      </w:r>
    </w:p>
    <w:p w14:paraId="15F74342" w14:textId="77777777" w:rsidR="00AC74C7" w:rsidRDefault="00AC74C7" w:rsidP="00AC74C7">
      <w:pPr>
        <w:pStyle w:val="ListParagraph"/>
        <w:numPr>
          <w:ilvl w:val="1"/>
          <w:numId w:val="21"/>
        </w:numPr>
        <w:spacing w:before="0" w:after="160" w:line="252" w:lineRule="auto"/>
      </w:pPr>
      <w:r>
        <w:t>Type Your Signature or Choose “Select Image…” to add image of your signature and then click Sign</w:t>
      </w:r>
    </w:p>
    <w:p w14:paraId="4D58AD3B" w14:textId="77777777" w:rsidR="00D66FA9" w:rsidRDefault="00D66FA9" w:rsidP="00D66FA9">
      <w:pPr>
        <w:pStyle w:val="ListParagraph"/>
        <w:spacing w:before="0" w:after="160" w:line="252" w:lineRule="auto"/>
        <w:ind w:left="1440"/>
      </w:pPr>
    </w:p>
    <w:p w14:paraId="49DBFBDD" w14:textId="484AADF1" w:rsidR="00AC74C7" w:rsidRDefault="00AC74C7" w:rsidP="00AC74C7">
      <w:pPr>
        <w:pStyle w:val="ListParagraph"/>
        <w:ind w:left="1440"/>
      </w:pPr>
      <w:r>
        <w:rPr>
          <w:noProof/>
          <w:lang w:val="en-US"/>
        </w:rPr>
        <w:drawing>
          <wp:inline distT="0" distB="0" distL="0" distR="0" wp14:anchorId="4D8DCD83" wp14:editId="281D6F22">
            <wp:extent cx="3447288" cy="3127248"/>
            <wp:effectExtent l="0" t="0" r="1270" b="0"/>
            <wp:docPr id="2" name="Picture 2" descr="cid:image006.png@01D56C92.CD16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56C92.CD1618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47288" cy="3127248"/>
                    </a:xfrm>
                    <a:prstGeom prst="rect">
                      <a:avLst/>
                    </a:prstGeom>
                    <a:noFill/>
                    <a:ln>
                      <a:noFill/>
                    </a:ln>
                  </pic:spPr>
                </pic:pic>
              </a:graphicData>
            </a:graphic>
          </wp:inline>
        </w:drawing>
      </w:r>
    </w:p>
    <w:p w14:paraId="175A32AA" w14:textId="77777777" w:rsidR="00AC74C7" w:rsidRDefault="00AC74C7" w:rsidP="00AC74C7">
      <w:pPr>
        <w:pStyle w:val="ListParagraph"/>
        <w:ind w:left="1440"/>
      </w:pPr>
    </w:p>
    <w:p w14:paraId="6EEAF8DC" w14:textId="0C3D317D" w:rsidR="00D66FA9" w:rsidRDefault="00D66FA9">
      <w:pPr>
        <w:spacing w:before="0"/>
      </w:pPr>
    </w:p>
    <w:p w14:paraId="7A567461" w14:textId="5DFA85C7" w:rsidR="00AC74C7" w:rsidRDefault="00AC74C7" w:rsidP="00AC74C7">
      <w:pPr>
        <w:pStyle w:val="ListParagraph"/>
        <w:numPr>
          <w:ilvl w:val="0"/>
          <w:numId w:val="21"/>
        </w:numPr>
        <w:spacing w:before="0" w:after="160" w:line="252" w:lineRule="auto"/>
      </w:pPr>
      <w:r>
        <w:t>Check that Signature was Added Successfully</w:t>
      </w:r>
    </w:p>
    <w:p w14:paraId="4759FA65" w14:textId="77777777" w:rsidR="00D66FA9" w:rsidRDefault="00D66FA9" w:rsidP="00D66FA9">
      <w:pPr>
        <w:pStyle w:val="ListParagraph"/>
        <w:spacing w:before="0" w:after="160" w:line="252" w:lineRule="auto"/>
        <w:ind w:left="1080"/>
      </w:pPr>
    </w:p>
    <w:p w14:paraId="61BB9829" w14:textId="4E07ABF1" w:rsidR="00AC74C7" w:rsidRDefault="00AC74C7" w:rsidP="00AC74C7">
      <w:pPr>
        <w:pStyle w:val="ListParagraph"/>
        <w:ind w:left="360"/>
      </w:pPr>
      <w:r>
        <w:rPr>
          <w:noProof/>
          <w:lang w:val="en-US"/>
        </w:rPr>
        <w:drawing>
          <wp:inline distT="0" distB="0" distL="0" distR="0" wp14:anchorId="5411E6DE" wp14:editId="61E7D2E0">
            <wp:extent cx="4764024" cy="2276856"/>
            <wp:effectExtent l="0" t="0" r="0" b="9525"/>
            <wp:docPr id="1" name="Picture 1" descr="cid:image007.jpg@01D56C92.CD16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56C92.CD161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64024" cy="2276856"/>
                    </a:xfrm>
                    <a:prstGeom prst="rect">
                      <a:avLst/>
                    </a:prstGeom>
                    <a:noFill/>
                    <a:ln>
                      <a:noFill/>
                    </a:ln>
                  </pic:spPr>
                </pic:pic>
              </a:graphicData>
            </a:graphic>
          </wp:inline>
        </w:drawing>
      </w:r>
    </w:p>
    <w:p w14:paraId="74C93E86" w14:textId="77777777" w:rsidR="00AC74C7" w:rsidRDefault="00AC74C7" w:rsidP="00AC74C7">
      <w:pPr>
        <w:pStyle w:val="ListParagraph"/>
        <w:ind w:left="1080"/>
      </w:pPr>
    </w:p>
    <w:p w14:paraId="64185743" w14:textId="77777777" w:rsidR="00AC74C7" w:rsidRDefault="00AC74C7" w:rsidP="00AC74C7">
      <w:pPr>
        <w:pStyle w:val="ListParagraph"/>
        <w:numPr>
          <w:ilvl w:val="0"/>
          <w:numId w:val="21"/>
        </w:numPr>
        <w:spacing w:before="0" w:after="160" w:line="252" w:lineRule="auto"/>
      </w:pPr>
      <w:r>
        <w:t xml:space="preserve">Right click on the document in RDIMS and click on Save e-Signature </w:t>
      </w:r>
    </w:p>
    <w:p w14:paraId="1CE859D8" w14:textId="77777777" w:rsidR="0032576D" w:rsidRDefault="0032576D" w:rsidP="0032576D">
      <w:pPr>
        <w:pStyle w:val="ListParagraph"/>
        <w:numPr>
          <w:ilvl w:val="0"/>
          <w:numId w:val="21"/>
        </w:numPr>
        <w:spacing w:before="0" w:after="160" w:line="252" w:lineRule="auto"/>
      </w:pPr>
      <w:r>
        <w:t>Close document</w:t>
      </w:r>
    </w:p>
    <w:p w14:paraId="7967E41E" w14:textId="4E608657" w:rsidR="00AC74C7" w:rsidRDefault="00AC74C7" w:rsidP="00AC74C7">
      <w:pPr>
        <w:pStyle w:val="ListParagraph"/>
        <w:numPr>
          <w:ilvl w:val="0"/>
          <w:numId w:val="21"/>
        </w:numPr>
        <w:spacing w:before="0" w:after="160" w:line="252" w:lineRule="auto"/>
      </w:pPr>
      <w:r>
        <w:t xml:space="preserve">Signer </w:t>
      </w:r>
      <w:r w:rsidR="003254BE">
        <w:t>2</w:t>
      </w:r>
      <w:r>
        <w:t xml:space="preserve"> adds a Signature to the Document: </w:t>
      </w:r>
    </w:p>
    <w:p w14:paraId="21A73B93" w14:textId="77777777" w:rsidR="00AC74C7" w:rsidRDefault="00AC74C7" w:rsidP="00AC74C7">
      <w:pPr>
        <w:pStyle w:val="ListParagraph"/>
        <w:numPr>
          <w:ilvl w:val="1"/>
          <w:numId w:val="21"/>
        </w:numPr>
        <w:spacing w:before="0" w:after="160" w:line="252" w:lineRule="auto"/>
      </w:pPr>
      <w:r>
        <w:t>Right Click on Signature Field and Select “Sign…”</w:t>
      </w:r>
    </w:p>
    <w:p w14:paraId="27A546CD" w14:textId="77777777" w:rsidR="00AC74C7" w:rsidRDefault="00AC74C7" w:rsidP="00AC74C7">
      <w:pPr>
        <w:pStyle w:val="ListParagraph"/>
        <w:numPr>
          <w:ilvl w:val="1"/>
          <w:numId w:val="21"/>
        </w:numPr>
        <w:spacing w:before="0" w:after="160" w:line="252" w:lineRule="auto"/>
      </w:pPr>
      <w:r>
        <w:t>Type Your Signature or Choose “Select Image…” to add image of your signature and then click Sign</w:t>
      </w:r>
    </w:p>
    <w:p w14:paraId="1591C195" w14:textId="77777777" w:rsidR="00D66FA9" w:rsidRDefault="00D66FA9" w:rsidP="00D66FA9">
      <w:pPr>
        <w:pStyle w:val="ListParagraph"/>
        <w:spacing w:before="0" w:after="160" w:line="252" w:lineRule="auto"/>
        <w:ind w:left="1440"/>
      </w:pPr>
    </w:p>
    <w:p w14:paraId="0A99FC7E" w14:textId="022664EA" w:rsidR="00AC74C7" w:rsidRDefault="003254BE" w:rsidP="00AC74C7">
      <w:pPr>
        <w:pStyle w:val="ListParagraph"/>
        <w:ind w:left="1440"/>
      </w:pPr>
      <w:r>
        <w:rPr>
          <w:noProof/>
          <w:lang w:val="en-US"/>
        </w:rPr>
        <w:drawing>
          <wp:inline distT="0" distB="0" distL="0" distR="0" wp14:anchorId="09464EEE" wp14:editId="3270B005">
            <wp:extent cx="3456432" cy="31272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6432" cy="3127248"/>
                    </a:xfrm>
                    <a:prstGeom prst="rect">
                      <a:avLst/>
                    </a:prstGeom>
                    <a:noFill/>
                    <a:ln>
                      <a:noFill/>
                    </a:ln>
                  </pic:spPr>
                </pic:pic>
              </a:graphicData>
            </a:graphic>
          </wp:inline>
        </w:drawing>
      </w:r>
    </w:p>
    <w:p w14:paraId="50783554" w14:textId="77777777" w:rsidR="00AC74C7" w:rsidRDefault="00AC74C7" w:rsidP="00AC74C7">
      <w:pPr>
        <w:pStyle w:val="ListParagraph"/>
        <w:ind w:left="1440"/>
      </w:pPr>
    </w:p>
    <w:p w14:paraId="2EA2C344" w14:textId="77777777" w:rsidR="00AC74C7" w:rsidRDefault="00AC74C7" w:rsidP="00AC74C7">
      <w:pPr>
        <w:pStyle w:val="ListParagraph"/>
        <w:numPr>
          <w:ilvl w:val="0"/>
          <w:numId w:val="21"/>
        </w:numPr>
        <w:spacing w:before="0" w:after="160" w:line="252" w:lineRule="auto"/>
      </w:pPr>
      <w:r>
        <w:t>Check that Signature was Added Successfully</w:t>
      </w:r>
    </w:p>
    <w:p w14:paraId="6D3CBB9A" w14:textId="77777777" w:rsidR="00AC74C7" w:rsidRDefault="00AC74C7" w:rsidP="00AC74C7">
      <w:pPr>
        <w:pStyle w:val="ListParagraph"/>
        <w:spacing w:before="0" w:after="160" w:line="252" w:lineRule="auto"/>
        <w:ind w:left="1080"/>
      </w:pPr>
    </w:p>
    <w:p w14:paraId="3529C2D3" w14:textId="09F9C073" w:rsidR="00AC74C7" w:rsidRDefault="00D66FA9" w:rsidP="00AC74C7">
      <w:pPr>
        <w:pStyle w:val="ListParagraph"/>
        <w:ind w:left="360"/>
      </w:pPr>
      <w:r>
        <w:rPr>
          <w:noProof/>
          <w:lang w:val="en-US"/>
        </w:rPr>
        <w:drawing>
          <wp:inline distT="0" distB="0" distL="0" distR="0" wp14:anchorId="30909E1A" wp14:editId="13BC1B51">
            <wp:extent cx="4745736" cy="225856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5736" cy="2258568"/>
                    </a:xfrm>
                    <a:prstGeom prst="rect">
                      <a:avLst/>
                    </a:prstGeom>
                    <a:noFill/>
                    <a:ln>
                      <a:noFill/>
                    </a:ln>
                  </pic:spPr>
                </pic:pic>
              </a:graphicData>
            </a:graphic>
          </wp:inline>
        </w:drawing>
      </w:r>
    </w:p>
    <w:p w14:paraId="1E23D832" w14:textId="77777777" w:rsidR="00AC74C7" w:rsidRDefault="00AC74C7" w:rsidP="00AC74C7">
      <w:pPr>
        <w:pStyle w:val="ListParagraph"/>
        <w:ind w:left="1080"/>
      </w:pPr>
    </w:p>
    <w:p w14:paraId="398BC82E" w14:textId="77777777" w:rsidR="00AC74C7" w:rsidRDefault="00AC74C7" w:rsidP="00AC74C7">
      <w:pPr>
        <w:pStyle w:val="ListParagraph"/>
        <w:numPr>
          <w:ilvl w:val="0"/>
          <w:numId w:val="21"/>
        </w:numPr>
        <w:spacing w:before="0" w:after="160" w:line="252" w:lineRule="auto"/>
      </w:pPr>
      <w:r>
        <w:t xml:space="preserve">Right click on the document in RDIMS and click on Save e-Signature </w:t>
      </w:r>
    </w:p>
    <w:p w14:paraId="4DD12C9E" w14:textId="77777777" w:rsidR="0032576D" w:rsidRDefault="0032576D" w:rsidP="0032576D">
      <w:pPr>
        <w:pStyle w:val="ListParagraph"/>
        <w:numPr>
          <w:ilvl w:val="0"/>
          <w:numId w:val="21"/>
        </w:numPr>
        <w:spacing w:before="0" w:after="160" w:line="252" w:lineRule="auto"/>
      </w:pPr>
      <w:r>
        <w:t>Close document</w:t>
      </w:r>
    </w:p>
    <w:p w14:paraId="28BCD676" w14:textId="77777777" w:rsidR="00E6704A" w:rsidRDefault="00E6704A">
      <w:pPr>
        <w:spacing w:before="0"/>
        <w:rPr>
          <w:rFonts w:asciiTheme="majorHAnsi" w:hAnsiTheme="majorHAnsi"/>
          <w:b/>
          <w:caps/>
          <w:color w:val="000000" w:themeColor="text1"/>
          <w:sz w:val="22"/>
          <w:szCs w:val="22"/>
        </w:rPr>
      </w:pPr>
      <w:r>
        <w:rPr>
          <w:sz w:val="22"/>
          <w:szCs w:val="22"/>
        </w:rPr>
        <w:br w:type="page"/>
      </w:r>
    </w:p>
    <w:p w14:paraId="56C817E5" w14:textId="1FAB068E" w:rsidR="002920EE" w:rsidRPr="00672AFE" w:rsidRDefault="00F650C1" w:rsidP="002131E6">
      <w:pPr>
        <w:pStyle w:val="Heading1"/>
        <w:rPr>
          <w:sz w:val="22"/>
          <w:szCs w:val="22"/>
        </w:rPr>
      </w:pPr>
      <w:bookmarkStart w:id="11" w:name="_Toc19867803"/>
      <w:r w:rsidRPr="00672AFE">
        <w:rPr>
          <w:sz w:val="22"/>
          <w:szCs w:val="22"/>
        </w:rPr>
        <w:t xml:space="preserve">APPENDIX </w:t>
      </w:r>
      <w:r w:rsidR="00671A43">
        <w:rPr>
          <w:sz w:val="22"/>
          <w:szCs w:val="22"/>
        </w:rPr>
        <w:t>C</w:t>
      </w:r>
      <w:r w:rsidRPr="00672AFE">
        <w:rPr>
          <w:sz w:val="22"/>
          <w:szCs w:val="22"/>
        </w:rPr>
        <w:t xml:space="preserve">: </w:t>
      </w:r>
      <w:r w:rsidR="002131E6" w:rsidRPr="00672AFE">
        <w:rPr>
          <w:sz w:val="22"/>
          <w:szCs w:val="22"/>
        </w:rPr>
        <w:t xml:space="preserve">Related </w:t>
      </w:r>
      <w:r w:rsidR="00024F2D">
        <w:rPr>
          <w:sz w:val="22"/>
          <w:szCs w:val="22"/>
        </w:rPr>
        <w:t>G</w:t>
      </w:r>
      <w:r w:rsidR="002131E6" w:rsidRPr="00672AFE">
        <w:rPr>
          <w:sz w:val="22"/>
          <w:szCs w:val="22"/>
        </w:rPr>
        <w:t>uidance</w:t>
      </w:r>
      <w:bookmarkEnd w:id="11"/>
    </w:p>
    <w:p w14:paraId="73249675" w14:textId="77777777" w:rsidR="00E90583" w:rsidRPr="00E90583" w:rsidRDefault="002E2A83" w:rsidP="00E90583">
      <w:pPr>
        <w:pStyle w:val="ListParagraph"/>
        <w:numPr>
          <w:ilvl w:val="0"/>
          <w:numId w:val="3"/>
        </w:numPr>
        <w:rPr>
          <w:sz w:val="22"/>
          <w:szCs w:val="22"/>
        </w:rPr>
      </w:pPr>
      <w:hyperlink r:id="rId16" w:history="1">
        <w:r w:rsidR="00E90583" w:rsidRPr="00E90583">
          <w:rPr>
            <w:rStyle w:val="Hyperlink"/>
            <w:sz w:val="22"/>
            <w:szCs w:val="22"/>
          </w:rPr>
          <w:t>RDIMS-#15397429-SI - EA - DIGITAL SIGNATURES - TECHNICAL USER GUIDE (ENGLISH)</w:t>
        </w:r>
      </w:hyperlink>
    </w:p>
    <w:p w14:paraId="2191D852" w14:textId="295222AA" w:rsidR="00E90583" w:rsidRPr="00E90583" w:rsidRDefault="002E2A83" w:rsidP="00E90583">
      <w:pPr>
        <w:pStyle w:val="ListParagraph"/>
        <w:numPr>
          <w:ilvl w:val="0"/>
          <w:numId w:val="3"/>
        </w:numPr>
        <w:rPr>
          <w:sz w:val="22"/>
          <w:szCs w:val="22"/>
        </w:rPr>
      </w:pPr>
      <w:hyperlink r:id="rId17" w:history="1">
        <w:r w:rsidR="00E90583" w:rsidRPr="00E90583">
          <w:rPr>
            <w:rStyle w:val="Hyperlink"/>
            <w:sz w:val="22"/>
            <w:szCs w:val="22"/>
          </w:rPr>
          <w:t>RDIMS-#15398723- SI-EA - DIGITAL SIGNATURES - FREQUENTLY ASKED QUESTIONS (ENGLISH)</w:t>
        </w:r>
      </w:hyperlink>
      <w:r w:rsidR="00E90583" w:rsidRPr="00E90583">
        <w:rPr>
          <w:rStyle w:val="Hyperlink"/>
          <w:sz w:val="22"/>
          <w:szCs w:val="22"/>
        </w:rPr>
        <w:t xml:space="preserve"> </w:t>
      </w:r>
    </w:p>
    <w:sectPr w:rsidR="00E90583" w:rsidRPr="00E90583" w:rsidSect="00094AE6">
      <w:headerReference w:type="default" r:id="rId18"/>
      <w:footerReference w:type="even" r:id="rId19"/>
      <w:footerReference w:type="default" r:id="rId20"/>
      <w:headerReference w:type="first" r:id="rId21"/>
      <w:pgSz w:w="12240" w:h="15840" w:code="1"/>
      <w:pgMar w:top="1699" w:right="1613" w:bottom="1699" w:left="1613"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84960" w14:textId="77777777" w:rsidR="00604BCE" w:rsidRDefault="00604BCE" w:rsidP="006E679E">
      <w:r>
        <w:separator/>
      </w:r>
    </w:p>
  </w:endnote>
  <w:endnote w:type="continuationSeparator" w:id="0">
    <w:p w14:paraId="4491F472" w14:textId="77777777" w:rsidR="00604BCE" w:rsidRDefault="00604BCE" w:rsidP="006E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Black">
    <w:altName w:val="Arial"/>
    <w:charset w:val="4D"/>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5873683"/>
      <w:docPartObj>
        <w:docPartGallery w:val="Page Numbers (Bottom of Page)"/>
        <w:docPartUnique/>
      </w:docPartObj>
    </w:sdtPr>
    <w:sdtEndPr>
      <w:rPr>
        <w:rStyle w:val="PageNumber"/>
      </w:rPr>
    </w:sdtEndPr>
    <w:sdtContent>
      <w:p w14:paraId="0C888F6F" w14:textId="2C30B022" w:rsidR="006646E6" w:rsidRDefault="006646E6" w:rsidP="00BD7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2B0B5" w14:textId="77777777" w:rsidR="006646E6" w:rsidRDefault="006646E6" w:rsidP="006646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47387547"/>
      <w:docPartObj>
        <w:docPartGallery w:val="Page Numbers (Bottom of Page)"/>
        <w:docPartUnique/>
      </w:docPartObj>
    </w:sdtPr>
    <w:sdtEndPr>
      <w:rPr>
        <w:rStyle w:val="PageNumber"/>
        <w:sz w:val="24"/>
        <w:szCs w:val="24"/>
      </w:rPr>
    </w:sdtEndPr>
    <w:sdtContent>
      <w:p w14:paraId="326A753E" w14:textId="3F3BDC00" w:rsidR="006646E6" w:rsidRDefault="006646E6" w:rsidP="00582876">
        <w:pPr>
          <w:pStyle w:val="Footer"/>
          <w:framePr w:w="651" w:h="507" w:hRule="exact" w:wrap="none" w:vAnchor="text" w:hAnchor="page" w:x="10715" w:y="105"/>
          <w:jc w:val="center"/>
          <w:rPr>
            <w:rStyle w:val="PageNumber"/>
          </w:rPr>
        </w:pPr>
        <w:r w:rsidRPr="009507E1">
          <w:rPr>
            <w:rStyle w:val="PageNumber"/>
            <w:sz w:val="24"/>
            <w:szCs w:val="24"/>
          </w:rPr>
          <w:fldChar w:fldCharType="begin"/>
        </w:r>
        <w:r w:rsidRPr="009507E1">
          <w:rPr>
            <w:rStyle w:val="PageNumber"/>
            <w:sz w:val="24"/>
            <w:szCs w:val="24"/>
          </w:rPr>
          <w:instrText xml:space="preserve"> PAGE </w:instrText>
        </w:r>
        <w:r w:rsidRPr="009507E1">
          <w:rPr>
            <w:rStyle w:val="PageNumber"/>
            <w:sz w:val="24"/>
            <w:szCs w:val="24"/>
          </w:rPr>
          <w:fldChar w:fldCharType="separate"/>
        </w:r>
        <w:r w:rsidR="002E2A83">
          <w:rPr>
            <w:rStyle w:val="PageNumber"/>
            <w:noProof/>
            <w:sz w:val="24"/>
            <w:szCs w:val="24"/>
          </w:rPr>
          <w:t>2</w:t>
        </w:r>
        <w:r w:rsidRPr="009507E1">
          <w:rPr>
            <w:rStyle w:val="PageNumber"/>
            <w:sz w:val="24"/>
            <w:szCs w:val="24"/>
          </w:rPr>
          <w:fldChar w:fldCharType="end"/>
        </w:r>
      </w:p>
    </w:sdtContent>
  </w:sdt>
  <w:p w14:paraId="66AAE0B8" w14:textId="77777777" w:rsidR="006646E6" w:rsidRDefault="006646E6" w:rsidP="006646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EB50" w14:textId="77777777" w:rsidR="00604BCE" w:rsidRDefault="00604BCE" w:rsidP="006E679E">
      <w:r>
        <w:separator/>
      </w:r>
    </w:p>
  </w:footnote>
  <w:footnote w:type="continuationSeparator" w:id="0">
    <w:p w14:paraId="6E41028C" w14:textId="77777777" w:rsidR="00604BCE" w:rsidRDefault="00604BCE" w:rsidP="006E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7CC" w14:textId="4EE17A64" w:rsidR="00B07FE9" w:rsidRDefault="002E2A83">
    <w:pPr>
      <w:pStyle w:val="Header"/>
    </w:pPr>
    <w:sdt>
      <w:sdtPr>
        <w:id w:val="1840267143"/>
        <w:docPartObj>
          <w:docPartGallery w:val="Watermarks"/>
          <w:docPartUnique/>
        </w:docPartObj>
      </w:sdtPr>
      <w:sdtEndPr/>
      <w:sdtContent>
        <w:r>
          <w:rPr>
            <w:noProof/>
            <w:lang w:val="en-US"/>
          </w:rPr>
          <w:pict w14:anchorId="60A5E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AE6">
      <w:rPr>
        <w:noProof/>
        <w:lang w:val="en-US"/>
      </w:rPr>
      <w:drawing>
        <wp:anchor distT="0" distB="0" distL="114300" distR="114300" simplePos="0" relativeHeight="251657728" behindDoc="1" locked="0" layoutInCell="1" allowOverlap="1" wp14:anchorId="68900ADA" wp14:editId="5FFB195A">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_Factsheet_8-5x11_c-insid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602" w14:textId="3A682814" w:rsidR="00094AE6" w:rsidRDefault="00094AE6">
    <w:pPr>
      <w:pStyle w:val="Header"/>
    </w:pPr>
    <w:r>
      <w:rPr>
        <w:noProof/>
        <w:lang w:val="en-US"/>
      </w:rPr>
      <w:drawing>
        <wp:anchor distT="0" distB="0" distL="114300" distR="114300" simplePos="0" relativeHeight="251656704" behindDoc="1" locked="0" layoutInCell="1" allowOverlap="1" wp14:anchorId="48D66B98" wp14:editId="6E4A0A09">
          <wp:simplePos x="0" y="0"/>
          <wp:positionH relativeFrom="page">
            <wp:posOffset>0</wp:posOffset>
          </wp:positionH>
          <wp:positionV relativeFrom="page">
            <wp:posOffset>103695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Factsheet_8-5x11_c_e-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03FE"/>
    <w:multiLevelType w:val="hybridMultilevel"/>
    <w:tmpl w:val="1270C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9500C2"/>
    <w:multiLevelType w:val="hybridMultilevel"/>
    <w:tmpl w:val="D5500FB6"/>
    <w:lvl w:ilvl="0" w:tplc="4D843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744"/>
    <w:multiLevelType w:val="hybridMultilevel"/>
    <w:tmpl w:val="1F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B1DD3"/>
    <w:multiLevelType w:val="hybridMultilevel"/>
    <w:tmpl w:val="B66AB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7F7BE5"/>
    <w:multiLevelType w:val="hybridMultilevel"/>
    <w:tmpl w:val="78DAA5F2"/>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C46EE"/>
    <w:multiLevelType w:val="hybridMultilevel"/>
    <w:tmpl w:val="B16AE15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2D8F"/>
    <w:multiLevelType w:val="hybridMultilevel"/>
    <w:tmpl w:val="E94E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0C208E"/>
    <w:multiLevelType w:val="hybridMultilevel"/>
    <w:tmpl w:val="3644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30B44"/>
    <w:multiLevelType w:val="hybridMultilevel"/>
    <w:tmpl w:val="41FA9B9A"/>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16106"/>
    <w:multiLevelType w:val="hybridMultilevel"/>
    <w:tmpl w:val="DBC80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0B2572"/>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F2FC5"/>
    <w:multiLevelType w:val="hybridMultilevel"/>
    <w:tmpl w:val="23A0F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E65B59"/>
    <w:multiLevelType w:val="hybridMultilevel"/>
    <w:tmpl w:val="5C54844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45EBF"/>
    <w:multiLevelType w:val="hybridMultilevel"/>
    <w:tmpl w:val="4E28EA7C"/>
    <w:lvl w:ilvl="0" w:tplc="9360590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722B46"/>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A5E2D"/>
    <w:multiLevelType w:val="hybridMultilevel"/>
    <w:tmpl w:val="F1BE8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4618AB"/>
    <w:multiLevelType w:val="hybridMultilevel"/>
    <w:tmpl w:val="02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21789"/>
    <w:multiLevelType w:val="hybridMultilevel"/>
    <w:tmpl w:val="2D9E9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A15C0"/>
    <w:multiLevelType w:val="hybridMultilevel"/>
    <w:tmpl w:val="27F68612"/>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D4295"/>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D417A"/>
    <w:multiLevelType w:val="hybridMultilevel"/>
    <w:tmpl w:val="4BEADEE6"/>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7"/>
  </w:num>
  <w:num w:numId="6">
    <w:abstractNumId w:val="12"/>
  </w:num>
  <w:num w:numId="7">
    <w:abstractNumId w:val="19"/>
  </w:num>
  <w:num w:numId="8">
    <w:abstractNumId w:val="18"/>
  </w:num>
  <w:num w:numId="9">
    <w:abstractNumId w:val="1"/>
  </w:num>
  <w:num w:numId="10">
    <w:abstractNumId w:val="7"/>
  </w:num>
  <w:num w:numId="11">
    <w:abstractNumId w:val="8"/>
  </w:num>
  <w:num w:numId="12">
    <w:abstractNumId w:val="5"/>
  </w:num>
  <w:num w:numId="13">
    <w:abstractNumId w:val="20"/>
  </w:num>
  <w:num w:numId="14">
    <w:abstractNumId w:val="14"/>
  </w:num>
  <w:num w:numId="15">
    <w:abstractNumId w:val="4"/>
  </w:num>
  <w:num w:numId="16">
    <w:abstractNumId w:val="2"/>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9"/>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5"/>
    <w:rsid w:val="00002565"/>
    <w:rsid w:val="00024F2D"/>
    <w:rsid w:val="00025FEA"/>
    <w:rsid w:val="00027257"/>
    <w:rsid w:val="00033380"/>
    <w:rsid w:val="0004251A"/>
    <w:rsid w:val="000878A8"/>
    <w:rsid w:val="00094570"/>
    <w:rsid w:val="00094AE6"/>
    <w:rsid w:val="000B6EFD"/>
    <w:rsid w:val="000D504C"/>
    <w:rsid w:val="000D6ACF"/>
    <w:rsid w:val="000D7495"/>
    <w:rsid w:val="000E3FE2"/>
    <w:rsid w:val="000E76BE"/>
    <w:rsid w:val="0010553C"/>
    <w:rsid w:val="00107A97"/>
    <w:rsid w:val="0012174A"/>
    <w:rsid w:val="00126883"/>
    <w:rsid w:val="001411B7"/>
    <w:rsid w:val="00152B59"/>
    <w:rsid w:val="0017346D"/>
    <w:rsid w:val="00195695"/>
    <w:rsid w:val="001A33D3"/>
    <w:rsid w:val="001B58D8"/>
    <w:rsid w:val="001D4305"/>
    <w:rsid w:val="001F231D"/>
    <w:rsid w:val="002074BD"/>
    <w:rsid w:val="002131E6"/>
    <w:rsid w:val="0022130A"/>
    <w:rsid w:val="0023090D"/>
    <w:rsid w:val="00236747"/>
    <w:rsid w:val="00243DC0"/>
    <w:rsid w:val="002529D7"/>
    <w:rsid w:val="00267895"/>
    <w:rsid w:val="00267BAF"/>
    <w:rsid w:val="002767E3"/>
    <w:rsid w:val="0028071E"/>
    <w:rsid w:val="002920EE"/>
    <w:rsid w:val="002E0ADC"/>
    <w:rsid w:val="002E24C5"/>
    <w:rsid w:val="002E2A83"/>
    <w:rsid w:val="002E3EF8"/>
    <w:rsid w:val="002E7122"/>
    <w:rsid w:val="002F4CF9"/>
    <w:rsid w:val="00320047"/>
    <w:rsid w:val="003254BE"/>
    <w:rsid w:val="0032576D"/>
    <w:rsid w:val="003412A2"/>
    <w:rsid w:val="0035011B"/>
    <w:rsid w:val="0035279A"/>
    <w:rsid w:val="00361528"/>
    <w:rsid w:val="003755AC"/>
    <w:rsid w:val="00386EDB"/>
    <w:rsid w:val="003903B1"/>
    <w:rsid w:val="00392D6C"/>
    <w:rsid w:val="00393492"/>
    <w:rsid w:val="003A34D1"/>
    <w:rsid w:val="003B227C"/>
    <w:rsid w:val="003C0EB8"/>
    <w:rsid w:val="003C4252"/>
    <w:rsid w:val="003D1976"/>
    <w:rsid w:val="003D5163"/>
    <w:rsid w:val="003F1232"/>
    <w:rsid w:val="003F2057"/>
    <w:rsid w:val="003F2166"/>
    <w:rsid w:val="003F2678"/>
    <w:rsid w:val="00433AB8"/>
    <w:rsid w:val="004406F3"/>
    <w:rsid w:val="00472694"/>
    <w:rsid w:val="00484D24"/>
    <w:rsid w:val="00486EBA"/>
    <w:rsid w:val="00494DBA"/>
    <w:rsid w:val="00495036"/>
    <w:rsid w:val="004D37CD"/>
    <w:rsid w:val="004D481D"/>
    <w:rsid w:val="004D5278"/>
    <w:rsid w:val="004D5FDE"/>
    <w:rsid w:val="00512C2B"/>
    <w:rsid w:val="00517738"/>
    <w:rsid w:val="005206D3"/>
    <w:rsid w:val="00521D1C"/>
    <w:rsid w:val="005667B7"/>
    <w:rsid w:val="00573D6B"/>
    <w:rsid w:val="00582876"/>
    <w:rsid w:val="00590118"/>
    <w:rsid w:val="00595BC6"/>
    <w:rsid w:val="005A6E24"/>
    <w:rsid w:val="005D1C5F"/>
    <w:rsid w:val="005D3164"/>
    <w:rsid w:val="005E33AA"/>
    <w:rsid w:val="005E3871"/>
    <w:rsid w:val="005E4367"/>
    <w:rsid w:val="005F0032"/>
    <w:rsid w:val="00604BCE"/>
    <w:rsid w:val="00630E2D"/>
    <w:rsid w:val="00652F45"/>
    <w:rsid w:val="00660928"/>
    <w:rsid w:val="006646E6"/>
    <w:rsid w:val="00671A43"/>
    <w:rsid w:val="00672AFE"/>
    <w:rsid w:val="00683425"/>
    <w:rsid w:val="00696DCF"/>
    <w:rsid w:val="006A1671"/>
    <w:rsid w:val="006C2B08"/>
    <w:rsid w:val="006E679E"/>
    <w:rsid w:val="006F0F8E"/>
    <w:rsid w:val="00716C7F"/>
    <w:rsid w:val="00717E01"/>
    <w:rsid w:val="00722938"/>
    <w:rsid w:val="00723321"/>
    <w:rsid w:val="007253BA"/>
    <w:rsid w:val="00732D08"/>
    <w:rsid w:val="007352F7"/>
    <w:rsid w:val="00735E9B"/>
    <w:rsid w:val="00751362"/>
    <w:rsid w:val="00753930"/>
    <w:rsid w:val="00753FD1"/>
    <w:rsid w:val="00755FB5"/>
    <w:rsid w:val="00757DAB"/>
    <w:rsid w:val="0077488F"/>
    <w:rsid w:val="007808C1"/>
    <w:rsid w:val="00790625"/>
    <w:rsid w:val="00791418"/>
    <w:rsid w:val="007927CA"/>
    <w:rsid w:val="007A5D38"/>
    <w:rsid w:val="007B1197"/>
    <w:rsid w:val="007F4D9D"/>
    <w:rsid w:val="007F7346"/>
    <w:rsid w:val="00816D33"/>
    <w:rsid w:val="00821644"/>
    <w:rsid w:val="00830E0A"/>
    <w:rsid w:val="00873EC7"/>
    <w:rsid w:val="00877904"/>
    <w:rsid w:val="008A207C"/>
    <w:rsid w:val="008A64E5"/>
    <w:rsid w:val="008D58C4"/>
    <w:rsid w:val="00903F19"/>
    <w:rsid w:val="00904F72"/>
    <w:rsid w:val="0091200F"/>
    <w:rsid w:val="00920C0D"/>
    <w:rsid w:val="00925BE2"/>
    <w:rsid w:val="00936F6B"/>
    <w:rsid w:val="009507E1"/>
    <w:rsid w:val="00955362"/>
    <w:rsid w:val="00956516"/>
    <w:rsid w:val="009608B0"/>
    <w:rsid w:val="00961B9F"/>
    <w:rsid w:val="00965EFE"/>
    <w:rsid w:val="00967952"/>
    <w:rsid w:val="00995016"/>
    <w:rsid w:val="009B1DD7"/>
    <w:rsid w:val="009C3CC9"/>
    <w:rsid w:val="009E43D1"/>
    <w:rsid w:val="00A03E5C"/>
    <w:rsid w:val="00A22FB3"/>
    <w:rsid w:val="00A23153"/>
    <w:rsid w:val="00A27749"/>
    <w:rsid w:val="00A31228"/>
    <w:rsid w:val="00A47221"/>
    <w:rsid w:val="00A5544C"/>
    <w:rsid w:val="00A80C7C"/>
    <w:rsid w:val="00A84584"/>
    <w:rsid w:val="00AA314A"/>
    <w:rsid w:val="00AA3706"/>
    <w:rsid w:val="00AC74C7"/>
    <w:rsid w:val="00AD291B"/>
    <w:rsid w:val="00B02903"/>
    <w:rsid w:val="00B07FE9"/>
    <w:rsid w:val="00B12024"/>
    <w:rsid w:val="00B27F2A"/>
    <w:rsid w:val="00B4574D"/>
    <w:rsid w:val="00B503DB"/>
    <w:rsid w:val="00B52B3F"/>
    <w:rsid w:val="00B760BB"/>
    <w:rsid w:val="00B82058"/>
    <w:rsid w:val="00B82775"/>
    <w:rsid w:val="00BA2E27"/>
    <w:rsid w:val="00BB3BC9"/>
    <w:rsid w:val="00C10C0E"/>
    <w:rsid w:val="00C11692"/>
    <w:rsid w:val="00C16D33"/>
    <w:rsid w:val="00C340BA"/>
    <w:rsid w:val="00C45794"/>
    <w:rsid w:val="00C46921"/>
    <w:rsid w:val="00C62078"/>
    <w:rsid w:val="00C708FB"/>
    <w:rsid w:val="00C87376"/>
    <w:rsid w:val="00CB48C5"/>
    <w:rsid w:val="00CB6D3C"/>
    <w:rsid w:val="00CC5E04"/>
    <w:rsid w:val="00CD64A4"/>
    <w:rsid w:val="00CF3C37"/>
    <w:rsid w:val="00D038DB"/>
    <w:rsid w:val="00D5275B"/>
    <w:rsid w:val="00D66FA9"/>
    <w:rsid w:val="00D92380"/>
    <w:rsid w:val="00D9286E"/>
    <w:rsid w:val="00DD550C"/>
    <w:rsid w:val="00E031F1"/>
    <w:rsid w:val="00E03220"/>
    <w:rsid w:val="00E25939"/>
    <w:rsid w:val="00E32345"/>
    <w:rsid w:val="00E340CA"/>
    <w:rsid w:val="00E6704A"/>
    <w:rsid w:val="00E770CD"/>
    <w:rsid w:val="00E8612A"/>
    <w:rsid w:val="00E90583"/>
    <w:rsid w:val="00EB48C8"/>
    <w:rsid w:val="00EE6955"/>
    <w:rsid w:val="00F1055F"/>
    <w:rsid w:val="00F2521E"/>
    <w:rsid w:val="00F371C9"/>
    <w:rsid w:val="00F4734F"/>
    <w:rsid w:val="00F50736"/>
    <w:rsid w:val="00F6458F"/>
    <w:rsid w:val="00F650C1"/>
    <w:rsid w:val="00F74FE4"/>
    <w:rsid w:val="00F85521"/>
    <w:rsid w:val="00F9067A"/>
    <w:rsid w:val="00FB23FD"/>
    <w:rsid w:val="00FC453A"/>
    <w:rsid w:val="00FE1D8E"/>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B4D4F2F"/>
  <w15:chartTrackingRefBased/>
  <w15:docId w15:val="{40CDDFB7-0D6B-134E-AD33-141D12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A"/>
    <w:pPr>
      <w:spacing w:before="240"/>
    </w:pPr>
    <w:rPr>
      <w:rFonts w:asciiTheme="minorHAnsi" w:hAnsiTheme="minorHAnsi" w:cs="Arial"/>
      <w:color w:val="595959"/>
      <w:szCs w:val="28"/>
    </w:rPr>
  </w:style>
  <w:style w:type="paragraph" w:styleId="Heading1">
    <w:name w:val="heading 1"/>
    <w:basedOn w:val="Heading3"/>
    <w:next w:val="Normal"/>
    <w:qFormat/>
    <w:rsid w:val="005667B7"/>
    <w:pPr>
      <w:spacing w:before="360"/>
      <w:outlineLvl w:val="0"/>
    </w:pPr>
    <w:rPr>
      <w:rFonts w:asciiTheme="majorHAnsi" w:hAnsiTheme="majorHAnsi"/>
      <w:caps/>
      <w:color w:val="000000" w:themeColor="text1"/>
      <w:sz w:val="48"/>
      <w:szCs w:val="64"/>
      <w:lang w:val="en-CA"/>
    </w:rPr>
  </w:style>
  <w:style w:type="paragraph" w:styleId="Heading2">
    <w:name w:val="heading 2"/>
    <w:basedOn w:val="Normal"/>
    <w:next w:val="Normal"/>
    <w:qFormat/>
    <w:rsid w:val="007253BA"/>
    <w:pPr>
      <w:keepNext/>
      <w:outlineLvl w:val="1"/>
    </w:pPr>
    <w:rPr>
      <w:rFonts w:ascii="Arial" w:hAnsi="Arial"/>
      <w:b/>
      <w:bCs/>
      <w:iCs/>
      <w:color w:val="000000" w:themeColor="text1"/>
      <w:sz w:val="40"/>
      <w:szCs w:val="40"/>
    </w:rPr>
  </w:style>
  <w:style w:type="paragraph" w:styleId="Heading3">
    <w:name w:val="heading 3"/>
    <w:aliases w:val="Name"/>
    <w:basedOn w:val="Normal"/>
    <w:next w:val="Normal"/>
    <w:link w:val="Heading3Char"/>
    <w:rsid w:val="00B27F2A"/>
    <w:pPr>
      <w:keepNext/>
      <w:outlineLvl w:val="2"/>
    </w:pPr>
    <w:rPr>
      <w:rFonts w:ascii="Avenir Black" w:hAnsi="Avenir Black"/>
      <w:b/>
      <w:color w:val="00698C" w:themeColor="accent4"/>
      <w:sz w:val="80"/>
      <w:szCs w:val="8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228"/>
    <w:rPr>
      <w:rFonts w:ascii="Tahoma" w:hAnsi="Tahoma" w:cs="Tahoma"/>
      <w:sz w:val="16"/>
      <w:szCs w:val="16"/>
    </w:rPr>
  </w:style>
  <w:style w:type="character" w:customStyle="1" w:styleId="BalloonTextChar">
    <w:name w:val="Balloon Text Char"/>
    <w:link w:val="BalloonText"/>
    <w:uiPriority w:val="99"/>
    <w:semiHidden/>
    <w:rsid w:val="00A31228"/>
    <w:rPr>
      <w:rFonts w:ascii="Tahoma" w:hAnsi="Tahoma" w:cs="Tahoma"/>
      <w:sz w:val="16"/>
      <w:szCs w:val="16"/>
    </w:rPr>
  </w:style>
  <w:style w:type="character" w:styleId="PlaceholderText">
    <w:name w:val="Placeholder Text"/>
    <w:uiPriority w:val="99"/>
    <w:semiHidden/>
    <w:rsid w:val="00A31228"/>
    <w:rPr>
      <w:color w:val="808080"/>
    </w:rPr>
  </w:style>
  <w:style w:type="paragraph" w:styleId="Header">
    <w:name w:val="header"/>
    <w:basedOn w:val="Normal"/>
    <w:link w:val="HeaderChar"/>
    <w:uiPriority w:val="99"/>
    <w:unhideWhenUsed/>
    <w:rsid w:val="008A64E5"/>
    <w:pPr>
      <w:tabs>
        <w:tab w:val="center" w:pos="4680"/>
        <w:tab w:val="right" w:pos="9360"/>
      </w:tabs>
    </w:pPr>
  </w:style>
  <w:style w:type="character" w:customStyle="1" w:styleId="HeaderChar">
    <w:name w:val="Header Char"/>
    <w:link w:val="Header"/>
    <w:uiPriority w:val="99"/>
    <w:rsid w:val="008A64E5"/>
    <w:rPr>
      <w:rFonts w:ascii="Arial" w:hAnsi="Arial" w:cs="Arial"/>
    </w:rPr>
  </w:style>
  <w:style w:type="paragraph" w:styleId="Footer">
    <w:name w:val="footer"/>
    <w:basedOn w:val="Normal"/>
    <w:link w:val="FooterChar"/>
    <w:uiPriority w:val="99"/>
    <w:unhideWhenUsed/>
    <w:rsid w:val="008A64E5"/>
    <w:pPr>
      <w:tabs>
        <w:tab w:val="center" w:pos="4680"/>
        <w:tab w:val="right" w:pos="9360"/>
      </w:tabs>
    </w:pPr>
  </w:style>
  <w:style w:type="character" w:customStyle="1" w:styleId="FooterChar">
    <w:name w:val="Footer Char"/>
    <w:link w:val="Footer"/>
    <w:uiPriority w:val="99"/>
    <w:rsid w:val="008A64E5"/>
    <w:rPr>
      <w:rFonts w:ascii="Arial" w:hAnsi="Arial" w:cs="Arial"/>
    </w:rPr>
  </w:style>
  <w:style w:type="paragraph" w:customStyle="1" w:styleId="Texte1">
    <w:name w:val="Texte 1"/>
    <w:basedOn w:val="Normal"/>
    <w:link w:val="Texte1Car"/>
    <w:qFormat/>
    <w:rsid w:val="006E679E"/>
    <w:pPr>
      <w:spacing w:line="240" w:lineRule="atLeast"/>
      <w:contextualSpacing/>
    </w:pPr>
    <w:rPr>
      <w:b/>
      <w:color w:val="00698C" w:themeColor="accent4"/>
      <w:sz w:val="24"/>
      <w:szCs w:val="24"/>
      <w:lang w:val="fr-CA"/>
    </w:rPr>
  </w:style>
  <w:style w:type="paragraph" w:customStyle="1" w:styleId="Texte2">
    <w:name w:val="Texte 2"/>
    <w:qFormat/>
    <w:rsid w:val="00B27F2A"/>
    <w:rPr>
      <w:rFonts w:ascii="Avenir Book" w:hAnsi="Avenir Book" w:cs="Arial"/>
      <w:color w:val="595959"/>
      <w:sz w:val="28"/>
      <w:szCs w:val="28"/>
    </w:rPr>
  </w:style>
  <w:style w:type="character" w:customStyle="1" w:styleId="Heading3Char">
    <w:name w:val="Heading 3 Char"/>
    <w:aliases w:val="Name Char"/>
    <w:link w:val="Heading3"/>
    <w:rsid w:val="00B27F2A"/>
    <w:rPr>
      <w:rFonts w:ascii="Avenir Black" w:hAnsi="Avenir Black" w:cs="Arial"/>
      <w:b/>
      <w:color w:val="00698C" w:themeColor="accent4"/>
      <w:sz w:val="80"/>
      <w:szCs w:val="80"/>
      <w:lang w:val="fr-CA"/>
    </w:rPr>
  </w:style>
  <w:style w:type="character" w:customStyle="1" w:styleId="Texte1Car">
    <w:name w:val="Texte 1 Car"/>
    <w:link w:val="Texte1"/>
    <w:rsid w:val="006E679E"/>
    <w:rPr>
      <w:rFonts w:ascii="Avenir Book" w:hAnsi="Avenir Book" w:cs="Arial"/>
      <w:b/>
      <w:color w:val="00698C" w:themeColor="accent4"/>
      <w:sz w:val="24"/>
      <w:szCs w:val="24"/>
      <w:lang w:val="fr-CA"/>
    </w:rPr>
  </w:style>
  <w:style w:type="paragraph" w:customStyle="1" w:styleId="Texte3">
    <w:name w:val="Texte 3"/>
    <w:basedOn w:val="Texte2"/>
    <w:qFormat/>
    <w:rsid w:val="00A27749"/>
    <w:pPr>
      <w:keepNext/>
      <w:autoSpaceDE w:val="0"/>
      <w:autoSpaceDN w:val="0"/>
      <w:outlineLvl w:val="2"/>
    </w:pPr>
    <w:rPr>
      <w:b/>
      <w:i/>
    </w:rPr>
  </w:style>
  <w:style w:type="character" w:styleId="PageNumber">
    <w:name w:val="page number"/>
    <w:basedOn w:val="DefaultParagraphFont"/>
    <w:uiPriority w:val="99"/>
    <w:semiHidden/>
    <w:unhideWhenUsed/>
    <w:rsid w:val="006646E6"/>
  </w:style>
  <w:style w:type="paragraph" w:customStyle="1" w:styleId="CoverHeading">
    <w:name w:val="Cover Heading"/>
    <w:qFormat/>
    <w:rsid w:val="003F2057"/>
    <w:pPr>
      <w:spacing w:line="780" w:lineRule="exact"/>
    </w:pPr>
    <w:rPr>
      <w:rFonts w:asciiTheme="majorHAnsi" w:hAnsiTheme="majorHAnsi" w:cs="Arial"/>
      <w:b/>
      <w:caps/>
      <w:color w:val="000000" w:themeColor="text1"/>
      <w:sz w:val="80"/>
      <w:szCs w:val="80"/>
    </w:rPr>
  </w:style>
  <w:style w:type="paragraph" w:customStyle="1" w:styleId="CoverSubheading">
    <w:name w:val="Cover Subheading"/>
    <w:basedOn w:val="Normal"/>
    <w:qFormat/>
    <w:rsid w:val="005667B7"/>
    <w:pPr>
      <w:spacing w:before="0"/>
    </w:pPr>
    <w:rPr>
      <w:rFonts w:asciiTheme="majorHAnsi" w:hAnsiTheme="majorHAnsi" w:cstheme="majorHAnsi"/>
      <w:sz w:val="58"/>
      <w:szCs w:val="58"/>
    </w:rPr>
  </w:style>
  <w:style w:type="paragraph" w:styleId="TOCHeading">
    <w:name w:val="TOC Heading"/>
    <w:basedOn w:val="Heading1"/>
    <w:next w:val="Normal"/>
    <w:uiPriority w:val="39"/>
    <w:unhideWhenUsed/>
    <w:qFormat/>
    <w:rsid w:val="00A84584"/>
    <w:pPr>
      <w:keepLines/>
      <w:spacing w:before="240" w:line="259" w:lineRule="auto"/>
      <w:outlineLvl w:val="9"/>
    </w:pPr>
    <w:rPr>
      <w:rFonts w:eastAsiaTheme="majorEastAsia" w:cstheme="majorBidi"/>
      <w:b w:val="0"/>
      <w:caps w:val="0"/>
      <w:color w:val="45B09C" w:themeColor="accent1" w:themeShade="BF"/>
      <w:sz w:val="32"/>
      <w:szCs w:val="32"/>
      <w:lang w:val="en-US"/>
    </w:rPr>
  </w:style>
  <w:style w:type="table" w:styleId="TableGrid">
    <w:name w:val="Table Grid"/>
    <w:basedOn w:val="TableNormal"/>
    <w:uiPriority w:val="59"/>
    <w:rsid w:val="004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40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267895"/>
    <w:pPr>
      <w:spacing w:after="100"/>
    </w:pPr>
  </w:style>
  <w:style w:type="paragraph" w:styleId="TOC2">
    <w:name w:val="toc 2"/>
    <w:basedOn w:val="Normal"/>
    <w:next w:val="Normal"/>
    <w:autoRedefine/>
    <w:uiPriority w:val="39"/>
    <w:unhideWhenUsed/>
    <w:rsid w:val="00267895"/>
    <w:pPr>
      <w:spacing w:after="100"/>
      <w:ind w:left="200"/>
    </w:pPr>
  </w:style>
  <w:style w:type="character" w:styleId="Hyperlink">
    <w:name w:val="Hyperlink"/>
    <w:basedOn w:val="DefaultParagraphFont"/>
    <w:uiPriority w:val="99"/>
    <w:unhideWhenUsed/>
    <w:rsid w:val="00267895"/>
    <w:rPr>
      <w:color w:val="00698B" w:themeColor="hyperlink"/>
      <w:u w:val="single"/>
    </w:rPr>
  </w:style>
  <w:style w:type="paragraph" w:styleId="ListParagraph">
    <w:name w:val="List Paragraph"/>
    <w:basedOn w:val="Normal"/>
    <w:uiPriority w:val="34"/>
    <w:qFormat/>
    <w:rsid w:val="00A47221"/>
    <w:pPr>
      <w:ind w:left="720"/>
      <w:contextualSpacing/>
    </w:pPr>
  </w:style>
  <w:style w:type="paragraph" w:styleId="Subtitle">
    <w:name w:val="Subtitle"/>
    <w:basedOn w:val="Normal"/>
    <w:next w:val="Normal"/>
    <w:link w:val="SubtitleChar"/>
    <w:uiPriority w:val="11"/>
    <w:qFormat/>
    <w:rsid w:val="00C6207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207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C11692"/>
    <w:rPr>
      <w:color w:val="DE632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387">
      <w:bodyDiv w:val="1"/>
      <w:marLeft w:val="0"/>
      <w:marRight w:val="0"/>
      <w:marTop w:val="0"/>
      <w:marBottom w:val="0"/>
      <w:divBdr>
        <w:top w:val="none" w:sz="0" w:space="0" w:color="auto"/>
        <w:left w:val="none" w:sz="0" w:space="0" w:color="auto"/>
        <w:bottom w:val="none" w:sz="0" w:space="0" w:color="auto"/>
        <w:right w:val="none" w:sz="0" w:space="0" w:color="auto"/>
      </w:divBdr>
    </w:div>
    <w:div w:id="412511275">
      <w:bodyDiv w:val="1"/>
      <w:marLeft w:val="0"/>
      <w:marRight w:val="0"/>
      <w:marTop w:val="0"/>
      <w:marBottom w:val="0"/>
      <w:divBdr>
        <w:top w:val="none" w:sz="0" w:space="0" w:color="auto"/>
        <w:left w:val="none" w:sz="0" w:space="0" w:color="auto"/>
        <w:bottom w:val="none" w:sz="0" w:space="0" w:color="auto"/>
        <w:right w:val="none" w:sz="0" w:space="0" w:color="auto"/>
      </w:divBdr>
    </w:div>
    <w:div w:id="832647212">
      <w:bodyDiv w:val="1"/>
      <w:marLeft w:val="0"/>
      <w:marRight w:val="0"/>
      <w:marTop w:val="0"/>
      <w:marBottom w:val="0"/>
      <w:divBdr>
        <w:top w:val="none" w:sz="0" w:space="0" w:color="auto"/>
        <w:left w:val="none" w:sz="0" w:space="0" w:color="auto"/>
        <w:bottom w:val="none" w:sz="0" w:space="0" w:color="auto"/>
        <w:right w:val="none" w:sz="0" w:space="0" w:color="auto"/>
      </w:divBdr>
    </w:div>
    <w:div w:id="1415202993">
      <w:bodyDiv w:val="1"/>
      <w:marLeft w:val="0"/>
      <w:marRight w:val="0"/>
      <w:marTop w:val="0"/>
      <w:marBottom w:val="0"/>
      <w:divBdr>
        <w:top w:val="none" w:sz="0" w:space="0" w:color="auto"/>
        <w:left w:val="none" w:sz="0" w:space="0" w:color="auto"/>
        <w:bottom w:val="none" w:sz="0" w:space="0" w:color="auto"/>
        <w:right w:val="none" w:sz="0" w:space="0" w:color="auto"/>
      </w:divBdr>
    </w:div>
    <w:div w:id="1686321939">
      <w:bodyDiv w:val="1"/>
      <w:marLeft w:val="0"/>
      <w:marRight w:val="0"/>
      <w:marTop w:val="0"/>
      <w:marBottom w:val="0"/>
      <w:divBdr>
        <w:top w:val="none" w:sz="0" w:space="0" w:color="auto"/>
        <w:left w:val="none" w:sz="0" w:space="0" w:color="auto"/>
        <w:bottom w:val="none" w:sz="0" w:space="0" w:color="auto"/>
        <w:right w:val="none" w:sz="0" w:space="0" w:color="auto"/>
      </w:divBdr>
    </w:div>
    <w:div w:id="1819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7.jpg@01D56C92.CD16186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pcdocs://RDIMS/15398723/R" TargetMode="External"/><Relationship Id="rId2" Type="http://schemas.openxmlformats.org/officeDocument/2006/relationships/customXml" Target="../customXml/item2.xml"/><Relationship Id="rId16" Type="http://schemas.openxmlformats.org/officeDocument/2006/relationships/hyperlink" Target="pcdocs://RDIMS/15717046/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6.png@01D56C92.CD161860"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iki.gccollab.ca/Transport_Canada_Digital_Signature_Pilots_-_Pilotes_de_signatures_num%C3%A9rique_%C3%A0_Transports_Canad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IMAR\Application%20Data\Microsoft\Templates\EdWorld_CertExcellence(2).dotx" TargetMode="External"/></Relationships>
</file>

<file path=word/theme/theme1.xml><?xml version="1.0" encoding="utf-8"?>
<a:theme xmlns:a="http://schemas.openxmlformats.org/drawingml/2006/main" name="transpo">
  <a:themeElements>
    <a:clrScheme name="TRANSPORT">
      <a:dk1>
        <a:srgbClr val="000000"/>
      </a:dk1>
      <a:lt1>
        <a:srgbClr val="FFFFFF"/>
      </a:lt1>
      <a:dk2>
        <a:srgbClr val="44546A"/>
      </a:dk2>
      <a:lt2>
        <a:srgbClr val="E7E6E6"/>
      </a:lt2>
      <a:accent1>
        <a:srgbClr val="7CCCBD"/>
      </a:accent1>
      <a:accent2>
        <a:srgbClr val="D3DF44"/>
      </a:accent2>
      <a:accent3>
        <a:srgbClr val="DF6420"/>
      </a:accent3>
      <a:accent4>
        <a:srgbClr val="00698C"/>
      </a:accent4>
      <a:accent5>
        <a:srgbClr val="5B9BD5"/>
      </a:accent5>
      <a:accent6>
        <a:srgbClr val="F8F6F1"/>
      </a:accent6>
      <a:hlink>
        <a:srgbClr val="00698B"/>
      </a:hlink>
      <a:folHlink>
        <a:srgbClr val="DE63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nspo" id="{2157D189-82EB-534B-BF0A-5E7ED2469413}" vid="{ADD62858-846F-FA44-A7C2-F1011BE6DD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63CE-F122-4E41-A4CB-C4C96C876F4A}">
  <ds:schemaRefs>
    <ds:schemaRef ds:uri="http://schemas.microsoft.com/sharepoint/v3/contenttype/forms"/>
  </ds:schemaRefs>
</ds:datastoreItem>
</file>

<file path=customXml/itemProps2.xml><?xml version="1.0" encoding="utf-8"?>
<ds:datastoreItem xmlns:ds="http://schemas.openxmlformats.org/officeDocument/2006/customXml" ds:itemID="{501D8C33-A717-4343-9296-0194ED25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EdWorld_CertExcellence(2)</Template>
  <TotalTime>41</TotalTime>
  <Pages>11</Pages>
  <Words>2341</Words>
  <Characters>12906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dc:creator>
  <cp:keywords/>
  <dc:description/>
  <cp:lastModifiedBy>Godsell, Greg</cp:lastModifiedBy>
  <cp:revision>3</cp:revision>
  <cp:lastPrinted>2019-07-29T15:17:00Z</cp:lastPrinted>
  <dcterms:created xsi:type="dcterms:W3CDTF">2019-09-17T20:22:00Z</dcterms:created>
  <dcterms:modified xsi:type="dcterms:W3CDTF">2019-09-20T14:29:00Z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TC018857719991</vt:lpwstr>
  </property>
</Properties>
</file>