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FA" w:rsidRDefault="00F14439" w:rsidP="00F14439">
      <w:pPr>
        <w:spacing w:after="0" w:line="240" w:lineRule="auto"/>
        <w:ind w:left="-720"/>
        <w:jc w:val="center"/>
        <w:rPr>
          <w:rStyle w:val="Heading1Char"/>
          <w:lang w:val="fr-CA"/>
        </w:rPr>
      </w:pPr>
      <w:bookmarkStart w:id="0" w:name="_GoBack"/>
      <w:bookmarkEnd w:id="0"/>
      <w:r w:rsidRPr="00F14439">
        <w:rPr>
          <w:rStyle w:val="Heading1Char"/>
          <w:lang w:val="fr-CA"/>
        </w:rPr>
        <w:t>Agenda | Ordre du jour</w:t>
      </w:r>
    </w:p>
    <w:p w:rsidR="006800A1" w:rsidRDefault="00F14439" w:rsidP="00F475FA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  <w:r w:rsidRPr="00F14439">
        <w:rPr>
          <w:rStyle w:val="SubtitleChar"/>
          <w:lang w:val="fr-CA"/>
        </w:rPr>
        <w:t xml:space="preserve">Next Generation HR and </w:t>
      </w:r>
      <w:proofErr w:type="spellStart"/>
      <w:r w:rsidRPr="00F14439">
        <w:rPr>
          <w:rStyle w:val="SubtitleChar"/>
          <w:lang w:val="fr-CA"/>
        </w:rPr>
        <w:t>Pay</w:t>
      </w:r>
      <w:proofErr w:type="spellEnd"/>
      <w:r>
        <w:rPr>
          <w:rStyle w:val="SubtitleChar"/>
          <w:lang w:val="fr-CA"/>
        </w:rPr>
        <w:t xml:space="preserve"> |</w:t>
      </w:r>
      <w:r w:rsidRPr="00F14439">
        <w:rPr>
          <w:rStyle w:val="SubtitleChar"/>
          <w:lang w:val="fr-CA"/>
        </w:rPr>
        <w:t>Pr</w:t>
      </w:r>
      <w:r>
        <w:rPr>
          <w:rStyle w:val="SubtitleChar"/>
          <w:lang w:val="fr-CA"/>
        </w:rPr>
        <w:t>ochaine génération des RH et de la paye</w:t>
      </w:r>
    </w:p>
    <w:p w:rsidR="00C32164" w:rsidRDefault="00C32164" w:rsidP="00F475FA">
      <w:pPr>
        <w:spacing w:before="120" w:after="0" w:line="240" w:lineRule="auto"/>
        <w:ind w:left="-720"/>
        <w:jc w:val="center"/>
        <w:rPr>
          <w:rStyle w:val="SubtitleChar"/>
          <w:lang w:val="fr-CA"/>
        </w:rPr>
      </w:pPr>
    </w:p>
    <w:p w:rsidR="00F14439" w:rsidRPr="00C23982" w:rsidRDefault="00C23982" w:rsidP="00F14439">
      <w:pPr>
        <w:spacing w:after="0" w:line="240" w:lineRule="auto"/>
        <w:jc w:val="center"/>
        <w:rPr>
          <w:rStyle w:val="SubtitleChar"/>
        </w:rPr>
      </w:pPr>
      <w:r w:rsidRPr="00C23982">
        <w:rPr>
          <w:rStyle w:val="SubtitleChar"/>
        </w:rPr>
        <w:t>May 17th</w:t>
      </w:r>
      <w:r w:rsidR="00B011A4" w:rsidRPr="00C23982">
        <w:rPr>
          <w:rStyle w:val="SubtitleChar"/>
        </w:rPr>
        <w:t>, 2019 1</w:t>
      </w:r>
      <w:r w:rsidRPr="00C23982">
        <w:rPr>
          <w:rStyle w:val="SubtitleChar"/>
        </w:rPr>
        <w:t>0</w:t>
      </w:r>
      <w:r w:rsidR="00F14439" w:rsidRPr="00C23982">
        <w:rPr>
          <w:rStyle w:val="SubtitleChar"/>
        </w:rPr>
        <w:t xml:space="preserve">am – 12pm </w:t>
      </w:r>
      <w:r w:rsidRPr="00C23982">
        <w:rPr>
          <w:rStyle w:val="SubtitleChar"/>
        </w:rPr>
        <w:t xml:space="preserve">| le 17 </w:t>
      </w:r>
      <w:proofErr w:type="spellStart"/>
      <w:r w:rsidRPr="00C23982">
        <w:rPr>
          <w:rStyle w:val="SubtitleChar"/>
        </w:rPr>
        <w:t>mai</w:t>
      </w:r>
      <w:proofErr w:type="spellEnd"/>
      <w:r w:rsidR="00F14439" w:rsidRPr="00C23982">
        <w:rPr>
          <w:rStyle w:val="SubtitleChar"/>
        </w:rPr>
        <w:t>, 201</w:t>
      </w:r>
      <w:r w:rsidR="00B011A4" w:rsidRPr="00C23982">
        <w:rPr>
          <w:rStyle w:val="SubtitleChar"/>
        </w:rPr>
        <w:t>9</w:t>
      </w:r>
      <w:r w:rsidR="00F14439" w:rsidRPr="00C23982">
        <w:rPr>
          <w:rStyle w:val="SubtitleChar"/>
        </w:rPr>
        <w:t>, 1</w:t>
      </w:r>
      <w:r w:rsidRPr="00C23982">
        <w:rPr>
          <w:rStyle w:val="SubtitleChar"/>
        </w:rPr>
        <w:t>0</w:t>
      </w:r>
      <w:r w:rsidR="00F14439" w:rsidRPr="00C23982">
        <w:rPr>
          <w:rStyle w:val="SubtitleChar"/>
        </w:rPr>
        <w:t>h00 à 12h00</w:t>
      </w:r>
    </w:p>
    <w:p w:rsidR="00F14439" w:rsidRPr="00C23982" w:rsidRDefault="00C23982" w:rsidP="00F14439">
      <w:pPr>
        <w:spacing w:after="0" w:line="240" w:lineRule="auto"/>
        <w:jc w:val="center"/>
        <w:rPr>
          <w:rStyle w:val="SubtitleChar"/>
        </w:rPr>
      </w:pPr>
      <w:r w:rsidRPr="00C23982">
        <w:rPr>
          <w:rStyle w:val="SubtitleChar"/>
        </w:rPr>
        <w:t>219 Laurier Ave West, 3rd Floor, Room 03132</w:t>
      </w:r>
      <w:r w:rsidR="00F14439" w:rsidRPr="00C23982">
        <w:rPr>
          <w:rStyle w:val="SubtitleChar"/>
        </w:rPr>
        <w:t xml:space="preserve"> </w:t>
      </w:r>
      <w:r>
        <w:rPr>
          <w:rStyle w:val="SubtitleChar"/>
        </w:rPr>
        <w:t xml:space="preserve">| Avenue Laurier </w:t>
      </w:r>
      <w:proofErr w:type="spellStart"/>
      <w:r>
        <w:rPr>
          <w:rStyle w:val="SubtitleChar"/>
        </w:rPr>
        <w:t>Ouest</w:t>
      </w:r>
      <w:proofErr w:type="spellEnd"/>
      <w:r>
        <w:rPr>
          <w:rStyle w:val="SubtitleChar"/>
        </w:rPr>
        <w:t>, 3</w:t>
      </w:r>
      <w:r w:rsidR="00F14439" w:rsidRPr="00C23982">
        <w:rPr>
          <w:rStyle w:val="SubtitleChar"/>
        </w:rPr>
        <w:t>è</w:t>
      </w:r>
      <w:r>
        <w:rPr>
          <w:rStyle w:val="SubtitleChar"/>
        </w:rPr>
        <w:t xml:space="preserve">me </w:t>
      </w:r>
      <w:proofErr w:type="spellStart"/>
      <w:r>
        <w:rPr>
          <w:rStyle w:val="SubtitleChar"/>
        </w:rPr>
        <w:t>étage</w:t>
      </w:r>
      <w:proofErr w:type="spellEnd"/>
      <w:r>
        <w:rPr>
          <w:rStyle w:val="SubtitleChar"/>
        </w:rPr>
        <w:t>, Salle 03132</w:t>
      </w:r>
    </w:p>
    <w:p w:rsidR="001F05EB" w:rsidRPr="00C23982" w:rsidRDefault="001F05EB" w:rsidP="00F14439">
      <w:pPr>
        <w:spacing w:after="0" w:line="240" w:lineRule="auto"/>
        <w:jc w:val="center"/>
        <w:rPr>
          <w:rStyle w:val="SubtitleChar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521"/>
        <w:gridCol w:w="5575"/>
        <w:gridCol w:w="3397"/>
      </w:tblGrid>
      <w:tr w:rsidR="00B011A4" w:rsidTr="008B3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B011A4" w:rsidRPr="00C23982" w:rsidRDefault="00B011A4" w:rsidP="00AA0356">
            <w:pPr>
              <w:jc w:val="center"/>
              <w:rPr>
                <w:color w:val="004D71"/>
              </w:rPr>
            </w:pPr>
          </w:p>
        </w:tc>
        <w:tc>
          <w:tcPr>
            <w:tcW w:w="5575" w:type="dxa"/>
          </w:tcPr>
          <w:p w:rsidR="00B011A4" w:rsidRDefault="00B011A4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Discussion Item</w:t>
            </w:r>
          </w:p>
          <w:p w:rsidR="00B011A4" w:rsidRDefault="00B011A4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Point de discussion</w:t>
            </w:r>
          </w:p>
        </w:tc>
        <w:tc>
          <w:tcPr>
            <w:tcW w:w="3397" w:type="dxa"/>
          </w:tcPr>
          <w:p w:rsidR="00B011A4" w:rsidRDefault="00B011A4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proofErr w:type="spellStart"/>
            <w:r>
              <w:rPr>
                <w:color w:val="004D71"/>
                <w:lang w:val="fr-CA"/>
              </w:rPr>
              <w:t>Presenter</w:t>
            </w:r>
            <w:proofErr w:type="spellEnd"/>
          </w:p>
          <w:p w:rsidR="00B011A4" w:rsidRDefault="00B011A4" w:rsidP="00AA0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Présentateur (</w:t>
            </w:r>
            <w:proofErr w:type="spellStart"/>
            <w:r>
              <w:rPr>
                <w:color w:val="004D71"/>
                <w:lang w:val="fr-CA"/>
              </w:rPr>
              <w:t>trice</w:t>
            </w:r>
            <w:proofErr w:type="spellEnd"/>
            <w:r>
              <w:rPr>
                <w:color w:val="004D71"/>
                <w:lang w:val="fr-CA"/>
              </w:rPr>
              <w:t>)</w:t>
            </w:r>
          </w:p>
        </w:tc>
      </w:tr>
      <w:tr w:rsidR="00B011A4" w:rsidRPr="005843D5" w:rsidTr="008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B011A4" w:rsidRPr="00F14439" w:rsidRDefault="00B011A4" w:rsidP="00AA0356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B011A4" w:rsidRDefault="00B011A4" w:rsidP="00B01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 w:rsidRPr="005843D5">
              <w:rPr>
                <w:color w:val="004D71"/>
              </w:rPr>
              <w:t>Opening Remarks by Co-C</w:t>
            </w:r>
            <w:r>
              <w:rPr>
                <w:color w:val="004D71"/>
              </w:rPr>
              <w:t>hairs/</w:t>
            </w:r>
          </w:p>
          <w:p w:rsidR="00B011A4" w:rsidRPr="00AB0325" w:rsidRDefault="00B011A4" w:rsidP="00B01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AB0325">
              <w:rPr>
                <w:i/>
                <w:color w:val="004D71"/>
                <w:lang w:val="fr-CA"/>
              </w:rPr>
              <w:t>Mots d’ouverture des co-présidents</w:t>
            </w:r>
          </w:p>
          <w:p w:rsidR="00B011A4" w:rsidRPr="00AA0356" w:rsidRDefault="00B011A4" w:rsidP="00AA0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3397" w:type="dxa"/>
          </w:tcPr>
          <w:p w:rsidR="00B011A4" w:rsidRDefault="00B011A4" w:rsidP="00B01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 xml:space="preserve">Debi </w:t>
            </w:r>
            <w:proofErr w:type="spellStart"/>
            <w:r>
              <w:rPr>
                <w:color w:val="004D71"/>
              </w:rPr>
              <w:t>Daviau</w:t>
            </w:r>
            <w:proofErr w:type="spellEnd"/>
          </w:p>
          <w:p w:rsidR="00B011A4" w:rsidRPr="005843D5" w:rsidRDefault="00B011A4" w:rsidP="00B01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Jacquie Manchevsky</w:t>
            </w:r>
          </w:p>
        </w:tc>
      </w:tr>
      <w:tr w:rsidR="00B011A4" w:rsidRPr="00CB366E" w:rsidTr="008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B011A4" w:rsidRPr="005843D5" w:rsidRDefault="00B011A4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</w:rPr>
            </w:pPr>
          </w:p>
        </w:tc>
        <w:tc>
          <w:tcPr>
            <w:tcW w:w="5575" w:type="dxa"/>
          </w:tcPr>
          <w:p w:rsidR="00B011A4" w:rsidRPr="00003365" w:rsidRDefault="00B011A4" w:rsidP="00B01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 w:rsidRPr="00003365">
              <w:rPr>
                <w:color w:val="004D71"/>
              </w:rPr>
              <w:t>Governance- Approval of TOR and ROD/</w:t>
            </w:r>
          </w:p>
          <w:p w:rsidR="00B011A4" w:rsidRPr="00B011A4" w:rsidRDefault="00B011A4" w:rsidP="00B01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 w:rsidRPr="00003365">
              <w:rPr>
                <w:i/>
                <w:color w:val="004D71"/>
                <w:lang w:val="fr-CA"/>
              </w:rPr>
              <w:t>Gouvernance- Approbation de TOR et CRD</w:t>
            </w:r>
          </w:p>
        </w:tc>
        <w:tc>
          <w:tcPr>
            <w:tcW w:w="3397" w:type="dxa"/>
          </w:tcPr>
          <w:p w:rsidR="00B011A4" w:rsidRDefault="00AB0325" w:rsidP="00B01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All</w:t>
            </w:r>
          </w:p>
          <w:p w:rsidR="00B011A4" w:rsidRPr="00B011A4" w:rsidRDefault="00B011A4" w:rsidP="00B01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4D71"/>
              </w:rPr>
            </w:pPr>
            <w:proofErr w:type="spellStart"/>
            <w:r w:rsidRPr="00B011A4">
              <w:rPr>
                <w:i/>
                <w:color w:val="004D71"/>
              </w:rPr>
              <w:t>Tous</w:t>
            </w:r>
            <w:proofErr w:type="spellEnd"/>
          </w:p>
        </w:tc>
      </w:tr>
      <w:tr w:rsidR="00B011A4" w:rsidRPr="00CB366E" w:rsidTr="008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B011A4" w:rsidRPr="005843D5" w:rsidRDefault="00B011A4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</w:rPr>
            </w:pPr>
          </w:p>
        </w:tc>
        <w:tc>
          <w:tcPr>
            <w:tcW w:w="5575" w:type="dxa"/>
          </w:tcPr>
          <w:p w:rsidR="00B011A4" w:rsidRPr="00C74D07" w:rsidRDefault="00B011A4" w:rsidP="00AB0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proofErr w:type="spellStart"/>
            <w:r>
              <w:rPr>
                <w:color w:val="004D71"/>
                <w:lang w:val="fr-CA"/>
              </w:rPr>
              <w:t>Gate</w:t>
            </w:r>
            <w:proofErr w:type="spellEnd"/>
            <w:r>
              <w:rPr>
                <w:color w:val="004D71"/>
                <w:lang w:val="fr-CA"/>
              </w:rPr>
              <w:t xml:space="preserve"> 3</w:t>
            </w:r>
            <w:r w:rsidRPr="00C74D07">
              <w:rPr>
                <w:color w:val="004D71"/>
                <w:lang w:val="fr-CA"/>
              </w:rPr>
              <w:t xml:space="preserve"> </w:t>
            </w:r>
            <w:r>
              <w:rPr>
                <w:color w:val="004D71"/>
                <w:lang w:val="fr-CA"/>
              </w:rPr>
              <w:t>–</w:t>
            </w:r>
            <w:r w:rsidRPr="00C74D07">
              <w:rPr>
                <w:color w:val="004D71"/>
                <w:lang w:val="fr-CA"/>
              </w:rPr>
              <w:t xml:space="preserve"> Update</w:t>
            </w:r>
            <w:r>
              <w:rPr>
                <w:color w:val="004D71"/>
                <w:lang w:val="fr-CA"/>
              </w:rPr>
              <w:t>/</w:t>
            </w:r>
          </w:p>
          <w:p w:rsidR="00B011A4" w:rsidRPr="00B011A4" w:rsidRDefault="00B011A4" w:rsidP="00AB0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B011A4">
              <w:rPr>
                <w:i/>
                <w:color w:val="004D71"/>
                <w:lang w:val="fr-CA"/>
              </w:rPr>
              <w:t>Point de contrôle 3 – Mise à jour</w:t>
            </w:r>
          </w:p>
          <w:p w:rsidR="00B011A4" w:rsidRPr="00CB366E" w:rsidRDefault="00B011A4" w:rsidP="0031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3397" w:type="dxa"/>
          </w:tcPr>
          <w:p w:rsidR="00B011A4" w:rsidRDefault="00B011A4" w:rsidP="00B011A4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</w:rPr>
            </w:pPr>
            <w:r>
              <w:rPr>
                <w:color w:val="004D71"/>
              </w:rPr>
              <w:t>Jacquie Manchevsky</w:t>
            </w:r>
          </w:p>
          <w:p w:rsidR="00B011A4" w:rsidRPr="00CB366E" w:rsidRDefault="00B011A4" w:rsidP="00B011A4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</w:rPr>
              <w:t>Dominic Rochon</w:t>
            </w:r>
          </w:p>
        </w:tc>
      </w:tr>
      <w:tr w:rsidR="00AB0325" w:rsidRPr="00CB366E" w:rsidTr="008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AB0325" w:rsidRPr="00CB366E" w:rsidRDefault="00AB0325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AB0325" w:rsidRDefault="00AB0325" w:rsidP="00AB0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Digital User Expo/</w:t>
            </w:r>
          </w:p>
          <w:p w:rsidR="00AB0325" w:rsidRPr="00AB0325" w:rsidRDefault="00AB0325" w:rsidP="00AB0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AB0325">
              <w:rPr>
                <w:i/>
                <w:color w:val="004D71"/>
                <w:lang w:val="fr-CA"/>
              </w:rPr>
              <w:t>l’</w:t>
            </w:r>
            <w:proofErr w:type="spellStart"/>
            <w:r w:rsidRPr="00AB0325">
              <w:rPr>
                <w:i/>
                <w:color w:val="004D71"/>
                <w:lang w:val="fr-CA"/>
              </w:rPr>
              <w:t>Éxpo</w:t>
            </w:r>
            <w:proofErr w:type="spellEnd"/>
            <w:r w:rsidRPr="00AB0325">
              <w:rPr>
                <w:i/>
                <w:color w:val="004D71"/>
                <w:lang w:val="fr-CA"/>
              </w:rPr>
              <w:t xml:space="preserve"> </w:t>
            </w:r>
            <w:r>
              <w:rPr>
                <w:i/>
                <w:color w:val="004D71"/>
                <w:lang w:val="fr-CA"/>
              </w:rPr>
              <w:t xml:space="preserve">numérique </w:t>
            </w:r>
            <w:r w:rsidRPr="00AB0325">
              <w:rPr>
                <w:i/>
                <w:color w:val="004D71"/>
                <w:lang w:val="fr-CA"/>
              </w:rPr>
              <w:t>des utilisateurs</w:t>
            </w:r>
          </w:p>
        </w:tc>
        <w:tc>
          <w:tcPr>
            <w:tcW w:w="3397" w:type="dxa"/>
          </w:tcPr>
          <w:p w:rsidR="00AB0325" w:rsidRDefault="00AB0325" w:rsidP="00B011A4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Jacquie Manchevsky</w:t>
            </w:r>
          </w:p>
        </w:tc>
      </w:tr>
      <w:tr w:rsidR="00AB0325" w:rsidRPr="00CB366E" w:rsidTr="008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AB0325" w:rsidRPr="00CB366E" w:rsidRDefault="00AB0325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AB0325" w:rsidRDefault="00AB0325" w:rsidP="00AB0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Communications/</w:t>
            </w:r>
          </w:p>
          <w:p w:rsidR="00AB0325" w:rsidRPr="00AB0325" w:rsidRDefault="00AB0325" w:rsidP="00AB0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AB0325">
              <w:rPr>
                <w:i/>
                <w:color w:val="004D71"/>
                <w:lang w:val="fr-CA"/>
              </w:rPr>
              <w:t>Communications</w:t>
            </w:r>
          </w:p>
        </w:tc>
        <w:tc>
          <w:tcPr>
            <w:tcW w:w="3397" w:type="dxa"/>
          </w:tcPr>
          <w:p w:rsidR="00AB0325" w:rsidRDefault="00AB0325" w:rsidP="00B011A4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Jacquie Manchevsky</w:t>
            </w:r>
          </w:p>
        </w:tc>
      </w:tr>
      <w:tr w:rsidR="008B38BC" w:rsidRPr="00CB366E" w:rsidTr="008B3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8B38BC" w:rsidRPr="00CB366E" w:rsidRDefault="008B38BC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8B38BC" w:rsidRDefault="008B38BC" w:rsidP="00AB0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 xml:space="preserve">Next </w:t>
            </w:r>
            <w:proofErr w:type="spellStart"/>
            <w:r>
              <w:rPr>
                <w:color w:val="004D71"/>
                <w:lang w:val="fr-CA"/>
              </w:rPr>
              <w:t>Steps</w:t>
            </w:r>
            <w:proofErr w:type="spellEnd"/>
            <w:r>
              <w:rPr>
                <w:color w:val="004D71"/>
                <w:lang w:val="fr-CA"/>
              </w:rPr>
              <w:t>/</w:t>
            </w:r>
          </w:p>
          <w:p w:rsidR="008B38BC" w:rsidRPr="008B38BC" w:rsidRDefault="008B38BC" w:rsidP="00AB0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8B38BC">
              <w:rPr>
                <w:i/>
                <w:color w:val="004D71"/>
                <w:lang w:val="fr-CA"/>
              </w:rPr>
              <w:t>Prochaine étapes</w:t>
            </w:r>
          </w:p>
        </w:tc>
        <w:tc>
          <w:tcPr>
            <w:tcW w:w="3397" w:type="dxa"/>
          </w:tcPr>
          <w:p w:rsidR="008B38BC" w:rsidRDefault="008B38BC" w:rsidP="00B011A4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Jacquie Manchevsky</w:t>
            </w:r>
          </w:p>
          <w:p w:rsidR="008B38BC" w:rsidRDefault="008B38BC" w:rsidP="00B011A4">
            <w:pPr>
              <w:ind w:lef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Dominic Rochon</w:t>
            </w:r>
          </w:p>
        </w:tc>
      </w:tr>
      <w:tr w:rsidR="00B011A4" w:rsidRPr="00CB366E" w:rsidTr="008B3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</w:tcPr>
          <w:p w:rsidR="00B011A4" w:rsidRPr="00CB366E" w:rsidRDefault="00B011A4" w:rsidP="00317AFD">
            <w:pPr>
              <w:pStyle w:val="ListParagraph"/>
              <w:numPr>
                <w:ilvl w:val="0"/>
                <w:numId w:val="2"/>
              </w:numPr>
              <w:ind w:left="426"/>
              <w:rPr>
                <w:color w:val="004D71"/>
                <w:lang w:val="fr-CA"/>
              </w:rPr>
            </w:pPr>
          </w:p>
        </w:tc>
        <w:tc>
          <w:tcPr>
            <w:tcW w:w="5575" w:type="dxa"/>
          </w:tcPr>
          <w:p w:rsidR="00B011A4" w:rsidRDefault="00B011A4" w:rsidP="00AB0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Round Table</w:t>
            </w:r>
            <w:r w:rsidR="00AB0325">
              <w:rPr>
                <w:color w:val="004D71"/>
                <w:lang w:val="fr-CA"/>
              </w:rPr>
              <w:t>/</w:t>
            </w:r>
          </w:p>
          <w:p w:rsidR="00B011A4" w:rsidRPr="00AB0325" w:rsidRDefault="00B011A4" w:rsidP="00AB03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AB0325">
              <w:rPr>
                <w:i/>
                <w:color w:val="004D71"/>
                <w:lang w:val="fr-CA"/>
              </w:rPr>
              <w:t>Tour de table</w:t>
            </w:r>
          </w:p>
          <w:p w:rsidR="00B011A4" w:rsidRPr="00CB366E" w:rsidRDefault="00B011A4" w:rsidP="00317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</w:p>
        </w:tc>
        <w:tc>
          <w:tcPr>
            <w:tcW w:w="3397" w:type="dxa"/>
          </w:tcPr>
          <w:p w:rsidR="00B011A4" w:rsidRDefault="00B011A4" w:rsidP="00B011A4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D71"/>
                <w:lang w:val="fr-CA"/>
              </w:rPr>
            </w:pPr>
            <w:r>
              <w:rPr>
                <w:color w:val="004D71"/>
                <w:lang w:val="fr-CA"/>
              </w:rPr>
              <w:t>All</w:t>
            </w:r>
          </w:p>
          <w:p w:rsidR="00B011A4" w:rsidRPr="00AB0325" w:rsidRDefault="00B011A4" w:rsidP="00B011A4">
            <w:pPr>
              <w:ind w:left="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4D71"/>
                <w:lang w:val="fr-CA"/>
              </w:rPr>
            </w:pPr>
            <w:r w:rsidRPr="00AB0325">
              <w:rPr>
                <w:i/>
                <w:color w:val="004D71"/>
                <w:lang w:val="fr-CA"/>
              </w:rPr>
              <w:t>Tous</w:t>
            </w:r>
          </w:p>
        </w:tc>
      </w:tr>
    </w:tbl>
    <w:p w:rsidR="00405FDA" w:rsidRPr="00CB366E" w:rsidRDefault="00405FDA" w:rsidP="00114E33">
      <w:pPr>
        <w:ind w:right="990"/>
        <w:rPr>
          <w:lang w:val="fr-CA"/>
        </w:rPr>
      </w:pPr>
    </w:p>
    <w:sectPr w:rsidR="00405FDA" w:rsidRPr="00CB366E" w:rsidSect="00591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90" w:right="45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2E" w:rsidRDefault="00027E2E" w:rsidP="00405FDA">
      <w:pPr>
        <w:spacing w:after="0" w:line="240" w:lineRule="auto"/>
      </w:pPr>
      <w:r>
        <w:separator/>
      </w:r>
    </w:p>
  </w:endnote>
  <w:endnote w:type="continuationSeparator" w:id="0">
    <w:p w:rsidR="00027E2E" w:rsidRDefault="00027E2E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2E" w:rsidRDefault="00027E2E" w:rsidP="00405FDA">
      <w:pPr>
        <w:spacing w:after="0" w:line="240" w:lineRule="auto"/>
      </w:pPr>
      <w:r>
        <w:separator/>
      </w:r>
    </w:p>
  </w:footnote>
  <w:footnote w:type="continuationSeparator" w:id="0">
    <w:p w:rsidR="00027E2E" w:rsidRDefault="00027E2E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1" w:name="TITUS2HeaderEvenPages"/>
  </w:p>
  <w:bookmarkEnd w:id="1"/>
  <w:p w:rsidR="001F05EB" w:rsidRPr="00405FDA" w:rsidRDefault="001F05EB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EB" w:rsidRDefault="001F05EB" w:rsidP="001F05EB">
    <w:pPr>
      <w:pStyle w:val="Header"/>
      <w:rPr>
        <w:lang w:val="fr-CA"/>
      </w:rPr>
    </w:pPr>
    <w:bookmarkStart w:id="2" w:name="TITUS2HeaderPrimary"/>
  </w:p>
  <w:bookmarkEnd w:id="2"/>
  <w:p w:rsidR="001F05EB" w:rsidRPr="00405FDA" w:rsidRDefault="001F05EB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CD" w:rsidRDefault="007B00CD" w:rsidP="001F05EB">
    <w:pPr>
      <w:pStyle w:val="Header"/>
      <w:jc w:val="right"/>
      <w:rPr>
        <w:rFonts w:ascii="Arial" w:hAnsi="Arial" w:cs="Arial"/>
        <w:color w:val="000000"/>
        <w:sz w:val="17"/>
        <w:lang w:val="fr-CA"/>
      </w:rPr>
    </w:pPr>
    <w:bookmarkStart w:id="3" w:name="TITUS2HeaderFirstPage"/>
  </w:p>
  <w:bookmarkEnd w:id="3"/>
  <w:p w:rsidR="001F05EB" w:rsidRPr="00570404" w:rsidRDefault="001F05EB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364"/>
    <w:multiLevelType w:val="hybridMultilevel"/>
    <w:tmpl w:val="3886E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BB3"/>
    <w:multiLevelType w:val="hybridMultilevel"/>
    <w:tmpl w:val="691A90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45B73"/>
    <w:multiLevelType w:val="hybridMultilevel"/>
    <w:tmpl w:val="19764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628C"/>
    <w:multiLevelType w:val="hybridMultilevel"/>
    <w:tmpl w:val="9EA22E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A"/>
    <w:rsid w:val="00027E2E"/>
    <w:rsid w:val="00062D3A"/>
    <w:rsid w:val="000913B3"/>
    <w:rsid w:val="000A3CF4"/>
    <w:rsid w:val="000B1EE7"/>
    <w:rsid w:val="000B5248"/>
    <w:rsid w:val="000F0698"/>
    <w:rsid w:val="000F796E"/>
    <w:rsid w:val="00114E33"/>
    <w:rsid w:val="00124032"/>
    <w:rsid w:val="001F05EB"/>
    <w:rsid w:val="002004B9"/>
    <w:rsid w:val="002A5413"/>
    <w:rsid w:val="002F6C4F"/>
    <w:rsid w:val="00302838"/>
    <w:rsid w:val="003137A7"/>
    <w:rsid w:val="00317AFD"/>
    <w:rsid w:val="003D3140"/>
    <w:rsid w:val="003F7E4C"/>
    <w:rsid w:val="00405FDA"/>
    <w:rsid w:val="004823AF"/>
    <w:rsid w:val="00485DFE"/>
    <w:rsid w:val="005630D9"/>
    <w:rsid w:val="00570404"/>
    <w:rsid w:val="005843D5"/>
    <w:rsid w:val="00591CBD"/>
    <w:rsid w:val="00597641"/>
    <w:rsid w:val="005F7AE8"/>
    <w:rsid w:val="006276DD"/>
    <w:rsid w:val="006800A1"/>
    <w:rsid w:val="006B74E6"/>
    <w:rsid w:val="007A0D82"/>
    <w:rsid w:val="007B00CD"/>
    <w:rsid w:val="007C5857"/>
    <w:rsid w:val="00806D06"/>
    <w:rsid w:val="008B38BC"/>
    <w:rsid w:val="009146EC"/>
    <w:rsid w:val="009458E4"/>
    <w:rsid w:val="00964F33"/>
    <w:rsid w:val="00A450D1"/>
    <w:rsid w:val="00AA0356"/>
    <w:rsid w:val="00AB0325"/>
    <w:rsid w:val="00B011A4"/>
    <w:rsid w:val="00B2071C"/>
    <w:rsid w:val="00B946BC"/>
    <w:rsid w:val="00C23982"/>
    <w:rsid w:val="00C32164"/>
    <w:rsid w:val="00C4219B"/>
    <w:rsid w:val="00C56A84"/>
    <w:rsid w:val="00C74D07"/>
    <w:rsid w:val="00CB366E"/>
    <w:rsid w:val="00CE67FB"/>
    <w:rsid w:val="00D32649"/>
    <w:rsid w:val="00D41812"/>
    <w:rsid w:val="00DE7907"/>
    <w:rsid w:val="00DF3408"/>
    <w:rsid w:val="00DF5421"/>
    <w:rsid w:val="00E016C8"/>
    <w:rsid w:val="00E17BFF"/>
    <w:rsid w:val="00E31759"/>
    <w:rsid w:val="00E77873"/>
    <w:rsid w:val="00EA7754"/>
    <w:rsid w:val="00F14439"/>
    <w:rsid w:val="00F475FA"/>
    <w:rsid w:val="00F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1558A-B455-4460-A53A-234561A9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439"/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4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44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F1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439"/>
    <w:pPr>
      <w:ind w:left="720"/>
      <w:contextualSpacing/>
    </w:pPr>
  </w:style>
  <w:style w:type="table" w:styleId="PlainTable5">
    <w:name w:val="Plain Table 5"/>
    <w:basedOn w:val="TableNormal"/>
    <w:uiPriority w:val="45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05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F05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F0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">
    <w:name w:val="Grid Table 6 Colorful"/>
    <w:basedOn w:val="TableNormal"/>
    <w:uiPriority w:val="51"/>
    <w:rsid w:val="001F05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8BDB-B8B1-4271-AEF5-7CF74EAB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694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Perrier, Matthew C.</dc:creator>
  <cp:lastModifiedBy>Leblanc, Isabelle</cp:lastModifiedBy>
  <cp:revision>2</cp:revision>
  <dcterms:created xsi:type="dcterms:W3CDTF">2019-06-20T14:09:00Z</dcterms:created>
  <dcterms:modified xsi:type="dcterms:W3CDTF">2019-06-20T14:09:00Z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693e4141-78ee-4b42-8303-10b0fc54d01a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