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76437" w14:textId="26C4D9FB" w:rsidR="00676B6A" w:rsidRPr="00546494" w:rsidRDefault="00E11753" w:rsidP="00236A0E">
      <w:pPr>
        <w:spacing w:line="360" w:lineRule="auto"/>
        <w:rPr>
          <w:rFonts w:ascii="Calibri" w:hAnsi="Calibri" w:cs="Arial"/>
          <w:b/>
          <w:bCs/>
          <w:sz w:val="28"/>
          <w:szCs w:val="28"/>
        </w:rPr>
      </w:pPr>
      <w:r w:rsidRPr="00546494">
        <w:rPr>
          <w:rFonts w:ascii="Calibri" w:hAnsi="Calibri" w:cs="Arial"/>
          <w:b/>
          <w:bCs/>
          <w:sz w:val="28"/>
          <w:szCs w:val="28"/>
        </w:rPr>
        <w:t xml:space="preserve">GCcollab user guide </w:t>
      </w:r>
      <w:r w:rsidR="00D11FA5" w:rsidRPr="00546494">
        <w:rPr>
          <w:rFonts w:ascii="Calibri" w:hAnsi="Calibri" w:cs="Arial"/>
          <w:b/>
          <w:bCs/>
          <w:sz w:val="28"/>
          <w:szCs w:val="28"/>
        </w:rPr>
        <w:t>for the group &lt;</w:t>
      </w:r>
      <w:r w:rsidR="00981ECE" w:rsidRPr="00546494">
        <w:rPr>
          <w:rFonts w:ascii="Calibri" w:eastAsia="Times New Roman" w:hAnsi="Calibri" w:cs="Arial"/>
          <w:b/>
          <w:bCs/>
          <w:color w:val="333333"/>
          <w:kern w:val="36"/>
          <w:sz w:val="28"/>
          <w:szCs w:val="28"/>
          <w:lang w:val="en-US"/>
          <w14:ligatures w14:val="none"/>
        </w:rPr>
        <w:t>Official languages</w:t>
      </w:r>
      <w:r w:rsidR="009F2C62" w:rsidRPr="00546494">
        <w:rPr>
          <w:rFonts w:ascii="Calibri" w:eastAsia="Times New Roman" w:hAnsi="Calibri" w:cs="Arial"/>
          <w:b/>
          <w:bCs/>
          <w:color w:val="333333"/>
          <w:kern w:val="36"/>
          <w:sz w:val="28"/>
          <w:szCs w:val="28"/>
          <w:lang w:val="en-US"/>
          <w14:ligatures w14:val="none"/>
        </w:rPr>
        <w:t xml:space="preserve"> </w:t>
      </w:r>
      <w:r w:rsidR="00D11FA5" w:rsidRPr="00546494">
        <w:rPr>
          <w:rFonts w:ascii="Calibri" w:eastAsia="Times New Roman" w:hAnsi="Calibri" w:cs="Arial"/>
          <w:b/>
          <w:bCs/>
          <w:color w:val="333333"/>
          <w:kern w:val="36"/>
          <w:sz w:val="28"/>
          <w:szCs w:val="28"/>
          <w:lang w:val="en-US"/>
          <w14:ligatures w14:val="none"/>
        </w:rPr>
        <w:t>consultations calendar &gt;</w:t>
      </w:r>
    </w:p>
    <w:p w14:paraId="7BF28D44" w14:textId="1F10BC01" w:rsidR="00981ECE" w:rsidRPr="00546494" w:rsidRDefault="00981ECE" w:rsidP="00236A0E">
      <w:pPr>
        <w:spacing w:line="360" w:lineRule="auto"/>
        <w:rPr>
          <w:rFonts w:ascii="Calibri" w:hAnsi="Calibri" w:cs="Arial"/>
          <w:b/>
          <w:bCs/>
          <w:szCs w:val="24"/>
        </w:rPr>
      </w:pPr>
      <w:r w:rsidRPr="00546494">
        <w:rPr>
          <w:rFonts w:ascii="Calibri" w:hAnsi="Calibri" w:cs="Arial"/>
          <w:szCs w:val="24"/>
        </w:rPr>
        <w:t>User guide for how</w:t>
      </w:r>
      <w:r w:rsidR="001638AA" w:rsidRPr="00546494">
        <w:rPr>
          <w:rFonts w:ascii="Calibri" w:hAnsi="Calibri" w:cs="Arial"/>
          <w:szCs w:val="24"/>
        </w:rPr>
        <w:t xml:space="preserve"> to </w:t>
      </w:r>
      <w:r w:rsidRPr="00546494">
        <w:rPr>
          <w:rFonts w:ascii="Calibri" w:hAnsi="Calibri" w:cs="Arial"/>
          <w:szCs w:val="24"/>
        </w:rPr>
        <w:t>join the group &lt;</w:t>
      </w:r>
      <w:r w:rsidRPr="00546494">
        <w:rPr>
          <w:rFonts w:ascii="Calibri" w:hAnsi="Calibri" w:cs="Arial"/>
          <w:b/>
          <w:bCs/>
          <w:szCs w:val="24"/>
        </w:rPr>
        <w:t>Official languages consultations calendar</w:t>
      </w:r>
      <w:r w:rsidRPr="00546494">
        <w:rPr>
          <w:rFonts w:ascii="Calibri" w:hAnsi="Calibri" w:cs="Arial"/>
          <w:szCs w:val="24"/>
        </w:rPr>
        <w:t>&gt; and how to add an</w:t>
      </w:r>
      <w:r w:rsidR="001638AA" w:rsidRPr="00546494">
        <w:rPr>
          <w:rFonts w:ascii="Calibri" w:hAnsi="Calibri" w:cs="Arial"/>
          <w:szCs w:val="24"/>
        </w:rPr>
        <w:t xml:space="preserve"> </w:t>
      </w:r>
      <w:r w:rsidR="00E25589" w:rsidRPr="00546494">
        <w:rPr>
          <w:rFonts w:ascii="Calibri" w:hAnsi="Calibri" w:cs="Arial"/>
          <w:szCs w:val="24"/>
        </w:rPr>
        <w:t>e</w:t>
      </w:r>
      <w:r w:rsidR="001638AA" w:rsidRPr="00546494">
        <w:rPr>
          <w:rFonts w:ascii="Calibri" w:hAnsi="Calibri" w:cs="Arial"/>
          <w:szCs w:val="24"/>
        </w:rPr>
        <w:t xml:space="preserve">vent </w:t>
      </w:r>
      <w:r w:rsidRPr="00546494">
        <w:rPr>
          <w:rFonts w:ascii="Calibri" w:hAnsi="Calibri" w:cs="Arial"/>
          <w:szCs w:val="24"/>
        </w:rPr>
        <w:t xml:space="preserve">to the </w:t>
      </w:r>
      <w:r w:rsidR="00BD028A" w:rsidRPr="00546494">
        <w:rPr>
          <w:rFonts w:ascii="Calibri" w:hAnsi="Calibri" w:cs="Arial"/>
          <w:szCs w:val="24"/>
        </w:rPr>
        <w:t>shared</w:t>
      </w:r>
      <w:r w:rsidR="00881444" w:rsidRPr="00546494">
        <w:rPr>
          <w:rFonts w:ascii="Calibri" w:hAnsi="Calibri" w:cs="Arial"/>
          <w:szCs w:val="24"/>
        </w:rPr>
        <w:t xml:space="preserve"> </w:t>
      </w:r>
      <w:r w:rsidR="00E25589" w:rsidRPr="00546494">
        <w:rPr>
          <w:rFonts w:ascii="Calibri" w:hAnsi="Calibri" w:cs="Arial"/>
          <w:szCs w:val="24"/>
        </w:rPr>
        <w:t>c</w:t>
      </w:r>
      <w:r w:rsidR="001638AA" w:rsidRPr="00546494">
        <w:rPr>
          <w:rFonts w:ascii="Calibri" w:hAnsi="Calibri" w:cs="Arial"/>
          <w:szCs w:val="24"/>
        </w:rPr>
        <w:t>alendar</w:t>
      </w:r>
      <w:r w:rsidRPr="00546494">
        <w:rPr>
          <w:rFonts w:ascii="Calibri" w:hAnsi="Calibri" w:cs="Arial"/>
          <w:szCs w:val="24"/>
        </w:rPr>
        <w:t xml:space="preserve">.  </w:t>
      </w:r>
      <w:bookmarkStart w:id="0" w:name="_Hlk178774675"/>
      <w:r w:rsidRPr="00546494">
        <w:rPr>
          <w:rFonts w:ascii="Calibri" w:hAnsi="Calibri" w:cs="Arial"/>
          <w:szCs w:val="24"/>
        </w:rPr>
        <w:t xml:space="preserve">To begin, go to your GCcollab </w:t>
      </w:r>
      <w:r w:rsidR="00881444" w:rsidRPr="00546494">
        <w:rPr>
          <w:rFonts w:ascii="Calibri" w:hAnsi="Calibri" w:cs="Arial"/>
          <w:szCs w:val="24"/>
        </w:rPr>
        <w:t xml:space="preserve">online </w:t>
      </w:r>
      <w:r w:rsidRPr="00546494">
        <w:rPr>
          <w:rFonts w:ascii="Calibri" w:hAnsi="Calibri" w:cs="Arial"/>
          <w:szCs w:val="24"/>
        </w:rPr>
        <w:t xml:space="preserve">account or create an account here:  </w:t>
      </w:r>
      <w:hyperlink r:id="rId7" w:history="1">
        <w:r w:rsidRPr="00546494">
          <w:rPr>
            <w:rStyle w:val="Hyperlink"/>
            <w:rFonts w:ascii="Calibri" w:hAnsi="Calibri" w:cs="Arial"/>
            <w:b/>
            <w:bCs/>
            <w:color w:val="auto"/>
            <w:szCs w:val="24"/>
          </w:rPr>
          <w:t>https:gccollab.ca/splash/</w:t>
        </w:r>
      </w:hyperlink>
    </w:p>
    <w:p w14:paraId="1174DD3E" w14:textId="337F7ECD" w:rsidR="00252174" w:rsidRPr="00546494" w:rsidRDefault="00D052B9" w:rsidP="00CF5332">
      <w:pPr>
        <w:spacing w:line="360" w:lineRule="auto"/>
        <w:rPr>
          <w:rFonts w:ascii="Calibri" w:hAnsi="Calibri" w:cs="Arial"/>
          <w:szCs w:val="24"/>
        </w:rPr>
      </w:pPr>
      <w:r w:rsidRPr="00546494">
        <w:rPr>
          <w:rFonts w:ascii="Calibri" w:hAnsi="Calibri" w:cs="Arial"/>
          <w:noProof/>
          <w:szCs w:val="24"/>
        </w:rPr>
        <w:drawing>
          <wp:anchor distT="0" distB="0" distL="114300" distR="114300" simplePos="0" relativeHeight="251669504" behindDoc="0" locked="0" layoutInCell="1" allowOverlap="1" wp14:anchorId="43088D2F" wp14:editId="5746001F">
            <wp:simplePos x="0" y="0"/>
            <wp:positionH relativeFrom="margin">
              <wp:align>right</wp:align>
            </wp:positionH>
            <wp:positionV relativeFrom="page">
              <wp:posOffset>2817495</wp:posOffset>
            </wp:positionV>
            <wp:extent cx="5935980" cy="1849755"/>
            <wp:effectExtent l="0" t="0" r="7620" b="0"/>
            <wp:wrapTopAndBottom/>
            <wp:docPr id="20119497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b="6499"/>
                    <a:stretch/>
                  </pic:blipFill>
                  <pic:spPr bwMode="auto">
                    <a:xfrm>
                      <a:off x="0" y="0"/>
                      <a:ext cx="5935980" cy="18500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81ECE" w:rsidRPr="00546494">
        <w:rPr>
          <w:rFonts w:ascii="Calibri" w:hAnsi="Calibri" w:cs="Arial"/>
          <w:szCs w:val="24"/>
        </w:rPr>
        <w:t xml:space="preserve">Next, </w:t>
      </w:r>
      <w:r w:rsidR="00657B7E" w:rsidRPr="00546494">
        <w:rPr>
          <w:rFonts w:ascii="Calibri" w:hAnsi="Calibri" w:cs="Arial"/>
          <w:szCs w:val="24"/>
        </w:rPr>
        <w:t>select &lt;</w:t>
      </w:r>
      <w:r w:rsidR="00657B7E" w:rsidRPr="00546494">
        <w:rPr>
          <w:rFonts w:ascii="Calibri" w:hAnsi="Calibri" w:cs="Arial"/>
          <w:b/>
          <w:bCs/>
          <w:szCs w:val="24"/>
        </w:rPr>
        <w:t>Groups</w:t>
      </w:r>
      <w:r w:rsidR="00657B7E" w:rsidRPr="00546494">
        <w:rPr>
          <w:rFonts w:ascii="Calibri" w:hAnsi="Calibri" w:cs="Arial"/>
          <w:szCs w:val="24"/>
        </w:rPr>
        <w:t>&gt; in the top of page selection bar.</w:t>
      </w:r>
      <w:r w:rsidR="000C4379" w:rsidRPr="00546494">
        <w:rPr>
          <w:rFonts w:ascii="Calibri" w:hAnsi="Calibri" w:cs="Arial"/>
          <w:szCs w:val="24"/>
        </w:rPr>
        <w:t xml:space="preserve">  </w:t>
      </w:r>
      <w:r w:rsidR="00657B7E" w:rsidRPr="00546494">
        <w:rPr>
          <w:rFonts w:ascii="Calibri" w:hAnsi="Calibri" w:cs="Arial"/>
          <w:szCs w:val="24"/>
        </w:rPr>
        <w:t>In &lt;</w:t>
      </w:r>
      <w:r w:rsidR="00657B7E" w:rsidRPr="00546494">
        <w:rPr>
          <w:rFonts w:ascii="Calibri" w:hAnsi="Calibri" w:cs="Arial"/>
          <w:b/>
          <w:bCs/>
          <w:szCs w:val="24"/>
        </w:rPr>
        <w:t>Search for groups</w:t>
      </w:r>
      <w:r w:rsidR="00657B7E" w:rsidRPr="00546494">
        <w:rPr>
          <w:rFonts w:ascii="Calibri" w:hAnsi="Calibri" w:cs="Arial"/>
          <w:szCs w:val="24"/>
        </w:rPr>
        <w:t>&gt;, enter the name of our group &lt;</w:t>
      </w:r>
      <w:r w:rsidR="00657B7E" w:rsidRPr="00546494">
        <w:rPr>
          <w:rFonts w:ascii="Calibri" w:hAnsi="Calibri" w:cs="Arial"/>
          <w:b/>
          <w:bCs/>
          <w:szCs w:val="24"/>
        </w:rPr>
        <w:t>Official languages consultations calendar</w:t>
      </w:r>
      <w:r w:rsidR="00657B7E" w:rsidRPr="00546494">
        <w:rPr>
          <w:rFonts w:ascii="Calibri" w:hAnsi="Calibri" w:cs="Arial"/>
          <w:szCs w:val="24"/>
        </w:rPr>
        <w:t>&gt;.  Select &lt;</w:t>
      </w:r>
      <w:r w:rsidR="00657B7E" w:rsidRPr="00546494">
        <w:rPr>
          <w:rFonts w:ascii="Calibri" w:hAnsi="Calibri" w:cs="Arial"/>
          <w:b/>
          <w:bCs/>
          <w:szCs w:val="24"/>
        </w:rPr>
        <w:t>Search</w:t>
      </w:r>
      <w:r w:rsidR="00657B7E" w:rsidRPr="00546494">
        <w:rPr>
          <w:rFonts w:ascii="Calibri" w:hAnsi="Calibri" w:cs="Arial"/>
          <w:szCs w:val="24"/>
        </w:rPr>
        <w:t>&gt;</w:t>
      </w:r>
      <w:bookmarkStart w:id="1" w:name="_Hlk179185520"/>
      <w:r w:rsidR="00252174" w:rsidRPr="00546494">
        <w:rPr>
          <w:rFonts w:ascii="Calibri" w:hAnsi="Calibri" w:cs="Arial"/>
          <w:szCs w:val="24"/>
        </w:rPr>
        <w:t>.  See next image:</w:t>
      </w:r>
    </w:p>
    <w:bookmarkEnd w:id="1"/>
    <w:p w14:paraId="44D8F2C1" w14:textId="77777777" w:rsidR="00F76716" w:rsidRDefault="00F76716" w:rsidP="00F76716">
      <w:pPr>
        <w:spacing w:line="240" w:lineRule="auto"/>
        <w:rPr>
          <w:rFonts w:ascii="Calibri" w:hAnsi="Calibri" w:cs="Arial"/>
          <w:szCs w:val="24"/>
          <w:highlight w:val="yellow"/>
        </w:rPr>
      </w:pPr>
    </w:p>
    <w:p w14:paraId="043767C4" w14:textId="4B9973AE" w:rsidR="00F76716" w:rsidRPr="00546494" w:rsidRDefault="00772D6B" w:rsidP="00F76716">
      <w:pPr>
        <w:spacing w:line="240" w:lineRule="auto"/>
        <w:rPr>
          <w:rFonts w:ascii="Calibri" w:hAnsi="Calibri" w:cs="Arial"/>
          <w:szCs w:val="24"/>
        </w:rPr>
      </w:pPr>
      <w:r w:rsidRPr="00546494">
        <w:rPr>
          <w:rFonts w:ascii="Calibri" w:hAnsi="Calibri" w:cs="Arial"/>
          <w:noProof/>
          <w:szCs w:val="24"/>
        </w:rPr>
        <w:drawing>
          <wp:anchor distT="0" distB="0" distL="114300" distR="114300" simplePos="0" relativeHeight="251670528" behindDoc="0" locked="0" layoutInCell="1" allowOverlap="1" wp14:anchorId="3D5BD463" wp14:editId="5088C697">
            <wp:simplePos x="0" y="0"/>
            <wp:positionH relativeFrom="margin">
              <wp:align>right</wp:align>
            </wp:positionH>
            <wp:positionV relativeFrom="page">
              <wp:posOffset>5374901</wp:posOffset>
            </wp:positionV>
            <wp:extent cx="5935980" cy="2270125"/>
            <wp:effectExtent l="0" t="0" r="7620" b="0"/>
            <wp:wrapTopAndBottom/>
            <wp:docPr id="1554114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2270125"/>
                    </a:xfrm>
                    <a:prstGeom prst="rect">
                      <a:avLst/>
                    </a:prstGeom>
                    <a:noFill/>
                    <a:ln>
                      <a:noFill/>
                    </a:ln>
                  </pic:spPr>
                </pic:pic>
              </a:graphicData>
            </a:graphic>
          </wp:anchor>
        </w:drawing>
      </w:r>
      <w:r w:rsidR="00657B7E" w:rsidRPr="00546494">
        <w:rPr>
          <w:rFonts w:ascii="Calibri" w:hAnsi="Calibri" w:cs="Arial"/>
          <w:szCs w:val="24"/>
        </w:rPr>
        <w:t>This will take you to the group page where you can select &lt;</w:t>
      </w:r>
      <w:r w:rsidR="00D20744" w:rsidRPr="00546494">
        <w:rPr>
          <w:rFonts w:ascii="Calibri" w:hAnsi="Calibri" w:cs="Arial"/>
          <w:b/>
          <w:bCs/>
          <w:szCs w:val="24"/>
        </w:rPr>
        <w:t>R</w:t>
      </w:r>
      <w:r w:rsidR="00657B7E" w:rsidRPr="00546494">
        <w:rPr>
          <w:rFonts w:ascii="Calibri" w:hAnsi="Calibri" w:cs="Arial"/>
          <w:b/>
          <w:bCs/>
          <w:szCs w:val="24"/>
        </w:rPr>
        <w:t xml:space="preserve">equest </w:t>
      </w:r>
      <w:r w:rsidR="000C4379" w:rsidRPr="00546494">
        <w:rPr>
          <w:rFonts w:ascii="Calibri" w:hAnsi="Calibri" w:cs="Arial"/>
          <w:b/>
          <w:bCs/>
          <w:szCs w:val="24"/>
        </w:rPr>
        <w:t>membership</w:t>
      </w:r>
      <w:r w:rsidR="00657B7E" w:rsidRPr="00546494">
        <w:rPr>
          <w:rFonts w:ascii="Calibri" w:hAnsi="Calibri" w:cs="Arial"/>
          <w:szCs w:val="24"/>
        </w:rPr>
        <w:t>&gt;</w:t>
      </w:r>
      <w:r w:rsidR="005A4FF2">
        <w:rPr>
          <w:rFonts w:ascii="Calibri" w:hAnsi="Calibri" w:cs="Arial"/>
          <w:szCs w:val="24"/>
        </w:rPr>
        <w:t>.  See image below:</w:t>
      </w:r>
    </w:p>
    <w:p w14:paraId="2F36BC27" w14:textId="4705ED0C" w:rsidR="00F76716" w:rsidRDefault="00F76716" w:rsidP="00236A0E">
      <w:pPr>
        <w:spacing w:line="360" w:lineRule="auto"/>
        <w:rPr>
          <w:rFonts w:ascii="Calibri" w:hAnsi="Calibri" w:cs="Arial"/>
          <w:szCs w:val="24"/>
          <w:highlight w:val="yellow"/>
        </w:rPr>
      </w:pPr>
    </w:p>
    <w:p w14:paraId="0D010DB7" w14:textId="353D1284" w:rsidR="00687C13" w:rsidRDefault="00657B7E" w:rsidP="00236A0E">
      <w:pPr>
        <w:spacing w:line="360" w:lineRule="auto"/>
        <w:rPr>
          <w:rFonts w:ascii="Calibri" w:hAnsi="Calibri" w:cs="Arial"/>
          <w:szCs w:val="24"/>
        </w:rPr>
      </w:pPr>
      <w:r w:rsidRPr="00546494">
        <w:rPr>
          <w:rFonts w:ascii="Calibri" w:hAnsi="Calibri" w:cs="Arial"/>
          <w:szCs w:val="24"/>
        </w:rPr>
        <w:t xml:space="preserve">Once we receive your request, we will accept it and you </w:t>
      </w:r>
      <w:r w:rsidR="00BD028A" w:rsidRPr="00546494">
        <w:rPr>
          <w:rFonts w:ascii="Calibri" w:hAnsi="Calibri" w:cs="Arial"/>
          <w:szCs w:val="24"/>
        </w:rPr>
        <w:t>can then</w:t>
      </w:r>
      <w:r w:rsidRPr="00546494">
        <w:rPr>
          <w:rFonts w:ascii="Calibri" w:hAnsi="Calibri" w:cs="Arial"/>
          <w:szCs w:val="24"/>
        </w:rPr>
        <w:t xml:space="preserve"> add event</w:t>
      </w:r>
      <w:r w:rsidR="00D20744" w:rsidRPr="00546494">
        <w:rPr>
          <w:rFonts w:ascii="Calibri" w:hAnsi="Calibri" w:cs="Arial"/>
          <w:szCs w:val="24"/>
        </w:rPr>
        <w:t>s</w:t>
      </w:r>
      <w:r w:rsidRPr="00546494">
        <w:rPr>
          <w:rFonts w:ascii="Calibri" w:hAnsi="Calibri" w:cs="Arial"/>
          <w:szCs w:val="24"/>
        </w:rPr>
        <w:t xml:space="preserve"> in the shared calendar.</w:t>
      </w:r>
      <w:r w:rsidR="000C4379" w:rsidRPr="00546494">
        <w:rPr>
          <w:rFonts w:ascii="Calibri" w:hAnsi="Calibri" w:cs="Arial"/>
          <w:szCs w:val="24"/>
        </w:rPr>
        <w:t xml:space="preserve">  </w:t>
      </w:r>
      <w:r w:rsidRPr="00546494">
        <w:rPr>
          <w:rFonts w:ascii="Calibri" w:hAnsi="Calibri" w:cs="Arial"/>
          <w:szCs w:val="24"/>
        </w:rPr>
        <w:t>From</w:t>
      </w:r>
      <w:r w:rsidR="001638AA" w:rsidRPr="00546494">
        <w:rPr>
          <w:rFonts w:ascii="Calibri" w:hAnsi="Calibri" w:cs="Arial"/>
          <w:szCs w:val="24"/>
        </w:rPr>
        <w:t xml:space="preserve"> the home page for the group </w:t>
      </w:r>
      <w:r w:rsidR="00F65A31" w:rsidRPr="00546494">
        <w:rPr>
          <w:rFonts w:ascii="Calibri" w:hAnsi="Calibri" w:cs="Arial"/>
          <w:szCs w:val="24"/>
        </w:rPr>
        <w:t>&lt;</w:t>
      </w:r>
      <w:r w:rsidR="00F65A31" w:rsidRPr="00546494">
        <w:rPr>
          <w:rFonts w:ascii="Calibri" w:hAnsi="Calibri" w:cs="Arial"/>
          <w:b/>
          <w:bCs/>
          <w:szCs w:val="24"/>
        </w:rPr>
        <w:t>Official languages consultations calendar</w:t>
      </w:r>
      <w:r w:rsidR="00F65A31" w:rsidRPr="00546494">
        <w:rPr>
          <w:rFonts w:ascii="Calibri" w:hAnsi="Calibri" w:cs="Arial"/>
          <w:szCs w:val="24"/>
        </w:rPr>
        <w:t xml:space="preserve">&gt; </w:t>
      </w:r>
      <w:r w:rsidR="001638AA" w:rsidRPr="00546494">
        <w:rPr>
          <w:rFonts w:ascii="Calibri" w:hAnsi="Calibri" w:cs="Arial"/>
          <w:szCs w:val="24"/>
        </w:rPr>
        <w:t>you</w:t>
      </w:r>
      <w:r w:rsidR="00F76716" w:rsidRPr="00546494">
        <w:rPr>
          <w:rFonts w:ascii="Calibri" w:hAnsi="Calibri" w:cs="Arial"/>
          <w:szCs w:val="24"/>
        </w:rPr>
        <w:t xml:space="preserve"> </w:t>
      </w:r>
      <w:r w:rsidR="001638AA" w:rsidRPr="00546494">
        <w:rPr>
          <w:rFonts w:ascii="Calibri" w:hAnsi="Calibri" w:cs="Arial"/>
          <w:szCs w:val="24"/>
        </w:rPr>
        <w:t xml:space="preserve">will see an option for </w:t>
      </w:r>
      <w:r w:rsidR="00F65A31" w:rsidRPr="00546494">
        <w:rPr>
          <w:rFonts w:ascii="Calibri" w:hAnsi="Calibri" w:cs="Arial"/>
          <w:szCs w:val="24"/>
        </w:rPr>
        <w:t>&lt;</w:t>
      </w:r>
      <w:r w:rsidR="001638AA" w:rsidRPr="00546494">
        <w:rPr>
          <w:rFonts w:ascii="Calibri" w:hAnsi="Calibri" w:cs="Arial"/>
          <w:b/>
          <w:bCs/>
          <w:szCs w:val="24"/>
        </w:rPr>
        <w:t>More</w:t>
      </w:r>
      <w:r w:rsidR="00F65A31" w:rsidRPr="00546494">
        <w:rPr>
          <w:rFonts w:ascii="Calibri" w:hAnsi="Calibri" w:cs="Arial"/>
          <w:szCs w:val="24"/>
        </w:rPr>
        <w:t>&gt;</w:t>
      </w:r>
      <w:r w:rsidR="001638AA" w:rsidRPr="00546494">
        <w:rPr>
          <w:rFonts w:ascii="Calibri" w:hAnsi="Calibri" w:cs="Arial"/>
          <w:szCs w:val="24"/>
        </w:rPr>
        <w:t xml:space="preserve"> with a </w:t>
      </w:r>
      <w:r w:rsidR="0074240F" w:rsidRPr="00546494">
        <w:rPr>
          <w:rFonts w:ascii="Calibri" w:hAnsi="Calibri" w:cs="Arial"/>
          <w:szCs w:val="24"/>
        </w:rPr>
        <w:t>drop-down</w:t>
      </w:r>
      <w:r w:rsidR="001638AA" w:rsidRPr="00546494">
        <w:rPr>
          <w:rFonts w:ascii="Calibri" w:hAnsi="Calibri" w:cs="Arial"/>
          <w:szCs w:val="24"/>
        </w:rPr>
        <w:t xml:space="preserve"> menu.</w:t>
      </w:r>
      <w:r w:rsidR="001638AA" w:rsidRPr="007A3FCD">
        <w:rPr>
          <w:rFonts w:ascii="Calibri" w:hAnsi="Calibri" w:cs="Arial"/>
          <w:szCs w:val="24"/>
        </w:rPr>
        <w:t xml:space="preserve">  Select </w:t>
      </w:r>
      <w:r w:rsidR="004605E1" w:rsidRPr="007A3FCD">
        <w:rPr>
          <w:rFonts w:ascii="Calibri" w:hAnsi="Calibri" w:cs="Arial"/>
          <w:szCs w:val="24"/>
        </w:rPr>
        <w:t>&lt;</w:t>
      </w:r>
      <w:r w:rsidR="001638AA" w:rsidRPr="007A3FCD">
        <w:rPr>
          <w:rFonts w:ascii="Calibri" w:hAnsi="Calibri" w:cs="Arial"/>
          <w:b/>
          <w:bCs/>
          <w:szCs w:val="24"/>
        </w:rPr>
        <w:t>Events</w:t>
      </w:r>
      <w:r w:rsidR="004605E1" w:rsidRPr="007A3FCD">
        <w:rPr>
          <w:rFonts w:ascii="Calibri" w:hAnsi="Calibri" w:cs="Arial"/>
          <w:szCs w:val="24"/>
        </w:rPr>
        <w:t>&gt;</w:t>
      </w:r>
      <w:r w:rsidR="001638AA" w:rsidRPr="007A3FCD">
        <w:rPr>
          <w:rFonts w:ascii="Calibri" w:hAnsi="Calibri" w:cs="Arial"/>
          <w:szCs w:val="24"/>
        </w:rPr>
        <w:t xml:space="preserve"> from the </w:t>
      </w:r>
      <w:r w:rsidR="0074240F" w:rsidRPr="007A3FCD">
        <w:rPr>
          <w:rFonts w:ascii="Calibri" w:hAnsi="Calibri" w:cs="Arial"/>
          <w:szCs w:val="24"/>
        </w:rPr>
        <w:t>drop-down</w:t>
      </w:r>
      <w:r w:rsidR="001638AA" w:rsidRPr="007A3FCD">
        <w:rPr>
          <w:rFonts w:ascii="Calibri" w:hAnsi="Calibri" w:cs="Arial"/>
          <w:szCs w:val="24"/>
        </w:rPr>
        <w:t xml:space="preserve"> menu</w:t>
      </w:r>
      <w:r w:rsidR="006D42B2" w:rsidRPr="007A3FCD">
        <w:rPr>
          <w:rFonts w:ascii="Calibri" w:hAnsi="Calibri" w:cs="Arial"/>
          <w:szCs w:val="24"/>
        </w:rPr>
        <w:t>.</w:t>
      </w:r>
      <w:r w:rsidR="00356B20" w:rsidRPr="007A3FCD">
        <w:rPr>
          <w:rFonts w:ascii="Calibri" w:hAnsi="Calibri" w:cs="Arial"/>
          <w:szCs w:val="24"/>
        </w:rPr>
        <w:t xml:space="preserve">  See </w:t>
      </w:r>
      <w:r w:rsidR="00CF5332" w:rsidRPr="007A3FCD">
        <w:rPr>
          <w:rFonts w:ascii="Calibri" w:hAnsi="Calibri" w:cs="Arial"/>
          <w:szCs w:val="24"/>
        </w:rPr>
        <w:t>next</w:t>
      </w:r>
      <w:r w:rsidR="00356B20" w:rsidRPr="007A3FCD">
        <w:rPr>
          <w:rFonts w:ascii="Calibri" w:hAnsi="Calibri" w:cs="Arial"/>
          <w:szCs w:val="24"/>
        </w:rPr>
        <w:t xml:space="preserve"> </w:t>
      </w:r>
      <w:r w:rsidR="00CF5332" w:rsidRPr="007A3FCD">
        <w:rPr>
          <w:rFonts w:ascii="Calibri" w:hAnsi="Calibri" w:cs="Arial"/>
          <w:szCs w:val="24"/>
        </w:rPr>
        <w:t>image</w:t>
      </w:r>
      <w:r w:rsidR="00C57595" w:rsidRPr="007A3FCD">
        <w:rPr>
          <w:rFonts w:ascii="Calibri" w:hAnsi="Calibri" w:cs="Arial"/>
          <w:szCs w:val="24"/>
        </w:rPr>
        <w:t>:</w:t>
      </w:r>
      <w:bookmarkEnd w:id="0"/>
    </w:p>
    <w:p w14:paraId="2B235EF8" w14:textId="77777777" w:rsidR="00687C13" w:rsidRDefault="00687C13" w:rsidP="00687C13">
      <w:pPr>
        <w:spacing w:line="240" w:lineRule="auto"/>
        <w:rPr>
          <w:rFonts w:ascii="Calibri" w:hAnsi="Calibri" w:cs="Arial"/>
          <w:szCs w:val="24"/>
        </w:rPr>
      </w:pPr>
    </w:p>
    <w:p w14:paraId="00BA61E0" w14:textId="066A2311" w:rsidR="00BE0CF3" w:rsidRDefault="00BE0CF3" w:rsidP="00236A0E">
      <w:pPr>
        <w:spacing w:line="360" w:lineRule="auto"/>
        <w:rPr>
          <w:noProof/>
        </w:rPr>
      </w:pPr>
      <w:r>
        <w:rPr>
          <w:noProof/>
        </w:rPr>
        <w:drawing>
          <wp:anchor distT="0" distB="0" distL="114300" distR="114300" simplePos="0" relativeHeight="251674624" behindDoc="0" locked="0" layoutInCell="1" allowOverlap="1" wp14:anchorId="3E24ED18" wp14:editId="3AB7D991">
            <wp:simplePos x="0" y="0"/>
            <wp:positionH relativeFrom="column">
              <wp:posOffset>0</wp:posOffset>
            </wp:positionH>
            <wp:positionV relativeFrom="page">
              <wp:posOffset>1201479</wp:posOffset>
            </wp:positionV>
            <wp:extent cx="5934075" cy="3257550"/>
            <wp:effectExtent l="0" t="0" r="9525" b="0"/>
            <wp:wrapTopAndBottom/>
            <wp:docPr id="101976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3257550"/>
                    </a:xfrm>
                    <a:prstGeom prst="rect">
                      <a:avLst/>
                    </a:prstGeom>
                    <a:noFill/>
                    <a:ln>
                      <a:noFill/>
                    </a:ln>
                  </pic:spPr>
                </pic:pic>
              </a:graphicData>
            </a:graphic>
          </wp:anchor>
        </w:drawing>
      </w:r>
    </w:p>
    <w:p w14:paraId="36BD24C1" w14:textId="77777777" w:rsidR="00BE0CF3" w:rsidRDefault="00136E67" w:rsidP="00236A0E">
      <w:pPr>
        <w:spacing w:line="360" w:lineRule="auto"/>
        <w:rPr>
          <w:rFonts w:ascii="Calibri" w:hAnsi="Calibri" w:cs="Arial"/>
          <w:noProof/>
          <w:szCs w:val="24"/>
        </w:rPr>
      </w:pPr>
      <w:r w:rsidRPr="00236A0E">
        <w:rPr>
          <w:rFonts w:ascii="Calibri" w:hAnsi="Calibri" w:cs="Arial"/>
          <w:szCs w:val="24"/>
        </w:rPr>
        <w:t xml:space="preserve">This will take you to a page where you can </w:t>
      </w:r>
      <w:r w:rsidR="00356B20" w:rsidRPr="00236A0E">
        <w:rPr>
          <w:rFonts w:ascii="Calibri" w:hAnsi="Calibri" w:cs="Arial"/>
          <w:szCs w:val="24"/>
        </w:rPr>
        <w:t>a</w:t>
      </w:r>
      <w:r w:rsidRPr="00236A0E">
        <w:rPr>
          <w:rFonts w:ascii="Calibri" w:hAnsi="Calibri" w:cs="Arial"/>
          <w:szCs w:val="24"/>
        </w:rPr>
        <w:t xml:space="preserve">dd </w:t>
      </w:r>
      <w:r w:rsidR="00356B20" w:rsidRPr="00236A0E">
        <w:rPr>
          <w:rFonts w:ascii="Calibri" w:hAnsi="Calibri" w:cs="Arial"/>
          <w:szCs w:val="24"/>
        </w:rPr>
        <w:t xml:space="preserve">an </w:t>
      </w:r>
      <w:r w:rsidRPr="00236A0E">
        <w:rPr>
          <w:rFonts w:ascii="Calibri" w:hAnsi="Calibri" w:cs="Arial"/>
          <w:szCs w:val="24"/>
        </w:rPr>
        <w:t>event.</w:t>
      </w:r>
      <w:r w:rsidR="00356B20" w:rsidRPr="00236A0E">
        <w:rPr>
          <w:rFonts w:ascii="Calibri" w:hAnsi="Calibri" w:cs="Arial"/>
          <w:szCs w:val="24"/>
        </w:rPr>
        <w:t xml:space="preserve">  Select the </w:t>
      </w:r>
      <w:r w:rsidR="004605E1">
        <w:rPr>
          <w:rFonts w:ascii="Calibri" w:hAnsi="Calibri" w:cs="Arial"/>
          <w:szCs w:val="24"/>
        </w:rPr>
        <w:t>&lt;</w:t>
      </w:r>
      <w:r w:rsidR="00356B20" w:rsidRPr="005021CB">
        <w:rPr>
          <w:rFonts w:ascii="Calibri" w:hAnsi="Calibri" w:cs="Arial"/>
          <w:b/>
          <w:bCs/>
          <w:szCs w:val="24"/>
        </w:rPr>
        <w:t>Add event</w:t>
      </w:r>
      <w:r w:rsidR="004605E1">
        <w:rPr>
          <w:rFonts w:ascii="Calibri" w:hAnsi="Calibri" w:cs="Arial"/>
          <w:szCs w:val="24"/>
        </w:rPr>
        <w:t>&gt;</w:t>
      </w:r>
      <w:r w:rsidR="00356B20" w:rsidRPr="00236A0E">
        <w:rPr>
          <w:rFonts w:ascii="Calibri" w:hAnsi="Calibri" w:cs="Arial"/>
          <w:szCs w:val="24"/>
        </w:rPr>
        <w:t xml:space="preserve"> tab.  This will</w:t>
      </w:r>
      <w:r w:rsidR="00F76716">
        <w:rPr>
          <w:rFonts w:ascii="Calibri" w:hAnsi="Calibri" w:cs="Arial"/>
          <w:szCs w:val="24"/>
        </w:rPr>
        <w:t xml:space="preserve"> </w:t>
      </w:r>
      <w:r w:rsidR="00356B20" w:rsidRPr="00236A0E">
        <w:rPr>
          <w:rFonts w:ascii="Calibri" w:hAnsi="Calibri" w:cs="Arial"/>
          <w:szCs w:val="24"/>
        </w:rPr>
        <w:t>take you to a page where you can add detailed information about your event. See image</w:t>
      </w:r>
      <w:r w:rsidR="005A13E4">
        <w:rPr>
          <w:rFonts w:ascii="Calibri" w:hAnsi="Calibri" w:cs="Arial"/>
          <w:szCs w:val="24"/>
        </w:rPr>
        <w:t xml:space="preserve"> below</w:t>
      </w:r>
      <w:r w:rsidR="00356B20" w:rsidRPr="00236A0E">
        <w:rPr>
          <w:rFonts w:ascii="Calibri" w:hAnsi="Calibri" w:cs="Arial"/>
          <w:szCs w:val="24"/>
        </w:rPr>
        <w:t>:</w:t>
      </w:r>
      <w:r w:rsidR="00CF5332" w:rsidRPr="00CF5332">
        <w:rPr>
          <w:rFonts w:ascii="Calibri" w:hAnsi="Calibri" w:cs="Arial"/>
          <w:noProof/>
          <w:szCs w:val="24"/>
        </w:rPr>
        <w:t xml:space="preserve"> </w:t>
      </w:r>
    </w:p>
    <w:p w14:paraId="231F2071" w14:textId="5A65D348" w:rsidR="00BE0CF3" w:rsidRDefault="00BE0CF3" w:rsidP="00236A0E">
      <w:pPr>
        <w:spacing w:line="360" w:lineRule="auto"/>
        <w:rPr>
          <w:rFonts w:ascii="Calibri" w:hAnsi="Calibri" w:cs="Arial"/>
          <w:noProof/>
          <w:szCs w:val="24"/>
        </w:rPr>
      </w:pPr>
      <w:r>
        <w:rPr>
          <w:rFonts w:ascii="Calibri" w:hAnsi="Calibri" w:cs="Arial"/>
          <w:noProof/>
          <w:szCs w:val="24"/>
        </w:rPr>
        <w:drawing>
          <wp:anchor distT="0" distB="0" distL="114300" distR="114300" simplePos="0" relativeHeight="251673600" behindDoc="0" locked="0" layoutInCell="1" allowOverlap="1" wp14:anchorId="5FE7B3BC" wp14:editId="3CC1B93C">
            <wp:simplePos x="0" y="0"/>
            <wp:positionH relativeFrom="column">
              <wp:posOffset>0</wp:posOffset>
            </wp:positionH>
            <wp:positionV relativeFrom="page">
              <wp:posOffset>5316279</wp:posOffset>
            </wp:positionV>
            <wp:extent cx="5934075" cy="3162300"/>
            <wp:effectExtent l="0" t="0" r="9525" b="0"/>
            <wp:wrapTopAndBottom/>
            <wp:docPr id="508468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162300"/>
                    </a:xfrm>
                    <a:prstGeom prst="rect">
                      <a:avLst/>
                    </a:prstGeom>
                    <a:noFill/>
                    <a:ln>
                      <a:noFill/>
                    </a:ln>
                  </pic:spPr>
                </pic:pic>
              </a:graphicData>
            </a:graphic>
          </wp:anchor>
        </w:drawing>
      </w:r>
    </w:p>
    <w:p w14:paraId="7D0EDA4A" w14:textId="686C1A24" w:rsidR="00946040" w:rsidRDefault="004F5E87" w:rsidP="00236A0E">
      <w:pPr>
        <w:spacing w:line="360" w:lineRule="auto"/>
        <w:rPr>
          <w:rFonts w:ascii="Calibri" w:hAnsi="Calibri" w:cs="Arial"/>
          <w:szCs w:val="24"/>
        </w:rPr>
      </w:pPr>
      <w:r>
        <w:rPr>
          <w:rFonts w:ascii="Calibri" w:hAnsi="Calibri" w:cs="Arial"/>
          <w:noProof/>
          <w:szCs w:val="24"/>
        </w:rPr>
        <w:lastRenderedPageBreak/>
        <w:drawing>
          <wp:anchor distT="0" distB="0" distL="114300" distR="114300" simplePos="0" relativeHeight="251672576" behindDoc="0" locked="0" layoutInCell="1" allowOverlap="1" wp14:anchorId="4ABACCAE" wp14:editId="0C8BABFC">
            <wp:simplePos x="0" y="0"/>
            <wp:positionH relativeFrom="margin">
              <wp:align>left</wp:align>
            </wp:positionH>
            <wp:positionV relativeFrom="page">
              <wp:posOffset>2955290</wp:posOffset>
            </wp:positionV>
            <wp:extent cx="4592955" cy="6089015"/>
            <wp:effectExtent l="0" t="0" r="0" b="6985"/>
            <wp:wrapTopAndBottom/>
            <wp:docPr id="2022985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2955" cy="6089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E91" w:rsidRPr="00236A0E">
        <w:rPr>
          <w:rFonts w:ascii="Calibri" w:hAnsi="Calibri" w:cs="Arial"/>
          <w:szCs w:val="24"/>
        </w:rPr>
        <w:t xml:space="preserve">Once in the </w:t>
      </w:r>
      <w:r w:rsidR="004605E1">
        <w:rPr>
          <w:rFonts w:ascii="Calibri" w:hAnsi="Calibri" w:cs="Arial"/>
          <w:szCs w:val="24"/>
        </w:rPr>
        <w:t>&lt;</w:t>
      </w:r>
      <w:r w:rsidR="00B90E91" w:rsidRPr="005021CB">
        <w:rPr>
          <w:rFonts w:ascii="Calibri" w:hAnsi="Calibri" w:cs="Arial"/>
          <w:b/>
          <w:bCs/>
          <w:szCs w:val="24"/>
        </w:rPr>
        <w:t>Add event</w:t>
      </w:r>
      <w:r w:rsidR="004605E1">
        <w:rPr>
          <w:rFonts w:ascii="Calibri" w:hAnsi="Calibri" w:cs="Arial"/>
          <w:szCs w:val="24"/>
        </w:rPr>
        <w:t>&gt;</w:t>
      </w:r>
      <w:r w:rsidR="00B90E91" w:rsidRPr="00236A0E">
        <w:rPr>
          <w:rFonts w:ascii="Calibri" w:hAnsi="Calibri" w:cs="Arial"/>
          <w:szCs w:val="24"/>
        </w:rPr>
        <w:t xml:space="preserve"> tab, you will be able to provide detailed information.</w:t>
      </w:r>
      <w:r w:rsidR="006B4460" w:rsidRPr="00236A0E">
        <w:rPr>
          <w:rFonts w:ascii="Calibri" w:hAnsi="Calibri" w:cs="Arial"/>
          <w:szCs w:val="24"/>
        </w:rPr>
        <w:t xml:space="preserve">  </w:t>
      </w:r>
      <w:r w:rsidR="00E8677F" w:rsidRPr="00236A0E">
        <w:rPr>
          <w:rFonts w:ascii="Calibri" w:hAnsi="Calibri" w:cs="Arial"/>
          <w:szCs w:val="24"/>
        </w:rPr>
        <w:t>Please provide information in both official languages.  Select the &lt;</w:t>
      </w:r>
      <w:r w:rsidR="00E8677F" w:rsidRPr="00FF2F38">
        <w:rPr>
          <w:rFonts w:ascii="Calibri" w:hAnsi="Calibri" w:cs="Arial"/>
          <w:b/>
          <w:bCs/>
          <w:szCs w:val="24"/>
        </w:rPr>
        <w:t>English</w:t>
      </w:r>
      <w:r w:rsidR="00E8677F" w:rsidRPr="00236A0E">
        <w:rPr>
          <w:rFonts w:ascii="Calibri" w:hAnsi="Calibri" w:cs="Arial"/>
          <w:szCs w:val="24"/>
        </w:rPr>
        <w:t xml:space="preserve">&gt; tab to provide information in English.  Select </w:t>
      </w:r>
      <w:r w:rsidR="00663E1F" w:rsidRPr="00236A0E">
        <w:rPr>
          <w:rFonts w:ascii="Calibri" w:hAnsi="Calibri" w:cs="Arial"/>
          <w:szCs w:val="24"/>
        </w:rPr>
        <w:t>the &lt;</w:t>
      </w:r>
      <w:r w:rsidR="00663E1F" w:rsidRPr="00F4020F">
        <w:rPr>
          <w:rFonts w:ascii="Calibri" w:hAnsi="Calibri" w:cs="Arial"/>
          <w:b/>
          <w:bCs/>
          <w:szCs w:val="24"/>
        </w:rPr>
        <w:t>French</w:t>
      </w:r>
      <w:r w:rsidR="00663E1F" w:rsidRPr="00236A0E">
        <w:rPr>
          <w:rFonts w:ascii="Calibri" w:hAnsi="Calibri" w:cs="Arial"/>
          <w:szCs w:val="24"/>
        </w:rPr>
        <w:t>&gt; tab to</w:t>
      </w:r>
      <w:r w:rsidR="00E8677F" w:rsidRPr="00236A0E">
        <w:rPr>
          <w:rFonts w:ascii="Calibri" w:hAnsi="Calibri" w:cs="Arial"/>
          <w:szCs w:val="24"/>
        </w:rPr>
        <w:t xml:space="preserve"> provide information</w:t>
      </w:r>
      <w:r w:rsidR="00663E1F" w:rsidRPr="00236A0E">
        <w:rPr>
          <w:rFonts w:ascii="Calibri" w:hAnsi="Calibri" w:cs="Arial"/>
          <w:szCs w:val="24"/>
        </w:rPr>
        <w:t xml:space="preserve"> in French</w:t>
      </w:r>
      <w:r w:rsidR="00663E1F" w:rsidRPr="00F65A31">
        <w:rPr>
          <w:rFonts w:ascii="Calibri" w:hAnsi="Calibri" w:cs="Arial"/>
          <w:szCs w:val="24"/>
        </w:rPr>
        <w:t>.</w:t>
      </w:r>
      <w:r w:rsidR="00F65A31" w:rsidRPr="00F65A31">
        <w:rPr>
          <w:rFonts w:ascii="Calibri" w:hAnsi="Calibri" w:cs="Arial"/>
          <w:szCs w:val="24"/>
        </w:rPr>
        <w:t xml:space="preserve">  </w:t>
      </w:r>
      <w:r w:rsidR="00F65A31" w:rsidRPr="00546494">
        <w:rPr>
          <w:rFonts w:ascii="Calibri" w:hAnsi="Calibri" w:cs="Arial"/>
          <w:szCs w:val="24"/>
        </w:rPr>
        <w:t xml:space="preserve">The event information that you provide will be available to all members of the group.  </w:t>
      </w:r>
      <w:r w:rsidR="00C036B7" w:rsidRPr="00546494">
        <w:rPr>
          <w:rFonts w:ascii="Calibri" w:hAnsi="Calibri" w:cs="Arial"/>
          <w:szCs w:val="24"/>
        </w:rPr>
        <w:t>You can add files to your event, such as meeting agendas and background documents, by selecting &lt;</w:t>
      </w:r>
      <w:r w:rsidR="00C036B7" w:rsidRPr="00546494">
        <w:rPr>
          <w:rFonts w:ascii="Calibri" w:hAnsi="Calibri" w:cs="Arial"/>
          <w:b/>
          <w:bCs/>
          <w:szCs w:val="24"/>
        </w:rPr>
        <w:t>Embed content</w:t>
      </w:r>
      <w:r w:rsidR="00C036B7" w:rsidRPr="00546494">
        <w:rPr>
          <w:rFonts w:ascii="Calibri" w:hAnsi="Calibri" w:cs="Arial"/>
          <w:szCs w:val="24"/>
        </w:rPr>
        <w:t>&gt;, in the event &lt;</w:t>
      </w:r>
      <w:r w:rsidR="00C036B7" w:rsidRPr="00546494">
        <w:rPr>
          <w:rFonts w:ascii="Calibri" w:hAnsi="Calibri" w:cs="Arial"/>
          <w:b/>
          <w:bCs/>
          <w:szCs w:val="24"/>
        </w:rPr>
        <w:t>Long description</w:t>
      </w:r>
      <w:r w:rsidR="00C036B7" w:rsidRPr="00546494">
        <w:rPr>
          <w:rFonts w:ascii="Calibri" w:hAnsi="Calibri" w:cs="Arial"/>
          <w:szCs w:val="24"/>
        </w:rPr>
        <w:t xml:space="preserve">&gt; section. </w:t>
      </w:r>
      <w:r w:rsidR="00B458F0" w:rsidRPr="00546494">
        <w:rPr>
          <w:rFonts w:ascii="Calibri" w:hAnsi="Calibri" w:cs="Arial"/>
          <w:szCs w:val="24"/>
        </w:rPr>
        <w:t xml:space="preserve"> You can </w:t>
      </w:r>
      <w:r w:rsidR="00BD028A" w:rsidRPr="00546494">
        <w:rPr>
          <w:rFonts w:ascii="Calibri" w:hAnsi="Calibri" w:cs="Arial"/>
          <w:szCs w:val="24"/>
        </w:rPr>
        <w:t xml:space="preserve">also </w:t>
      </w:r>
      <w:r w:rsidR="00B458F0" w:rsidRPr="00546494">
        <w:rPr>
          <w:rFonts w:ascii="Calibri" w:hAnsi="Calibri" w:cs="Arial"/>
          <w:szCs w:val="24"/>
        </w:rPr>
        <w:t>add &lt;</w:t>
      </w:r>
      <w:r w:rsidR="00B458F0" w:rsidRPr="00546494">
        <w:rPr>
          <w:rFonts w:ascii="Calibri" w:hAnsi="Calibri" w:cs="Arial"/>
          <w:b/>
          <w:bCs/>
          <w:szCs w:val="24"/>
        </w:rPr>
        <w:t>Tags</w:t>
      </w:r>
      <w:r w:rsidR="00B458F0" w:rsidRPr="00546494">
        <w:rPr>
          <w:rFonts w:ascii="Calibri" w:hAnsi="Calibri" w:cs="Arial"/>
          <w:szCs w:val="24"/>
        </w:rPr>
        <w:t>&gt; to your event.  For example, “official languages, consultations, arts, health, technology.”</w:t>
      </w:r>
      <w:r w:rsidR="00B458F0">
        <w:rPr>
          <w:rFonts w:ascii="Calibri" w:hAnsi="Calibri" w:cs="Arial"/>
          <w:szCs w:val="24"/>
        </w:rPr>
        <w:t xml:space="preserve">  </w:t>
      </w:r>
      <w:r w:rsidR="00505769">
        <w:rPr>
          <w:rFonts w:ascii="Calibri" w:hAnsi="Calibri" w:cs="Arial"/>
          <w:szCs w:val="24"/>
        </w:rPr>
        <w:t>See</w:t>
      </w:r>
      <w:r w:rsidR="006B4460" w:rsidRPr="00505769">
        <w:rPr>
          <w:rFonts w:ascii="Calibri" w:hAnsi="Calibri" w:cs="Arial"/>
          <w:szCs w:val="24"/>
        </w:rPr>
        <w:t xml:space="preserve"> </w:t>
      </w:r>
      <w:r w:rsidR="00140EF6" w:rsidRPr="00236A0E">
        <w:rPr>
          <w:rFonts w:ascii="Calibri" w:hAnsi="Calibri" w:cs="Arial"/>
          <w:szCs w:val="24"/>
        </w:rPr>
        <w:t>guide</w:t>
      </w:r>
      <w:r w:rsidR="006B4460" w:rsidRPr="00236A0E">
        <w:rPr>
          <w:rFonts w:ascii="Calibri" w:hAnsi="Calibri" w:cs="Arial"/>
          <w:szCs w:val="24"/>
        </w:rPr>
        <w:t xml:space="preserve"> and </w:t>
      </w:r>
      <w:r w:rsidR="00140EF6" w:rsidRPr="00236A0E">
        <w:rPr>
          <w:rFonts w:ascii="Calibri" w:hAnsi="Calibri" w:cs="Arial"/>
          <w:szCs w:val="24"/>
        </w:rPr>
        <w:t>image</w:t>
      </w:r>
      <w:r w:rsidR="006B4460" w:rsidRPr="00236A0E">
        <w:rPr>
          <w:rFonts w:ascii="Calibri" w:hAnsi="Calibri" w:cs="Arial"/>
          <w:szCs w:val="24"/>
        </w:rPr>
        <w:t xml:space="preserve"> below</w:t>
      </w:r>
      <w:r w:rsidR="005A4FF2">
        <w:rPr>
          <w:rFonts w:ascii="Calibri" w:hAnsi="Calibri" w:cs="Arial"/>
          <w:szCs w:val="24"/>
        </w:rPr>
        <w:t>:</w:t>
      </w:r>
      <w:r w:rsidR="005F13A3">
        <w:rPr>
          <w:noProof/>
        </w:rPr>
        <w:softHyphen/>
      </w:r>
      <w:r w:rsidR="005F13A3">
        <w:rPr>
          <w:noProof/>
        </w:rPr>
        <w:softHyphen/>
      </w:r>
    </w:p>
    <w:p w14:paraId="38B91698" w14:textId="41255E30" w:rsidR="00140EF6" w:rsidRPr="00892A87" w:rsidRDefault="00140EF6" w:rsidP="00236A0E">
      <w:pPr>
        <w:spacing w:line="360" w:lineRule="auto"/>
        <w:rPr>
          <w:rFonts w:ascii="Calibri" w:hAnsi="Calibri" w:cs="Arial"/>
          <w:szCs w:val="24"/>
        </w:rPr>
      </w:pPr>
      <w:r w:rsidRPr="00892A87">
        <w:rPr>
          <w:rFonts w:ascii="Calibri" w:hAnsi="Calibri" w:cs="Arial"/>
          <w:szCs w:val="24"/>
        </w:rPr>
        <w:lastRenderedPageBreak/>
        <w:t>Please provide information in the following format:</w:t>
      </w:r>
    </w:p>
    <w:p w14:paraId="2FA488BB" w14:textId="0EEEF13B" w:rsidR="00140EF6" w:rsidRPr="00236A0E" w:rsidRDefault="004605E1" w:rsidP="00236A0E">
      <w:pPr>
        <w:spacing w:line="360" w:lineRule="auto"/>
        <w:rPr>
          <w:rFonts w:ascii="Calibri" w:hAnsi="Calibri" w:cs="Arial"/>
          <w:szCs w:val="24"/>
        </w:rPr>
      </w:pPr>
      <w:r>
        <w:rPr>
          <w:rFonts w:ascii="Calibri" w:hAnsi="Calibri" w:cs="Arial"/>
          <w:szCs w:val="24"/>
        </w:rPr>
        <w:t>&lt;</w:t>
      </w:r>
      <w:r w:rsidR="00140EF6" w:rsidRPr="00F4020F">
        <w:rPr>
          <w:rFonts w:ascii="Calibri" w:hAnsi="Calibri" w:cs="Arial"/>
          <w:b/>
          <w:bCs/>
          <w:szCs w:val="24"/>
        </w:rPr>
        <w:t>Event title</w:t>
      </w:r>
      <w:r w:rsidR="008E1215" w:rsidRPr="00F4020F">
        <w:rPr>
          <w:rFonts w:ascii="Calibri" w:hAnsi="Calibri" w:cs="Arial"/>
          <w:b/>
          <w:bCs/>
          <w:szCs w:val="24"/>
        </w:rPr>
        <w:t xml:space="preserve"> in English</w:t>
      </w:r>
      <w:r>
        <w:rPr>
          <w:rFonts w:ascii="Calibri" w:hAnsi="Calibri" w:cs="Arial"/>
          <w:szCs w:val="24"/>
        </w:rPr>
        <w:t>&gt;</w:t>
      </w:r>
      <w:r w:rsidR="00140EF6" w:rsidRPr="00236A0E">
        <w:rPr>
          <w:rFonts w:ascii="Calibri" w:hAnsi="Calibri" w:cs="Arial"/>
          <w:szCs w:val="24"/>
        </w:rPr>
        <w:t xml:space="preserve">:  Name of institution in acronym and title of event.  </w:t>
      </w:r>
    </w:p>
    <w:p w14:paraId="561E3AA9" w14:textId="0648009B" w:rsidR="00140EF6" w:rsidRPr="00236A0E" w:rsidRDefault="00140EF6" w:rsidP="00236A0E">
      <w:pPr>
        <w:spacing w:line="360" w:lineRule="auto"/>
        <w:rPr>
          <w:rFonts w:ascii="Calibri" w:hAnsi="Calibri" w:cs="Arial"/>
          <w:szCs w:val="24"/>
        </w:rPr>
      </w:pPr>
      <w:r w:rsidRPr="00236A0E">
        <w:rPr>
          <w:rFonts w:ascii="Calibri" w:hAnsi="Calibri" w:cs="Arial"/>
          <w:szCs w:val="24"/>
        </w:rPr>
        <w:t>For example:  PCH consultation for Action Plan</w:t>
      </w:r>
    </w:p>
    <w:p w14:paraId="60BD3F3B" w14:textId="24FDC3C7" w:rsidR="00140EF6" w:rsidRPr="00236A0E" w:rsidRDefault="004605E1" w:rsidP="00236A0E">
      <w:pPr>
        <w:spacing w:line="360" w:lineRule="auto"/>
        <w:rPr>
          <w:rFonts w:ascii="Calibri" w:hAnsi="Calibri" w:cs="Arial"/>
          <w:szCs w:val="24"/>
        </w:rPr>
      </w:pPr>
      <w:r>
        <w:rPr>
          <w:rFonts w:ascii="Calibri" w:hAnsi="Calibri" w:cs="Arial"/>
          <w:szCs w:val="24"/>
        </w:rPr>
        <w:t>&lt;</w:t>
      </w:r>
      <w:r w:rsidR="00140EF6" w:rsidRPr="00F4020F">
        <w:rPr>
          <w:rFonts w:ascii="Calibri" w:hAnsi="Calibri" w:cs="Arial"/>
          <w:b/>
          <w:bCs/>
          <w:szCs w:val="24"/>
        </w:rPr>
        <w:t>Location</w:t>
      </w:r>
      <w:r>
        <w:rPr>
          <w:rFonts w:ascii="Calibri" w:hAnsi="Calibri" w:cs="Arial"/>
          <w:szCs w:val="24"/>
        </w:rPr>
        <w:t>&gt;</w:t>
      </w:r>
      <w:r w:rsidR="00140EF6" w:rsidRPr="00236A0E">
        <w:rPr>
          <w:rFonts w:ascii="Calibri" w:hAnsi="Calibri" w:cs="Arial"/>
          <w:szCs w:val="24"/>
        </w:rPr>
        <w:t xml:space="preserve">.  For example:  </w:t>
      </w:r>
      <w:r w:rsidR="00A20A15" w:rsidRPr="00236A0E">
        <w:rPr>
          <w:rFonts w:ascii="Calibri" w:hAnsi="Calibri" w:cs="Arial"/>
          <w:szCs w:val="24"/>
        </w:rPr>
        <w:t>Street address</w:t>
      </w:r>
      <w:r w:rsidR="004504B8" w:rsidRPr="00236A0E">
        <w:rPr>
          <w:rFonts w:ascii="Calibri" w:hAnsi="Calibri" w:cs="Arial"/>
          <w:szCs w:val="24"/>
        </w:rPr>
        <w:t xml:space="preserve">; </w:t>
      </w:r>
      <w:r w:rsidR="00140EF6" w:rsidRPr="00236A0E">
        <w:rPr>
          <w:rFonts w:ascii="Calibri" w:hAnsi="Calibri" w:cs="Arial"/>
          <w:szCs w:val="24"/>
        </w:rPr>
        <w:t>Virtual</w:t>
      </w:r>
      <w:r w:rsidR="00A20A15" w:rsidRPr="00236A0E">
        <w:rPr>
          <w:rFonts w:ascii="Calibri" w:hAnsi="Calibri" w:cs="Arial"/>
          <w:szCs w:val="24"/>
        </w:rPr>
        <w:t>;</w:t>
      </w:r>
      <w:r w:rsidR="004504B8" w:rsidRPr="00236A0E">
        <w:rPr>
          <w:rFonts w:ascii="Calibri" w:hAnsi="Calibri" w:cs="Arial"/>
          <w:szCs w:val="24"/>
        </w:rPr>
        <w:t xml:space="preserve"> Hybrid</w:t>
      </w:r>
    </w:p>
    <w:p w14:paraId="38AD8F23" w14:textId="77777777" w:rsidR="00BE68C6" w:rsidRDefault="008E1215" w:rsidP="00236A0E">
      <w:pPr>
        <w:spacing w:line="360" w:lineRule="auto"/>
        <w:rPr>
          <w:rFonts w:ascii="Calibri" w:hAnsi="Calibri" w:cs="Arial"/>
          <w:szCs w:val="24"/>
        </w:rPr>
      </w:pPr>
      <w:r w:rsidRPr="00236A0E">
        <w:rPr>
          <w:rFonts w:ascii="Calibri" w:hAnsi="Calibri" w:cs="Arial"/>
          <w:szCs w:val="24"/>
        </w:rPr>
        <w:t>Schedule:</w:t>
      </w:r>
    </w:p>
    <w:p w14:paraId="0DD7741B" w14:textId="71611132" w:rsidR="001F6E3B" w:rsidRDefault="001F6E3B" w:rsidP="00236A0E">
      <w:pPr>
        <w:spacing w:line="360" w:lineRule="auto"/>
        <w:rPr>
          <w:rFonts w:ascii="Calibri" w:hAnsi="Calibri" w:cs="Arial"/>
          <w:szCs w:val="24"/>
        </w:rPr>
      </w:pPr>
      <w:r w:rsidRPr="00236A0E">
        <w:rPr>
          <w:rFonts w:ascii="Calibri" w:hAnsi="Calibri" w:cs="Arial"/>
          <w:szCs w:val="24"/>
        </w:rPr>
        <w:t xml:space="preserve">Provide date and </w:t>
      </w:r>
      <w:r>
        <w:rPr>
          <w:rFonts w:ascii="Calibri" w:hAnsi="Calibri" w:cs="Arial"/>
          <w:szCs w:val="24"/>
        </w:rPr>
        <w:t>&lt;</w:t>
      </w:r>
      <w:r w:rsidRPr="00F4020F">
        <w:rPr>
          <w:rFonts w:ascii="Calibri" w:hAnsi="Calibri" w:cs="Arial"/>
          <w:b/>
          <w:bCs/>
          <w:szCs w:val="24"/>
        </w:rPr>
        <w:t>Start time</w:t>
      </w:r>
      <w:r>
        <w:rPr>
          <w:rFonts w:ascii="Calibri" w:hAnsi="Calibri" w:cs="Arial"/>
          <w:szCs w:val="24"/>
        </w:rPr>
        <w:t>&gt;</w:t>
      </w:r>
      <w:r w:rsidRPr="00236A0E">
        <w:rPr>
          <w:rFonts w:ascii="Calibri" w:hAnsi="Calibri" w:cs="Arial"/>
          <w:szCs w:val="24"/>
        </w:rPr>
        <w:t xml:space="preserve"> and provide </w:t>
      </w:r>
      <w:r>
        <w:rPr>
          <w:rFonts w:ascii="Calibri" w:hAnsi="Calibri" w:cs="Arial"/>
          <w:szCs w:val="24"/>
        </w:rPr>
        <w:t>&lt;</w:t>
      </w:r>
      <w:r w:rsidRPr="00F4020F">
        <w:rPr>
          <w:rFonts w:ascii="Calibri" w:hAnsi="Calibri" w:cs="Arial"/>
          <w:b/>
          <w:bCs/>
          <w:szCs w:val="24"/>
        </w:rPr>
        <w:t>End time</w:t>
      </w:r>
      <w:r>
        <w:rPr>
          <w:rFonts w:ascii="Calibri" w:hAnsi="Calibri" w:cs="Arial"/>
          <w:szCs w:val="24"/>
        </w:rPr>
        <w:t>&gt;</w:t>
      </w:r>
    </w:p>
    <w:p w14:paraId="5BDE7EFB" w14:textId="42CB08AD" w:rsidR="00140EF6" w:rsidRPr="00236A0E" w:rsidRDefault="00140EF6" w:rsidP="00236A0E">
      <w:pPr>
        <w:spacing w:line="360" w:lineRule="auto"/>
        <w:rPr>
          <w:rFonts w:ascii="Calibri" w:hAnsi="Calibri" w:cs="Arial"/>
          <w:szCs w:val="24"/>
        </w:rPr>
      </w:pPr>
      <w:r w:rsidRPr="00236A0E">
        <w:rPr>
          <w:rFonts w:ascii="Calibri" w:hAnsi="Calibri" w:cs="Arial"/>
          <w:szCs w:val="24"/>
        </w:rPr>
        <w:t xml:space="preserve">Provide </w:t>
      </w:r>
      <w:r w:rsidR="004605E1">
        <w:rPr>
          <w:rFonts w:ascii="Calibri" w:hAnsi="Calibri" w:cs="Arial"/>
          <w:szCs w:val="24"/>
        </w:rPr>
        <w:t>&lt;</w:t>
      </w:r>
      <w:r w:rsidRPr="00F4020F">
        <w:rPr>
          <w:rFonts w:ascii="Calibri" w:hAnsi="Calibri" w:cs="Arial"/>
          <w:b/>
          <w:bCs/>
          <w:szCs w:val="24"/>
        </w:rPr>
        <w:t>Long description</w:t>
      </w:r>
      <w:r w:rsidR="004605E1">
        <w:rPr>
          <w:rFonts w:ascii="Calibri" w:hAnsi="Calibri" w:cs="Arial"/>
          <w:szCs w:val="24"/>
        </w:rPr>
        <w:t>&gt;</w:t>
      </w:r>
      <w:r w:rsidRPr="00236A0E">
        <w:rPr>
          <w:rFonts w:ascii="Calibri" w:hAnsi="Calibri" w:cs="Arial"/>
          <w:szCs w:val="24"/>
        </w:rPr>
        <w:t xml:space="preserve"> in the following format</w:t>
      </w:r>
      <w:r w:rsidR="007E0347">
        <w:rPr>
          <w:rFonts w:ascii="Calibri" w:hAnsi="Calibri" w:cs="Arial"/>
          <w:szCs w:val="24"/>
        </w:rPr>
        <w:t>.  Th</w:t>
      </w:r>
      <w:r w:rsidR="004605E1">
        <w:rPr>
          <w:rFonts w:ascii="Calibri" w:hAnsi="Calibri" w:cs="Arial"/>
          <w:szCs w:val="24"/>
        </w:rPr>
        <w:t>is</w:t>
      </w:r>
      <w:r w:rsidR="007E0347">
        <w:rPr>
          <w:rFonts w:ascii="Calibri" w:hAnsi="Calibri" w:cs="Arial"/>
          <w:szCs w:val="24"/>
        </w:rPr>
        <w:t xml:space="preserve"> information can be copied and pasted into the </w:t>
      </w:r>
      <w:r w:rsidR="004605E1">
        <w:rPr>
          <w:rFonts w:ascii="Calibri" w:hAnsi="Calibri" w:cs="Arial"/>
          <w:szCs w:val="24"/>
        </w:rPr>
        <w:t>&lt;</w:t>
      </w:r>
      <w:r w:rsidR="004605E1" w:rsidRPr="00F4020F">
        <w:rPr>
          <w:rFonts w:ascii="Calibri" w:hAnsi="Calibri" w:cs="Arial"/>
          <w:b/>
          <w:bCs/>
          <w:szCs w:val="24"/>
        </w:rPr>
        <w:t>Long description</w:t>
      </w:r>
      <w:r w:rsidR="004605E1">
        <w:rPr>
          <w:rFonts w:ascii="Calibri" w:hAnsi="Calibri" w:cs="Arial"/>
          <w:szCs w:val="24"/>
        </w:rPr>
        <w:t>&gt;</w:t>
      </w:r>
      <w:r w:rsidR="004605E1" w:rsidRPr="00236A0E">
        <w:rPr>
          <w:rFonts w:ascii="Calibri" w:hAnsi="Calibri" w:cs="Arial"/>
          <w:szCs w:val="24"/>
        </w:rPr>
        <w:t xml:space="preserve"> </w:t>
      </w:r>
      <w:r w:rsidR="007E0347">
        <w:rPr>
          <w:rFonts w:ascii="Calibri" w:hAnsi="Calibri" w:cs="Arial"/>
          <w:szCs w:val="24"/>
        </w:rPr>
        <w:t xml:space="preserve">text </w:t>
      </w:r>
      <w:r w:rsidR="004605E1">
        <w:rPr>
          <w:rFonts w:ascii="Calibri" w:hAnsi="Calibri" w:cs="Arial"/>
          <w:szCs w:val="24"/>
        </w:rPr>
        <w:t>box</w:t>
      </w:r>
      <w:r w:rsidR="00B616C9">
        <w:rPr>
          <w:rFonts w:ascii="Calibri" w:hAnsi="Calibri" w:cs="Arial"/>
          <w:szCs w:val="24"/>
        </w:rPr>
        <w:t xml:space="preserve">.  See </w:t>
      </w:r>
      <w:r w:rsidR="00C57595">
        <w:rPr>
          <w:rFonts w:ascii="Calibri" w:hAnsi="Calibri" w:cs="Arial"/>
          <w:szCs w:val="24"/>
        </w:rPr>
        <w:t xml:space="preserve">text and </w:t>
      </w:r>
      <w:r w:rsidR="00B616C9">
        <w:rPr>
          <w:rFonts w:ascii="Calibri" w:hAnsi="Calibri" w:cs="Arial"/>
          <w:szCs w:val="24"/>
        </w:rPr>
        <w:t>image example</w:t>
      </w:r>
      <w:r w:rsidR="00C57595">
        <w:rPr>
          <w:rFonts w:ascii="Calibri" w:hAnsi="Calibri" w:cs="Arial"/>
          <w:szCs w:val="24"/>
        </w:rPr>
        <w:t>s</w:t>
      </w:r>
      <w:r w:rsidR="00B616C9">
        <w:rPr>
          <w:rFonts w:ascii="Calibri" w:hAnsi="Calibri" w:cs="Arial"/>
          <w:szCs w:val="24"/>
        </w:rPr>
        <w:t xml:space="preserve"> below</w:t>
      </w:r>
      <w:r w:rsidRPr="00236A0E">
        <w:rPr>
          <w:rFonts w:ascii="Calibri" w:hAnsi="Calibri" w:cs="Arial"/>
          <w:szCs w:val="24"/>
        </w:rPr>
        <w:t>:</w:t>
      </w:r>
    </w:p>
    <w:p w14:paraId="1BD8FB6F" w14:textId="6D78AF71" w:rsidR="00763C0F" w:rsidRDefault="00140EF6" w:rsidP="00763C0F">
      <w:pPr>
        <w:spacing w:line="360" w:lineRule="auto"/>
        <w:ind w:firstLine="720"/>
        <w:rPr>
          <w:rFonts w:ascii="Calibri" w:hAnsi="Calibri" w:cs="Arial"/>
          <w:b/>
          <w:bCs/>
          <w:sz w:val="22"/>
        </w:rPr>
      </w:pPr>
      <w:r w:rsidRPr="001F6E3B">
        <w:rPr>
          <w:rFonts w:ascii="Calibri" w:hAnsi="Calibri" w:cs="Arial"/>
          <w:b/>
          <w:bCs/>
          <w:sz w:val="22"/>
        </w:rPr>
        <w:t>Institution name</w:t>
      </w:r>
      <w:r w:rsidR="00C271B8" w:rsidRPr="001F6E3B">
        <w:rPr>
          <w:rFonts w:ascii="Calibri" w:hAnsi="Calibri" w:cs="Arial"/>
          <w:b/>
          <w:bCs/>
          <w:sz w:val="22"/>
        </w:rPr>
        <w:t xml:space="preserve"> in full</w:t>
      </w:r>
      <w:r w:rsidRPr="001F6E3B">
        <w:rPr>
          <w:rFonts w:ascii="Calibri" w:hAnsi="Calibri" w:cs="Arial"/>
          <w:b/>
          <w:bCs/>
          <w:sz w:val="22"/>
        </w:rPr>
        <w:t>:</w:t>
      </w:r>
    </w:p>
    <w:p w14:paraId="64C612AE" w14:textId="23C9D92F" w:rsidR="00140EF6" w:rsidRPr="006F0019" w:rsidRDefault="00140EF6" w:rsidP="00763C0F">
      <w:pPr>
        <w:spacing w:line="360" w:lineRule="auto"/>
        <w:ind w:firstLine="720"/>
        <w:rPr>
          <w:rFonts w:ascii="Calibri" w:hAnsi="Calibri" w:cs="Arial"/>
          <w:color w:val="FF0000"/>
          <w:sz w:val="22"/>
        </w:rPr>
      </w:pPr>
      <w:r w:rsidRPr="000D0524">
        <w:rPr>
          <w:rFonts w:ascii="Calibri" w:hAnsi="Calibri" w:cs="Arial"/>
          <w:b/>
          <w:bCs/>
          <w:sz w:val="22"/>
        </w:rPr>
        <w:t>Objective/topic</w:t>
      </w:r>
      <w:r w:rsidR="000D0524">
        <w:rPr>
          <w:rFonts w:ascii="Calibri" w:hAnsi="Calibri" w:cs="Arial"/>
          <w:b/>
          <w:bCs/>
          <w:sz w:val="22"/>
        </w:rPr>
        <w:t>/key sector(s)</w:t>
      </w:r>
      <w:r w:rsidRPr="000D0524">
        <w:rPr>
          <w:rFonts w:ascii="Calibri" w:hAnsi="Calibri" w:cs="Arial"/>
          <w:b/>
          <w:bCs/>
          <w:sz w:val="22"/>
        </w:rPr>
        <w:t xml:space="preserve"> to be discussed:</w:t>
      </w:r>
      <w:r w:rsidRPr="001F6E3B">
        <w:rPr>
          <w:rFonts w:ascii="Calibri" w:hAnsi="Calibri" w:cs="Arial"/>
          <w:b/>
          <w:bCs/>
          <w:sz w:val="22"/>
        </w:rPr>
        <w:t xml:space="preserve"> </w:t>
      </w:r>
    </w:p>
    <w:p w14:paraId="1DC78F8E" w14:textId="08563104" w:rsidR="00140EF6" w:rsidRPr="001F6E3B" w:rsidRDefault="00140EF6" w:rsidP="00236A0E">
      <w:pPr>
        <w:spacing w:line="360" w:lineRule="auto"/>
        <w:ind w:firstLine="720"/>
        <w:rPr>
          <w:rFonts w:ascii="Calibri" w:hAnsi="Calibri" w:cs="Arial"/>
          <w:b/>
          <w:bCs/>
          <w:sz w:val="22"/>
        </w:rPr>
      </w:pPr>
      <w:r w:rsidRPr="001F6E3B">
        <w:rPr>
          <w:rFonts w:ascii="Calibri" w:hAnsi="Calibri" w:cs="Arial"/>
          <w:b/>
          <w:bCs/>
          <w:sz w:val="22"/>
        </w:rPr>
        <w:t>Is this an ongoing dialogue</w:t>
      </w:r>
      <w:r w:rsidR="00BE013F">
        <w:rPr>
          <w:rFonts w:ascii="Calibri" w:hAnsi="Calibri" w:cs="Arial"/>
          <w:b/>
          <w:bCs/>
          <w:sz w:val="22"/>
        </w:rPr>
        <w:t xml:space="preserve">, </w:t>
      </w:r>
      <w:r w:rsidRPr="001F6E3B">
        <w:rPr>
          <w:rFonts w:ascii="Calibri" w:hAnsi="Calibri" w:cs="Arial"/>
          <w:b/>
          <w:bCs/>
          <w:sz w:val="22"/>
        </w:rPr>
        <w:t>series of consultations or a one-time session</w:t>
      </w:r>
      <w:r w:rsidR="002C6B92" w:rsidRPr="001F6E3B">
        <w:rPr>
          <w:rFonts w:ascii="Calibri" w:hAnsi="Calibri" w:cs="Arial"/>
          <w:b/>
          <w:bCs/>
          <w:sz w:val="22"/>
        </w:rPr>
        <w:t>:</w:t>
      </w:r>
    </w:p>
    <w:p w14:paraId="0EEE7C41" w14:textId="203C89C9" w:rsidR="00D11FA5" w:rsidRPr="001F6E3B" w:rsidRDefault="00D11FA5" w:rsidP="00236A0E">
      <w:pPr>
        <w:spacing w:line="360" w:lineRule="auto"/>
        <w:ind w:left="720"/>
        <w:rPr>
          <w:rFonts w:ascii="Calibri" w:hAnsi="Calibri" w:cs="Arial"/>
          <w:b/>
          <w:bCs/>
          <w:sz w:val="22"/>
        </w:rPr>
      </w:pPr>
      <w:r w:rsidRPr="001F6E3B">
        <w:rPr>
          <w:rFonts w:ascii="Calibri" w:hAnsi="Calibri" w:cs="Arial"/>
          <w:b/>
          <w:bCs/>
          <w:sz w:val="22"/>
        </w:rPr>
        <w:t>Will you hold separate sessions for English</w:t>
      </w:r>
      <w:r w:rsidR="00C8595A">
        <w:rPr>
          <w:rFonts w:ascii="Calibri" w:hAnsi="Calibri" w:cs="Arial"/>
          <w:b/>
          <w:bCs/>
          <w:sz w:val="22"/>
        </w:rPr>
        <w:t>-speaking</w:t>
      </w:r>
      <w:r w:rsidRPr="001F6E3B">
        <w:rPr>
          <w:rFonts w:ascii="Calibri" w:hAnsi="Calibri" w:cs="Arial"/>
          <w:b/>
          <w:bCs/>
          <w:sz w:val="22"/>
        </w:rPr>
        <w:t xml:space="preserve"> and French official language minority communit</w:t>
      </w:r>
      <w:r w:rsidR="00BE013F">
        <w:rPr>
          <w:rFonts w:ascii="Calibri" w:hAnsi="Calibri" w:cs="Arial"/>
          <w:b/>
          <w:bCs/>
          <w:sz w:val="22"/>
        </w:rPr>
        <w:t>ies</w:t>
      </w:r>
      <w:r w:rsidRPr="001F6E3B">
        <w:rPr>
          <w:rFonts w:ascii="Calibri" w:hAnsi="Calibri" w:cs="Arial"/>
          <w:b/>
          <w:bCs/>
          <w:sz w:val="22"/>
        </w:rPr>
        <w:t xml:space="preserve"> on this topic</w:t>
      </w:r>
      <w:r w:rsidR="002C6B92" w:rsidRPr="001F6E3B">
        <w:rPr>
          <w:rFonts w:ascii="Calibri" w:hAnsi="Calibri" w:cs="Arial"/>
          <w:b/>
          <w:bCs/>
          <w:sz w:val="22"/>
        </w:rPr>
        <w:t>:</w:t>
      </w:r>
    </w:p>
    <w:p w14:paraId="417C9AF4" w14:textId="0BE2E8D7" w:rsidR="00140EF6" w:rsidRPr="001F6E3B" w:rsidRDefault="00140EF6" w:rsidP="00236A0E">
      <w:pPr>
        <w:spacing w:line="360" w:lineRule="auto"/>
        <w:ind w:firstLine="720"/>
        <w:rPr>
          <w:rFonts w:ascii="Calibri" w:hAnsi="Calibri" w:cs="Arial"/>
          <w:b/>
          <w:bCs/>
          <w:sz w:val="22"/>
        </w:rPr>
      </w:pPr>
      <w:r w:rsidRPr="000D0524">
        <w:rPr>
          <w:rFonts w:ascii="Calibri" w:hAnsi="Calibri" w:cs="Arial"/>
          <w:b/>
          <w:bCs/>
          <w:sz w:val="22"/>
        </w:rPr>
        <w:t>O</w:t>
      </w:r>
      <w:r w:rsidR="00A20A15" w:rsidRPr="000D0524">
        <w:rPr>
          <w:rFonts w:ascii="Calibri" w:hAnsi="Calibri" w:cs="Arial"/>
          <w:b/>
          <w:bCs/>
          <w:sz w:val="22"/>
        </w:rPr>
        <w:t xml:space="preserve">fficial language minority community </w:t>
      </w:r>
      <w:r w:rsidRPr="000D0524">
        <w:rPr>
          <w:rFonts w:ascii="Calibri" w:hAnsi="Calibri" w:cs="Arial"/>
          <w:b/>
          <w:bCs/>
          <w:sz w:val="22"/>
        </w:rPr>
        <w:t xml:space="preserve">stakeholders </w:t>
      </w:r>
      <w:r w:rsidR="00A20A15" w:rsidRPr="000D0524">
        <w:rPr>
          <w:rFonts w:ascii="Calibri" w:hAnsi="Calibri" w:cs="Arial"/>
          <w:b/>
          <w:bCs/>
          <w:sz w:val="22"/>
        </w:rPr>
        <w:t>that</w:t>
      </w:r>
      <w:r w:rsidRPr="000D0524">
        <w:rPr>
          <w:rFonts w:ascii="Calibri" w:hAnsi="Calibri" w:cs="Arial"/>
          <w:b/>
          <w:bCs/>
          <w:sz w:val="22"/>
        </w:rPr>
        <w:t xml:space="preserve"> you plan on consulting:</w:t>
      </w:r>
      <w:r w:rsidRPr="001F6E3B">
        <w:rPr>
          <w:rFonts w:ascii="Calibri" w:hAnsi="Calibri" w:cs="Arial"/>
          <w:b/>
          <w:bCs/>
          <w:sz w:val="22"/>
        </w:rPr>
        <w:t xml:space="preserve"> </w:t>
      </w:r>
    </w:p>
    <w:p w14:paraId="6451500A" w14:textId="04637558" w:rsidR="00140EF6" w:rsidRPr="001F6E3B" w:rsidRDefault="00140EF6" w:rsidP="00236A0E">
      <w:pPr>
        <w:spacing w:line="360" w:lineRule="auto"/>
        <w:ind w:firstLine="720"/>
        <w:rPr>
          <w:rFonts w:ascii="Calibri" w:hAnsi="Calibri" w:cs="Arial"/>
          <w:b/>
          <w:bCs/>
          <w:sz w:val="22"/>
        </w:rPr>
      </w:pPr>
      <w:r w:rsidRPr="001F6E3B">
        <w:rPr>
          <w:rFonts w:ascii="Calibri" w:hAnsi="Calibri" w:cs="Arial"/>
          <w:b/>
          <w:bCs/>
          <w:sz w:val="22"/>
        </w:rPr>
        <w:t>Other federal partners participating</w:t>
      </w:r>
      <w:r w:rsidR="00A20A15" w:rsidRPr="001F6E3B">
        <w:rPr>
          <w:rFonts w:ascii="Calibri" w:hAnsi="Calibri" w:cs="Arial"/>
          <w:b/>
          <w:bCs/>
          <w:sz w:val="22"/>
        </w:rPr>
        <w:t>:</w:t>
      </w:r>
    </w:p>
    <w:p w14:paraId="1E7881D3" w14:textId="270C7E27" w:rsidR="00140EF6" w:rsidRPr="001F6E3B" w:rsidRDefault="00140EF6" w:rsidP="00236A0E">
      <w:pPr>
        <w:spacing w:line="360" w:lineRule="auto"/>
        <w:ind w:left="720"/>
        <w:rPr>
          <w:rFonts w:ascii="Calibri" w:hAnsi="Calibri" w:cs="Arial"/>
          <w:b/>
          <w:bCs/>
          <w:sz w:val="22"/>
        </w:rPr>
      </w:pPr>
      <w:r w:rsidRPr="001F6E3B">
        <w:rPr>
          <w:rFonts w:ascii="Calibri" w:hAnsi="Calibri" w:cs="Arial"/>
          <w:b/>
          <w:bCs/>
          <w:sz w:val="22"/>
        </w:rPr>
        <w:t>Other stakeholders</w:t>
      </w:r>
      <w:r w:rsidR="00BD028A">
        <w:rPr>
          <w:rFonts w:ascii="Calibri" w:hAnsi="Calibri" w:cs="Arial"/>
          <w:b/>
          <w:bCs/>
          <w:sz w:val="22"/>
        </w:rPr>
        <w:t xml:space="preserve">: </w:t>
      </w:r>
      <w:r w:rsidR="004F5E87">
        <w:rPr>
          <w:rFonts w:ascii="Calibri" w:hAnsi="Calibri" w:cs="Arial"/>
          <w:b/>
          <w:bCs/>
          <w:sz w:val="22"/>
        </w:rPr>
        <w:t xml:space="preserve"> </w:t>
      </w:r>
      <w:r w:rsidR="004F5E87">
        <w:rPr>
          <w:rFonts w:ascii="Calibri" w:hAnsi="Calibri" w:cs="Arial"/>
          <w:sz w:val="22"/>
        </w:rPr>
        <w:t>F</w:t>
      </w:r>
      <w:r w:rsidR="00A20A15" w:rsidRPr="00A15C6E">
        <w:rPr>
          <w:rFonts w:ascii="Calibri" w:hAnsi="Calibri" w:cs="Arial"/>
          <w:sz w:val="22"/>
        </w:rPr>
        <w:t>or example</w:t>
      </w:r>
      <w:r w:rsidR="004F5E87">
        <w:rPr>
          <w:rFonts w:ascii="Calibri" w:hAnsi="Calibri" w:cs="Arial"/>
          <w:sz w:val="22"/>
        </w:rPr>
        <w:t>,</w:t>
      </w:r>
      <w:r w:rsidRPr="00A15C6E">
        <w:rPr>
          <w:rFonts w:ascii="Calibri" w:hAnsi="Calibri" w:cs="Arial"/>
          <w:sz w:val="22"/>
        </w:rPr>
        <w:t xml:space="preserve"> researchers, consultants, majority language stakeholders, provincial/territorial governments</w:t>
      </w:r>
      <w:r w:rsidR="000D0524" w:rsidRPr="00A15C6E">
        <w:rPr>
          <w:rFonts w:ascii="Calibri" w:hAnsi="Calibri" w:cs="Arial"/>
          <w:sz w:val="22"/>
        </w:rPr>
        <w:t xml:space="preserve">, </w:t>
      </w:r>
      <w:r w:rsidR="000D0524" w:rsidRPr="00546494">
        <w:rPr>
          <w:rFonts w:ascii="Calibri" w:hAnsi="Calibri" w:cs="Arial"/>
          <w:sz w:val="22"/>
        </w:rPr>
        <w:t xml:space="preserve">Indigenous </w:t>
      </w:r>
      <w:r w:rsidR="00BD028A" w:rsidRPr="00546494">
        <w:rPr>
          <w:rFonts w:ascii="Calibri" w:hAnsi="Calibri" w:cs="Arial"/>
          <w:sz w:val="22"/>
        </w:rPr>
        <w:t>groups</w:t>
      </w:r>
      <w:r w:rsidRPr="007A3FCD">
        <w:rPr>
          <w:rFonts w:ascii="Calibri" w:hAnsi="Calibri" w:cs="Arial"/>
          <w:b/>
          <w:bCs/>
          <w:sz w:val="22"/>
        </w:rPr>
        <w:t>:</w:t>
      </w:r>
      <w:r w:rsidRPr="001F6E3B">
        <w:rPr>
          <w:rFonts w:ascii="Calibri" w:hAnsi="Calibri" w:cs="Arial"/>
          <w:b/>
          <w:bCs/>
          <w:sz w:val="22"/>
        </w:rPr>
        <w:t xml:space="preserve"> </w:t>
      </w:r>
    </w:p>
    <w:p w14:paraId="10194E9A" w14:textId="5E485173" w:rsidR="00140EF6" w:rsidRPr="001F6E3B" w:rsidRDefault="00140EF6" w:rsidP="00236A0E">
      <w:pPr>
        <w:spacing w:line="360" w:lineRule="auto"/>
        <w:ind w:left="720"/>
        <w:rPr>
          <w:rFonts w:ascii="Calibri" w:hAnsi="Calibri" w:cs="Arial"/>
          <w:b/>
          <w:bCs/>
          <w:sz w:val="22"/>
        </w:rPr>
      </w:pPr>
      <w:r w:rsidRPr="001F6E3B">
        <w:rPr>
          <w:rFonts w:ascii="Calibri" w:hAnsi="Calibri" w:cs="Arial"/>
          <w:b/>
          <w:bCs/>
          <w:sz w:val="22"/>
        </w:rPr>
        <w:t xml:space="preserve">What will you do with the information you collect?  </w:t>
      </w:r>
      <w:r w:rsidR="00A20A15" w:rsidRPr="00546494">
        <w:rPr>
          <w:rFonts w:ascii="Calibri" w:hAnsi="Calibri" w:cs="Arial"/>
          <w:sz w:val="22"/>
        </w:rPr>
        <w:t xml:space="preserve">For example, will you </w:t>
      </w:r>
      <w:r w:rsidRPr="00546494">
        <w:rPr>
          <w:rFonts w:ascii="Calibri" w:hAnsi="Calibri" w:cs="Arial"/>
          <w:sz w:val="22"/>
        </w:rPr>
        <w:t>inform policy</w:t>
      </w:r>
      <w:r w:rsidR="00A20A15" w:rsidRPr="00546494">
        <w:rPr>
          <w:rFonts w:ascii="Calibri" w:hAnsi="Calibri" w:cs="Arial"/>
          <w:sz w:val="22"/>
        </w:rPr>
        <w:t>/</w:t>
      </w:r>
      <w:r w:rsidRPr="00546494">
        <w:rPr>
          <w:rFonts w:ascii="Calibri" w:hAnsi="Calibri" w:cs="Arial"/>
          <w:sz w:val="22"/>
        </w:rPr>
        <w:t>program, publish stat</w:t>
      </w:r>
      <w:r w:rsidR="00A20A15" w:rsidRPr="00546494">
        <w:rPr>
          <w:rFonts w:ascii="Calibri" w:hAnsi="Calibri" w:cs="Arial"/>
          <w:sz w:val="22"/>
        </w:rPr>
        <w:t>istic</w:t>
      </w:r>
      <w:r w:rsidRPr="00546494">
        <w:rPr>
          <w:rFonts w:ascii="Calibri" w:hAnsi="Calibri" w:cs="Arial"/>
          <w:sz w:val="22"/>
        </w:rPr>
        <w:t>s, create report</w:t>
      </w:r>
      <w:r w:rsidR="00A20A15" w:rsidRPr="00546494">
        <w:rPr>
          <w:rFonts w:ascii="Calibri" w:hAnsi="Calibri" w:cs="Arial"/>
          <w:sz w:val="22"/>
        </w:rPr>
        <w:t>s,</w:t>
      </w:r>
      <w:r w:rsidRPr="00546494">
        <w:rPr>
          <w:rFonts w:ascii="Calibri" w:hAnsi="Calibri" w:cs="Arial"/>
          <w:sz w:val="22"/>
        </w:rPr>
        <w:t xml:space="preserve"> use for informal follow up</w:t>
      </w:r>
      <w:r w:rsidR="00D11FA5" w:rsidRPr="001F6E3B">
        <w:rPr>
          <w:rFonts w:ascii="Calibri" w:hAnsi="Calibri" w:cs="Arial"/>
          <w:b/>
          <w:bCs/>
          <w:sz w:val="22"/>
        </w:rPr>
        <w:t>:</w:t>
      </w:r>
      <w:r w:rsidRPr="001F6E3B">
        <w:rPr>
          <w:rFonts w:ascii="Calibri" w:hAnsi="Calibri" w:cs="Arial"/>
          <w:b/>
          <w:bCs/>
          <w:sz w:val="22"/>
        </w:rPr>
        <w:t xml:space="preserve"> </w:t>
      </w:r>
    </w:p>
    <w:p w14:paraId="0408756C" w14:textId="3F44231F" w:rsidR="00DE60D6" w:rsidRDefault="00140EF6" w:rsidP="00DE60D6">
      <w:pPr>
        <w:spacing w:line="360" w:lineRule="auto"/>
        <w:ind w:firstLine="720"/>
        <w:rPr>
          <w:rFonts w:ascii="Calibri" w:hAnsi="Calibri" w:cs="Arial"/>
          <w:b/>
          <w:bCs/>
          <w:sz w:val="22"/>
        </w:rPr>
      </w:pPr>
      <w:r w:rsidRPr="001F6E3B">
        <w:rPr>
          <w:rFonts w:ascii="Calibri" w:hAnsi="Calibri" w:cs="Arial"/>
          <w:b/>
          <w:bCs/>
          <w:sz w:val="22"/>
        </w:rPr>
        <w:t>Contact information</w:t>
      </w:r>
      <w:r w:rsidR="00A20A15" w:rsidRPr="001F6E3B">
        <w:rPr>
          <w:rFonts w:ascii="Calibri" w:hAnsi="Calibri" w:cs="Arial"/>
          <w:b/>
          <w:bCs/>
          <w:sz w:val="22"/>
        </w:rPr>
        <w:t xml:space="preserve">, </w:t>
      </w:r>
      <w:r w:rsidRPr="001F6E3B">
        <w:rPr>
          <w:rFonts w:ascii="Calibri" w:hAnsi="Calibri" w:cs="Arial"/>
          <w:b/>
          <w:bCs/>
          <w:sz w:val="22"/>
        </w:rPr>
        <w:t>email</w:t>
      </w:r>
      <w:r w:rsidR="00A20A15" w:rsidRPr="001F6E3B">
        <w:rPr>
          <w:rFonts w:ascii="Calibri" w:hAnsi="Calibri" w:cs="Arial"/>
          <w:b/>
          <w:bCs/>
          <w:sz w:val="22"/>
        </w:rPr>
        <w:t xml:space="preserve"> address,</w:t>
      </w:r>
      <w:r w:rsidRPr="001F6E3B">
        <w:rPr>
          <w:rFonts w:ascii="Calibri" w:hAnsi="Calibri" w:cs="Arial"/>
          <w:b/>
          <w:bCs/>
          <w:sz w:val="22"/>
        </w:rPr>
        <w:t xml:space="preserve"> to learn more about the event</w:t>
      </w:r>
      <w:r w:rsidR="00A20A15" w:rsidRPr="001F6E3B">
        <w:rPr>
          <w:rFonts w:ascii="Calibri" w:hAnsi="Calibri" w:cs="Arial"/>
          <w:b/>
          <w:bCs/>
          <w:sz w:val="22"/>
        </w:rPr>
        <w:t>:</w:t>
      </w:r>
      <w:r w:rsidRPr="001F6E3B">
        <w:rPr>
          <w:rFonts w:ascii="Calibri" w:hAnsi="Calibri" w:cs="Arial"/>
          <w:b/>
          <w:bCs/>
          <w:sz w:val="22"/>
        </w:rPr>
        <w:t>        </w:t>
      </w:r>
    </w:p>
    <w:p w14:paraId="400495AA" w14:textId="77777777" w:rsidR="004F5E87" w:rsidRDefault="004F5E87" w:rsidP="00946040">
      <w:pPr>
        <w:spacing w:line="360" w:lineRule="auto"/>
        <w:ind w:firstLine="720"/>
        <w:rPr>
          <w:rFonts w:ascii="Calibri" w:hAnsi="Calibri" w:cs="Arial"/>
          <w:b/>
          <w:bCs/>
          <w:noProof/>
          <w:sz w:val="22"/>
        </w:rPr>
      </w:pPr>
      <w:r>
        <w:rPr>
          <w:rFonts w:ascii="Calibri" w:hAnsi="Calibri" w:cs="Arial"/>
          <w:b/>
          <w:bCs/>
          <w:noProof/>
          <w:sz w:val="22"/>
        </w:rPr>
        <w:softHyphen/>
      </w:r>
      <w:r>
        <w:rPr>
          <w:rFonts w:ascii="Calibri" w:hAnsi="Calibri" w:cs="Arial"/>
          <w:b/>
          <w:bCs/>
          <w:noProof/>
          <w:sz w:val="22"/>
        </w:rPr>
        <w:softHyphen/>
      </w:r>
      <w:r>
        <w:rPr>
          <w:rFonts w:ascii="Calibri" w:hAnsi="Calibri" w:cs="Arial"/>
          <w:b/>
          <w:bCs/>
          <w:noProof/>
          <w:sz w:val="22"/>
        </w:rPr>
        <w:softHyphen/>
      </w:r>
    </w:p>
    <w:p w14:paraId="7619247D" w14:textId="77777777" w:rsidR="004F5E87" w:rsidRDefault="004F5E87" w:rsidP="00946040">
      <w:pPr>
        <w:spacing w:line="360" w:lineRule="auto"/>
        <w:ind w:firstLine="720"/>
        <w:rPr>
          <w:rFonts w:ascii="Calibri" w:hAnsi="Calibri" w:cs="Arial"/>
          <w:b/>
          <w:bCs/>
          <w:noProof/>
          <w:sz w:val="22"/>
        </w:rPr>
      </w:pPr>
    </w:p>
    <w:p w14:paraId="4E6B867A" w14:textId="77777777" w:rsidR="004F5E87" w:rsidRDefault="004F5E87" w:rsidP="00946040">
      <w:pPr>
        <w:spacing w:line="360" w:lineRule="auto"/>
        <w:ind w:firstLine="720"/>
        <w:rPr>
          <w:rFonts w:ascii="Calibri" w:hAnsi="Calibri" w:cs="Arial"/>
          <w:b/>
          <w:bCs/>
          <w:noProof/>
          <w:sz w:val="22"/>
        </w:rPr>
      </w:pPr>
    </w:p>
    <w:p w14:paraId="35CB7142" w14:textId="580F4C19" w:rsidR="003B362B" w:rsidRDefault="004F5E87" w:rsidP="00946040">
      <w:pPr>
        <w:spacing w:line="360" w:lineRule="auto"/>
        <w:ind w:firstLine="720"/>
        <w:rPr>
          <w:rFonts w:ascii="Calibri" w:hAnsi="Calibri" w:cs="Arial"/>
          <w:b/>
          <w:bCs/>
          <w:sz w:val="22"/>
        </w:rPr>
      </w:pPr>
      <w:r>
        <w:rPr>
          <w:rFonts w:ascii="Calibri" w:hAnsi="Calibri" w:cs="Arial"/>
          <w:b/>
          <w:bCs/>
          <w:noProof/>
          <w:sz w:val="22"/>
        </w:rPr>
        <w:lastRenderedPageBreak/>
        <w:drawing>
          <wp:anchor distT="0" distB="0" distL="114300" distR="114300" simplePos="0" relativeHeight="251671552" behindDoc="0" locked="0" layoutInCell="1" allowOverlap="1" wp14:anchorId="1B34493F" wp14:editId="3211062A">
            <wp:simplePos x="0" y="0"/>
            <wp:positionH relativeFrom="column">
              <wp:posOffset>358775</wp:posOffset>
            </wp:positionH>
            <wp:positionV relativeFrom="page">
              <wp:posOffset>1238885</wp:posOffset>
            </wp:positionV>
            <wp:extent cx="5364480" cy="6272530"/>
            <wp:effectExtent l="0" t="0" r="7620" b="0"/>
            <wp:wrapTopAndBottom/>
            <wp:docPr id="1984650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4480" cy="6272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FA5">
        <w:rPr>
          <w:rFonts w:ascii="Calibri" w:hAnsi="Calibri" w:cs="Arial"/>
          <w:b/>
          <w:bCs/>
          <w:sz w:val="22"/>
        </w:rPr>
        <w:t>EXAMPLE:</w:t>
      </w:r>
      <w:r w:rsidR="00140EF6" w:rsidRPr="001F6E3B">
        <w:rPr>
          <w:rFonts w:ascii="Calibri" w:hAnsi="Calibri" w:cs="Arial"/>
          <w:b/>
          <w:bCs/>
          <w:sz w:val="22"/>
        </w:rPr>
        <w:t> </w:t>
      </w:r>
    </w:p>
    <w:p w14:paraId="03E855F9" w14:textId="6CFB039D" w:rsidR="00946040" w:rsidRDefault="00946040" w:rsidP="00FF2F38">
      <w:pPr>
        <w:spacing w:line="360" w:lineRule="auto"/>
        <w:rPr>
          <w:rFonts w:ascii="Calibri" w:hAnsi="Calibri" w:cs="Arial"/>
          <w:szCs w:val="24"/>
        </w:rPr>
      </w:pPr>
    </w:p>
    <w:p w14:paraId="30D609DF" w14:textId="5257EF44" w:rsidR="004F5E87" w:rsidRDefault="00757EED" w:rsidP="00953456">
      <w:pPr>
        <w:spacing w:line="360" w:lineRule="auto"/>
        <w:rPr>
          <w:rFonts w:ascii="Calibri" w:hAnsi="Calibri" w:cs="Arial"/>
          <w:noProof/>
          <w:szCs w:val="24"/>
        </w:rPr>
      </w:pPr>
      <w:r w:rsidRPr="00953456">
        <w:rPr>
          <w:rFonts w:ascii="Calibri" w:hAnsi="Calibri" w:cs="Arial"/>
          <w:szCs w:val="24"/>
        </w:rPr>
        <w:t xml:space="preserve">You can return to your event page at any time to make modifications to your event, to delete your event or to add information.  Changes that you make to your event will be visible to all group members in the </w:t>
      </w:r>
      <w:r w:rsidR="00183837" w:rsidRPr="00953456">
        <w:rPr>
          <w:rFonts w:ascii="Calibri" w:hAnsi="Calibri" w:cs="Arial"/>
          <w:szCs w:val="24"/>
        </w:rPr>
        <w:t>&lt;</w:t>
      </w:r>
      <w:r w:rsidR="00183837" w:rsidRPr="00953456">
        <w:rPr>
          <w:rFonts w:ascii="Calibri" w:hAnsi="Calibri" w:cs="Arial"/>
          <w:b/>
          <w:bCs/>
          <w:szCs w:val="24"/>
        </w:rPr>
        <w:t>A</w:t>
      </w:r>
      <w:r w:rsidRPr="00953456">
        <w:rPr>
          <w:rFonts w:ascii="Calibri" w:hAnsi="Calibri" w:cs="Arial"/>
          <w:b/>
          <w:bCs/>
          <w:szCs w:val="24"/>
        </w:rPr>
        <w:t>ctivity</w:t>
      </w:r>
      <w:r w:rsidR="00183837" w:rsidRPr="00953456">
        <w:rPr>
          <w:rFonts w:ascii="Calibri" w:hAnsi="Calibri" w:cs="Arial"/>
          <w:szCs w:val="24"/>
        </w:rPr>
        <w:t>&gt;</w:t>
      </w:r>
      <w:r w:rsidRPr="00953456">
        <w:rPr>
          <w:rFonts w:ascii="Calibri" w:hAnsi="Calibri" w:cs="Arial"/>
          <w:szCs w:val="24"/>
        </w:rPr>
        <w:t xml:space="preserve"> tab of the page.</w:t>
      </w:r>
      <w:r w:rsidR="00183837">
        <w:rPr>
          <w:rFonts w:ascii="Calibri" w:hAnsi="Calibri" w:cs="Arial"/>
          <w:szCs w:val="24"/>
        </w:rPr>
        <w:t xml:space="preserve">  To</w:t>
      </w:r>
      <w:r w:rsidR="00183837" w:rsidRPr="00236A0E">
        <w:rPr>
          <w:rFonts w:ascii="Calibri" w:hAnsi="Calibri" w:cs="Arial"/>
          <w:szCs w:val="24"/>
        </w:rPr>
        <w:t xml:space="preserve"> modify </w:t>
      </w:r>
      <w:r w:rsidR="00F17CC2">
        <w:rPr>
          <w:rFonts w:ascii="Calibri" w:hAnsi="Calibri" w:cs="Arial"/>
          <w:szCs w:val="24"/>
        </w:rPr>
        <w:t xml:space="preserve">activity </w:t>
      </w:r>
      <w:r w:rsidR="00183837" w:rsidRPr="00236A0E">
        <w:rPr>
          <w:rFonts w:ascii="Calibri" w:hAnsi="Calibri" w:cs="Arial"/>
          <w:szCs w:val="24"/>
        </w:rPr>
        <w:t>notifications</w:t>
      </w:r>
      <w:r w:rsidR="00183837">
        <w:rPr>
          <w:rFonts w:ascii="Calibri" w:hAnsi="Calibri" w:cs="Arial"/>
          <w:szCs w:val="24"/>
        </w:rPr>
        <w:t xml:space="preserve"> that you </w:t>
      </w:r>
      <w:r w:rsidR="00183837">
        <w:rPr>
          <w:rFonts w:ascii="Calibri" w:hAnsi="Calibri" w:cs="Arial"/>
          <w:szCs w:val="24"/>
        </w:rPr>
        <w:lastRenderedPageBreak/>
        <w:t xml:space="preserve">receive from the GCcollab website, follow guide and image below.  On the top right of the page, </w:t>
      </w:r>
      <w:r w:rsidR="00252285" w:rsidRPr="007A3FCD">
        <w:rPr>
          <w:rFonts w:ascii="Calibri" w:hAnsi="Calibri" w:cs="Arial"/>
          <w:noProof/>
          <w:szCs w:val="24"/>
        </w:rPr>
        <w:drawing>
          <wp:anchor distT="0" distB="0" distL="114300" distR="114300" simplePos="0" relativeHeight="251668480" behindDoc="0" locked="0" layoutInCell="1" allowOverlap="1" wp14:anchorId="199D74E3" wp14:editId="6DF11F89">
            <wp:simplePos x="0" y="0"/>
            <wp:positionH relativeFrom="margin">
              <wp:posOffset>42729</wp:posOffset>
            </wp:positionH>
            <wp:positionV relativeFrom="margin">
              <wp:posOffset>632388</wp:posOffset>
            </wp:positionV>
            <wp:extent cx="5925820" cy="1995170"/>
            <wp:effectExtent l="0" t="0" r="0" b="5080"/>
            <wp:wrapTopAndBottom/>
            <wp:docPr id="1252090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5820" cy="1995170"/>
                    </a:xfrm>
                    <a:prstGeom prst="rect">
                      <a:avLst/>
                    </a:prstGeom>
                    <a:noFill/>
                    <a:ln>
                      <a:noFill/>
                    </a:ln>
                  </pic:spPr>
                </pic:pic>
              </a:graphicData>
            </a:graphic>
          </wp:anchor>
        </w:drawing>
      </w:r>
      <w:r w:rsidR="00183837">
        <w:rPr>
          <w:rFonts w:ascii="Calibri" w:hAnsi="Calibri" w:cs="Arial"/>
          <w:szCs w:val="24"/>
        </w:rPr>
        <w:t>select the bell icon:</w:t>
      </w:r>
      <w:r w:rsidR="00EA7CBC">
        <w:rPr>
          <w:rFonts w:ascii="Calibri" w:hAnsi="Calibri" w:cs="Arial"/>
          <w:noProof/>
          <w:szCs w:val="24"/>
        </w:rPr>
        <w:softHyphen/>
      </w:r>
    </w:p>
    <w:p w14:paraId="4293A27F" w14:textId="77777777" w:rsidR="00252285" w:rsidRDefault="00252285" w:rsidP="00953456">
      <w:pPr>
        <w:spacing w:line="360" w:lineRule="auto"/>
        <w:rPr>
          <w:rFonts w:ascii="Calibri" w:hAnsi="Calibri" w:cs="Arial"/>
          <w:szCs w:val="24"/>
        </w:rPr>
      </w:pPr>
    </w:p>
    <w:p w14:paraId="563D2561" w14:textId="1282E4E3" w:rsidR="00A93E25" w:rsidRDefault="00BA4819" w:rsidP="00953456">
      <w:pPr>
        <w:spacing w:line="360" w:lineRule="auto"/>
        <w:rPr>
          <w:rFonts w:ascii="Calibri" w:eastAsia="Arial Narrow" w:hAnsi="Calibri" w:cs="Arial"/>
          <w:bCs/>
          <w:color w:val="000000"/>
          <w:szCs w:val="24"/>
          <w:lang w:val="en-US"/>
        </w:rPr>
      </w:pPr>
      <w:r>
        <w:rPr>
          <w:rFonts w:ascii="Calibri" w:hAnsi="Calibri" w:cs="Arial"/>
          <w:noProof/>
          <w:szCs w:val="24"/>
        </w:rPr>
        <w:drawing>
          <wp:anchor distT="0" distB="0" distL="114300" distR="114300" simplePos="0" relativeHeight="251666432" behindDoc="0" locked="0" layoutInCell="1" allowOverlap="1" wp14:anchorId="03A22446" wp14:editId="118F0BA4">
            <wp:simplePos x="0" y="0"/>
            <wp:positionH relativeFrom="margin">
              <wp:align>right</wp:align>
            </wp:positionH>
            <wp:positionV relativeFrom="page">
              <wp:posOffset>4944881</wp:posOffset>
            </wp:positionV>
            <wp:extent cx="5936615" cy="2733675"/>
            <wp:effectExtent l="0" t="0" r="6985" b="9525"/>
            <wp:wrapTopAndBottom/>
            <wp:docPr id="20423417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b="21443"/>
                    <a:stretch/>
                  </pic:blipFill>
                  <pic:spPr bwMode="auto">
                    <a:xfrm>
                      <a:off x="0" y="0"/>
                      <a:ext cx="5936615" cy="2733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F6BB0">
        <w:rPr>
          <w:rFonts w:ascii="Calibri" w:hAnsi="Calibri" w:cs="Arial"/>
          <w:szCs w:val="24"/>
        </w:rPr>
        <w:t>On the &lt;</w:t>
      </w:r>
      <w:r w:rsidR="009F6BB0" w:rsidRPr="00F4020F">
        <w:rPr>
          <w:rFonts w:ascii="Calibri" w:hAnsi="Calibri" w:cs="Arial"/>
          <w:b/>
          <w:bCs/>
          <w:szCs w:val="24"/>
        </w:rPr>
        <w:t>Notifications</w:t>
      </w:r>
      <w:r w:rsidR="009F6BB0">
        <w:rPr>
          <w:rFonts w:ascii="Calibri" w:hAnsi="Calibri" w:cs="Arial"/>
          <w:szCs w:val="24"/>
        </w:rPr>
        <w:t>&gt; page, select &lt;</w:t>
      </w:r>
      <w:r w:rsidR="009F6BB0" w:rsidRPr="00F4020F">
        <w:rPr>
          <w:rFonts w:ascii="Calibri" w:hAnsi="Calibri" w:cs="Arial"/>
          <w:b/>
          <w:bCs/>
          <w:szCs w:val="24"/>
        </w:rPr>
        <w:t>Notification settings</w:t>
      </w:r>
      <w:r w:rsidR="009F6BB0">
        <w:rPr>
          <w:rFonts w:ascii="Calibri" w:hAnsi="Calibri" w:cs="Arial"/>
          <w:szCs w:val="24"/>
        </w:rPr>
        <w:t>&gt;.  Select preferences for &lt;</w:t>
      </w:r>
      <w:r w:rsidR="009F6BB0" w:rsidRPr="00F4020F">
        <w:rPr>
          <w:rFonts w:ascii="Calibri" w:hAnsi="Calibri" w:cs="Arial"/>
          <w:b/>
          <w:bCs/>
          <w:szCs w:val="24"/>
        </w:rPr>
        <w:t>Notifications Digest</w:t>
      </w:r>
      <w:r w:rsidR="009F6BB0">
        <w:rPr>
          <w:rFonts w:ascii="Calibri" w:hAnsi="Calibri" w:cs="Arial"/>
          <w:szCs w:val="24"/>
        </w:rPr>
        <w:t>&gt;, &lt;</w:t>
      </w:r>
      <w:r w:rsidR="009F6BB0" w:rsidRPr="00F4020F">
        <w:rPr>
          <w:rFonts w:ascii="Calibri" w:hAnsi="Calibri" w:cs="Arial"/>
          <w:b/>
          <w:bCs/>
          <w:szCs w:val="24"/>
        </w:rPr>
        <w:t>Personal Notifications</w:t>
      </w:r>
      <w:r w:rsidR="009F6BB0">
        <w:rPr>
          <w:rFonts w:ascii="Calibri" w:hAnsi="Calibri" w:cs="Arial"/>
          <w:szCs w:val="24"/>
        </w:rPr>
        <w:t>&gt;, &lt;</w:t>
      </w:r>
      <w:r w:rsidR="009F6BB0" w:rsidRPr="00F4020F">
        <w:rPr>
          <w:rFonts w:ascii="Calibri" w:hAnsi="Calibri" w:cs="Arial"/>
          <w:b/>
          <w:bCs/>
          <w:szCs w:val="24"/>
        </w:rPr>
        <w:t>Colleague Notifications</w:t>
      </w:r>
      <w:r w:rsidR="009F6BB0">
        <w:rPr>
          <w:rFonts w:ascii="Calibri" w:hAnsi="Calibri" w:cs="Arial"/>
          <w:szCs w:val="24"/>
        </w:rPr>
        <w:t>&gt; and &lt;</w:t>
      </w:r>
      <w:r w:rsidR="009F6BB0" w:rsidRPr="00F4020F">
        <w:rPr>
          <w:rFonts w:ascii="Calibri" w:hAnsi="Calibri" w:cs="Arial"/>
          <w:b/>
          <w:bCs/>
          <w:szCs w:val="24"/>
        </w:rPr>
        <w:t>Group Notifications</w:t>
      </w:r>
      <w:r w:rsidR="009F6BB0">
        <w:rPr>
          <w:rFonts w:ascii="Calibri" w:hAnsi="Calibri" w:cs="Arial"/>
          <w:szCs w:val="24"/>
        </w:rPr>
        <w:t>&gt;.  Select &lt;</w:t>
      </w:r>
      <w:r w:rsidR="009F6BB0" w:rsidRPr="00F4020F">
        <w:rPr>
          <w:rFonts w:ascii="Calibri" w:hAnsi="Calibri" w:cs="Arial"/>
          <w:b/>
          <w:bCs/>
          <w:szCs w:val="24"/>
        </w:rPr>
        <w:t>Save</w:t>
      </w:r>
      <w:r w:rsidR="009F6BB0">
        <w:rPr>
          <w:rFonts w:ascii="Calibri" w:hAnsi="Calibri" w:cs="Arial"/>
          <w:szCs w:val="24"/>
        </w:rPr>
        <w:t>&gt; to keep changes.</w:t>
      </w:r>
      <w:r w:rsidR="00053272">
        <w:rPr>
          <w:rFonts w:ascii="Calibri" w:hAnsi="Calibri" w:cs="Arial"/>
          <w:szCs w:val="24"/>
        </w:rPr>
        <w:t xml:space="preserve">  See image below:</w:t>
      </w:r>
    </w:p>
    <w:p w14:paraId="63162F6D" w14:textId="77777777" w:rsidR="00BA4819" w:rsidRDefault="00BA4819" w:rsidP="003E4A60">
      <w:pPr>
        <w:rPr>
          <w:rFonts w:ascii="Calibri" w:eastAsia="Arial Narrow" w:hAnsi="Calibri" w:cs="Arial"/>
          <w:bCs/>
          <w:color w:val="000000"/>
          <w:szCs w:val="24"/>
          <w:lang w:val="en-US"/>
        </w:rPr>
      </w:pPr>
    </w:p>
    <w:p w14:paraId="080805AA" w14:textId="57654508" w:rsidR="00CF6F34" w:rsidRDefault="00236A0E" w:rsidP="003E4A60">
      <w:pPr>
        <w:rPr>
          <w:lang w:val="en-US"/>
        </w:rPr>
      </w:pPr>
      <w:r>
        <w:rPr>
          <w:rFonts w:ascii="Calibri" w:eastAsia="Arial Narrow" w:hAnsi="Calibri" w:cs="Arial"/>
          <w:bCs/>
          <w:color w:val="000000"/>
          <w:szCs w:val="24"/>
          <w:lang w:val="en-US"/>
        </w:rPr>
        <w:t>Contact</w:t>
      </w:r>
      <w:r w:rsidR="00D11FA5" w:rsidRPr="00236A0E">
        <w:rPr>
          <w:rFonts w:ascii="Calibri" w:eastAsia="Arial Narrow" w:hAnsi="Calibri" w:cs="Arial"/>
          <w:bCs/>
          <w:color w:val="000000"/>
          <w:szCs w:val="24"/>
          <w:lang w:val="en-US"/>
        </w:rPr>
        <w:t xml:space="preserve"> our team </w:t>
      </w:r>
      <w:r w:rsidR="00F44780">
        <w:rPr>
          <w:rFonts w:ascii="Calibri" w:eastAsia="Arial Narrow" w:hAnsi="Calibri" w:cs="Arial"/>
          <w:bCs/>
          <w:color w:val="000000"/>
          <w:szCs w:val="24"/>
          <w:lang w:val="en-US"/>
        </w:rPr>
        <w:t>for</w:t>
      </w:r>
      <w:r w:rsidR="00D11FA5" w:rsidRPr="00236A0E">
        <w:rPr>
          <w:rFonts w:ascii="Calibri" w:eastAsia="Arial Narrow" w:hAnsi="Calibri" w:cs="Arial"/>
          <w:bCs/>
          <w:color w:val="000000"/>
          <w:szCs w:val="24"/>
          <w:lang w:val="en-US"/>
        </w:rPr>
        <w:t xml:space="preserve"> </w:t>
      </w:r>
      <w:r w:rsidR="00F44780">
        <w:rPr>
          <w:rFonts w:ascii="Calibri" w:eastAsia="Arial Narrow" w:hAnsi="Calibri" w:cs="Arial"/>
          <w:bCs/>
          <w:color w:val="000000"/>
          <w:szCs w:val="24"/>
          <w:lang w:val="en-US"/>
        </w:rPr>
        <w:t>comments, questions,</w:t>
      </w:r>
      <w:r w:rsidR="00D11FA5" w:rsidRPr="00236A0E">
        <w:rPr>
          <w:rFonts w:ascii="Calibri" w:eastAsia="Arial Narrow" w:hAnsi="Calibri" w:cs="Arial"/>
          <w:bCs/>
          <w:color w:val="000000"/>
          <w:szCs w:val="24"/>
          <w:lang w:val="en-US"/>
        </w:rPr>
        <w:t xml:space="preserve"> information on the </w:t>
      </w:r>
      <w:r w:rsidR="00D11FA5" w:rsidRPr="00236A0E">
        <w:rPr>
          <w:rFonts w:ascii="Calibri" w:hAnsi="Calibri" w:cs="Arial"/>
          <w:bCs/>
          <w:szCs w:val="24"/>
        </w:rPr>
        <w:t>group &lt;</w:t>
      </w:r>
      <w:r w:rsidR="007C116E">
        <w:rPr>
          <w:rFonts w:ascii="Calibri" w:eastAsia="Times New Roman" w:hAnsi="Calibri" w:cs="Arial"/>
          <w:b/>
          <w:color w:val="333333"/>
          <w:kern w:val="36"/>
          <w:szCs w:val="24"/>
          <w:lang w:val="en-US"/>
          <w14:ligatures w14:val="none"/>
        </w:rPr>
        <w:t>Official languages</w:t>
      </w:r>
      <w:r w:rsidR="00D11FA5" w:rsidRPr="00F4020F">
        <w:rPr>
          <w:rFonts w:ascii="Calibri" w:eastAsia="Times New Roman" w:hAnsi="Calibri" w:cs="Arial"/>
          <w:b/>
          <w:color w:val="333333"/>
          <w:kern w:val="36"/>
          <w:szCs w:val="24"/>
          <w:lang w:val="en-US"/>
          <w14:ligatures w14:val="none"/>
        </w:rPr>
        <w:t xml:space="preserve"> consultations calendar</w:t>
      </w:r>
      <w:r w:rsidR="00D11FA5" w:rsidRPr="00236A0E">
        <w:rPr>
          <w:rFonts w:ascii="Calibri" w:eastAsia="Times New Roman" w:hAnsi="Calibri" w:cs="Arial"/>
          <w:bCs/>
          <w:color w:val="333333"/>
          <w:kern w:val="36"/>
          <w:szCs w:val="24"/>
          <w:lang w:val="en-US"/>
          <w14:ligatures w14:val="none"/>
        </w:rPr>
        <w:t>&gt;</w:t>
      </w:r>
      <w:r>
        <w:rPr>
          <w:rFonts w:ascii="Calibri" w:eastAsia="Times New Roman" w:hAnsi="Calibri" w:cs="Arial"/>
          <w:bCs/>
          <w:color w:val="333333"/>
          <w:kern w:val="36"/>
          <w:szCs w:val="24"/>
          <w:lang w:val="en-US"/>
          <w14:ligatures w14:val="none"/>
        </w:rPr>
        <w:t>:</w:t>
      </w:r>
      <w:r w:rsidR="00CF6F34">
        <w:rPr>
          <w:lang w:val="en-US"/>
        </w:rPr>
        <w:t xml:space="preserve"> </w:t>
      </w:r>
      <w:hyperlink r:id="rId16" w:history="1">
        <w:r w:rsidR="00CF6F34" w:rsidRPr="003E4A60">
          <w:rPr>
            <w:rStyle w:val="Hyperlink"/>
            <w:lang w:val="en-US"/>
          </w:rPr>
          <w:t>partieviicollaborationpartvii@pch.gc.ca</w:t>
        </w:r>
      </w:hyperlink>
    </w:p>
    <w:p w14:paraId="3459659E" w14:textId="05DC296E" w:rsidR="00606D38" w:rsidRPr="000203EA" w:rsidRDefault="00F44780" w:rsidP="003C3121">
      <w:pPr>
        <w:spacing w:before="260" w:line="360" w:lineRule="auto"/>
        <w:textAlignment w:val="baseline"/>
        <w:rPr>
          <w:bCs/>
          <w:lang w:val="en-US"/>
        </w:rPr>
      </w:pPr>
      <w:r w:rsidRPr="00F44780">
        <w:rPr>
          <w:rFonts w:ascii="Calibri" w:eastAsia="Arial Narrow" w:hAnsi="Calibri" w:cs="Arial"/>
          <w:bCs/>
          <w:color w:val="000000"/>
          <w:szCs w:val="24"/>
          <w:lang w:val="en-US"/>
        </w:rPr>
        <w:t>For GCcollab website support, contact:</w:t>
      </w:r>
      <w:r w:rsidRPr="00F44780">
        <w:rPr>
          <w:bCs/>
          <w:lang w:val="en-US"/>
        </w:rPr>
        <w:t xml:space="preserve">  </w:t>
      </w:r>
      <w:hyperlink r:id="rId17" w:history="1">
        <w:r w:rsidR="00606D38" w:rsidRPr="00B5327D">
          <w:rPr>
            <w:rStyle w:val="Hyperlink"/>
            <w:bCs/>
            <w:lang w:val="en-US"/>
          </w:rPr>
          <w:t>https:/</w:t>
        </w:r>
        <w:r w:rsidR="00606D38" w:rsidRPr="00B5327D">
          <w:rPr>
            <w:rStyle w:val="Hyperlink"/>
          </w:rPr>
          <w:t>/gccollab.gctools-outilsgc.ca/en/support/home</w:t>
        </w:r>
      </w:hyperlink>
    </w:p>
    <w:sectPr w:rsidR="00606D38" w:rsidRPr="000203E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4CA67" w14:textId="77777777" w:rsidR="00CF79ED" w:rsidRDefault="00CF79ED" w:rsidP="00CF79ED">
      <w:pPr>
        <w:spacing w:after="0" w:line="240" w:lineRule="auto"/>
      </w:pPr>
      <w:r>
        <w:separator/>
      </w:r>
    </w:p>
  </w:endnote>
  <w:endnote w:type="continuationSeparator" w:id="0">
    <w:p w14:paraId="5425A631" w14:textId="77777777" w:rsidR="00CF79ED" w:rsidRDefault="00CF79ED" w:rsidP="00CF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8125" w14:textId="77777777" w:rsidR="00CF79ED" w:rsidRDefault="00CF79ED" w:rsidP="00CF79ED">
      <w:pPr>
        <w:spacing w:after="0" w:line="240" w:lineRule="auto"/>
      </w:pPr>
      <w:r>
        <w:separator/>
      </w:r>
    </w:p>
  </w:footnote>
  <w:footnote w:type="continuationSeparator" w:id="0">
    <w:p w14:paraId="4B335300" w14:textId="77777777" w:rsidR="00CF79ED" w:rsidRDefault="00CF79ED" w:rsidP="00CF7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C0B"/>
    <w:multiLevelType w:val="hybridMultilevel"/>
    <w:tmpl w:val="07DA7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C5525"/>
    <w:multiLevelType w:val="multilevel"/>
    <w:tmpl w:val="894A5C68"/>
    <w:lvl w:ilvl="0">
      <w:numFmt w:val="bullet"/>
      <w:lvlText w:val="·"/>
      <w:lvlJc w:val="left"/>
      <w:pPr>
        <w:tabs>
          <w:tab w:val="left" w:pos="360"/>
        </w:tabs>
      </w:pPr>
      <w:rPr>
        <w:rFonts w:ascii="Symbol" w:eastAsia="Symbol" w:hAnsi="Symbol"/>
        <w:b/>
        <w:color w:val="000000"/>
        <w:spacing w:val="1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83670D"/>
    <w:multiLevelType w:val="hybridMultilevel"/>
    <w:tmpl w:val="66EA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648361">
    <w:abstractNumId w:val="2"/>
  </w:num>
  <w:num w:numId="2" w16cid:durableId="1169717028">
    <w:abstractNumId w:val="0"/>
  </w:num>
  <w:num w:numId="3" w16cid:durableId="884760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C0"/>
    <w:rsid w:val="000203EA"/>
    <w:rsid w:val="000353C0"/>
    <w:rsid w:val="00050615"/>
    <w:rsid w:val="00053272"/>
    <w:rsid w:val="0007020E"/>
    <w:rsid w:val="00070910"/>
    <w:rsid w:val="000A56D9"/>
    <w:rsid w:val="000B0426"/>
    <w:rsid w:val="000C4379"/>
    <w:rsid w:val="000D0524"/>
    <w:rsid w:val="000F0476"/>
    <w:rsid w:val="000F3F03"/>
    <w:rsid w:val="000F6E9A"/>
    <w:rsid w:val="00126FA2"/>
    <w:rsid w:val="00136E67"/>
    <w:rsid w:val="00140EF6"/>
    <w:rsid w:val="0014418F"/>
    <w:rsid w:val="00151FAE"/>
    <w:rsid w:val="001554B6"/>
    <w:rsid w:val="00155F3D"/>
    <w:rsid w:val="001638AA"/>
    <w:rsid w:val="00183837"/>
    <w:rsid w:val="001B1E35"/>
    <w:rsid w:val="001D6EE4"/>
    <w:rsid w:val="001E1BF3"/>
    <w:rsid w:val="001E27A8"/>
    <w:rsid w:val="001F17C0"/>
    <w:rsid w:val="001F6E3B"/>
    <w:rsid w:val="00236A0E"/>
    <w:rsid w:val="0023796E"/>
    <w:rsid w:val="00251A98"/>
    <w:rsid w:val="00252174"/>
    <w:rsid w:val="00252285"/>
    <w:rsid w:val="0027310D"/>
    <w:rsid w:val="00291E31"/>
    <w:rsid w:val="002C6B92"/>
    <w:rsid w:val="002D017C"/>
    <w:rsid w:val="002D4FBC"/>
    <w:rsid w:val="002E1AF7"/>
    <w:rsid w:val="003316CD"/>
    <w:rsid w:val="00355C26"/>
    <w:rsid w:val="00356B20"/>
    <w:rsid w:val="003661E7"/>
    <w:rsid w:val="003752CC"/>
    <w:rsid w:val="0039719A"/>
    <w:rsid w:val="003A0E9B"/>
    <w:rsid w:val="003B24BB"/>
    <w:rsid w:val="003B362B"/>
    <w:rsid w:val="003C3121"/>
    <w:rsid w:val="003D71DA"/>
    <w:rsid w:val="003E4A60"/>
    <w:rsid w:val="0040086D"/>
    <w:rsid w:val="0041738C"/>
    <w:rsid w:val="00436BBC"/>
    <w:rsid w:val="004504B8"/>
    <w:rsid w:val="004605E1"/>
    <w:rsid w:val="00477327"/>
    <w:rsid w:val="00480B33"/>
    <w:rsid w:val="00496D5E"/>
    <w:rsid w:val="004F2C04"/>
    <w:rsid w:val="004F5E87"/>
    <w:rsid w:val="005021CB"/>
    <w:rsid w:val="00505769"/>
    <w:rsid w:val="005144EF"/>
    <w:rsid w:val="00523631"/>
    <w:rsid w:val="00535F08"/>
    <w:rsid w:val="00546494"/>
    <w:rsid w:val="00587192"/>
    <w:rsid w:val="00594898"/>
    <w:rsid w:val="00597100"/>
    <w:rsid w:val="005A13E4"/>
    <w:rsid w:val="005A4FF2"/>
    <w:rsid w:val="005B1228"/>
    <w:rsid w:val="005D77D1"/>
    <w:rsid w:val="005F13A3"/>
    <w:rsid w:val="00606D38"/>
    <w:rsid w:val="00607887"/>
    <w:rsid w:val="006126B0"/>
    <w:rsid w:val="00632DE9"/>
    <w:rsid w:val="00654C88"/>
    <w:rsid w:val="00657B7E"/>
    <w:rsid w:val="00663E1F"/>
    <w:rsid w:val="00676B6A"/>
    <w:rsid w:val="00687C13"/>
    <w:rsid w:val="00691D45"/>
    <w:rsid w:val="006B4460"/>
    <w:rsid w:val="006C17CE"/>
    <w:rsid w:val="006D42B2"/>
    <w:rsid w:val="006E644B"/>
    <w:rsid w:val="006F0019"/>
    <w:rsid w:val="00707318"/>
    <w:rsid w:val="007136BE"/>
    <w:rsid w:val="007138F6"/>
    <w:rsid w:val="0074240F"/>
    <w:rsid w:val="007545D6"/>
    <w:rsid w:val="00754D73"/>
    <w:rsid w:val="00757EED"/>
    <w:rsid w:val="00762A19"/>
    <w:rsid w:val="00763C0F"/>
    <w:rsid w:val="00772D6B"/>
    <w:rsid w:val="00791F35"/>
    <w:rsid w:val="007A3FCD"/>
    <w:rsid w:val="007C116E"/>
    <w:rsid w:val="007E0347"/>
    <w:rsid w:val="007F46E9"/>
    <w:rsid w:val="0080456D"/>
    <w:rsid w:val="008312DA"/>
    <w:rsid w:val="00877483"/>
    <w:rsid w:val="00877A68"/>
    <w:rsid w:val="00881444"/>
    <w:rsid w:val="00885CC2"/>
    <w:rsid w:val="00892A87"/>
    <w:rsid w:val="008A107C"/>
    <w:rsid w:val="008A5A69"/>
    <w:rsid w:val="008A7C65"/>
    <w:rsid w:val="008E1215"/>
    <w:rsid w:val="00900C70"/>
    <w:rsid w:val="0091119E"/>
    <w:rsid w:val="00915DBF"/>
    <w:rsid w:val="00941CA1"/>
    <w:rsid w:val="00945AAD"/>
    <w:rsid w:val="00946040"/>
    <w:rsid w:val="00953456"/>
    <w:rsid w:val="00960204"/>
    <w:rsid w:val="00962AD8"/>
    <w:rsid w:val="00981ECE"/>
    <w:rsid w:val="00991D5E"/>
    <w:rsid w:val="009F2C62"/>
    <w:rsid w:val="009F57BC"/>
    <w:rsid w:val="009F64DD"/>
    <w:rsid w:val="009F6BB0"/>
    <w:rsid w:val="00A11E0A"/>
    <w:rsid w:val="00A15C6E"/>
    <w:rsid w:val="00A20A15"/>
    <w:rsid w:val="00A32876"/>
    <w:rsid w:val="00A36EC3"/>
    <w:rsid w:val="00A74321"/>
    <w:rsid w:val="00A92044"/>
    <w:rsid w:val="00A93E25"/>
    <w:rsid w:val="00A96B16"/>
    <w:rsid w:val="00AA0E77"/>
    <w:rsid w:val="00AA2764"/>
    <w:rsid w:val="00AC4116"/>
    <w:rsid w:val="00B013BF"/>
    <w:rsid w:val="00B02987"/>
    <w:rsid w:val="00B11892"/>
    <w:rsid w:val="00B12C5B"/>
    <w:rsid w:val="00B26982"/>
    <w:rsid w:val="00B3166A"/>
    <w:rsid w:val="00B37E98"/>
    <w:rsid w:val="00B44E81"/>
    <w:rsid w:val="00B458F0"/>
    <w:rsid w:val="00B616C9"/>
    <w:rsid w:val="00B621CA"/>
    <w:rsid w:val="00B752E4"/>
    <w:rsid w:val="00B84BDD"/>
    <w:rsid w:val="00B90E91"/>
    <w:rsid w:val="00BA3D71"/>
    <w:rsid w:val="00BA4819"/>
    <w:rsid w:val="00BD028A"/>
    <w:rsid w:val="00BD3215"/>
    <w:rsid w:val="00BE013F"/>
    <w:rsid w:val="00BE0CF3"/>
    <w:rsid w:val="00BE68C6"/>
    <w:rsid w:val="00C00D3E"/>
    <w:rsid w:val="00C036B7"/>
    <w:rsid w:val="00C0448E"/>
    <w:rsid w:val="00C11097"/>
    <w:rsid w:val="00C15E90"/>
    <w:rsid w:val="00C16A36"/>
    <w:rsid w:val="00C17181"/>
    <w:rsid w:val="00C26C8C"/>
    <w:rsid w:val="00C271B8"/>
    <w:rsid w:val="00C47082"/>
    <w:rsid w:val="00C57595"/>
    <w:rsid w:val="00C76726"/>
    <w:rsid w:val="00C8595A"/>
    <w:rsid w:val="00C94924"/>
    <w:rsid w:val="00C95263"/>
    <w:rsid w:val="00CA41C3"/>
    <w:rsid w:val="00CA65BE"/>
    <w:rsid w:val="00CA7FA5"/>
    <w:rsid w:val="00CC1012"/>
    <w:rsid w:val="00CF5332"/>
    <w:rsid w:val="00CF6F34"/>
    <w:rsid w:val="00CF79ED"/>
    <w:rsid w:val="00D004E7"/>
    <w:rsid w:val="00D052B9"/>
    <w:rsid w:val="00D11FA5"/>
    <w:rsid w:val="00D126F6"/>
    <w:rsid w:val="00D20744"/>
    <w:rsid w:val="00DA0632"/>
    <w:rsid w:val="00DB60D0"/>
    <w:rsid w:val="00DD1576"/>
    <w:rsid w:val="00DE60D6"/>
    <w:rsid w:val="00DF7225"/>
    <w:rsid w:val="00E05BE0"/>
    <w:rsid w:val="00E060FE"/>
    <w:rsid w:val="00E11753"/>
    <w:rsid w:val="00E25589"/>
    <w:rsid w:val="00E36576"/>
    <w:rsid w:val="00E8677F"/>
    <w:rsid w:val="00E8784E"/>
    <w:rsid w:val="00EA7CBC"/>
    <w:rsid w:val="00EC7BB9"/>
    <w:rsid w:val="00ED18A6"/>
    <w:rsid w:val="00F17CC2"/>
    <w:rsid w:val="00F209AA"/>
    <w:rsid w:val="00F24EAC"/>
    <w:rsid w:val="00F4020F"/>
    <w:rsid w:val="00F44780"/>
    <w:rsid w:val="00F65A31"/>
    <w:rsid w:val="00F76716"/>
    <w:rsid w:val="00FB3EA2"/>
    <w:rsid w:val="00FC49B8"/>
    <w:rsid w:val="00FC5D56"/>
    <w:rsid w:val="00FE3808"/>
    <w:rsid w:val="00FF2F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8F95"/>
  <w15:chartTrackingRefBased/>
  <w15:docId w15:val="{7654D3BD-72D5-4E19-BD7C-4955E62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5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53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53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53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5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3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3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3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3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3C0"/>
    <w:rPr>
      <w:rFonts w:eastAsiaTheme="majorEastAsia" w:cstheme="majorBidi"/>
      <w:color w:val="272727" w:themeColor="text1" w:themeTint="D8"/>
    </w:rPr>
  </w:style>
  <w:style w:type="paragraph" w:styleId="Title">
    <w:name w:val="Title"/>
    <w:basedOn w:val="Normal"/>
    <w:next w:val="Normal"/>
    <w:link w:val="TitleChar"/>
    <w:uiPriority w:val="10"/>
    <w:qFormat/>
    <w:rsid w:val="00035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3C0"/>
    <w:pPr>
      <w:spacing w:before="160"/>
      <w:jc w:val="center"/>
    </w:pPr>
    <w:rPr>
      <w:i/>
      <w:iCs/>
      <w:color w:val="404040" w:themeColor="text1" w:themeTint="BF"/>
    </w:rPr>
  </w:style>
  <w:style w:type="character" w:customStyle="1" w:styleId="QuoteChar">
    <w:name w:val="Quote Char"/>
    <w:basedOn w:val="DefaultParagraphFont"/>
    <w:link w:val="Quote"/>
    <w:uiPriority w:val="29"/>
    <w:rsid w:val="000353C0"/>
    <w:rPr>
      <w:i/>
      <w:iCs/>
      <w:color w:val="404040" w:themeColor="text1" w:themeTint="BF"/>
    </w:rPr>
  </w:style>
  <w:style w:type="paragraph" w:styleId="ListParagraph">
    <w:name w:val="List Paragraph"/>
    <w:basedOn w:val="Normal"/>
    <w:uiPriority w:val="34"/>
    <w:qFormat/>
    <w:rsid w:val="000353C0"/>
    <w:pPr>
      <w:ind w:left="720"/>
      <w:contextualSpacing/>
    </w:pPr>
  </w:style>
  <w:style w:type="character" w:styleId="IntenseEmphasis">
    <w:name w:val="Intense Emphasis"/>
    <w:basedOn w:val="DefaultParagraphFont"/>
    <w:uiPriority w:val="21"/>
    <w:qFormat/>
    <w:rsid w:val="000353C0"/>
    <w:rPr>
      <w:i/>
      <w:iCs/>
      <w:color w:val="2F5496" w:themeColor="accent1" w:themeShade="BF"/>
    </w:rPr>
  </w:style>
  <w:style w:type="paragraph" w:styleId="IntenseQuote">
    <w:name w:val="Intense Quote"/>
    <w:basedOn w:val="Normal"/>
    <w:next w:val="Normal"/>
    <w:link w:val="IntenseQuoteChar"/>
    <w:uiPriority w:val="30"/>
    <w:qFormat/>
    <w:rsid w:val="00035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53C0"/>
    <w:rPr>
      <w:i/>
      <w:iCs/>
      <w:color w:val="2F5496" w:themeColor="accent1" w:themeShade="BF"/>
    </w:rPr>
  </w:style>
  <w:style w:type="character" w:styleId="IntenseReference">
    <w:name w:val="Intense Reference"/>
    <w:basedOn w:val="DefaultParagraphFont"/>
    <w:uiPriority w:val="32"/>
    <w:qFormat/>
    <w:rsid w:val="000353C0"/>
    <w:rPr>
      <w:b/>
      <w:bCs/>
      <w:smallCaps/>
      <w:color w:val="2F5496" w:themeColor="accent1" w:themeShade="BF"/>
      <w:spacing w:val="5"/>
    </w:rPr>
  </w:style>
  <w:style w:type="character" w:styleId="Hyperlink">
    <w:name w:val="Hyperlink"/>
    <w:basedOn w:val="DefaultParagraphFont"/>
    <w:uiPriority w:val="99"/>
    <w:unhideWhenUsed/>
    <w:rsid w:val="000353C0"/>
    <w:rPr>
      <w:color w:val="0000FF"/>
      <w:u w:val="single"/>
    </w:rPr>
  </w:style>
  <w:style w:type="paragraph" w:styleId="Header">
    <w:name w:val="header"/>
    <w:basedOn w:val="Normal"/>
    <w:link w:val="HeaderChar"/>
    <w:uiPriority w:val="99"/>
    <w:unhideWhenUsed/>
    <w:rsid w:val="00CF7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9ED"/>
  </w:style>
  <w:style w:type="paragraph" w:styleId="Footer">
    <w:name w:val="footer"/>
    <w:basedOn w:val="Normal"/>
    <w:link w:val="FooterChar"/>
    <w:uiPriority w:val="99"/>
    <w:unhideWhenUsed/>
    <w:rsid w:val="00CF7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9ED"/>
  </w:style>
  <w:style w:type="character" w:styleId="CommentReference">
    <w:name w:val="annotation reference"/>
    <w:basedOn w:val="DefaultParagraphFont"/>
    <w:uiPriority w:val="99"/>
    <w:semiHidden/>
    <w:unhideWhenUsed/>
    <w:rsid w:val="004504B8"/>
    <w:rPr>
      <w:sz w:val="16"/>
      <w:szCs w:val="16"/>
    </w:rPr>
  </w:style>
  <w:style w:type="paragraph" w:styleId="CommentText">
    <w:name w:val="annotation text"/>
    <w:basedOn w:val="Normal"/>
    <w:link w:val="CommentTextChar"/>
    <w:uiPriority w:val="99"/>
    <w:unhideWhenUsed/>
    <w:rsid w:val="004504B8"/>
    <w:pPr>
      <w:spacing w:line="240" w:lineRule="auto"/>
    </w:pPr>
    <w:rPr>
      <w:sz w:val="20"/>
      <w:szCs w:val="20"/>
    </w:rPr>
  </w:style>
  <w:style w:type="character" w:customStyle="1" w:styleId="CommentTextChar">
    <w:name w:val="Comment Text Char"/>
    <w:basedOn w:val="DefaultParagraphFont"/>
    <w:link w:val="CommentText"/>
    <w:uiPriority w:val="99"/>
    <w:rsid w:val="004504B8"/>
    <w:rPr>
      <w:sz w:val="20"/>
      <w:szCs w:val="20"/>
    </w:rPr>
  </w:style>
  <w:style w:type="paragraph" w:styleId="CommentSubject">
    <w:name w:val="annotation subject"/>
    <w:basedOn w:val="CommentText"/>
    <w:next w:val="CommentText"/>
    <w:link w:val="CommentSubjectChar"/>
    <w:uiPriority w:val="99"/>
    <w:semiHidden/>
    <w:unhideWhenUsed/>
    <w:rsid w:val="004504B8"/>
    <w:rPr>
      <w:b/>
      <w:bCs/>
    </w:rPr>
  </w:style>
  <w:style w:type="character" w:customStyle="1" w:styleId="CommentSubjectChar">
    <w:name w:val="Comment Subject Char"/>
    <w:basedOn w:val="CommentTextChar"/>
    <w:link w:val="CommentSubject"/>
    <w:uiPriority w:val="99"/>
    <w:semiHidden/>
    <w:rsid w:val="004504B8"/>
    <w:rPr>
      <w:b/>
      <w:bCs/>
      <w:sz w:val="20"/>
      <w:szCs w:val="20"/>
    </w:rPr>
  </w:style>
  <w:style w:type="character" w:customStyle="1" w:styleId="ui-provider">
    <w:name w:val="ui-provider"/>
    <w:basedOn w:val="DefaultParagraphFont"/>
    <w:rsid w:val="008A7C65"/>
  </w:style>
  <w:style w:type="character" w:styleId="UnresolvedMention">
    <w:name w:val="Unresolved Mention"/>
    <w:basedOn w:val="DefaultParagraphFont"/>
    <w:uiPriority w:val="99"/>
    <w:semiHidden/>
    <w:unhideWhenUsed/>
    <w:rsid w:val="00E25589"/>
    <w:rPr>
      <w:color w:val="605E5C"/>
      <w:shd w:val="clear" w:color="auto" w:fill="E1DFDD"/>
    </w:rPr>
  </w:style>
  <w:style w:type="paragraph" w:styleId="Revision">
    <w:name w:val="Revision"/>
    <w:hidden/>
    <w:uiPriority w:val="99"/>
    <w:semiHidden/>
    <w:rsid w:val="00597100"/>
    <w:pPr>
      <w:spacing w:after="0" w:line="240" w:lineRule="auto"/>
    </w:pPr>
  </w:style>
  <w:style w:type="character" w:styleId="FollowedHyperlink">
    <w:name w:val="FollowedHyperlink"/>
    <w:basedOn w:val="DefaultParagraphFont"/>
    <w:uiPriority w:val="99"/>
    <w:semiHidden/>
    <w:unhideWhenUsed/>
    <w:rsid w:val="00632D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99975">
      <w:bodyDiv w:val="1"/>
      <w:marLeft w:val="0"/>
      <w:marRight w:val="0"/>
      <w:marTop w:val="0"/>
      <w:marBottom w:val="0"/>
      <w:divBdr>
        <w:top w:val="none" w:sz="0" w:space="0" w:color="auto"/>
        <w:left w:val="none" w:sz="0" w:space="0" w:color="auto"/>
        <w:bottom w:val="none" w:sz="0" w:space="0" w:color="auto"/>
        <w:right w:val="none" w:sz="0" w:space="0" w:color="auto"/>
      </w:divBdr>
    </w:div>
    <w:div w:id="1139106982">
      <w:bodyDiv w:val="1"/>
      <w:marLeft w:val="0"/>
      <w:marRight w:val="0"/>
      <w:marTop w:val="0"/>
      <w:marBottom w:val="0"/>
      <w:divBdr>
        <w:top w:val="none" w:sz="0" w:space="0" w:color="auto"/>
        <w:left w:val="none" w:sz="0" w:space="0" w:color="auto"/>
        <w:bottom w:val="none" w:sz="0" w:space="0" w:color="auto"/>
        <w:right w:val="none" w:sz="0" w:space="0" w:color="auto"/>
      </w:divBdr>
    </w:div>
    <w:div w:id="144148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ollab.ca/splash/" TargetMode="External"/><Relationship Id="rId12" Type="http://schemas.openxmlformats.org/officeDocument/2006/relationships/image" Target="media/image5.png"/><Relationship Id="rId17" Type="http://schemas.openxmlformats.org/officeDocument/2006/relationships/hyperlink" Target="https://gccollab.gctools-outilsgc.ca/en/support/home" TargetMode="External"/><Relationship Id="rId2" Type="http://schemas.openxmlformats.org/officeDocument/2006/relationships/styles" Target="styles.xml"/><Relationship Id="rId16" Type="http://schemas.openxmlformats.org/officeDocument/2006/relationships/hyperlink" Target="mailto:partieviicollaborationpartvii@pch.g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Dipna Horra</dc:creator>
  <cp:keywords/>
  <dc:description/>
  <cp:lastModifiedBy>Dipna Horra</cp:lastModifiedBy>
  <cp:revision>14</cp:revision>
  <dcterms:created xsi:type="dcterms:W3CDTF">2024-10-10T14:01:00Z</dcterms:created>
  <dcterms:modified xsi:type="dcterms:W3CDTF">2024-10-10T20:30:00Z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b4b7a6-9caa-4b32-95da-d5cfefd952da_Enabled">
    <vt:lpwstr>true</vt:lpwstr>
  </property>
  <property fmtid="{D5CDD505-2E9C-101B-9397-08002B2CF9AE}" pid="3" name="MSIP_Label_adb4b7a6-9caa-4b32-95da-d5cfefd952da_SetDate">
    <vt:lpwstr>2024-08-28T15:23:43Z</vt:lpwstr>
  </property>
  <property fmtid="{D5CDD505-2E9C-101B-9397-08002B2CF9AE}" pid="4" name="MSIP_Label_adb4b7a6-9caa-4b32-95da-d5cfefd952da_Method">
    <vt:lpwstr>Standard</vt:lpwstr>
  </property>
  <property fmtid="{D5CDD505-2E9C-101B-9397-08002B2CF9AE}" pid="5" name="MSIP_Label_adb4b7a6-9caa-4b32-95da-d5cfefd952da_Name">
    <vt:lpwstr>Unclassified</vt:lpwstr>
  </property>
  <property fmtid="{D5CDD505-2E9C-101B-9397-08002B2CF9AE}" pid="6" name="MSIP_Label_adb4b7a6-9caa-4b32-95da-d5cfefd952da_SiteId">
    <vt:lpwstr>7969f40a-ef10-4cad-a9c2-ea2ca603743a</vt:lpwstr>
  </property>
  <property fmtid="{D5CDD505-2E9C-101B-9397-08002B2CF9AE}" pid="7" name="MSIP_Label_adb4b7a6-9caa-4b32-95da-d5cfefd952da_ActionId">
    <vt:lpwstr>e291ce6a-b318-479b-806c-2712608082a0</vt:lpwstr>
  </property>
  <property fmtid="{D5CDD505-2E9C-101B-9397-08002B2CF9AE}" pid="8" name="MSIP_Label_adb4b7a6-9caa-4b32-95da-d5cfefd952da_ContentBits">
    <vt:lpwstr>0</vt:lpwstr>
  </property>
</Properties>
</file>