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5849F" w14:textId="7026A0C7" w:rsidR="00582816" w:rsidRPr="00394CE9" w:rsidRDefault="00582816" w:rsidP="00DB452E">
      <w:pPr>
        <w:spacing w:before="120" w:after="120" w:line="240" w:lineRule="auto"/>
        <w:rPr>
          <w:rFonts w:ascii="Aptos" w:hAnsi="Aptos"/>
          <w:sz w:val="24"/>
          <w:szCs w:val="24"/>
          <w:lang w:val="en-US"/>
        </w:rPr>
      </w:pPr>
      <w:r w:rsidRPr="00394CE9">
        <w:rPr>
          <w:rFonts w:ascii="Aptos" w:hAnsi="Aptos"/>
          <w:sz w:val="24"/>
          <w:szCs w:val="24"/>
          <w:lang w:val="en-US"/>
        </w:rPr>
        <w:t>TRANSCRIPT</w:t>
      </w:r>
    </w:p>
    <w:p w14:paraId="4BCFBD06" w14:textId="1D3F09BF" w:rsidR="00401F0B" w:rsidRPr="00394CE9" w:rsidRDefault="00394CE9" w:rsidP="00DB452E">
      <w:pPr>
        <w:spacing w:before="120" w:after="120" w:line="240" w:lineRule="auto"/>
        <w:rPr>
          <w:rFonts w:ascii="Aptos" w:hAnsi="Aptos"/>
          <w:sz w:val="24"/>
          <w:szCs w:val="24"/>
          <w:lang w:val="en-US"/>
        </w:rPr>
      </w:pPr>
      <w:r w:rsidRPr="00394CE9">
        <w:rPr>
          <w:rFonts w:ascii="Aptos" w:hAnsi="Aptos"/>
          <w:sz w:val="24"/>
          <w:szCs w:val="24"/>
          <w:lang w:val="en-US"/>
        </w:rPr>
        <w:t xml:space="preserve">Hello, my name is Carsten Quell, </w:t>
      </w:r>
      <w:r w:rsidRPr="004E458C">
        <w:rPr>
          <w:rFonts w:ascii="Aptos" w:hAnsi="Aptos"/>
          <w:sz w:val="24"/>
          <w:szCs w:val="24"/>
          <w:lang w:val="en-US"/>
        </w:rPr>
        <w:t>the O</w:t>
      </w:r>
      <w:r w:rsidR="00E40381" w:rsidRPr="004E458C">
        <w:rPr>
          <w:rFonts w:ascii="Aptos" w:hAnsi="Aptos"/>
          <w:sz w:val="24"/>
          <w:szCs w:val="24"/>
          <w:lang w:val="en-US"/>
        </w:rPr>
        <w:t>fficial Languages Centre of Excellence</w:t>
      </w:r>
      <w:r w:rsidRPr="004E458C">
        <w:rPr>
          <w:rFonts w:ascii="Aptos" w:hAnsi="Aptos"/>
          <w:sz w:val="24"/>
          <w:szCs w:val="24"/>
          <w:lang w:val="en-US"/>
        </w:rPr>
        <w:t xml:space="preserve"> Executive Director</w:t>
      </w:r>
      <w:r w:rsidR="00E40381" w:rsidRPr="004E458C">
        <w:rPr>
          <w:rFonts w:ascii="Aptos" w:hAnsi="Aptos"/>
          <w:sz w:val="24"/>
          <w:szCs w:val="24"/>
          <w:lang w:val="en-US"/>
        </w:rPr>
        <w:t xml:space="preserve"> at TBS</w:t>
      </w:r>
      <w:r w:rsidRPr="004E458C">
        <w:rPr>
          <w:rFonts w:ascii="Aptos" w:hAnsi="Aptos"/>
          <w:sz w:val="24"/>
          <w:szCs w:val="24"/>
          <w:lang w:val="en-US"/>
        </w:rPr>
        <w:t>.</w:t>
      </w:r>
    </w:p>
    <w:p w14:paraId="357B8DA6" w14:textId="62649CD6" w:rsidR="004A2F74" w:rsidRDefault="00394CE9" w:rsidP="00DB452E">
      <w:pPr>
        <w:spacing w:before="120" w:after="120" w:line="240" w:lineRule="auto"/>
        <w:rPr>
          <w:rFonts w:ascii="Aptos" w:hAnsi="Aptos"/>
          <w:sz w:val="24"/>
          <w:szCs w:val="24"/>
          <w:lang w:val="en-US"/>
        </w:rPr>
      </w:pPr>
      <w:r w:rsidRPr="00394CE9">
        <w:rPr>
          <w:rFonts w:ascii="Aptos" w:hAnsi="Aptos"/>
          <w:sz w:val="24"/>
          <w:szCs w:val="24"/>
          <w:lang w:val="en-US"/>
        </w:rPr>
        <w:t xml:space="preserve">I am delighted to announce that the first Official Languages Symposium </w:t>
      </w:r>
      <w:r w:rsidR="00C83376" w:rsidRPr="003D2EFC">
        <w:rPr>
          <w:rFonts w:ascii="Aptos" w:hAnsi="Aptos"/>
          <w:sz w:val="24"/>
          <w:szCs w:val="24"/>
          <w:lang w:val="en-US"/>
        </w:rPr>
        <w:t xml:space="preserve">where we will be bringing together </w:t>
      </w:r>
      <w:r w:rsidR="00C83376">
        <w:rPr>
          <w:rFonts w:ascii="Aptos" w:hAnsi="Aptos"/>
          <w:sz w:val="24"/>
          <w:szCs w:val="24"/>
          <w:lang w:val="en-US"/>
        </w:rPr>
        <w:t>official languages</w:t>
      </w:r>
      <w:r w:rsidR="00C83376" w:rsidRPr="003D2EFC">
        <w:rPr>
          <w:rFonts w:ascii="Aptos" w:hAnsi="Aptos"/>
          <w:sz w:val="24"/>
          <w:szCs w:val="24"/>
          <w:lang w:val="en-US"/>
        </w:rPr>
        <w:t xml:space="preserve"> networks and representatives internal to the </w:t>
      </w:r>
      <w:r w:rsidR="00A55C78">
        <w:rPr>
          <w:rFonts w:ascii="Aptos" w:hAnsi="Aptos"/>
          <w:sz w:val="24"/>
          <w:szCs w:val="24"/>
          <w:lang w:val="en-US"/>
        </w:rPr>
        <w:t>G</w:t>
      </w:r>
      <w:r w:rsidR="00C83376" w:rsidRPr="003D2EFC">
        <w:rPr>
          <w:rFonts w:ascii="Aptos" w:hAnsi="Aptos"/>
          <w:sz w:val="24"/>
          <w:szCs w:val="24"/>
          <w:lang w:val="en-US"/>
        </w:rPr>
        <w:t>overnment of Canada</w:t>
      </w:r>
      <w:r w:rsidR="00750275">
        <w:rPr>
          <w:rFonts w:ascii="Aptos" w:hAnsi="Aptos"/>
          <w:sz w:val="24"/>
          <w:szCs w:val="24"/>
          <w:lang w:val="en-US"/>
        </w:rPr>
        <w:t>, wi</w:t>
      </w:r>
      <w:r w:rsidRPr="00394CE9">
        <w:rPr>
          <w:rFonts w:ascii="Aptos" w:hAnsi="Aptos"/>
          <w:sz w:val="24"/>
          <w:szCs w:val="24"/>
          <w:lang w:val="en-US"/>
        </w:rPr>
        <w:t>ll be held from November 17 to the 21st, 2025</w:t>
      </w:r>
      <w:r>
        <w:rPr>
          <w:rFonts w:ascii="Aptos" w:hAnsi="Aptos"/>
          <w:sz w:val="24"/>
          <w:szCs w:val="24"/>
          <w:lang w:val="en-US"/>
        </w:rPr>
        <w:t>, t</w:t>
      </w:r>
      <w:r w:rsidRPr="00394CE9">
        <w:rPr>
          <w:rFonts w:ascii="Aptos" w:hAnsi="Aptos"/>
          <w:sz w:val="24"/>
          <w:szCs w:val="24"/>
          <w:lang w:val="en-US"/>
        </w:rPr>
        <w:t>aking place under the theme of Artificial Intelligence in Support of Bilingualism</w:t>
      </w:r>
      <w:r w:rsidR="00750275">
        <w:rPr>
          <w:rFonts w:ascii="Aptos" w:hAnsi="Aptos"/>
          <w:sz w:val="24"/>
          <w:szCs w:val="24"/>
          <w:lang w:val="en-US"/>
        </w:rPr>
        <w:t>.</w:t>
      </w:r>
    </w:p>
    <w:p w14:paraId="0D33743C" w14:textId="77777777" w:rsidR="00394CE9" w:rsidRDefault="00394CE9" w:rsidP="00DB452E">
      <w:pPr>
        <w:spacing w:before="120" w:after="120" w:line="240" w:lineRule="auto"/>
        <w:rPr>
          <w:rFonts w:ascii="Aptos" w:hAnsi="Aptos"/>
          <w:sz w:val="24"/>
          <w:szCs w:val="24"/>
          <w:lang w:val="en-US"/>
        </w:rPr>
      </w:pPr>
      <w:r w:rsidRPr="00394CE9">
        <w:rPr>
          <w:rFonts w:ascii="Aptos" w:hAnsi="Aptos"/>
          <w:sz w:val="24"/>
          <w:szCs w:val="24"/>
          <w:lang w:val="en-US"/>
        </w:rPr>
        <w:t>The Symposium will explore how federal institutions can leverage artificial intelligence to promote a more bilingual, inclusive, and efficient public service to benefit both employees and the public they proudly serve.</w:t>
      </w:r>
    </w:p>
    <w:p w14:paraId="1A6BEC46" w14:textId="16813CD4" w:rsidR="006001C3" w:rsidRPr="00394CE9" w:rsidRDefault="00394CE9" w:rsidP="00DB452E">
      <w:pPr>
        <w:spacing w:before="120" w:after="120" w:line="240" w:lineRule="auto"/>
        <w:rPr>
          <w:rFonts w:ascii="Aptos" w:hAnsi="Aptos"/>
          <w:sz w:val="24"/>
          <w:szCs w:val="24"/>
          <w:lang w:val="en-US"/>
        </w:rPr>
      </w:pPr>
      <w:r w:rsidRPr="00394CE9">
        <w:rPr>
          <w:rFonts w:ascii="Aptos" w:hAnsi="Aptos"/>
          <w:sz w:val="24"/>
          <w:szCs w:val="24"/>
          <w:lang w:val="en-US"/>
        </w:rPr>
        <w:t>Here's a preview of the program</w:t>
      </w:r>
      <w:r w:rsidR="64A668C6" w:rsidRPr="00394CE9">
        <w:rPr>
          <w:rFonts w:ascii="Aptos" w:hAnsi="Aptos"/>
          <w:sz w:val="24"/>
          <w:szCs w:val="24"/>
          <w:lang w:val="en-US"/>
        </w:rPr>
        <w:t>:</w:t>
      </w:r>
      <w:r w:rsidR="4C1AEAF3" w:rsidRPr="00394CE9">
        <w:rPr>
          <w:rFonts w:ascii="Aptos" w:hAnsi="Aptos"/>
          <w:sz w:val="24"/>
          <w:szCs w:val="24"/>
          <w:lang w:val="en-US"/>
        </w:rPr>
        <w:t xml:space="preserve">  </w:t>
      </w:r>
    </w:p>
    <w:p w14:paraId="32F194F9" w14:textId="1EE02BC0" w:rsidR="008E3353" w:rsidRPr="00394CE9" w:rsidRDefault="00394CE9" w:rsidP="004A2F74">
      <w:pPr>
        <w:spacing w:before="120" w:after="120" w:line="240" w:lineRule="auto"/>
        <w:ind w:left="284" w:hanging="284"/>
        <w:rPr>
          <w:rFonts w:ascii="Aptos" w:hAnsi="Aptos"/>
          <w:b/>
          <w:bCs/>
          <w:sz w:val="24"/>
          <w:szCs w:val="24"/>
          <w:lang w:val="en-US"/>
        </w:rPr>
      </w:pPr>
      <w:r w:rsidRPr="00394CE9">
        <w:rPr>
          <w:rFonts w:ascii="Aptos" w:hAnsi="Aptos"/>
          <w:b/>
          <w:bCs/>
          <w:sz w:val="24"/>
          <w:szCs w:val="24"/>
          <w:lang w:val="en-US"/>
        </w:rPr>
        <w:t>N</w:t>
      </w:r>
      <w:r w:rsidR="008E3353" w:rsidRPr="00394CE9">
        <w:rPr>
          <w:rFonts w:ascii="Aptos" w:hAnsi="Aptos"/>
          <w:b/>
          <w:bCs/>
          <w:sz w:val="24"/>
          <w:szCs w:val="24"/>
          <w:lang w:val="en-US"/>
        </w:rPr>
        <w:t>ovembe</w:t>
      </w:r>
      <w:r w:rsidRPr="00394CE9">
        <w:rPr>
          <w:rFonts w:ascii="Aptos" w:hAnsi="Aptos"/>
          <w:b/>
          <w:bCs/>
          <w:sz w:val="24"/>
          <w:szCs w:val="24"/>
          <w:lang w:val="en-US"/>
        </w:rPr>
        <w:t>r 17</w:t>
      </w:r>
      <w:r w:rsidR="00C576D7" w:rsidRPr="00394CE9">
        <w:rPr>
          <w:rFonts w:ascii="Aptos" w:hAnsi="Aptos"/>
          <w:b/>
          <w:bCs/>
          <w:sz w:val="24"/>
          <w:szCs w:val="24"/>
          <w:lang w:val="en-US"/>
        </w:rPr>
        <w:t xml:space="preserve"> </w:t>
      </w:r>
      <w:r>
        <w:rPr>
          <w:rFonts w:ascii="Aptos" w:hAnsi="Aptos"/>
          <w:b/>
          <w:bCs/>
          <w:sz w:val="24"/>
          <w:szCs w:val="24"/>
          <w:lang w:val="en-US"/>
        </w:rPr>
        <w:t>–</w:t>
      </w:r>
      <w:r w:rsidR="0083053F" w:rsidRPr="00394CE9">
        <w:rPr>
          <w:rFonts w:ascii="Aptos" w:hAnsi="Aptos"/>
          <w:b/>
          <w:bCs/>
          <w:sz w:val="24"/>
          <w:szCs w:val="24"/>
          <w:lang w:val="en-US"/>
        </w:rPr>
        <w:t xml:space="preserve"> </w:t>
      </w:r>
      <w:r w:rsidRPr="00394CE9">
        <w:rPr>
          <w:rFonts w:ascii="Aptos" w:hAnsi="Aptos"/>
          <w:b/>
          <w:bCs/>
          <w:sz w:val="24"/>
          <w:szCs w:val="24"/>
          <w:lang w:val="en-US"/>
        </w:rPr>
        <w:t>Pane</w:t>
      </w:r>
      <w:r>
        <w:rPr>
          <w:rFonts w:ascii="Aptos" w:hAnsi="Aptos"/>
          <w:b/>
          <w:bCs/>
          <w:sz w:val="24"/>
          <w:szCs w:val="24"/>
          <w:lang w:val="en-US"/>
        </w:rPr>
        <w:t>l discussion</w:t>
      </w:r>
      <w:r w:rsidRPr="00394CE9">
        <w:rPr>
          <w:rFonts w:ascii="Aptos" w:hAnsi="Aptos"/>
          <w:b/>
          <w:bCs/>
          <w:sz w:val="24"/>
          <w:szCs w:val="24"/>
          <w:lang w:val="en-US"/>
        </w:rPr>
        <w:t xml:space="preserve"> (W</w:t>
      </w:r>
      <w:r>
        <w:rPr>
          <w:rFonts w:ascii="Aptos" w:hAnsi="Aptos"/>
          <w:b/>
          <w:bCs/>
          <w:sz w:val="24"/>
          <w:szCs w:val="24"/>
          <w:lang w:val="en-US"/>
        </w:rPr>
        <w:t>ebcast</w:t>
      </w:r>
      <w:r w:rsidRPr="00394CE9">
        <w:rPr>
          <w:rFonts w:ascii="Aptos" w:hAnsi="Aptos"/>
          <w:b/>
          <w:bCs/>
          <w:sz w:val="24"/>
          <w:szCs w:val="24"/>
          <w:lang w:val="en-US"/>
        </w:rPr>
        <w:t>)</w:t>
      </w:r>
      <w:r w:rsidR="008E3353" w:rsidRPr="00394CE9">
        <w:rPr>
          <w:rFonts w:ascii="Aptos" w:hAnsi="Aptos"/>
          <w:b/>
          <w:bCs/>
          <w:sz w:val="24"/>
          <w:szCs w:val="24"/>
          <w:lang w:val="en-US"/>
        </w:rPr>
        <w:t xml:space="preserve"> </w:t>
      </w:r>
    </w:p>
    <w:p w14:paraId="78ECE766" w14:textId="612B60FA" w:rsidR="008E3353" w:rsidRPr="00E40381" w:rsidRDefault="00394CE9" w:rsidP="00582816">
      <w:pPr>
        <w:pStyle w:val="Paragraphedeliste"/>
        <w:numPr>
          <w:ilvl w:val="0"/>
          <w:numId w:val="2"/>
        </w:numPr>
        <w:spacing w:before="120" w:after="120" w:line="240" w:lineRule="auto"/>
        <w:rPr>
          <w:rFonts w:ascii="Aptos" w:hAnsi="Aptos"/>
          <w:sz w:val="24"/>
          <w:szCs w:val="24"/>
          <w:lang w:val="en-US"/>
        </w:rPr>
      </w:pPr>
      <w:r w:rsidRPr="00E40381">
        <w:rPr>
          <w:rFonts w:ascii="Aptos" w:hAnsi="Aptos"/>
          <w:sz w:val="24"/>
          <w:szCs w:val="24"/>
          <w:lang w:val="en-US"/>
        </w:rPr>
        <w:t xml:space="preserve">Artificial intelligence in support of institutional bilingualism and bilingual service delivery </w:t>
      </w:r>
    </w:p>
    <w:p w14:paraId="6832D288" w14:textId="07A30BF8" w:rsidR="004A2F74" w:rsidRPr="00582816" w:rsidRDefault="00394CE9" w:rsidP="00582816">
      <w:pPr>
        <w:pStyle w:val="Paragraphedeliste"/>
        <w:numPr>
          <w:ilvl w:val="0"/>
          <w:numId w:val="2"/>
        </w:numPr>
        <w:spacing w:before="120" w:after="12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For public servants</w:t>
      </w:r>
    </w:p>
    <w:p w14:paraId="072F1D67" w14:textId="52CE2CFB" w:rsidR="008E3353" w:rsidRPr="00394CE9" w:rsidRDefault="00394CE9" w:rsidP="004A2F74">
      <w:pPr>
        <w:spacing w:before="120" w:after="120" w:line="240" w:lineRule="auto"/>
        <w:rPr>
          <w:rFonts w:ascii="Aptos" w:hAnsi="Aptos"/>
          <w:sz w:val="24"/>
          <w:szCs w:val="24"/>
          <w:lang w:val="en-US"/>
        </w:rPr>
      </w:pPr>
      <w:r w:rsidRPr="00394CE9">
        <w:rPr>
          <w:rFonts w:ascii="Aptos" w:hAnsi="Aptos"/>
          <w:b/>
          <w:bCs/>
          <w:sz w:val="24"/>
          <w:szCs w:val="24"/>
          <w:lang w:val="en-US"/>
        </w:rPr>
        <w:t xml:space="preserve">November </w:t>
      </w:r>
      <w:r w:rsidR="008E3353" w:rsidRPr="00394CE9">
        <w:rPr>
          <w:rFonts w:ascii="Aptos" w:hAnsi="Aptos"/>
          <w:b/>
          <w:bCs/>
          <w:sz w:val="24"/>
          <w:szCs w:val="24"/>
          <w:lang w:val="en-US"/>
        </w:rPr>
        <w:t>18</w:t>
      </w:r>
      <w:r w:rsidR="00D21235" w:rsidRPr="00394CE9">
        <w:rPr>
          <w:rFonts w:ascii="Aptos" w:hAnsi="Aptos"/>
          <w:b/>
          <w:bCs/>
          <w:sz w:val="24"/>
          <w:szCs w:val="24"/>
          <w:lang w:val="en-US"/>
        </w:rPr>
        <w:t xml:space="preserve"> </w:t>
      </w:r>
      <w:r w:rsidRPr="00394CE9">
        <w:rPr>
          <w:rFonts w:ascii="Aptos" w:hAnsi="Aptos"/>
          <w:b/>
          <w:bCs/>
          <w:sz w:val="24"/>
          <w:szCs w:val="24"/>
          <w:lang w:val="en-US"/>
        </w:rPr>
        <w:t>–</w:t>
      </w:r>
      <w:r w:rsidR="0083053F" w:rsidRPr="00394CE9">
        <w:rPr>
          <w:rFonts w:ascii="Aptos" w:hAnsi="Aptos"/>
          <w:b/>
          <w:bCs/>
          <w:sz w:val="24"/>
          <w:szCs w:val="24"/>
          <w:lang w:val="en-US"/>
        </w:rPr>
        <w:t xml:space="preserve"> </w:t>
      </w:r>
      <w:r w:rsidRPr="00394CE9">
        <w:rPr>
          <w:rFonts w:ascii="Aptos" w:hAnsi="Aptos"/>
          <w:b/>
          <w:bCs/>
          <w:sz w:val="24"/>
          <w:szCs w:val="24"/>
          <w:lang w:val="en-US"/>
        </w:rPr>
        <w:t>Virtual workshops and information sessions</w:t>
      </w:r>
      <w:r w:rsidR="008E3353" w:rsidRPr="00394CE9">
        <w:rPr>
          <w:rFonts w:ascii="Aptos" w:hAnsi="Aptos"/>
          <w:b/>
          <w:bCs/>
          <w:sz w:val="24"/>
          <w:szCs w:val="24"/>
          <w:lang w:val="en-US"/>
        </w:rPr>
        <w:t xml:space="preserve"> </w:t>
      </w:r>
    </w:p>
    <w:p w14:paraId="5B115C8E" w14:textId="276C7DFF" w:rsidR="004A2F74" w:rsidRPr="00582816" w:rsidRDefault="00394CE9" w:rsidP="00582816">
      <w:pPr>
        <w:pStyle w:val="Paragraphedeliste"/>
        <w:numPr>
          <w:ilvl w:val="0"/>
          <w:numId w:val="3"/>
        </w:numPr>
        <w:spacing w:before="120" w:after="120" w:line="240" w:lineRule="auto"/>
        <w:rPr>
          <w:rFonts w:ascii="Aptos" w:hAnsi="Aptos"/>
          <w:sz w:val="24"/>
          <w:szCs w:val="24"/>
        </w:rPr>
      </w:pPr>
      <w:proofErr w:type="spellStart"/>
      <w:r>
        <w:rPr>
          <w:rFonts w:ascii="Aptos" w:hAnsi="Aptos"/>
          <w:sz w:val="24"/>
          <w:szCs w:val="24"/>
        </w:rPr>
        <w:t>Various</w:t>
      </w:r>
      <w:proofErr w:type="spellEnd"/>
      <w:r>
        <w:rPr>
          <w:rFonts w:ascii="Aptos" w:hAnsi="Aptos"/>
          <w:sz w:val="24"/>
          <w:szCs w:val="24"/>
        </w:rPr>
        <w:t xml:space="preserve"> </w:t>
      </w:r>
      <w:proofErr w:type="spellStart"/>
      <w:r>
        <w:rPr>
          <w:rFonts w:ascii="Aptos" w:hAnsi="Aptos"/>
          <w:sz w:val="24"/>
          <w:szCs w:val="24"/>
        </w:rPr>
        <w:t>subjects</w:t>
      </w:r>
      <w:proofErr w:type="spellEnd"/>
      <w:r w:rsidR="004A2F74" w:rsidRPr="00582816">
        <w:rPr>
          <w:rFonts w:ascii="Aptos" w:hAnsi="Aptos"/>
          <w:sz w:val="24"/>
          <w:szCs w:val="24"/>
        </w:rPr>
        <w:t xml:space="preserve"> (</w:t>
      </w:r>
      <w:r>
        <w:rPr>
          <w:rFonts w:ascii="Aptos" w:hAnsi="Aptos"/>
          <w:sz w:val="24"/>
          <w:szCs w:val="24"/>
        </w:rPr>
        <w:t>to come</w:t>
      </w:r>
      <w:r w:rsidR="004A2F74" w:rsidRPr="00582816">
        <w:rPr>
          <w:rFonts w:ascii="Aptos" w:hAnsi="Aptos"/>
          <w:sz w:val="24"/>
          <w:szCs w:val="24"/>
        </w:rPr>
        <w:t>)</w:t>
      </w:r>
    </w:p>
    <w:p w14:paraId="2ED4CED1" w14:textId="77777777" w:rsidR="00394CE9" w:rsidRPr="00582816" w:rsidRDefault="00394CE9" w:rsidP="00394CE9">
      <w:pPr>
        <w:pStyle w:val="Paragraphedeliste"/>
        <w:numPr>
          <w:ilvl w:val="0"/>
          <w:numId w:val="3"/>
        </w:numPr>
        <w:spacing w:before="120" w:after="12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For public servants</w:t>
      </w:r>
    </w:p>
    <w:p w14:paraId="119EA0AF" w14:textId="1746766C" w:rsidR="006001C3" w:rsidRPr="00740352" w:rsidRDefault="00394CE9" w:rsidP="004A2F74">
      <w:pPr>
        <w:spacing w:before="120" w:after="120" w:line="240" w:lineRule="auto"/>
        <w:rPr>
          <w:rFonts w:ascii="Aptos" w:hAnsi="Aptos"/>
          <w:b/>
          <w:bCs/>
          <w:sz w:val="24"/>
          <w:szCs w:val="24"/>
          <w:lang w:val="en-US"/>
        </w:rPr>
      </w:pPr>
      <w:r w:rsidRPr="00740352">
        <w:rPr>
          <w:rFonts w:ascii="Aptos" w:hAnsi="Aptos"/>
          <w:b/>
          <w:bCs/>
          <w:sz w:val="24"/>
          <w:szCs w:val="24"/>
          <w:lang w:val="en-US"/>
        </w:rPr>
        <w:t xml:space="preserve">November </w:t>
      </w:r>
      <w:r w:rsidR="008E3353" w:rsidRPr="00740352">
        <w:rPr>
          <w:rFonts w:ascii="Aptos" w:hAnsi="Aptos"/>
          <w:b/>
          <w:bCs/>
          <w:sz w:val="24"/>
          <w:szCs w:val="24"/>
          <w:lang w:val="en-US"/>
        </w:rPr>
        <w:t xml:space="preserve">19 </w:t>
      </w:r>
      <w:r w:rsidR="003014F6" w:rsidRPr="00740352">
        <w:rPr>
          <w:rFonts w:ascii="Aptos" w:hAnsi="Aptos"/>
          <w:b/>
          <w:bCs/>
          <w:sz w:val="24"/>
          <w:szCs w:val="24"/>
          <w:lang w:val="en-US"/>
        </w:rPr>
        <w:t xml:space="preserve">- </w:t>
      </w:r>
      <w:r w:rsidR="51A6033C" w:rsidRPr="00740352">
        <w:rPr>
          <w:rFonts w:ascii="Aptos" w:hAnsi="Aptos"/>
          <w:b/>
          <w:bCs/>
          <w:sz w:val="24"/>
          <w:szCs w:val="24"/>
          <w:lang w:val="en-US"/>
        </w:rPr>
        <w:t>Discussion</w:t>
      </w:r>
      <w:r w:rsidRPr="00740352">
        <w:rPr>
          <w:rFonts w:ascii="Aptos" w:hAnsi="Aptos"/>
          <w:b/>
          <w:bCs/>
          <w:sz w:val="24"/>
          <w:szCs w:val="24"/>
          <w:lang w:val="en-US"/>
        </w:rPr>
        <w:t>s</w:t>
      </w:r>
      <w:r w:rsidR="51A6033C" w:rsidRPr="00740352">
        <w:rPr>
          <w:rFonts w:ascii="Aptos" w:hAnsi="Aptos"/>
          <w:b/>
          <w:bCs/>
          <w:sz w:val="24"/>
          <w:szCs w:val="24"/>
          <w:lang w:val="en-US"/>
        </w:rPr>
        <w:t xml:space="preserve"> </w:t>
      </w:r>
      <w:r w:rsidR="00740352" w:rsidRPr="00740352">
        <w:rPr>
          <w:rFonts w:ascii="Aptos" w:hAnsi="Aptos"/>
          <w:b/>
          <w:bCs/>
          <w:sz w:val="24"/>
          <w:szCs w:val="24"/>
          <w:lang w:val="en-US"/>
        </w:rPr>
        <w:t>and sharing best practi</w:t>
      </w:r>
      <w:r w:rsidR="008E609E">
        <w:rPr>
          <w:rFonts w:ascii="Aptos" w:hAnsi="Aptos"/>
          <w:b/>
          <w:bCs/>
          <w:sz w:val="24"/>
          <w:szCs w:val="24"/>
          <w:lang w:val="en-US"/>
        </w:rPr>
        <w:t>c</w:t>
      </w:r>
      <w:r w:rsidR="00740352" w:rsidRPr="00740352">
        <w:rPr>
          <w:rFonts w:ascii="Aptos" w:hAnsi="Aptos"/>
          <w:b/>
          <w:bCs/>
          <w:sz w:val="24"/>
          <w:szCs w:val="24"/>
          <w:lang w:val="en-US"/>
        </w:rPr>
        <w:t>es</w:t>
      </w:r>
      <w:r w:rsidR="00AC22EE" w:rsidRPr="00740352">
        <w:rPr>
          <w:rFonts w:ascii="Aptos" w:hAnsi="Aptos"/>
          <w:b/>
          <w:bCs/>
          <w:sz w:val="24"/>
          <w:szCs w:val="24"/>
          <w:lang w:val="en-US"/>
        </w:rPr>
        <w:t xml:space="preserve"> </w:t>
      </w:r>
    </w:p>
    <w:p w14:paraId="1BFD9D83" w14:textId="09292C7A" w:rsidR="004A2F74" w:rsidRPr="00E40381" w:rsidRDefault="00740352" w:rsidP="00582816">
      <w:pPr>
        <w:pStyle w:val="Paragraphedeliste"/>
        <w:numPr>
          <w:ilvl w:val="0"/>
          <w:numId w:val="4"/>
        </w:numPr>
        <w:spacing w:before="120" w:after="120" w:line="240" w:lineRule="auto"/>
        <w:rPr>
          <w:rFonts w:ascii="Aptos" w:hAnsi="Aptos"/>
          <w:sz w:val="24"/>
          <w:szCs w:val="24"/>
          <w:lang w:val="en-US"/>
        </w:rPr>
      </w:pPr>
      <w:r w:rsidRPr="00E40381">
        <w:rPr>
          <w:rFonts w:ascii="Aptos" w:hAnsi="Aptos"/>
          <w:sz w:val="24"/>
          <w:szCs w:val="24"/>
          <w:lang w:val="en-US"/>
        </w:rPr>
        <w:t xml:space="preserve">Spotlight on artificial intelligence and official languages best practices </w:t>
      </w:r>
    </w:p>
    <w:p w14:paraId="0D870290" w14:textId="64ADD8C4" w:rsidR="006001C3" w:rsidRPr="00740352" w:rsidRDefault="00740352" w:rsidP="00740352">
      <w:pPr>
        <w:pStyle w:val="Paragraphedeliste"/>
        <w:numPr>
          <w:ilvl w:val="0"/>
          <w:numId w:val="4"/>
        </w:numPr>
        <w:spacing w:before="120" w:after="120" w:line="240" w:lineRule="auto"/>
        <w:contextualSpacing w:val="0"/>
        <w:rPr>
          <w:rFonts w:ascii="Aptos" w:hAnsi="Aptos"/>
          <w:sz w:val="24"/>
          <w:szCs w:val="24"/>
          <w:lang w:val="en-US"/>
        </w:rPr>
      </w:pPr>
      <w:r w:rsidRPr="008D6E65">
        <w:rPr>
          <w:rFonts w:ascii="Aptos" w:hAnsi="Aptos"/>
          <w:sz w:val="24"/>
          <w:szCs w:val="24"/>
          <w:lang w:val="en-US"/>
        </w:rPr>
        <w:t>For Person</w:t>
      </w:r>
      <w:r>
        <w:rPr>
          <w:rFonts w:ascii="Aptos" w:hAnsi="Aptos"/>
          <w:sz w:val="24"/>
          <w:szCs w:val="24"/>
          <w:lang w:val="en-US"/>
        </w:rPr>
        <w:t>s</w:t>
      </w:r>
      <w:r w:rsidRPr="008D6E65">
        <w:rPr>
          <w:rFonts w:ascii="Aptos" w:hAnsi="Aptos"/>
          <w:sz w:val="24"/>
          <w:szCs w:val="24"/>
          <w:lang w:val="en-US"/>
        </w:rPr>
        <w:t xml:space="preserve"> </w:t>
      </w:r>
      <w:r>
        <w:rPr>
          <w:rFonts w:ascii="Aptos" w:hAnsi="Aptos"/>
          <w:sz w:val="24"/>
          <w:szCs w:val="24"/>
          <w:lang w:val="en-US"/>
        </w:rPr>
        <w:t>R</w:t>
      </w:r>
      <w:r w:rsidRPr="008D6E65">
        <w:rPr>
          <w:rFonts w:ascii="Aptos" w:hAnsi="Aptos"/>
          <w:sz w:val="24"/>
          <w:szCs w:val="24"/>
          <w:lang w:val="en-US"/>
        </w:rPr>
        <w:t xml:space="preserve">esponsible for </w:t>
      </w:r>
      <w:r>
        <w:rPr>
          <w:rFonts w:ascii="Aptos" w:hAnsi="Aptos"/>
          <w:sz w:val="24"/>
          <w:szCs w:val="24"/>
          <w:lang w:val="en-US"/>
        </w:rPr>
        <w:t>O</w:t>
      </w:r>
      <w:r w:rsidRPr="008D6E65">
        <w:rPr>
          <w:rFonts w:ascii="Aptos" w:hAnsi="Aptos"/>
          <w:sz w:val="24"/>
          <w:szCs w:val="24"/>
          <w:lang w:val="en-US"/>
        </w:rPr>
        <w:t xml:space="preserve">fficial </w:t>
      </w:r>
      <w:r>
        <w:rPr>
          <w:rFonts w:ascii="Aptos" w:hAnsi="Aptos"/>
          <w:sz w:val="24"/>
          <w:szCs w:val="24"/>
          <w:lang w:val="en-US"/>
        </w:rPr>
        <w:t>L</w:t>
      </w:r>
      <w:r w:rsidRPr="008D6E65">
        <w:rPr>
          <w:rFonts w:ascii="Aptos" w:hAnsi="Aptos"/>
          <w:sz w:val="24"/>
          <w:szCs w:val="24"/>
          <w:lang w:val="en-US"/>
        </w:rPr>
        <w:t>anguages (PROL) and Person</w:t>
      </w:r>
      <w:r>
        <w:rPr>
          <w:rFonts w:ascii="Aptos" w:hAnsi="Aptos"/>
          <w:sz w:val="24"/>
          <w:szCs w:val="24"/>
          <w:lang w:val="en-US"/>
        </w:rPr>
        <w:t>s</w:t>
      </w:r>
      <w:r w:rsidRPr="008D6E65">
        <w:rPr>
          <w:rFonts w:ascii="Aptos" w:hAnsi="Aptos"/>
          <w:sz w:val="24"/>
          <w:szCs w:val="24"/>
          <w:lang w:val="en-US"/>
        </w:rPr>
        <w:t xml:space="preserve"> </w:t>
      </w:r>
      <w:r>
        <w:rPr>
          <w:rFonts w:ascii="Aptos" w:hAnsi="Aptos"/>
          <w:sz w:val="24"/>
          <w:szCs w:val="24"/>
          <w:lang w:val="en-US"/>
        </w:rPr>
        <w:t>R</w:t>
      </w:r>
      <w:r w:rsidRPr="008D6E65">
        <w:rPr>
          <w:rFonts w:ascii="Aptos" w:hAnsi="Aptos"/>
          <w:sz w:val="24"/>
          <w:szCs w:val="24"/>
          <w:lang w:val="en-US"/>
        </w:rPr>
        <w:t xml:space="preserve">esponsible for Part VII of the </w:t>
      </w:r>
      <w:r w:rsidRPr="00F74D96">
        <w:rPr>
          <w:rFonts w:ascii="Aptos" w:hAnsi="Aptos"/>
          <w:i/>
          <w:iCs/>
          <w:sz w:val="24"/>
          <w:szCs w:val="24"/>
          <w:lang w:val="en-US"/>
        </w:rPr>
        <w:t>Official Languages Act</w:t>
      </w:r>
      <w:r w:rsidRPr="008D6E65">
        <w:rPr>
          <w:rFonts w:ascii="Aptos" w:hAnsi="Aptos"/>
          <w:sz w:val="24"/>
          <w:szCs w:val="24"/>
          <w:lang w:val="en-US"/>
        </w:rPr>
        <w:t xml:space="preserve"> (PRP7)</w:t>
      </w:r>
    </w:p>
    <w:p w14:paraId="36D6A920" w14:textId="77777777" w:rsidR="00740352" w:rsidRPr="00D45BBA" w:rsidRDefault="00394CE9" w:rsidP="00740352">
      <w:pPr>
        <w:spacing w:before="120" w:after="120" w:line="240" w:lineRule="auto"/>
        <w:rPr>
          <w:rFonts w:ascii="Aptos" w:hAnsi="Aptos"/>
          <w:b/>
          <w:bCs/>
          <w:sz w:val="24"/>
          <w:szCs w:val="24"/>
          <w:lang w:val="en-US"/>
        </w:rPr>
      </w:pPr>
      <w:r w:rsidRPr="00740352">
        <w:rPr>
          <w:rFonts w:ascii="Aptos" w:hAnsi="Aptos"/>
          <w:b/>
          <w:bCs/>
          <w:sz w:val="24"/>
          <w:szCs w:val="24"/>
          <w:lang w:val="en-US"/>
        </w:rPr>
        <w:t xml:space="preserve">November </w:t>
      </w:r>
      <w:r w:rsidR="006001C3" w:rsidRPr="00740352">
        <w:rPr>
          <w:rFonts w:ascii="Aptos" w:hAnsi="Aptos"/>
          <w:b/>
          <w:bCs/>
          <w:sz w:val="24"/>
          <w:szCs w:val="24"/>
          <w:lang w:val="en-US"/>
        </w:rPr>
        <w:t>2</w:t>
      </w:r>
      <w:r w:rsidR="008E3353" w:rsidRPr="00740352">
        <w:rPr>
          <w:rFonts w:ascii="Aptos" w:hAnsi="Aptos"/>
          <w:b/>
          <w:bCs/>
          <w:sz w:val="24"/>
          <w:szCs w:val="24"/>
          <w:lang w:val="en-US"/>
        </w:rPr>
        <w:t>0</w:t>
      </w:r>
      <w:r w:rsidR="006001C3" w:rsidRPr="00740352">
        <w:rPr>
          <w:rFonts w:ascii="Aptos" w:hAnsi="Aptos"/>
          <w:b/>
          <w:bCs/>
          <w:sz w:val="24"/>
          <w:szCs w:val="24"/>
          <w:lang w:val="en-US"/>
        </w:rPr>
        <w:t xml:space="preserve"> </w:t>
      </w:r>
      <w:r w:rsidR="000C037F" w:rsidRPr="00740352">
        <w:rPr>
          <w:rFonts w:ascii="Aptos" w:hAnsi="Aptos"/>
          <w:b/>
          <w:bCs/>
          <w:sz w:val="24"/>
          <w:szCs w:val="24"/>
          <w:lang w:val="en-US"/>
        </w:rPr>
        <w:t xml:space="preserve">- </w:t>
      </w:r>
      <w:r w:rsidR="00740352" w:rsidRPr="00D45BBA">
        <w:rPr>
          <w:rFonts w:ascii="Aptos" w:hAnsi="Aptos"/>
          <w:b/>
          <w:bCs/>
          <w:sz w:val="24"/>
          <w:szCs w:val="24"/>
          <w:lang w:val="en-US"/>
        </w:rPr>
        <w:t xml:space="preserve">Conference of Official </w:t>
      </w:r>
      <w:r w:rsidR="00740352">
        <w:rPr>
          <w:rFonts w:ascii="Aptos" w:hAnsi="Aptos"/>
          <w:b/>
          <w:bCs/>
          <w:sz w:val="24"/>
          <w:szCs w:val="24"/>
          <w:lang w:val="en-US"/>
        </w:rPr>
        <w:t>L</w:t>
      </w:r>
      <w:r w:rsidR="00740352" w:rsidRPr="00D45BBA">
        <w:rPr>
          <w:rFonts w:ascii="Aptos" w:hAnsi="Aptos"/>
          <w:b/>
          <w:bCs/>
          <w:sz w:val="24"/>
          <w:szCs w:val="24"/>
          <w:lang w:val="en-US"/>
        </w:rPr>
        <w:t xml:space="preserve">anguages </w:t>
      </w:r>
      <w:r w:rsidR="00740352">
        <w:rPr>
          <w:rFonts w:ascii="Aptos" w:hAnsi="Aptos"/>
          <w:b/>
          <w:bCs/>
          <w:sz w:val="24"/>
          <w:szCs w:val="24"/>
          <w:lang w:val="en-US"/>
        </w:rPr>
        <w:t>C</w:t>
      </w:r>
      <w:r w:rsidR="00740352" w:rsidRPr="00D45BBA">
        <w:rPr>
          <w:rFonts w:ascii="Aptos" w:hAnsi="Aptos"/>
          <w:b/>
          <w:bCs/>
          <w:sz w:val="24"/>
          <w:szCs w:val="24"/>
          <w:lang w:val="en-US"/>
        </w:rPr>
        <w:t>hampions</w:t>
      </w:r>
    </w:p>
    <w:p w14:paraId="61B54E94" w14:textId="77777777" w:rsidR="00740352" w:rsidRPr="00E40381" w:rsidRDefault="00740352" w:rsidP="00740352">
      <w:pPr>
        <w:pStyle w:val="Paragraphedeliste"/>
        <w:numPr>
          <w:ilvl w:val="0"/>
          <w:numId w:val="4"/>
        </w:numPr>
        <w:spacing w:before="120" w:after="120" w:line="240" w:lineRule="auto"/>
        <w:rPr>
          <w:rFonts w:ascii="Aptos" w:hAnsi="Aptos"/>
          <w:sz w:val="24"/>
          <w:szCs w:val="24"/>
          <w:lang w:val="en-US"/>
        </w:rPr>
      </w:pPr>
      <w:r w:rsidRPr="00E40381">
        <w:rPr>
          <w:rFonts w:ascii="Aptos" w:hAnsi="Aptos"/>
          <w:sz w:val="24"/>
          <w:szCs w:val="24"/>
          <w:lang w:val="en-US"/>
        </w:rPr>
        <w:t>Leadership in artificial intelligence for a more bilingual public service</w:t>
      </w:r>
    </w:p>
    <w:p w14:paraId="420069A7" w14:textId="5959BDD8" w:rsidR="006001C3" w:rsidRPr="00740352" w:rsidRDefault="00740352" w:rsidP="00740352">
      <w:pPr>
        <w:pStyle w:val="Paragraphedeliste"/>
        <w:numPr>
          <w:ilvl w:val="0"/>
          <w:numId w:val="4"/>
        </w:numPr>
        <w:spacing w:before="120" w:after="120" w:line="240" w:lineRule="auto"/>
        <w:rPr>
          <w:rFonts w:ascii="Aptos" w:hAnsi="Aptos"/>
          <w:sz w:val="24"/>
          <w:szCs w:val="24"/>
          <w:lang w:val="en-US"/>
        </w:rPr>
      </w:pPr>
      <w:r w:rsidRPr="00E40381">
        <w:rPr>
          <w:rFonts w:ascii="Aptos" w:hAnsi="Aptos"/>
          <w:sz w:val="24"/>
          <w:szCs w:val="24"/>
          <w:lang w:val="en-US"/>
        </w:rPr>
        <w:t>For Official</w:t>
      </w:r>
      <w:r w:rsidRPr="00740352">
        <w:rPr>
          <w:rFonts w:ascii="Aptos" w:hAnsi="Aptos"/>
          <w:sz w:val="24"/>
          <w:szCs w:val="24"/>
          <w:lang w:val="en-US"/>
        </w:rPr>
        <w:t xml:space="preserve"> Languages Champions and members of the Committee of Assistant Deputy Ministers on Official Languages (CADMOL)</w:t>
      </w:r>
    </w:p>
    <w:p w14:paraId="7FA9E441" w14:textId="77777777" w:rsidR="00394CE9" w:rsidRPr="00394CE9" w:rsidRDefault="00394CE9" w:rsidP="00394CE9">
      <w:pPr>
        <w:spacing w:before="120" w:after="120" w:line="240" w:lineRule="auto"/>
        <w:rPr>
          <w:rFonts w:ascii="Aptos" w:hAnsi="Aptos"/>
          <w:sz w:val="24"/>
          <w:szCs w:val="24"/>
          <w:lang w:val="en-US"/>
        </w:rPr>
      </w:pPr>
      <w:r w:rsidRPr="00394CE9">
        <w:rPr>
          <w:rFonts w:ascii="Aptos" w:hAnsi="Aptos"/>
          <w:b/>
          <w:bCs/>
          <w:sz w:val="24"/>
          <w:szCs w:val="24"/>
          <w:lang w:val="en-US"/>
        </w:rPr>
        <w:t xml:space="preserve">November </w:t>
      </w:r>
      <w:r w:rsidR="004A2F74" w:rsidRPr="00394CE9">
        <w:rPr>
          <w:rFonts w:ascii="Aptos" w:hAnsi="Aptos"/>
          <w:b/>
          <w:bCs/>
          <w:sz w:val="24"/>
          <w:szCs w:val="24"/>
          <w:lang w:val="en-US"/>
        </w:rPr>
        <w:t xml:space="preserve">21 - </w:t>
      </w:r>
      <w:r w:rsidRPr="00394CE9">
        <w:rPr>
          <w:rFonts w:ascii="Aptos" w:hAnsi="Aptos"/>
          <w:b/>
          <w:bCs/>
          <w:sz w:val="24"/>
          <w:szCs w:val="24"/>
          <w:lang w:val="en-US"/>
        </w:rPr>
        <w:t xml:space="preserve">Virtual workshops and information sessions </w:t>
      </w:r>
    </w:p>
    <w:p w14:paraId="24B9A6F2" w14:textId="77777777" w:rsidR="00394CE9" w:rsidRDefault="00394CE9" w:rsidP="00394CE9">
      <w:pPr>
        <w:pStyle w:val="Paragraphedeliste"/>
        <w:numPr>
          <w:ilvl w:val="0"/>
          <w:numId w:val="3"/>
        </w:numPr>
        <w:spacing w:before="120" w:after="120" w:line="240" w:lineRule="auto"/>
        <w:rPr>
          <w:rFonts w:ascii="Aptos" w:hAnsi="Aptos"/>
          <w:sz w:val="24"/>
          <w:szCs w:val="24"/>
        </w:rPr>
      </w:pPr>
      <w:proofErr w:type="spellStart"/>
      <w:r>
        <w:rPr>
          <w:rFonts w:ascii="Aptos" w:hAnsi="Aptos"/>
          <w:sz w:val="24"/>
          <w:szCs w:val="24"/>
        </w:rPr>
        <w:t>Various</w:t>
      </w:r>
      <w:proofErr w:type="spellEnd"/>
      <w:r>
        <w:rPr>
          <w:rFonts w:ascii="Aptos" w:hAnsi="Aptos"/>
          <w:sz w:val="24"/>
          <w:szCs w:val="24"/>
        </w:rPr>
        <w:t xml:space="preserve"> </w:t>
      </w:r>
      <w:proofErr w:type="spellStart"/>
      <w:r>
        <w:rPr>
          <w:rFonts w:ascii="Aptos" w:hAnsi="Aptos"/>
          <w:sz w:val="24"/>
          <w:szCs w:val="24"/>
        </w:rPr>
        <w:t>subjects</w:t>
      </w:r>
      <w:proofErr w:type="spellEnd"/>
      <w:r w:rsidRPr="00582816">
        <w:rPr>
          <w:rFonts w:ascii="Aptos" w:hAnsi="Aptos"/>
          <w:sz w:val="24"/>
          <w:szCs w:val="24"/>
        </w:rPr>
        <w:t xml:space="preserve"> (</w:t>
      </w:r>
      <w:r>
        <w:rPr>
          <w:rFonts w:ascii="Aptos" w:hAnsi="Aptos"/>
          <w:sz w:val="24"/>
          <w:szCs w:val="24"/>
        </w:rPr>
        <w:t>to come</w:t>
      </w:r>
      <w:r w:rsidRPr="00582816">
        <w:rPr>
          <w:rFonts w:ascii="Aptos" w:hAnsi="Aptos"/>
          <w:sz w:val="24"/>
          <w:szCs w:val="24"/>
        </w:rPr>
        <w:t>)</w:t>
      </w:r>
    </w:p>
    <w:p w14:paraId="400BD2BC" w14:textId="50BE0459" w:rsidR="00582816" w:rsidRPr="00394CE9" w:rsidRDefault="00394CE9" w:rsidP="00394CE9">
      <w:pPr>
        <w:pStyle w:val="Paragraphedeliste"/>
        <w:numPr>
          <w:ilvl w:val="0"/>
          <w:numId w:val="3"/>
        </w:numPr>
        <w:spacing w:before="120" w:after="120" w:line="240" w:lineRule="auto"/>
        <w:rPr>
          <w:rFonts w:ascii="Aptos" w:hAnsi="Aptos"/>
          <w:sz w:val="24"/>
          <w:szCs w:val="24"/>
        </w:rPr>
      </w:pPr>
      <w:r w:rsidRPr="00394CE9">
        <w:rPr>
          <w:rFonts w:ascii="Aptos" w:hAnsi="Aptos"/>
          <w:sz w:val="24"/>
          <w:szCs w:val="24"/>
        </w:rPr>
        <w:t>For public servants</w:t>
      </w:r>
    </w:p>
    <w:p w14:paraId="02CC3D61" w14:textId="77777777" w:rsidR="00394CE9" w:rsidRDefault="00394CE9" w:rsidP="00582816">
      <w:pPr>
        <w:pStyle w:val="Paragraphedeliste"/>
        <w:spacing w:before="120" w:after="120" w:line="240" w:lineRule="auto"/>
        <w:ind w:left="0"/>
        <w:contextualSpacing w:val="0"/>
        <w:rPr>
          <w:rFonts w:ascii="Aptos" w:hAnsi="Aptos"/>
          <w:sz w:val="24"/>
          <w:szCs w:val="24"/>
        </w:rPr>
      </w:pPr>
    </w:p>
    <w:p w14:paraId="30213BAF" w14:textId="19CE0639" w:rsidR="00106B18" w:rsidRPr="00740352" w:rsidRDefault="00740352" w:rsidP="00750275">
      <w:pPr>
        <w:pStyle w:val="Paragraphedeliste"/>
        <w:spacing w:before="120" w:after="120" w:line="240" w:lineRule="auto"/>
        <w:ind w:left="0"/>
        <w:contextualSpacing w:val="0"/>
        <w:rPr>
          <w:lang w:val="en-US"/>
        </w:rPr>
      </w:pPr>
      <w:r w:rsidRPr="00740352">
        <w:rPr>
          <w:rFonts w:ascii="Aptos" w:hAnsi="Aptos"/>
          <w:sz w:val="24"/>
          <w:szCs w:val="24"/>
          <w:lang w:val="en-US"/>
        </w:rPr>
        <w:t>Mark your calendar</w:t>
      </w:r>
      <w:r w:rsidR="004A2F74" w:rsidRPr="00740352">
        <w:rPr>
          <w:rFonts w:ascii="Aptos" w:hAnsi="Aptos"/>
          <w:sz w:val="24"/>
          <w:szCs w:val="24"/>
          <w:lang w:val="en-US"/>
        </w:rPr>
        <w:t xml:space="preserve"> (</w:t>
      </w:r>
      <w:r w:rsidRPr="00740352">
        <w:rPr>
          <w:rFonts w:ascii="Aptos" w:hAnsi="Aptos"/>
          <w:sz w:val="24"/>
          <w:szCs w:val="24"/>
          <w:lang w:val="en-US"/>
        </w:rPr>
        <w:t>N</w:t>
      </w:r>
      <w:r w:rsidR="004A2F74" w:rsidRPr="00740352">
        <w:rPr>
          <w:rFonts w:ascii="Aptos" w:hAnsi="Aptos"/>
          <w:sz w:val="24"/>
          <w:szCs w:val="24"/>
          <w:lang w:val="en-US"/>
        </w:rPr>
        <w:t>ovemb</w:t>
      </w:r>
      <w:r w:rsidRPr="00740352">
        <w:rPr>
          <w:rFonts w:ascii="Aptos" w:hAnsi="Aptos"/>
          <w:sz w:val="24"/>
          <w:szCs w:val="24"/>
          <w:lang w:val="en-US"/>
        </w:rPr>
        <w:t>er</w:t>
      </w:r>
      <w:r w:rsidR="004A2F74" w:rsidRPr="00740352">
        <w:rPr>
          <w:rFonts w:ascii="Aptos" w:hAnsi="Aptos"/>
          <w:sz w:val="24"/>
          <w:szCs w:val="24"/>
          <w:lang w:val="en-US"/>
        </w:rPr>
        <w:t xml:space="preserve"> </w:t>
      </w:r>
      <w:r w:rsidRPr="00740352">
        <w:rPr>
          <w:rFonts w:ascii="Aptos" w:hAnsi="Aptos"/>
          <w:sz w:val="24"/>
          <w:szCs w:val="24"/>
          <w:lang w:val="en-US"/>
        </w:rPr>
        <w:t>17 to 21,</w:t>
      </w:r>
      <w:r w:rsidR="00CE4AF6">
        <w:rPr>
          <w:rFonts w:ascii="Aptos" w:hAnsi="Aptos"/>
          <w:sz w:val="24"/>
          <w:szCs w:val="24"/>
          <w:lang w:val="en-US"/>
        </w:rPr>
        <w:t xml:space="preserve"> </w:t>
      </w:r>
      <w:r w:rsidR="004A2F74" w:rsidRPr="00740352">
        <w:rPr>
          <w:rFonts w:ascii="Aptos" w:hAnsi="Aptos"/>
          <w:sz w:val="24"/>
          <w:szCs w:val="24"/>
          <w:lang w:val="en-US"/>
        </w:rPr>
        <w:t>2025)</w:t>
      </w:r>
      <w:r w:rsidR="00582816" w:rsidRPr="00740352">
        <w:rPr>
          <w:rFonts w:ascii="Aptos" w:hAnsi="Aptos"/>
          <w:sz w:val="24"/>
          <w:szCs w:val="24"/>
          <w:lang w:val="en-US"/>
        </w:rPr>
        <w:t xml:space="preserve">. </w:t>
      </w:r>
      <w:r w:rsidRPr="00740352">
        <w:rPr>
          <w:rFonts w:ascii="Aptos" w:hAnsi="Aptos"/>
          <w:sz w:val="24"/>
          <w:szCs w:val="24"/>
          <w:lang w:val="en-US"/>
        </w:rPr>
        <w:t>Stay tuned for more details in September.</w:t>
      </w:r>
    </w:p>
    <w:sectPr w:rsidR="00106B18" w:rsidRPr="00740352" w:rsidSect="000A1F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41C97" w14:textId="77777777" w:rsidR="00953F14" w:rsidRDefault="00953F14" w:rsidP="006D65BE">
      <w:pPr>
        <w:spacing w:after="0" w:line="240" w:lineRule="auto"/>
      </w:pPr>
      <w:r>
        <w:separator/>
      </w:r>
    </w:p>
  </w:endnote>
  <w:endnote w:type="continuationSeparator" w:id="0">
    <w:p w14:paraId="4840B9EB" w14:textId="77777777" w:rsidR="00953F14" w:rsidRDefault="00953F14" w:rsidP="006D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BD03E" w14:textId="77777777" w:rsidR="006D65BE" w:rsidRDefault="006D65B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1A702" w14:textId="77777777" w:rsidR="006D65BE" w:rsidRDefault="006D65B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8821E" w14:textId="77777777" w:rsidR="006D65BE" w:rsidRDefault="006D65B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B47FC" w14:textId="77777777" w:rsidR="00953F14" w:rsidRDefault="00953F14" w:rsidP="006D65BE">
      <w:pPr>
        <w:spacing w:after="0" w:line="240" w:lineRule="auto"/>
      </w:pPr>
      <w:r>
        <w:separator/>
      </w:r>
    </w:p>
  </w:footnote>
  <w:footnote w:type="continuationSeparator" w:id="0">
    <w:p w14:paraId="36B157AC" w14:textId="77777777" w:rsidR="00953F14" w:rsidRDefault="00953F14" w:rsidP="006D6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7E724" w14:textId="77777777" w:rsidR="006D65BE" w:rsidRDefault="006D65B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1847A" w14:textId="77777777" w:rsidR="006D65BE" w:rsidRDefault="006D65B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A70F" w14:textId="77777777" w:rsidR="006D65BE" w:rsidRDefault="006D65B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36E"/>
    <w:multiLevelType w:val="hybridMultilevel"/>
    <w:tmpl w:val="7324A5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C24"/>
    <w:multiLevelType w:val="hybridMultilevel"/>
    <w:tmpl w:val="C4CE85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86CF8"/>
    <w:multiLevelType w:val="hybridMultilevel"/>
    <w:tmpl w:val="7EC49E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D7F5A"/>
    <w:multiLevelType w:val="hybridMultilevel"/>
    <w:tmpl w:val="06006D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231B0"/>
    <w:multiLevelType w:val="hybridMultilevel"/>
    <w:tmpl w:val="DAE4F6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D4C69"/>
    <w:multiLevelType w:val="hybridMultilevel"/>
    <w:tmpl w:val="6E426B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266376">
    <w:abstractNumId w:val="5"/>
  </w:num>
  <w:num w:numId="2" w16cid:durableId="1829594722">
    <w:abstractNumId w:val="3"/>
  </w:num>
  <w:num w:numId="3" w16cid:durableId="531116172">
    <w:abstractNumId w:val="4"/>
  </w:num>
  <w:num w:numId="4" w16cid:durableId="938370945">
    <w:abstractNumId w:val="2"/>
  </w:num>
  <w:num w:numId="5" w16cid:durableId="247857992">
    <w:abstractNumId w:val="1"/>
  </w:num>
  <w:num w:numId="6" w16cid:durableId="2141461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A9"/>
    <w:rsid w:val="00020380"/>
    <w:rsid w:val="00034065"/>
    <w:rsid w:val="00034715"/>
    <w:rsid w:val="000411B5"/>
    <w:rsid w:val="00046048"/>
    <w:rsid w:val="0006135C"/>
    <w:rsid w:val="00072FFD"/>
    <w:rsid w:val="000831BF"/>
    <w:rsid w:val="00093A3E"/>
    <w:rsid w:val="000A1FBA"/>
    <w:rsid w:val="000B6FEF"/>
    <w:rsid w:val="000B7B5E"/>
    <w:rsid w:val="000C037F"/>
    <w:rsid w:val="000C7B5C"/>
    <w:rsid w:val="000E73CC"/>
    <w:rsid w:val="00106B18"/>
    <w:rsid w:val="00112981"/>
    <w:rsid w:val="001224E1"/>
    <w:rsid w:val="001C2F71"/>
    <w:rsid w:val="001E7C11"/>
    <w:rsid w:val="00211B94"/>
    <w:rsid w:val="00235B2A"/>
    <w:rsid w:val="00264E25"/>
    <w:rsid w:val="002903DA"/>
    <w:rsid w:val="002C72ED"/>
    <w:rsid w:val="002D0A21"/>
    <w:rsid w:val="002D3191"/>
    <w:rsid w:val="003014F6"/>
    <w:rsid w:val="00311378"/>
    <w:rsid w:val="003133B5"/>
    <w:rsid w:val="003376F0"/>
    <w:rsid w:val="0034730A"/>
    <w:rsid w:val="00353D6E"/>
    <w:rsid w:val="00375D69"/>
    <w:rsid w:val="0037F744"/>
    <w:rsid w:val="00386C41"/>
    <w:rsid w:val="00394CE9"/>
    <w:rsid w:val="003A0875"/>
    <w:rsid w:val="003A34C1"/>
    <w:rsid w:val="003B4BFD"/>
    <w:rsid w:val="003C6E11"/>
    <w:rsid w:val="00401F0B"/>
    <w:rsid w:val="00407934"/>
    <w:rsid w:val="00412305"/>
    <w:rsid w:val="00455A8F"/>
    <w:rsid w:val="00461286"/>
    <w:rsid w:val="00495D65"/>
    <w:rsid w:val="004A2F74"/>
    <w:rsid w:val="004A6BDC"/>
    <w:rsid w:val="004D42EE"/>
    <w:rsid w:val="004E21A8"/>
    <w:rsid w:val="004E458C"/>
    <w:rsid w:val="00531296"/>
    <w:rsid w:val="00555581"/>
    <w:rsid w:val="00563330"/>
    <w:rsid w:val="00582816"/>
    <w:rsid w:val="005A37C3"/>
    <w:rsid w:val="005D6BE8"/>
    <w:rsid w:val="005E6B7F"/>
    <w:rsid w:val="006001C3"/>
    <w:rsid w:val="00606A0F"/>
    <w:rsid w:val="00650350"/>
    <w:rsid w:val="00675AD5"/>
    <w:rsid w:val="00687BA0"/>
    <w:rsid w:val="00694031"/>
    <w:rsid w:val="006948DF"/>
    <w:rsid w:val="006B4EDC"/>
    <w:rsid w:val="006C3B09"/>
    <w:rsid w:val="006D65BE"/>
    <w:rsid w:val="006E4194"/>
    <w:rsid w:val="006F348F"/>
    <w:rsid w:val="0070263D"/>
    <w:rsid w:val="0072267F"/>
    <w:rsid w:val="00732290"/>
    <w:rsid w:val="00740352"/>
    <w:rsid w:val="00750275"/>
    <w:rsid w:val="00771935"/>
    <w:rsid w:val="007745EB"/>
    <w:rsid w:val="007A46E5"/>
    <w:rsid w:val="007A76BD"/>
    <w:rsid w:val="007B0C4F"/>
    <w:rsid w:val="007E18C7"/>
    <w:rsid w:val="007F7CDD"/>
    <w:rsid w:val="0081137F"/>
    <w:rsid w:val="00814719"/>
    <w:rsid w:val="008261AC"/>
    <w:rsid w:val="0083053F"/>
    <w:rsid w:val="00831836"/>
    <w:rsid w:val="00836CA8"/>
    <w:rsid w:val="00854134"/>
    <w:rsid w:val="00854E68"/>
    <w:rsid w:val="00856071"/>
    <w:rsid w:val="00860FA2"/>
    <w:rsid w:val="00866C37"/>
    <w:rsid w:val="00891801"/>
    <w:rsid w:val="00896D2A"/>
    <w:rsid w:val="008B7490"/>
    <w:rsid w:val="008E3353"/>
    <w:rsid w:val="008E609E"/>
    <w:rsid w:val="008F402B"/>
    <w:rsid w:val="009010DF"/>
    <w:rsid w:val="00916559"/>
    <w:rsid w:val="00925A9E"/>
    <w:rsid w:val="00953F14"/>
    <w:rsid w:val="00980979"/>
    <w:rsid w:val="009900E2"/>
    <w:rsid w:val="009A2EAF"/>
    <w:rsid w:val="009A4739"/>
    <w:rsid w:val="009B71A9"/>
    <w:rsid w:val="009D62BD"/>
    <w:rsid w:val="009D73C1"/>
    <w:rsid w:val="00A16A27"/>
    <w:rsid w:val="00A20F22"/>
    <w:rsid w:val="00A4516F"/>
    <w:rsid w:val="00A55C78"/>
    <w:rsid w:val="00A67728"/>
    <w:rsid w:val="00A77EEE"/>
    <w:rsid w:val="00A94333"/>
    <w:rsid w:val="00AC22EE"/>
    <w:rsid w:val="00AC2E60"/>
    <w:rsid w:val="00AC66AA"/>
    <w:rsid w:val="00AF76DB"/>
    <w:rsid w:val="00B21BCE"/>
    <w:rsid w:val="00B229A4"/>
    <w:rsid w:val="00B34ED5"/>
    <w:rsid w:val="00B37CAB"/>
    <w:rsid w:val="00B76F94"/>
    <w:rsid w:val="00BB6C52"/>
    <w:rsid w:val="00BC40EA"/>
    <w:rsid w:val="00BC52C9"/>
    <w:rsid w:val="00BC7D5B"/>
    <w:rsid w:val="00BC7FB8"/>
    <w:rsid w:val="00BD2F8F"/>
    <w:rsid w:val="00BD3617"/>
    <w:rsid w:val="00BE4FBD"/>
    <w:rsid w:val="00C4317A"/>
    <w:rsid w:val="00C46457"/>
    <w:rsid w:val="00C5692B"/>
    <w:rsid w:val="00C576D7"/>
    <w:rsid w:val="00C67337"/>
    <w:rsid w:val="00C83376"/>
    <w:rsid w:val="00C9448D"/>
    <w:rsid w:val="00CA0AA0"/>
    <w:rsid w:val="00CE064A"/>
    <w:rsid w:val="00CE4AF6"/>
    <w:rsid w:val="00CF2669"/>
    <w:rsid w:val="00D018BD"/>
    <w:rsid w:val="00D05179"/>
    <w:rsid w:val="00D10F97"/>
    <w:rsid w:val="00D21235"/>
    <w:rsid w:val="00D335FD"/>
    <w:rsid w:val="00D359B3"/>
    <w:rsid w:val="00D410DE"/>
    <w:rsid w:val="00D4691D"/>
    <w:rsid w:val="00D67115"/>
    <w:rsid w:val="00D83336"/>
    <w:rsid w:val="00DA1A2A"/>
    <w:rsid w:val="00DA4085"/>
    <w:rsid w:val="00DB452E"/>
    <w:rsid w:val="00DC4B02"/>
    <w:rsid w:val="00DD56F3"/>
    <w:rsid w:val="00E04B78"/>
    <w:rsid w:val="00E04B8B"/>
    <w:rsid w:val="00E203D0"/>
    <w:rsid w:val="00E40381"/>
    <w:rsid w:val="00E44410"/>
    <w:rsid w:val="00E62177"/>
    <w:rsid w:val="00E84722"/>
    <w:rsid w:val="00E9174B"/>
    <w:rsid w:val="00E92D89"/>
    <w:rsid w:val="00E93807"/>
    <w:rsid w:val="00EA68EE"/>
    <w:rsid w:val="00EA7962"/>
    <w:rsid w:val="00EC6947"/>
    <w:rsid w:val="00EC7BEC"/>
    <w:rsid w:val="00F0438F"/>
    <w:rsid w:val="00F07188"/>
    <w:rsid w:val="00F20E41"/>
    <w:rsid w:val="00F81355"/>
    <w:rsid w:val="00F84C82"/>
    <w:rsid w:val="00FA2E3B"/>
    <w:rsid w:val="00FD379B"/>
    <w:rsid w:val="00FE449F"/>
    <w:rsid w:val="00FF2275"/>
    <w:rsid w:val="01E665A6"/>
    <w:rsid w:val="03151089"/>
    <w:rsid w:val="06972A85"/>
    <w:rsid w:val="0809F236"/>
    <w:rsid w:val="0B114385"/>
    <w:rsid w:val="0EF7949A"/>
    <w:rsid w:val="0F0C6D36"/>
    <w:rsid w:val="0FAFF1A1"/>
    <w:rsid w:val="107EA7AA"/>
    <w:rsid w:val="111D3603"/>
    <w:rsid w:val="1351D467"/>
    <w:rsid w:val="135EAFFA"/>
    <w:rsid w:val="14713A57"/>
    <w:rsid w:val="167DAFE1"/>
    <w:rsid w:val="1778E3DF"/>
    <w:rsid w:val="1923B8FF"/>
    <w:rsid w:val="1934D25D"/>
    <w:rsid w:val="1CCC46B8"/>
    <w:rsid w:val="1F23431C"/>
    <w:rsid w:val="20AFB665"/>
    <w:rsid w:val="2100FAA5"/>
    <w:rsid w:val="21141E11"/>
    <w:rsid w:val="21BC6092"/>
    <w:rsid w:val="23E01B47"/>
    <w:rsid w:val="25E95223"/>
    <w:rsid w:val="29E39978"/>
    <w:rsid w:val="2AFA046E"/>
    <w:rsid w:val="2D381E68"/>
    <w:rsid w:val="2DFE984C"/>
    <w:rsid w:val="2E0C1030"/>
    <w:rsid w:val="2E24E16B"/>
    <w:rsid w:val="3034E214"/>
    <w:rsid w:val="3091DE99"/>
    <w:rsid w:val="30E9CB65"/>
    <w:rsid w:val="324BC6B8"/>
    <w:rsid w:val="32884AC3"/>
    <w:rsid w:val="352B4770"/>
    <w:rsid w:val="35F39787"/>
    <w:rsid w:val="3617F4A2"/>
    <w:rsid w:val="362763A3"/>
    <w:rsid w:val="37C8AAB3"/>
    <w:rsid w:val="3871A76C"/>
    <w:rsid w:val="3BC613D1"/>
    <w:rsid w:val="3D52260C"/>
    <w:rsid w:val="41F0203C"/>
    <w:rsid w:val="421C7590"/>
    <w:rsid w:val="4227498B"/>
    <w:rsid w:val="429A1C33"/>
    <w:rsid w:val="44DB41CC"/>
    <w:rsid w:val="463D0B4A"/>
    <w:rsid w:val="4654C9CA"/>
    <w:rsid w:val="46EB4C69"/>
    <w:rsid w:val="481361AC"/>
    <w:rsid w:val="49F2430F"/>
    <w:rsid w:val="4A9F3D2A"/>
    <w:rsid w:val="4AB89103"/>
    <w:rsid w:val="4B2650A9"/>
    <w:rsid w:val="4C1AEAF3"/>
    <w:rsid w:val="4C7BC98F"/>
    <w:rsid w:val="4E7E3066"/>
    <w:rsid w:val="4ECD405F"/>
    <w:rsid w:val="4F79ADAD"/>
    <w:rsid w:val="50C7E7EC"/>
    <w:rsid w:val="519C8948"/>
    <w:rsid w:val="51A6033C"/>
    <w:rsid w:val="5399F08B"/>
    <w:rsid w:val="5413BEA3"/>
    <w:rsid w:val="576BB85B"/>
    <w:rsid w:val="58560C0B"/>
    <w:rsid w:val="5A08EC2F"/>
    <w:rsid w:val="5AC9E871"/>
    <w:rsid w:val="5B31E82B"/>
    <w:rsid w:val="5CC41D44"/>
    <w:rsid w:val="5CC434A3"/>
    <w:rsid w:val="5D049049"/>
    <w:rsid w:val="5D4CAD0E"/>
    <w:rsid w:val="625E8E5F"/>
    <w:rsid w:val="63267FC6"/>
    <w:rsid w:val="64A668C6"/>
    <w:rsid w:val="6527EBF6"/>
    <w:rsid w:val="6574EAFB"/>
    <w:rsid w:val="6586E349"/>
    <w:rsid w:val="6992C797"/>
    <w:rsid w:val="69D2A249"/>
    <w:rsid w:val="6A09D4F0"/>
    <w:rsid w:val="6C2E502F"/>
    <w:rsid w:val="6E3B18F6"/>
    <w:rsid w:val="6F6BB647"/>
    <w:rsid w:val="706A2EF4"/>
    <w:rsid w:val="714F4F24"/>
    <w:rsid w:val="717C3353"/>
    <w:rsid w:val="71D494C9"/>
    <w:rsid w:val="722A7750"/>
    <w:rsid w:val="742F09D7"/>
    <w:rsid w:val="7484CE9E"/>
    <w:rsid w:val="7657A568"/>
    <w:rsid w:val="77F11DA3"/>
    <w:rsid w:val="7853AD09"/>
    <w:rsid w:val="7A83A692"/>
    <w:rsid w:val="7AB1C0F7"/>
    <w:rsid w:val="7BBB9745"/>
    <w:rsid w:val="7D0B696B"/>
    <w:rsid w:val="7D27A67B"/>
    <w:rsid w:val="7E8E0DCD"/>
    <w:rsid w:val="7F74239B"/>
    <w:rsid w:val="7F78CCE1"/>
    <w:rsid w:val="7FC99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E4AB"/>
  <w15:chartTrackingRefBased/>
  <w15:docId w15:val="{897E8FD5-B032-49C6-AB7D-738E1864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1C3"/>
  </w:style>
  <w:style w:type="paragraph" w:styleId="Titre1">
    <w:name w:val="heading 1"/>
    <w:basedOn w:val="Normal"/>
    <w:next w:val="Normal"/>
    <w:link w:val="Titre1Car"/>
    <w:uiPriority w:val="9"/>
    <w:qFormat/>
    <w:rsid w:val="009B7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7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71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7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71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7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7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7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7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71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7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71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71A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71A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71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71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71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71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7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7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7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7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7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71A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71A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71A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71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71A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71A9"/>
    <w:rPr>
      <w:b/>
      <w:bCs/>
      <w:smallCaps/>
      <w:color w:val="2F5496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6001C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001C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001C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403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4031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3406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6D6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65BE"/>
  </w:style>
  <w:style w:type="paragraph" w:styleId="Pieddepage">
    <w:name w:val="footer"/>
    <w:basedOn w:val="Normal"/>
    <w:link w:val="PieddepageCar"/>
    <w:uiPriority w:val="99"/>
    <w:unhideWhenUsed/>
    <w:rsid w:val="006D6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760878-658a-4717-bbd4-0fd9c09fbb13" xsi:nil="true"/>
    <Sujets xmlns="0406129d-7949-4012-aa34-bff85346a4cf" xsi:nil="true"/>
    <lcf76f155ced4ddcb4097134ff3c332f xmlns="0406129d-7949-4012-aa34-bff85346a4cf">
      <Terms xmlns="http://schemas.microsoft.com/office/infopath/2007/PartnerControls"/>
    </lcf76f155ced4ddcb4097134ff3c332f>
    <Provisionamended xmlns="0406129d-7949-4012-aa34-bff85346a4cf" xsi:nil="true"/>
    <_dlc_DocId xmlns="f4760878-658a-4717-bbd4-0fd9c09fbb13">RN4WT4KUCRMT-543564755-21222</_dlc_DocId>
    <_dlc_DocIdUrl xmlns="f4760878-658a-4717-bbd4-0fd9c09fbb13">
      <Url>https://056gc.sharepoint.com/sites/OCHRO-PC-OLCE_BDPRH-PC-CELO/_layouts/15/DocIdRedir.aspx?ID=RN4WT4KUCRMT-543564755-21222</Url>
      <Description>RN4WT4KUCRMT-543564755-21222</Description>
    </_dlc_DocIdUrl>
    <Status xmlns="0406129d-7949-4012-aa34-bff85346a4cf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860D1223E984692003B2F8D34E609" ma:contentTypeVersion="22" ma:contentTypeDescription="Crée un document." ma:contentTypeScope="" ma:versionID="9a97ff7779b873b6ec9211dd5ca25f16">
  <xsd:schema xmlns:xsd="http://www.w3.org/2001/XMLSchema" xmlns:xs="http://www.w3.org/2001/XMLSchema" xmlns:p="http://schemas.microsoft.com/office/2006/metadata/properties" xmlns:ns2="f4760878-658a-4717-bbd4-0fd9c09fbb13" xmlns:ns3="0406129d-7949-4012-aa34-bff85346a4cf" targetNamespace="http://schemas.microsoft.com/office/2006/metadata/properties" ma:root="true" ma:fieldsID="c1a5d08902392ee3fc1f748c5dc9991e" ns2:_="" ns3:_="">
    <xsd:import namespace="f4760878-658a-4717-bbd4-0fd9c09fbb13"/>
    <xsd:import namespace="0406129d-7949-4012-aa34-bff85346a4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Provisionamended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Sujets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60878-658a-4717-bbd4-0fd9c09fbb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1cd2e2e-3050-48af-9cbe-e64569e098d5}" ma:internalName="TaxCatchAll" ma:showField="CatchAllData" ma:web="f4760878-658a-4717-bbd4-0fd9c09fb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6129d-7949-4012-aa34-bff85346a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rovisionamended" ma:index="21" nillable="true" ma:displayName="Provision amended" ma:description="indicates what provision of the directive is being amended" ma:format="Dropdown" ma:internalName="Provisionamended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ujets" ma:index="26" nillable="true" ma:displayName="Sujets" ma:format="Dropdown" ma:internalName="Sujets">
      <xsd:simpleType>
        <xsd:restriction base="dms:Text">
          <xsd:maxLength value="255"/>
        </xsd:restriction>
      </xsd:simpleType>
    </xsd:element>
    <xsd:element name="Status" ma:index="27" nillable="true" ma:displayName="Status" ma:format="Dropdown" ma:internalName="Status">
      <xsd:simpleType>
        <xsd:restriction base="dms:Choice">
          <xsd:enumeration value="Draft"/>
          <xsd:enumeration value="Final"/>
          <xsd:enumeration value="To be approved"/>
          <xsd:enumeration value="Archi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2429A0-62B4-406C-91A6-19C127B2CEFF}">
  <ds:schemaRefs>
    <ds:schemaRef ds:uri="http://schemas.microsoft.com/office/2006/metadata/properties"/>
    <ds:schemaRef ds:uri="http://schemas.microsoft.com/office/infopath/2007/PartnerControls"/>
    <ds:schemaRef ds:uri="f4760878-658a-4717-bbd4-0fd9c09fbb13"/>
    <ds:schemaRef ds:uri="0406129d-7949-4012-aa34-bff85346a4cf"/>
  </ds:schemaRefs>
</ds:datastoreItem>
</file>

<file path=customXml/itemProps2.xml><?xml version="1.0" encoding="utf-8"?>
<ds:datastoreItem xmlns:ds="http://schemas.openxmlformats.org/officeDocument/2006/customXml" ds:itemID="{08688299-1207-4846-894E-6B42023965F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E9FD08B-F407-44AE-8A1E-35A3ABAC14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3A3B8C-DC0D-499A-9CEC-78FC4AAA35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TBS-SCT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Bouffard, Sophie (She/her, elle)</dc:creator>
  <cp:keywords/>
  <dc:description/>
  <cp:lastModifiedBy>Gauthier, Jean-Guy</cp:lastModifiedBy>
  <cp:revision>14</cp:revision>
  <dcterms:created xsi:type="dcterms:W3CDTF">2025-04-17T15:31:00Z</dcterms:created>
  <dcterms:modified xsi:type="dcterms:W3CDTF">2025-05-14T17:04:00Z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15d617-256d-4284-aedb-1064be1c4b48_Enabled">
    <vt:lpwstr>true</vt:lpwstr>
  </property>
  <property fmtid="{D5CDD505-2E9C-101B-9397-08002B2CF9AE}" pid="3" name="MSIP_Label_3515d617-256d-4284-aedb-1064be1c4b48_SetDate">
    <vt:lpwstr>2025-03-13T15:45:44Z</vt:lpwstr>
  </property>
  <property fmtid="{D5CDD505-2E9C-101B-9397-08002B2CF9AE}" pid="4" name="MSIP_Label_3515d617-256d-4284-aedb-1064be1c4b48_Method">
    <vt:lpwstr>Privileged</vt:lpwstr>
  </property>
  <property fmtid="{D5CDD505-2E9C-101B-9397-08002B2CF9AE}" pid="5" name="MSIP_Label_3515d617-256d-4284-aedb-1064be1c4b48_Name">
    <vt:lpwstr>3515d617-256d-4284-aedb-1064be1c4b48</vt:lpwstr>
  </property>
  <property fmtid="{D5CDD505-2E9C-101B-9397-08002B2CF9AE}" pid="6" name="MSIP_Label_3515d617-256d-4284-aedb-1064be1c4b48_SiteId">
    <vt:lpwstr>6397df10-4595-4047-9c4f-03311282152b</vt:lpwstr>
  </property>
  <property fmtid="{D5CDD505-2E9C-101B-9397-08002B2CF9AE}" pid="7" name="MSIP_Label_3515d617-256d-4284-aedb-1064be1c4b48_ActionId">
    <vt:lpwstr>810020a9-6525-466f-b404-f64ea3acd4f8</vt:lpwstr>
  </property>
  <property fmtid="{D5CDD505-2E9C-101B-9397-08002B2CF9AE}" pid="8" name="MSIP_Label_3515d617-256d-4284-aedb-1064be1c4b48_ContentBits">
    <vt:lpwstr>0</vt:lpwstr>
  </property>
  <property fmtid="{D5CDD505-2E9C-101B-9397-08002B2CF9AE}" pid="9" name="MSIP_Label_3515d617-256d-4284-aedb-1064be1c4b48_Tag">
    <vt:lpwstr>10, 0, 1, 1</vt:lpwstr>
  </property>
  <property fmtid="{D5CDD505-2E9C-101B-9397-08002B2CF9AE}" pid="10" name="ContentTypeId">
    <vt:lpwstr>0x010100ADE860D1223E984692003B2F8D34E609</vt:lpwstr>
  </property>
  <property fmtid="{D5CDD505-2E9C-101B-9397-08002B2CF9AE}" pid="11" name="_dlc_DocIdItemGuid">
    <vt:lpwstr>e43a76ec-dc72-414e-a31d-2b2078ef8fcd</vt:lpwstr>
  </property>
  <property fmtid="{D5CDD505-2E9C-101B-9397-08002B2CF9AE}" pid="12" name="MediaServiceImageTags">
    <vt:lpwstr/>
  </property>
</Properties>
</file>