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7725" w:type="dxa"/>
        <w:tblLayout w:type="fixed"/>
        <w:tblLook w:val="04A0" w:firstRow="1" w:lastRow="0" w:firstColumn="1" w:lastColumn="0" w:noHBand="0" w:noVBand="1"/>
      </w:tblPr>
      <w:tblGrid>
        <w:gridCol w:w="1980"/>
        <w:gridCol w:w="2624"/>
        <w:gridCol w:w="2624"/>
        <w:gridCol w:w="2624"/>
        <w:gridCol w:w="2624"/>
        <w:gridCol w:w="2624"/>
        <w:gridCol w:w="2625"/>
      </w:tblGrid>
      <w:tr w:rsidR="00F51235" w14:paraId="47C90E4C" w14:textId="77777777" w:rsidTr="003929D3">
        <w:trPr>
          <w:trHeight w:val="539"/>
        </w:trPr>
        <w:tc>
          <w:tcPr>
            <w:tcW w:w="1980" w:type="dxa"/>
            <w:shd w:val="clear" w:color="auto" w:fill="D0CECE" w:themeFill="background2" w:themeFillShade="E6"/>
          </w:tcPr>
          <w:p w14:paraId="3E04ECD8" w14:textId="77777777" w:rsidR="00F51235" w:rsidRPr="00307D97" w:rsidRDefault="00F51235" w:rsidP="00F51235">
            <w:r w:rsidRPr="00307D97">
              <w:rPr>
                <w:b/>
              </w:rPr>
              <w:br w:type="page"/>
            </w:r>
          </w:p>
        </w:tc>
        <w:tc>
          <w:tcPr>
            <w:tcW w:w="2624" w:type="dxa"/>
            <w:shd w:val="clear" w:color="auto" w:fill="D0CECE" w:themeFill="background2" w:themeFillShade="E6"/>
          </w:tcPr>
          <w:p w14:paraId="5DFEF727" w14:textId="20A85B5D" w:rsidR="00F51235" w:rsidRPr="00307D97" w:rsidRDefault="00F51235" w:rsidP="00F51235">
            <w:pPr>
              <w:jc w:val="center"/>
              <w:rPr>
                <w:b/>
              </w:rPr>
            </w:pPr>
            <w:r w:rsidRPr="00307D97">
              <w:rPr>
                <w:b/>
              </w:rPr>
              <w:t>Production</w:t>
            </w:r>
          </w:p>
        </w:tc>
        <w:tc>
          <w:tcPr>
            <w:tcW w:w="2624" w:type="dxa"/>
            <w:shd w:val="clear" w:color="auto" w:fill="D0CECE" w:themeFill="background2" w:themeFillShade="E6"/>
          </w:tcPr>
          <w:p w14:paraId="195C8776" w14:textId="553A1A63" w:rsidR="00F51235" w:rsidRPr="00307D97" w:rsidRDefault="00246D05" w:rsidP="00F51235">
            <w:pPr>
              <w:jc w:val="center"/>
              <w:rPr>
                <w:b/>
              </w:rPr>
            </w:pPr>
            <w:r w:rsidRPr="00307D97">
              <w:rPr>
                <w:b/>
              </w:rPr>
              <w:t>Last Sitting Day</w:t>
            </w:r>
          </w:p>
        </w:tc>
        <w:tc>
          <w:tcPr>
            <w:tcW w:w="2624" w:type="dxa"/>
            <w:shd w:val="clear" w:color="auto" w:fill="D0CECE" w:themeFill="background2" w:themeFillShade="E6"/>
          </w:tcPr>
          <w:p w14:paraId="0DC569C0" w14:textId="68B4C243" w:rsidR="00F51235" w:rsidRPr="00307D97" w:rsidRDefault="00F51235" w:rsidP="00F51235">
            <w:pPr>
              <w:jc w:val="center"/>
              <w:rPr>
                <w:b/>
              </w:rPr>
            </w:pPr>
            <w:r w:rsidRPr="00307D97">
              <w:rPr>
                <w:b/>
              </w:rPr>
              <w:t>Review and Approval</w:t>
            </w:r>
          </w:p>
        </w:tc>
        <w:tc>
          <w:tcPr>
            <w:tcW w:w="2624" w:type="dxa"/>
            <w:shd w:val="clear" w:color="auto" w:fill="D0CECE" w:themeFill="background2" w:themeFillShade="E6"/>
          </w:tcPr>
          <w:p w14:paraId="07058438" w14:textId="75112C90" w:rsidR="00F51235" w:rsidRPr="00307D97" w:rsidRDefault="00A543C5" w:rsidP="00F51235">
            <w:pPr>
              <w:jc w:val="center"/>
              <w:rPr>
                <w:b/>
              </w:rPr>
            </w:pPr>
            <w:r w:rsidRPr="00307D97">
              <w:rPr>
                <w:b/>
              </w:rPr>
              <w:t>Preparation for web publication</w:t>
            </w:r>
          </w:p>
        </w:tc>
        <w:tc>
          <w:tcPr>
            <w:tcW w:w="2624" w:type="dxa"/>
            <w:shd w:val="clear" w:color="auto" w:fill="D0CECE" w:themeFill="background2" w:themeFillShade="E6"/>
          </w:tcPr>
          <w:p w14:paraId="265899D5" w14:textId="79CDB217" w:rsidR="00F51235" w:rsidRPr="00307D97" w:rsidRDefault="00F51235" w:rsidP="00F51235">
            <w:pPr>
              <w:jc w:val="center"/>
              <w:rPr>
                <w:b/>
              </w:rPr>
            </w:pPr>
            <w:r w:rsidRPr="00307D97">
              <w:rPr>
                <w:b/>
              </w:rPr>
              <w:t>Notifications</w:t>
            </w:r>
          </w:p>
        </w:tc>
        <w:tc>
          <w:tcPr>
            <w:tcW w:w="2625" w:type="dxa"/>
            <w:shd w:val="clear" w:color="auto" w:fill="D0CECE" w:themeFill="background2" w:themeFillShade="E6"/>
          </w:tcPr>
          <w:p w14:paraId="3012440A" w14:textId="2C8DFBBC" w:rsidR="00F51235" w:rsidRPr="00307D97" w:rsidRDefault="00F51235" w:rsidP="00F51235">
            <w:pPr>
              <w:jc w:val="center"/>
              <w:rPr>
                <w:b/>
              </w:rPr>
            </w:pPr>
            <w:r w:rsidRPr="00307D97">
              <w:rPr>
                <w:b/>
              </w:rPr>
              <w:t>Publication Deadline</w:t>
            </w:r>
          </w:p>
        </w:tc>
      </w:tr>
      <w:tr w:rsidR="00F51235" w14:paraId="06568F9E" w14:textId="77777777" w:rsidTr="003929D3">
        <w:trPr>
          <w:trHeight w:val="1295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AA37932" w14:textId="091B982B" w:rsidR="00F51235" w:rsidRPr="00307D97" w:rsidRDefault="00F51235" w:rsidP="00BF7D85">
            <w:pPr>
              <w:jc w:val="center"/>
              <w:rPr>
                <w:b/>
              </w:rPr>
            </w:pPr>
            <w:r w:rsidRPr="00307D97">
              <w:rPr>
                <w:b/>
              </w:rPr>
              <w:t>Office of Primary Interest</w:t>
            </w:r>
          </w:p>
        </w:tc>
        <w:tc>
          <w:tcPr>
            <w:tcW w:w="2624" w:type="dxa"/>
          </w:tcPr>
          <w:p w14:paraId="51268506" w14:textId="148E2643" w:rsidR="00F51235" w:rsidRDefault="00F51235" w:rsidP="00BF7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 w:rsidR="003929D3">
              <w:rPr>
                <w:sz w:val="18"/>
                <w:szCs w:val="18"/>
              </w:rPr>
              <w:t>uestion Period</w:t>
            </w:r>
            <w:r>
              <w:rPr>
                <w:sz w:val="18"/>
                <w:szCs w:val="18"/>
              </w:rPr>
              <w:t xml:space="preserve"> </w:t>
            </w:r>
            <w:r w:rsidR="003929D3">
              <w:rPr>
                <w:sz w:val="18"/>
                <w:szCs w:val="18"/>
              </w:rPr>
              <w:t>notes for the Minister</w:t>
            </w:r>
            <w:r>
              <w:rPr>
                <w:sz w:val="18"/>
                <w:szCs w:val="18"/>
              </w:rPr>
              <w:t xml:space="preserve"> </w:t>
            </w:r>
            <w:r w:rsidR="00A543C5">
              <w:rPr>
                <w:sz w:val="18"/>
                <w:szCs w:val="18"/>
              </w:rPr>
              <w:t xml:space="preserve">prepared </w:t>
            </w:r>
            <w:r>
              <w:rPr>
                <w:sz w:val="18"/>
                <w:szCs w:val="18"/>
              </w:rPr>
              <w:t xml:space="preserve">on </w:t>
            </w:r>
            <w:r w:rsidR="00A543C5">
              <w:rPr>
                <w:sz w:val="18"/>
                <w:szCs w:val="18"/>
              </w:rPr>
              <w:t xml:space="preserve">an </w:t>
            </w:r>
            <w:r>
              <w:rPr>
                <w:sz w:val="18"/>
                <w:szCs w:val="18"/>
              </w:rPr>
              <w:t>ongoing basis</w:t>
            </w:r>
          </w:p>
          <w:p w14:paraId="5E5D2312" w14:textId="77777777" w:rsidR="00BA669A" w:rsidRDefault="00BA669A" w:rsidP="00BF7D85">
            <w:pPr>
              <w:rPr>
                <w:sz w:val="18"/>
                <w:szCs w:val="18"/>
              </w:rPr>
            </w:pPr>
          </w:p>
          <w:p w14:paraId="36174B9F" w14:textId="71DFF0E7" w:rsidR="00BA669A" w:rsidRDefault="00BA669A" w:rsidP="00BA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*bilingual</w:t>
            </w:r>
          </w:p>
          <w:p w14:paraId="36BCE3AF" w14:textId="77777777" w:rsidR="00BA669A" w:rsidRDefault="00BA669A" w:rsidP="00BA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*accessible format</w:t>
            </w:r>
          </w:p>
          <w:p w14:paraId="07779103" w14:textId="77777777" w:rsidR="00BA669A" w:rsidRPr="0079084B" w:rsidRDefault="00BA669A" w:rsidP="00BA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p</w:t>
            </w:r>
            <w:r w:rsidRPr="0079084B">
              <w:rPr>
                <w:sz w:val="18"/>
                <w:szCs w:val="18"/>
              </w:rPr>
              <w:t xml:space="preserve">re-reviewed to identify confidential, privileged and personal information </w:t>
            </w:r>
          </w:p>
          <w:p w14:paraId="18E9354D" w14:textId="4285E910" w:rsidR="00BA669A" w:rsidRDefault="00BA669A" w:rsidP="00BF7D8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45AE89FD" w14:textId="28A1FC9D" w:rsidR="00F51235" w:rsidRDefault="00F51235" w:rsidP="00BF7D85">
            <w:pPr>
              <w:rPr>
                <w:sz w:val="18"/>
                <w:szCs w:val="18"/>
              </w:rPr>
            </w:pPr>
          </w:p>
          <w:p w14:paraId="53F07F88" w14:textId="35F86AB7" w:rsidR="00F51235" w:rsidRPr="004C2182" w:rsidRDefault="003929D3" w:rsidP="00BF7D8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622B6DD" wp14:editId="5E4A0DE4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505460</wp:posOffset>
                      </wp:positionV>
                      <wp:extent cx="914400" cy="590550"/>
                      <wp:effectExtent l="0" t="0" r="76200" b="57150"/>
                      <wp:wrapNone/>
                      <wp:docPr id="3" name="Connector: Elb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59055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4545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3" o:spid="_x0000_s1026" type="#_x0000_t34" style="position:absolute;margin-left:-16.2pt;margin-top:39.8pt;width:1in;height:4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" adj="21600" strokecolor="#5b9bd5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24" w:type="dxa"/>
          </w:tcPr>
          <w:p w14:paraId="4C596F54" w14:textId="77777777" w:rsidR="00F51235" w:rsidRDefault="00F51235" w:rsidP="00BF7D8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  <w:shd w:val="clear" w:color="auto" w:fill="FFFFFF" w:themeFill="background1"/>
          </w:tcPr>
          <w:p w14:paraId="054B5E6A" w14:textId="77777777" w:rsidR="00F51235" w:rsidRPr="004C2182" w:rsidRDefault="00F51235" w:rsidP="00BF7D8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20D56944" w14:textId="77777777" w:rsidR="00F51235" w:rsidRPr="004C2182" w:rsidRDefault="00F51235" w:rsidP="00BF7D85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</w:tcPr>
          <w:p w14:paraId="36341000" w14:textId="77777777" w:rsidR="00F51235" w:rsidRPr="004C2182" w:rsidRDefault="00F51235" w:rsidP="00BF7D85">
            <w:pPr>
              <w:rPr>
                <w:sz w:val="18"/>
                <w:szCs w:val="18"/>
              </w:rPr>
            </w:pPr>
          </w:p>
        </w:tc>
      </w:tr>
      <w:tr w:rsidR="00F51235" w14:paraId="46CC153C" w14:textId="77777777" w:rsidTr="003929D3">
        <w:trPr>
          <w:trHeight w:val="1343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7167DBF3" w14:textId="2A2FAB44" w:rsidR="00F51235" w:rsidRPr="00307D97" w:rsidRDefault="00F51235" w:rsidP="00BF7D85">
            <w:pPr>
              <w:jc w:val="center"/>
              <w:rPr>
                <w:b/>
              </w:rPr>
            </w:pPr>
            <w:r w:rsidRPr="00307D97">
              <w:rPr>
                <w:b/>
              </w:rPr>
              <w:t>Coordinating Lead</w:t>
            </w:r>
          </w:p>
        </w:tc>
        <w:tc>
          <w:tcPr>
            <w:tcW w:w="2624" w:type="dxa"/>
          </w:tcPr>
          <w:p w14:paraId="386DDDD5" w14:textId="7A89925F" w:rsidR="00F51235" w:rsidRPr="004C2182" w:rsidRDefault="00F51235" w:rsidP="00BF7D8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20EAE738" w14:textId="01A6F986" w:rsidR="003929D3" w:rsidRDefault="003929D3" w:rsidP="00392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Deliver package of question period notes in use on the last sitting day to Coordinating Lead</w:t>
            </w:r>
          </w:p>
          <w:p w14:paraId="5B296BF6" w14:textId="7DBF288C" w:rsidR="00F51235" w:rsidRDefault="00F51235" w:rsidP="00BF7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 1)</w:t>
            </w:r>
          </w:p>
          <w:p w14:paraId="5F1FAA6F" w14:textId="77777777" w:rsidR="00F51235" w:rsidRPr="004C2182" w:rsidRDefault="00F51235" w:rsidP="00BF7D8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23502962" w14:textId="29837CC5" w:rsidR="00F51235" w:rsidRDefault="00F51235" w:rsidP="00BF7D8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355F6D20" w14:textId="77777777" w:rsidR="00F51235" w:rsidRPr="004C2182" w:rsidRDefault="00F51235" w:rsidP="00BF7D8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3D0C512C" w14:textId="77777777" w:rsidR="00F51235" w:rsidRPr="004C2182" w:rsidRDefault="00F51235" w:rsidP="00BF7D85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</w:tcPr>
          <w:p w14:paraId="1C92CCEB" w14:textId="77777777" w:rsidR="00F51235" w:rsidRPr="004C2182" w:rsidRDefault="00F51235" w:rsidP="00BF7D85">
            <w:pPr>
              <w:rPr>
                <w:sz w:val="18"/>
                <w:szCs w:val="18"/>
              </w:rPr>
            </w:pPr>
          </w:p>
        </w:tc>
      </w:tr>
      <w:tr w:rsidR="00F51235" w14:paraId="50EEC86F" w14:textId="77777777" w:rsidTr="003929D3">
        <w:trPr>
          <w:trHeight w:val="1343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8639D8A" w14:textId="77777777" w:rsidR="00A543C5" w:rsidRPr="00307D97" w:rsidRDefault="00F51235" w:rsidP="00A543C5">
            <w:pPr>
              <w:jc w:val="center"/>
              <w:rPr>
                <w:b/>
              </w:rPr>
            </w:pPr>
            <w:r w:rsidRPr="00307D97">
              <w:rPr>
                <w:b/>
              </w:rPr>
              <w:t>Key Stakeholders</w:t>
            </w:r>
          </w:p>
          <w:p w14:paraId="6F79BB3D" w14:textId="09FF7622" w:rsidR="00A543C5" w:rsidRPr="00307D97" w:rsidRDefault="00A543C5" w:rsidP="00A543C5">
            <w:pPr>
              <w:jc w:val="center"/>
              <w:rPr>
                <w:b/>
              </w:rPr>
            </w:pPr>
            <w:r w:rsidRPr="00307D97">
              <w:rPr>
                <w:b/>
              </w:rPr>
              <w:t>(such as</w:t>
            </w:r>
          </w:p>
          <w:p w14:paraId="679A0CC4" w14:textId="787C4842" w:rsidR="00F51235" w:rsidRPr="00307D97" w:rsidRDefault="00A543C5" w:rsidP="00A543C5">
            <w:pPr>
              <w:jc w:val="center"/>
              <w:rPr>
                <w:b/>
              </w:rPr>
            </w:pPr>
            <w:r w:rsidRPr="00307D97">
              <w:rPr>
                <w:b/>
              </w:rPr>
              <w:t>the ATIP office, Communications, Security, Official Languages)</w:t>
            </w:r>
          </w:p>
        </w:tc>
        <w:tc>
          <w:tcPr>
            <w:tcW w:w="2624" w:type="dxa"/>
          </w:tcPr>
          <w:p w14:paraId="1BE8BBB5" w14:textId="290A1DDA" w:rsidR="00F51235" w:rsidRPr="004C2182" w:rsidRDefault="00F51235" w:rsidP="00BF7D8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4A75D5EF" w14:textId="4C219169" w:rsidR="00F51235" w:rsidRPr="004C2182" w:rsidRDefault="00133F19" w:rsidP="00BF7D8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666CC97" wp14:editId="4B8FAD95">
                      <wp:simplePos x="0" y="0"/>
                      <wp:positionH relativeFrom="column">
                        <wp:posOffset>-1528445</wp:posOffset>
                      </wp:positionH>
                      <wp:positionV relativeFrom="paragraph">
                        <wp:posOffset>732763</wp:posOffset>
                      </wp:positionV>
                      <wp:extent cx="2406650" cy="2381250"/>
                      <wp:effectExtent l="0" t="0" r="1270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0" cy="2381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2C523A" w14:textId="5AFCBF9E" w:rsidR="00936863" w:rsidRDefault="003929D3" w:rsidP="003929D3">
                                  <w:r>
                                    <w:t>D</w:t>
                                  </w:r>
                                  <w:r w:rsidR="00936863">
                                    <w:t>evelop products with disclosure in mind:</w:t>
                                  </w:r>
                                </w:p>
                                <w:p w14:paraId="745B55E1" w14:textId="3AA3515D" w:rsidR="00936863" w:rsidRDefault="00936863" w:rsidP="0093686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bilingual – produce materials in both official languages</w:t>
                                  </w:r>
                                </w:p>
                                <w:p w14:paraId="6EFA9EA2" w14:textId="26753C52" w:rsidR="00936863" w:rsidRDefault="00936863" w:rsidP="0093686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accessible – use accessible formatting and remember that any images and graphs will need to have alternate text</w:t>
                                  </w:r>
                                </w:p>
                                <w:p w14:paraId="0939DEBC" w14:textId="7A97DFF7" w:rsidR="00936863" w:rsidRPr="00D87F47" w:rsidRDefault="00936863" w:rsidP="0093686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pre-reviewed – to identify confidential, privileged and personal information that may need to be redacted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6CC97" id="Rectangle 33" o:spid="_x0000_s1026" style="position:absolute;margin-left:-120.35pt;margin-top:57.7pt;width:189.5pt;height:18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" fillcolor="#5b9bd5 [3204]" strokecolor="#1f4d78 [1604]" strokeweight="1pt">
                      <v:textbox>
                        <w:txbxContent>
                          <w:p w14:paraId="392C523A" w14:textId="5AFCBF9E" w:rsidR="00936863" w:rsidRDefault="003929D3" w:rsidP="003929D3">
                            <w:r>
                              <w:t>D</w:t>
                            </w:r>
                            <w:r w:rsidR="00936863">
                              <w:t>evelop products with disclosure in mind:</w:t>
                            </w:r>
                          </w:p>
                          <w:p w14:paraId="745B55E1" w14:textId="3AA3515D" w:rsidR="00936863" w:rsidRDefault="00936863" w:rsidP="009368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bilingual – produce materials in both official languages</w:t>
                            </w:r>
                          </w:p>
                          <w:p w14:paraId="6EFA9EA2" w14:textId="26753C52" w:rsidR="00936863" w:rsidRDefault="00936863" w:rsidP="009368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accessible – use accessible formatting and remember that any images and graphs will need to have alternate text</w:t>
                            </w:r>
                          </w:p>
                          <w:p w14:paraId="0939DEBC" w14:textId="7A97DFF7" w:rsidR="00936863" w:rsidRPr="00D87F47" w:rsidRDefault="00936863" w:rsidP="009368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pre-reviewed – to identify confidential, privileged and personal information that may need to be redacted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29D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7135CBE" wp14:editId="69B82E88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-156845</wp:posOffset>
                      </wp:positionV>
                      <wp:extent cx="819150" cy="747712"/>
                      <wp:effectExtent l="0" t="0" r="76200" b="90805"/>
                      <wp:wrapNone/>
                      <wp:docPr id="4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747712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6A7E9" id="Connector: Elbow 4" o:spid="_x0000_s1026" type="#_x0000_t34" style="position:absolute;margin-left:58.8pt;margin-top:-12.35pt;width:64.5pt;height:58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" adj="0" strokecolor="#5b9bd5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24" w:type="dxa"/>
          </w:tcPr>
          <w:p w14:paraId="204CDD51" w14:textId="4B2F4435" w:rsidR="001A11BB" w:rsidRPr="0079084B" w:rsidRDefault="001A11BB" w:rsidP="001A11BB">
            <w:pPr>
              <w:rPr>
                <w:sz w:val="18"/>
                <w:szCs w:val="18"/>
              </w:rPr>
            </w:pPr>
            <w:r w:rsidRPr="0079084B">
              <w:rPr>
                <w:sz w:val="18"/>
                <w:szCs w:val="18"/>
              </w:rPr>
              <w:t>Coordinating Lead reviews the package in collaboration with key stakeholders, as required</w:t>
            </w:r>
          </w:p>
          <w:p w14:paraId="7E7BBD24" w14:textId="77777777" w:rsidR="00F51235" w:rsidRDefault="001A11BB" w:rsidP="001A1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 _ to _)</w:t>
            </w:r>
          </w:p>
          <w:p w14:paraId="259D2118" w14:textId="3B246677" w:rsidR="003929D3" w:rsidRDefault="003929D3" w:rsidP="001A11BB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07BADFEA" w14:textId="62012240" w:rsidR="00F51235" w:rsidRPr="004C2182" w:rsidRDefault="00F51235" w:rsidP="00BF7D8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7E1B58A0" w14:textId="77777777" w:rsidR="00F51235" w:rsidRPr="004C2182" w:rsidRDefault="00F51235" w:rsidP="00BF7D85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</w:tcPr>
          <w:p w14:paraId="7A23F805" w14:textId="77777777" w:rsidR="00F51235" w:rsidRPr="004C2182" w:rsidRDefault="00F51235" w:rsidP="00BF7D85">
            <w:pPr>
              <w:rPr>
                <w:sz w:val="18"/>
                <w:szCs w:val="18"/>
              </w:rPr>
            </w:pPr>
          </w:p>
        </w:tc>
      </w:tr>
      <w:tr w:rsidR="00F51235" w14:paraId="3D57FCC2" w14:textId="77777777" w:rsidTr="003929D3">
        <w:trPr>
          <w:trHeight w:val="114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99AEC3E" w14:textId="4992A3BD" w:rsidR="00F51235" w:rsidRPr="00307D97" w:rsidRDefault="00133F19" w:rsidP="00F51235">
            <w:pPr>
              <w:jc w:val="center"/>
              <w:rPr>
                <w:b/>
              </w:rPr>
            </w:pPr>
            <w:r w:rsidRPr="00307D97">
              <w:rPr>
                <w:b/>
              </w:rPr>
              <w:t>Coordinating Lead</w:t>
            </w:r>
          </w:p>
        </w:tc>
        <w:tc>
          <w:tcPr>
            <w:tcW w:w="2624" w:type="dxa"/>
          </w:tcPr>
          <w:p w14:paraId="2765F3EC" w14:textId="4F09F5A5" w:rsidR="00F51235" w:rsidRPr="004C2182" w:rsidRDefault="00F51235" w:rsidP="00F5123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0D4B5FB5" w14:textId="4D5315E4" w:rsidR="00F51235" w:rsidRPr="004C2182" w:rsidRDefault="00F51235" w:rsidP="00F5123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1FA3545C" w14:textId="5427BACF" w:rsidR="00F51235" w:rsidRPr="004C2182" w:rsidRDefault="00F51235" w:rsidP="00F5123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367C6E" wp14:editId="6D2669E5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-103505</wp:posOffset>
                      </wp:positionV>
                      <wp:extent cx="752475" cy="466725"/>
                      <wp:effectExtent l="0" t="0" r="66675" b="85725"/>
                      <wp:wrapNone/>
                      <wp:docPr id="6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46672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93AF1" id="Connector: Elbow 6" o:spid="_x0000_s1026" type="#_x0000_t34" style="position:absolute;margin-left:63.4pt;margin-top:-8.15pt;width:59.25pt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" adj="0" strokecolor="#5b9bd5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24" w:type="dxa"/>
          </w:tcPr>
          <w:p w14:paraId="7BE178EE" w14:textId="708D306C" w:rsidR="00F51235" w:rsidRDefault="00F51235" w:rsidP="00F51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Coordinating Lead ensures QP notes are populated in the appropriate open.canada.ca template</w:t>
            </w:r>
          </w:p>
          <w:p w14:paraId="5DA9CE1E" w14:textId="77777777" w:rsidR="00F51235" w:rsidRDefault="00902185" w:rsidP="00F51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 _ to _)</w:t>
            </w:r>
          </w:p>
          <w:p w14:paraId="13E92DB0" w14:textId="5A03C502" w:rsidR="003929D3" w:rsidRPr="004C2182" w:rsidRDefault="003929D3" w:rsidP="00F5123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6E6362E9" w14:textId="499C6BFE" w:rsidR="00F51235" w:rsidRPr="004C2182" w:rsidRDefault="007118D0" w:rsidP="00F5123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86B882" wp14:editId="0A62D1E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382269</wp:posOffset>
                      </wp:positionV>
                      <wp:extent cx="837565" cy="428625"/>
                      <wp:effectExtent l="19050" t="76200" r="0" b="28575"/>
                      <wp:wrapNone/>
                      <wp:docPr id="12" name="Connector: Elb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7565" cy="428625"/>
                              </a:xfrm>
                              <a:prstGeom prst="bentConnector3">
                                <a:avLst>
                                  <a:gd name="adj1" fmla="val -2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20433" id="Connector: Elbow 12" o:spid="_x0000_s1026" type="#_x0000_t34" style="position:absolute;margin-left:56.05pt;margin-top:30.1pt;width:65.95pt;height:33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" adj="-5" strokecolor="#5b9bd5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25" w:type="dxa"/>
          </w:tcPr>
          <w:p w14:paraId="0C0205CD" w14:textId="20837446" w:rsidR="003929D3" w:rsidRDefault="003929D3" w:rsidP="003929D3">
            <w:pPr>
              <w:rPr>
                <w:sz w:val="18"/>
                <w:szCs w:val="18"/>
              </w:rPr>
            </w:pPr>
            <w:r w:rsidRPr="00C02636">
              <w:rPr>
                <w:sz w:val="18"/>
                <w:szCs w:val="18"/>
              </w:rPr>
              <w:t xml:space="preserve">Proactive publication of package of </w:t>
            </w:r>
            <w:r>
              <w:rPr>
                <w:sz w:val="18"/>
                <w:szCs w:val="18"/>
              </w:rPr>
              <w:t>question period notes</w:t>
            </w:r>
            <w:r w:rsidRPr="00C02636">
              <w:rPr>
                <w:sz w:val="18"/>
                <w:szCs w:val="18"/>
              </w:rPr>
              <w:t xml:space="preserve"> within </w:t>
            </w:r>
            <w:r>
              <w:rPr>
                <w:sz w:val="18"/>
                <w:szCs w:val="18"/>
              </w:rPr>
              <w:t>30</w:t>
            </w:r>
            <w:r w:rsidRPr="00C02636">
              <w:rPr>
                <w:sz w:val="18"/>
                <w:szCs w:val="18"/>
              </w:rPr>
              <w:t xml:space="preserve"> days after the </w:t>
            </w:r>
            <w:r>
              <w:rPr>
                <w:sz w:val="18"/>
                <w:szCs w:val="18"/>
              </w:rPr>
              <w:t>last sitting day</w:t>
            </w:r>
          </w:p>
          <w:p w14:paraId="27EBAB90" w14:textId="77777777" w:rsidR="00F51235" w:rsidRDefault="001A11BB" w:rsidP="001A1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 _ to 30)</w:t>
            </w:r>
          </w:p>
          <w:p w14:paraId="75D667C6" w14:textId="5676D58F" w:rsidR="003929D3" w:rsidRPr="004C2182" w:rsidRDefault="003929D3" w:rsidP="001A11BB">
            <w:pPr>
              <w:rPr>
                <w:sz w:val="18"/>
                <w:szCs w:val="18"/>
              </w:rPr>
            </w:pPr>
          </w:p>
        </w:tc>
      </w:tr>
      <w:tr w:rsidR="00F51235" w14:paraId="3945E3AC" w14:textId="77777777" w:rsidTr="00133F19">
        <w:trPr>
          <w:trHeight w:val="1146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4A216ED" w14:textId="226EBBE8" w:rsidR="00F51235" w:rsidRPr="00307D97" w:rsidRDefault="00F51235" w:rsidP="00F51235">
            <w:pPr>
              <w:jc w:val="center"/>
              <w:rPr>
                <w:b/>
              </w:rPr>
            </w:pPr>
            <w:r w:rsidRPr="00307D97">
              <w:rPr>
                <w:b/>
              </w:rPr>
              <w:t>Communications</w:t>
            </w:r>
          </w:p>
        </w:tc>
        <w:tc>
          <w:tcPr>
            <w:tcW w:w="2624" w:type="dxa"/>
          </w:tcPr>
          <w:p w14:paraId="695661EE" w14:textId="77777777" w:rsidR="00F51235" w:rsidRPr="004C2182" w:rsidRDefault="00F51235" w:rsidP="00F5123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31F7CD84" w14:textId="15937675" w:rsidR="00F51235" w:rsidRPr="004C2182" w:rsidRDefault="00F51235" w:rsidP="00F5123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0A940391" w14:textId="7DDBEFD5" w:rsidR="00F51235" w:rsidRPr="004C2182" w:rsidRDefault="00F51235" w:rsidP="00F5123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67163B27" w14:textId="041BDBAD" w:rsidR="00F51235" w:rsidRPr="004C2182" w:rsidRDefault="003929D3" w:rsidP="00F51235">
            <w:pPr>
              <w:rPr>
                <w:sz w:val="18"/>
                <w:szCs w:val="18"/>
              </w:rPr>
            </w:pPr>
            <w:r w:rsidRPr="001A11B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256726" wp14:editId="510B730D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-92076</wp:posOffset>
                      </wp:positionV>
                      <wp:extent cx="933450" cy="1323975"/>
                      <wp:effectExtent l="0" t="0" r="76200" b="85725"/>
                      <wp:wrapNone/>
                      <wp:docPr id="7" name="Connector: Elb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1323975"/>
                              </a:xfrm>
                              <a:prstGeom prst="bentConnector3">
                                <a:avLst>
                                  <a:gd name="adj1" fmla="val 3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361EF" id="Connector: Elbow 7" o:spid="_x0000_s1026" type="#_x0000_t34" style="position:absolute;margin-left:51.5pt;margin-top:-7.25pt;width:73.5pt;height:10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" adj="85" strokecolor="#5b9bd5 [3204]" strokeweight=".5pt">
                      <v:stroke endarrow="block"/>
                    </v:shape>
                  </w:pict>
                </mc:Fallback>
              </mc:AlternateContent>
            </w:r>
            <w:r w:rsidRPr="001A11B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442A335" wp14:editId="72965A9B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593725</wp:posOffset>
                      </wp:positionV>
                      <wp:extent cx="951865" cy="0"/>
                      <wp:effectExtent l="0" t="76200" r="19685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18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9495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51.2pt;margin-top:46.75pt;width:74.9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624" w:type="dxa"/>
          </w:tcPr>
          <w:p w14:paraId="433F64EC" w14:textId="77777777" w:rsidR="001A11BB" w:rsidRDefault="001A11BB" w:rsidP="001A11BB">
            <w:pPr>
              <w:rPr>
                <w:noProof/>
                <w:sz w:val="18"/>
                <w:szCs w:val="18"/>
                <w:lang w:eastAsia="en-CA"/>
              </w:rPr>
            </w:pPr>
            <w:r>
              <w:rPr>
                <w:noProof/>
                <w:sz w:val="18"/>
                <w:szCs w:val="18"/>
                <w:lang w:eastAsia="en-CA"/>
              </w:rPr>
              <w:t>Notification of the upcoming publication to Communications for the development of media lines</w:t>
            </w:r>
          </w:p>
          <w:p w14:paraId="6F913BD4" w14:textId="720F9024" w:rsidR="00F51235" w:rsidRPr="004C2182" w:rsidRDefault="001A11BB" w:rsidP="001A1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 _ to _)</w:t>
            </w:r>
          </w:p>
        </w:tc>
        <w:tc>
          <w:tcPr>
            <w:tcW w:w="2625" w:type="dxa"/>
          </w:tcPr>
          <w:p w14:paraId="76807643" w14:textId="5CAF687A" w:rsidR="00F51235" w:rsidRDefault="00F51235" w:rsidP="00F51235">
            <w:pPr>
              <w:rPr>
                <w:sz w:val="18"/>
                <w:szCs w:val="18"/>
              </w:rPr>
            </w:pPr>
          </w:p>
        </w:tc>
      </w:tr>
      <w:tr w:rsidR="00F51235" w14:paraId="6788064A" w14:textId="77777777" w:rsidTr="00133F19">
        <w:trPr>
          <w:trHeight w:val="925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93C16B9" w14:textId="56064728" w:rsidR="00F51235" w:rsidRPr="00307D97" w:rsidRDefault="00F51235" w:rsidP="00F51235">
            <w:pPr>
              <w:jc w:val="center"/>
              <w:rPr>
                <w:b/>
              </w:rPr>
            </w:pPr>
            <w:r w:rsidRPr="00307D97">
              <w:rPr>
                <w:b/>
              </w:rPr>
              <w:t>Senior Management</w:t>
            </w:r>
          </w:p>
        </w:tc>
        <w:tc>
          <w:tcPr>
            <w:tcW w:w="2624" w:type="dxa"/>
          </w:tcPr>
          <w:p w14:paraId="21409DDC" w14:textId="77777777" w:rsidR="00F51235" w:rsidRPr="004C2182" w:rsidRDefault="00F51235" w:rsidP="00F5123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46F4D4EB" w14:textId="05A153FA" w:rsidR="00F51235" w:rsidRPr="004C2182" w:rsidRDefault="00F51235" w:rsidP="00F5123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3999069A" w14:textId="7433D868" w:rsidR="00F51235" w:rsidRPr="004C2182" w:rsidRDefault="00F51235" w:rsidP="00F5123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75566997" w14:textId="1251C63A" w:rsidR="00F51235" w:rsidRPr="004C2182" w:rsidRDefault="00F51235" w:rsidP="00F51235">
            <w:pPr>
              <w:rPr>
                <w:sz w:val="18"/>
                <w:szCs w:val="18"/>
              </w:rPr>
            </w:pPr>
          </w:p>
        </w:tc>
        <w:tc>
          <w:tcPr>
            <w:tcW w:w="2624" w:type="dxa"/>
          </w:tcPr>
          <w:p w14:paraId="47EC0968" w14:textId="77777777" w:rsidR="001A11BB" w:rsidRDefault="001A11BB" w:rsidP="001A1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Notification of the upcoming publication to senior management</w:t>
            </w:r>
          </w:p>
          <w:p w14:paraId="03134CE9" w14:textId="4531AEC7" w:rsidR="00F51235" w:rsidRPr="004C2182" w:rsidRDefault="001A11BB" w:rsidP="001A1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 _ to _)</w:t>
            </w:r>
          </w:p>
        </w:tc>
        <w:tc>
          <w:tcPr>
            <w:tcW w:w="2625" w:type="dxa"/>
          </w:tcPr>
          <w:p w14:paraId="167A291D" w14:textId="77777777" w:rsidR="00F51235" w:rsidRDefault="00F51235" w:rsidP="00F51235">
            <w:pPr>
              <w:rPr>
                <w:sz w:val="18"/>
                <w:szCs w:val="18"/>
              </w:rPr>
            </w:pPr>
          </w:p>
        </w:tc>
      </w:tr>
    </w:tbl>
    <w:p w14:paraId="68664409" w14:textId="2DA38FAF" w:rsidR="00942E12" w:rsidRPr="001F5D77" w:rsidRDefault="00942E12" w:rsidP="000E3424">
      <w:pPr>
        <w:rPr>
          <w:b/>
        </w:rPr>
      </w:pPr>
    </w:p>
    <w:sectPr w:rsidR="00942E12" w:rsidRPr="001F5D77" w:rsidSect="00C5609B">
      <w:headerReference w:type="default" r:id="rId8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DC69" w14:textId="77777777" w:rsidR="00CA4534" w:rsidRDefault="00CA4534" w:rsidP="007E5C2B">
      <w:pPr>
        <w:spacing w:after="0" w:line="240" w:lineRule="auto"/>
      </w:pPr>
      <w:r>
        <w:separator/>
      </w:r>
    </w:p>
  </w:endnote>
  <w:endnote w:type="continuationSeparator" w:id="0">
    <w:p w14:paraId="01F649F3" w14:textId="77777777" w:rsidR="00CA4534" w:rsidRDefault="00CA4534" w:rsidP="007E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6E26" w14:textId="77777777" w:rsidR="00CA4534" w:rsidRDefault="00CA4534" w:rsidP="007E5C2B">
      <w:pPr>
        <w:spacing w:after="0" w:line="240" w:lineRule="auto"/>
      </w:pPr>
      <w:r>
        <w:separator/>
      </w:r>
    </w:p>
  </w:footnote>
  <w:footnote w:type="continuationSeparator" w:id="0">
    <w:p w14:paraId="0752F272" w14:textId="77777777" w:rsidR="00CA4534" w:rsidRDefault="00CA4534" w:rsidP="007E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3786" w14:textId="1162F4A5" w:rsidR="00246D05" w:rsidRDefault="00902185">
    <w:pPr>
      <w:pStyle w:val="Header"/>
      <w:rPr>
        <w:b/>
      </w:rPr>
    </w:pPr>
    <w:r>
      <w:rPr>
        <w:b/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A4D8DD" wp14:editId="1E92A9C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2801600" cy="252095"/>
              <wp:effectExtent l="0" t="0" r="0" b="14605"/>
              <wp:wrapNone/>
              <wp:docPr id="5" name="MSIPCMef0b4f9a8828948332926ee2" descr="{&quot;HashCode&quot;:-1880398799,&quot;Height&quot;:612.0,&quot;Width&quot;:1008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7846F9" w14:textId="44993BEC" w:rsidR="00902185" w:rsidRPr="00902185" w:rsidRDefault="00902185" w:rsidP="0090218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902185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4D8DD" id="_x0000_t202" coordsize="21600,21600" o:spt="202" path="m,l,21600r21600,l21600,xe">
              <v:stroke joinstyle="miter"/>
              <v:path gradientshapeok="t" o:connecttype="rect"/>
            </v:shapetype>
            <v:shape id="MSIPCMef0b4f9a8828948332926ee2" o:spid="_x0000_s1027" type="#_x0000_t202" alt="{&quot;HashCode&quot;:-1880398799,&quot;Height&quot;:612.0,&quot;Width&quot;:1008.0,&quot;Placement&quot;:&quot;Header&quot;,&quot;Index&quot;:&quot;Primary&quot;,&quot;Section&quot;:1,&quot;Top&quot;:0.0,&quot;Left&quot;:0.0}" style="position:absolute;margin-left:0;margin-top:15pt;width:14in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" o:allowincell="f" filled="f" stroked="f" strokeweight=".5pt">
              <v:textbox inset=",0,20pt,0">
                <w:txbxContent>
                  <w:p w14:paraId="7B7846F9" w14:textId="44993BEC" w:rsidR="00902185" w:rsidRPr="00902185" w:rsidRDefault="00902185" w:rsidP="00902185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902185">
                      <w:rPr>
                        <w:rFonts w:ascii="Arial" w:hAnsi="Arial" w:cs="Arial"/>
                        <w:color w:val="000000"/>
                        <w:sz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6D05">
      <w:rPr>
        <w:b/>
        <w:u w:val="single"/>
      </w:rPr>
      <w:t>Model Process</w:t>
    </w:r>
    <w:r w:rsidR="00246D05" w:rsidRPr="00942E12">
      <w:rPr>
        <w:b/>
        <w:u w:val="single"/>
      </w:rPr>
      <w:t>:</w:t>
    </w:r>
    <w:r w:rsidR="00246D05">
      <w:rPr>
        <w:b/>
      </w:rPr>
      <w:t xml:space="preserve"> Proactive </w:t>
    </w:r>
    <w:r w:rsidR="00A543C5">
      <w:rPr>
        <w:b/>
      </w:rPr>
      <w:t>p</w:t>
    </w:r>
    <w:r w:rsidR="00246D05">
      <w:rPr>
        <w:b/>
      </w:rPr>
      <w:t xml:space="preserve">ublication of </w:t>
    </w:r>
    <w:r w:rsidR="00A543C5">
      <w:rPr>
        <w:b/>
      </w:rPr>
      <w:t>Q</w:t>
    </w:r>
    <w:r w:rsidR="00246D05" w:rsidRPr="00503FAE">
      <w:rPr>
        <w:b/>
      </w:rPr>
      <w:t xml:space="preserve">uestion Period </w:t>
    </w:r>
    <w:r w:rsidR="00246D05">
      <w:rPr>
        <w:b/>
      </w:rPr>
      <w:t>notes</w:t>
    </w:r>
    <w:r w:rsidR="00A543C5">
      <w:rPr>
        <w:b/>
      </w:rPr>
      <w:t xml:space="preserve"> prepared for the Minister</w:t>
    </w:r>
    <w:r w:rsidR="00246D05">
      <w:rPr>
        <w:b/>
      </w:rPr>
      <w:t xml:space="preserve"> (</w:t>
    </w:r>
    <w:r w:rsidR="00A543C5">
      <w:rPr>
        <w:b/>
      </w:rPr>
      <w:t>w</w:t>
    </w:r>
    <w:r w:rsidR="00246D05" w:rsidRPr="00503FAE">
      <w:rPr>
        <w:b/>
      </w:rPr>
      <w:t>ithin 30 calendar days following last sitting day in June and December</w:t>
    </w:r>
    <w:r w:rsidR="00246D05">
      <w:rPr>
        <w:b/>
      </w:rPr>
      <w:t>)</w:t>
    </w:r>
  </w:p>
  <w:p w14:paraId="08662396" w14:textId="5222F4C8" w:rsidR="00C5609B" w:rsidRPr="007A67E8" w:rsidRDefault="00246D05" w:rsidP="007A67E8">
    <w:pPr>
      <w:pStyle w:val="Header"/>
      <w:spacing w:after="120"/>
      <w:rPr>
        <w:bCs/>
      </w:rPr>
    </w:pPr>
    <w:r w:rsidRPr="00717986">
      <w:rPr>
        <w:bCs/>
      </w:rPr>
      <w:t>*This model process is intended as a guide to support institutions in the development of their own internal processes for proactive publication.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C7A"/>
    <w:multiLevelType w:val="hybridMultilevel"/>
    <w:tmpl w:val="C97E805A"/>
    <w:lvl w:ilvl="0" w:tplc="AA22841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C66182"/>
    <w:multiLevelType w:val="hybridMultilevel"/>
    <w:tmpl w:val="AB28C600"/>
    <w:lvl w:ilvl="0" w:tplc="2E6668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15CDB"/>
    <w:multiLevelType w:val="hybridMultilevel"/>
    <w:tmpl w:val="24040676"/>
    <w:lvl w:ilvl="0" w:tplc="B8A047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6F"/>
    <w:rsid w:val="000841CB"/>
    <w:rsid w:val="000E3424"/>
    <w:rsid w:val="00133F19"/>
    <w:rsid w:val="001A11BB"/>
    <w:rsid w:val="001F5D77"/>
    <w:rsid w:val="001F6522"/>
    <w:rsid w:val="0020036F"/>
    <w:rsid w:val="00246D05"/>
    <w:rsid w:val="00247225"/>
    <w:rsid w:val="0025714A"/>
    <w:rsid w:val="00294744"/>
    <w:rsid w:val="002A50FE"/>
    <w:rsid w:val="002C5001"/>
    <w:rsid w:val="00307D97"/>
    <w:rsid w:val="003929D3"/>
    <w:rsid w:val="003D11A8"/>
    <w:rsid w:val="0040071E"/>
    <w:rsid w:val="004074C4"/>
    <w:rsid w:val="0047648E"/>
    <w:rsid w:val="004C2182"/>
    <w:rsid w:val="004E6D6F"/>
    <w:rsid w:val="004F6605"/>
    <w:rsid w:val="00503FAE"/>
    <w:rsid w:val="0053022E"/>
    <w:rsid w:val="00537E38"/>
    <w:rsid w:val="0054432B"/>
    <w:rsid w:val="00592E58"/>
    <w:rsid w:val="005D2E75"/>
    <w:rsid w:val="006F13D2"/>
    <w:rsid w:val="007118D0"/>
    <w:rsid w:val="007A67E8"/>
    <w:rsid w:val="007E5C2B"/>
    <w:rsid w:val="007F28FF"/>
    <w:rsid w:val="00803365"/>
    <w:rsid w:val="0087521A"/>
    <w:rsid w:val="00900371"/>
    <w:rsid w:val="00902185"/>
    <w:rsid w:val="0090420A"/>
    <w:rsid w:val="00936863"/>
    <w:rsid w:val="00942E12"/>
    <w:rsid w:val="00944C85"/>
    <w:rsid w:val="009C6835"/>
    <w:rsid w:val="00A543C5"/>
    <w:rsid w:val="00A93E5B"/>
    <w:rsid w:val="00A93FF5"/>
    <w:rsid w:val="00AC0D78"/>
    <w:rsid w:val="00AD3E5B"/>
    <w:rsid w:val="00B145F3"/>
    <w:rsid w:val="00B35890"/>
    <w:rsid w:val="00B76431"/>
    <w:rsid w:val="00BA669A"/>
    <w:rsid w:val="00BB6330"/>
    <w:rsid w:val="00BF0F0D"/>
    <w:rsid w:val="00BF50BA"/>
    <w:rsid w:val="00BF7D85"/>
    <w:rsid w:val="00C30732"/>
    <w:rsid w:val="00C5609B"/>
    <w:rsid w:val="00CA4534"/>
    <w:rsid w:val="00CA7983"/>
    <w:rsid w:val="00CB2F98"/>
    <w:rsid w:val="00D36777"/>
    <w:rsid w:val="00D82359"/>
    <w:rsid w:val="00D934A8"/>
    <w:rsid w:val="00F32840"/>
    <w:rsid w:val="00F478C4"/>
    <w:rsid w:val="00F51235"/>
    <w:rsid w:val="00F8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512F6"/>
  <w15:chartTrackingRefBased/>
  <w15:docId w15:val="{248F2CE5-D486-43F8-991E-7B2AE5F2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C2B"/>
  </w:style>
  <w:style w:type="paragraph" w:styleId="Footer">
    <w:name w:val="footer"/>
    <w:basedOn w:val="Normal"/>
    <w:link w:val="FooterChar"/>
    <w:uiPriority w:val="99"/>
    <w:unhideWhenUsed/>
    <w:rsid w:val="007E5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C2B"/>
  </w:style>
  <w:style w:type="paragraph" w:styleId="BalloonText">
    <w:name w:val="Balloon Text"/>
    <w:basedOn w:val="Normal"/>
    <w:link w:val="BalloonTextChar"/>
    <w:uiPriority w:val="99"/>
    <w:semiHidden/>
    <w:unhideWhenUsed/>
    <w:rsid w:val="007E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D641-CC61-478C-B84E-5CD6AAB2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Simard, Josée</dc:creator>
  <cp:keywords/>
  <dc:description/>
  <cp:lastModifiedBy>Beriault, Katherine</cp:lastModifiedBy>
  <cp:revision>14</cp:revision>
  <cp:lastPrinted>2022-04-12T21:05:00Z</cp:lastPrinted>
  <dcterms:created xsi:type="dcterms:W3CDTF">2022-03-23T12:12:00Z</dcterms:created>
  <dcterms:modified xsi:type="dcterms:W3CDTF">2022-04-12T21:05:00Z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bdae9ce5-32c3-459a-9269-fd71aff63850</vt:lpwstr>
  </property>
  <property fmtid="{D5CDD505-2E9C-101B-9397-08002B2CF9AE}" pid="3" name="TBSSCTCLASSIFICATION">
    <vt:lpwstr>No Classification Selected</vt:lpwstr>
  </property>
  <property fmtid="{D5CDD505-2E9C-101B-9397-08002B2CF9AE}" pid="4" name="SECCLASS">
    <vt:lpwstr>CLASSN</vt:lpwstr>
  </property>
  <property fmtid="{D5CDD505-2E9C-101B-9397-08002B2CF9AE}" pid="5" name="MSIP_Label_3d0ca00b-3f0e-465a-aac7-1a6a22fcea40_Enabled">
    <vt:lpwstr>true</vt:lpwstr>
  </property>
  <property fmtid="{D5CDD505-2E9C-101B-9397-08002B2CF9AE}" pid="6" name="MSIP_Label_3d0ca00b-3f0e-465a-aac7-1a6a22fcea40_SetDate">
    <vt:lpwstr>2022-04-12T21:05:47Z</vt:lpwstr>
  </property>
  <property fmtid="{D5CDD505-2E9C-101B-9397-08002B2CF9AE}" pid="7" name="MSIP_Label_3d0ca00b-3f0e-465a-aac7-1a6a22fcea40_Method">
    <vt:lpwstr>Privileged</vt:lpwstr>
  </property>
  <property fmtid="{D5CDD505-2E9C-101B-9397-08002B2CF9AE}" pid="8" name="MSIP_Label_3d0ca00b-3f0e-465a-aac7-1a6a22fcea40_Name">
    <vt:lpwstr>3d0ca00b-3f0e-465a-aac7-1a6a22fcea40</vt:lpwstr>
  </property>
  <property fmtid="{D5CDD505-2E9C-101B-9397-08002B2CF9AE}" pid="9" name="MSIP_Label_3d0ca00b-3f0e-465a-aac7-1a6a22fcea40_SiteId">
    <vt:lpwstr>6397df10-4595-4047-9c4f-03311282152b</vt:lpwstr>
  </property>
  <property fmtid="{D5CDD505-2E9C-101B-9397-08002B2CF9AE}" pid="10" name="MSIP_Label_3d0ca00b-3f0e-465a-aac7-1a6a22fcea40_ActionId">
    <vt:lpwstr>b6cfa103-1023-4ba3-870b-96d2a61d1ead</vt:lpwstr>
  </property>
  <property fmtid="{D5CDD505-2E9C-101B-9397-08002B2CF9AE}" pid="11" name="MSIP_Label_3d0ca00b-3f0e-465a-aac7-1a6a22fcea40_ContentBits">
    <vt:lpwstr>1</vt:lpwstr>
  </property>
</Properties>
</file>