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33D1" w14:textId="3F167B5C" w:rsidR="008A5393" w:rsidRPr="008E2EA3" w:rsidRDefault="00116B60">
      <w:pPr>
        <w:rPr>
          <w:lang w:val="en-CA"/>
        </w:rPr>
      </w:pPr>
      <w:r w:rsidRPr="008E2EA3">
        <w:rPr>
          <w:rFonts w:ascii="Arial" w:eastAsia="SimSun" w:hAnsi="Arial" w:cs="Arial"/>
          <w:b/>
          <w:noProof/>
          <w:spacing w:val="-10"/>
          <w:kern w:val="28"/>
          <w:sz w:val="72"/>
          <w:szCs w:val="56"/>
          <w:lang w:val="en-CA" w:eastAsia="en-CA"/>
        </w:rPr>
        <w:drawing>
          <wp:anchor distT="0" distB="0" distL="114300" distR="114300" simplePos="0" relativeHeight="251660288" behindDoc="0" locked="0" layoutInCell="1" allowOverlap="1" wp14:anchorId="04016F61" wp14:editId="6CE95ECD">
            <wp:simplePos x="0" y="0"/>
            <wp:positionH relativeFrom="column">
              <wp:posOffset>-914400</wp:posOffset>
            </wp:positionH>
            <wp:positionV relativeFrom="paragraph">
              <wp:posOffset>32385</wp:posOffset>
            </wp:positionV>
            <wp:extent cx="2752090" cy="5085080"/>
            <wp:effectExtent l="0" t="0" r="0" b="1270"/>
            <wp:wrapTight wrapText="bothSides">
              <wp:wrapPolygon edited="0">
                <wp:start x="1196" y="0"/>
                <wp:lineTo x="0" y="162"/>
                <wp:lineTo x="0" y="1861"/>
                <wp:lineTo x="8672" y="2589"/>
                <wp:lineTo x="2841" y="3884"/>
                <wp:lineTo x="0" y="4774"/>
                <wp:lineTo x="0" y="17640"/>
                <wp:lineTo x="11214" y="18126"/>
                <wp:lineTo x="7027" y="19421"/>
                <wp:lineTo x="0" y="19663"/>
                <wp:lineTo x="0" y="21444"/>
                <wp:lineTo x="1196" y="21524"/>
                <wp:lineTo x="5383" y="21524"/>
                <wp:lineTo x="5682" y="21524"/>
                <wp:lineTo x="8672" y="20715"/>
                <wp:lineTo x="16895" y="18126"/>
                <wp:lineTo x="20185" y="16831"/>
                <wp:lineTo x="21381" y="15536"/>
                <wp:lineTo x="21381" y="6150"/>
                <wp:lineTo x="20783" y="5179"/>
                <wp:lineTo x="18988" y="4208"/>
                <wp:lineTo x="18241" y="3884"/>
                <wp:lineTo x="10018" y="1214"/>
                <wp:lineTo x="5831" y="81"/>
                <wp:lineTo x="5233" y="0"/>
                <wp:lineTo x="1196" y="0"/>
              </wp:wrapPolygon>
            </wp:wrapTight>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rotWithShape="1">
                    <a:blip r:embed="rId7">
                      <a:extLst>
                        <a:ext uri="{28A0092B-C50C-407E-A947-70E740481C1C}">
                          <a14:useLocalDpi xmlns:a14="http://schemas.microsoft.com/office/drawing/2010/main" val="0"/>
                        </a:ext>
                      </a:extLst>
                    </a:blip>
                    <a:srcRect l="40904" r="1"/>
                    <a:stretch/>
                  </pic:blipFill>
                  <pic:spPr bwMode="auto">
                    <a:xfrm>
                      <a:off x="0" y="0"/>
                      <a:ext cx="2752090" cy="5085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226D" w:rsidRPr="008E2EA3">
        <w:rPr>
          <w:lang w:val="en-CA"/>
        </w:rPr>
        <w:t xml:space="preserve">         </w:t>
      </w:r>
    </w:p>
    <w:p w14:paraId="50F674D5" w14:textId="62B8155C" w:rsidR="00B6226D" w:rsidRPr="008E2EA3" w:rsidRDefault="00B6226D" w:rsidP="00F06039">
      <w:pPr>
        <w:rPr>
          <w:lang w:val="en-CA"/>
        </w:rPr>
      </w:pPr>
    </w:p>
    <w:p w14:paraId="19ED01A6" w14:textId="77777777" w:rsidR="00B6226D" w:rsidRPr="008E2EA3" w:rsidRDefault="00B6226D" w:rsidP="00F06039">
      <w:pPr>
        <w:rPr>
          <w:lang w:val="en-CA"/>
        </w:rPr>
      </w:pPr>
    </w:p>
    <w:p w14:paraId="3464F0DB" w14:textId="77777777" w:rsidR="00B6226D" w:rsidRPr="008E2EA3" w:rsidRDefault="00B6226D" w:rsidP="00F06039">
      <w:pPr>
        <w:rPr>
          <w:lang w:val="en-CA"/>
        </w:rPr>
      </w:pPr>
    </w:p>
    <w:p w14:paraId="1F78DA33" w14:textId="77777777" w:rsidR="00B6226D" w:rsidRPr="008E2EA3" w:rsidRDefault="00B6226D" w:rsidP="00F06039">
      <w:pPr>
        <w:rPr>
          <w:lang w:val="en-CA"/>
        </w:rPr>
      </w:pPr>
    </w:p>
    <w:p w14:paraId="7A57ABCB" w14:textId="77777777" w:rsidR="00B6226D" w:rsidRPr="008E2EA3" w:rsidRDefault="00B6226D" w:rsidP="00F06039">
      <w:pPr>
        <w:rPr>
          <w:lang w:val="en-CA"/>
        </w:rPr>
      </w:pPr>
    </w:p>
    <w:p w14:paraId="10667FB6" w14:textId="77777777" w:rsidR="00B6226D" w:rsidRPr="008E2EA3" w:rsidRDefault="00B6226D" w:rsidP="00F06039">
      <w:pPr>
        <w:rPr>
          <w:lang w:val="en-CA"/>
        </w:rPr>
      </w:pPr>
    </w:p>
    <w:p w14:paraId="473E316C" w14:textId="77777777" w:rsidR="00B6226D" w:rsidRPr="008E2EA3" w:rsidRDefault="00B6226D" w:rsidP="00F06039">
      <w:pPr>
        <w:rPr>
          <w:lang w:val="en-CA"/>
        </w:rPr>
      </w:pPr>
    </w:p>
    <w:p w14:paraId="37FAE0F0" w14:textId="77777777" w:rsidR="00B6226D" w:rsidRPr="008E2EA3" w:rsidRDefault="00B6226D" w:rsidP="00F06039">
      <w:pPr>
        <w:rPr>
          <w:lang w:val="en-CA"/>
        </w:rPr>
      </w:pPr>
    </w:p>
    <w:p w14:paraId="2E9435D3" w14:textId="77777777" w:rsidR="00B6226D" w:rsidRPr="008E2EA3" w:rsidRDefault="00B6226D" w:rsidP="00F06039">
      <w:pPr>
        <w:rPr>
          <w:lang w:val="en-CA"/>
        </w:rPr>
      </w:pPr>
    </w:p>
    <w:p w14:paraId="06E1A2F1" w14:textId="77777777" w:rsidR="00B6226D" w:rsidRPr="008E2EA3" w:rsidRDefault="00B6226D" w:rsidP="00F06039">
      <w:pPr>
        <w:rPr>
          <w:lang w:val="en-CA"/>
        </w:rPr>
      </w:pPr>
    </w:p>
    <w:p w14:paraId="1934AF60" w14:textId="77777777" w:rsidR="00B6226D" w:rsidRPr="008E2EA3" w:rsidRDefault="00B6226D" w:rsidP="00F06039">
      <w:pPr>
        <w:rPr>
          <w:lang w:val="en-CA"/>
        </w:rPr>
      </w:pPr>
    </w:p>
    <w:p w14:paraId="1538B5B8" w14:textId="77777777" w:rsidR="00B6226D" w:rsidRPr="008E2EA3" w:rsidRDefault="00B6226D" w:rsidP="00F06039">
      <w:pPr>
        <w:rPr>
          <w:lang w:val="en-CA"/>
        </w:rPr>
      </w:pPr>
    </w:p>
    <w:p w14:paraId="3B9FFE07" w14:textId="77777777" w:rsidR="00B6226D" w:rsidRPr="008E2EA3" w:rsidRDefault="00B6226D" w:rsidP="00F06039">
      <w:pPr>
        <w:rPr>
          <w:lang w:val="en-CA"/>
        </w:rPr>
      </w:pPr>
    </w:p>
    <w:p w14:paraId="03E13680" w14:textId="77777777" w:rsidR="00B6226D" w:rsidRPr="008E2EA3" w:rsidRDefault="00B6226D" w:rsidP="00F06039">
      <w:pPr>
        <w:rPr>
          <w:lang w:val="en-CA"/>
        </w:rPr>
      </w:pPr>
    </w:p>
    <w:p w14:paraId="6153C485" w14:textId="77777777" w:rsidR="00991DAF" w:rsidRPr="008E2EA3" w:rsidRDefault="00991DAF" w:rsidP="00991DAF">
      <w:pPr>
        <w:spacing w:before="120" w:after="120" w:line="276" w:lineRule="auto"/>
        <w:contextualSpacing/>
        <w:rPr>
          <w:rFonts w:ascii="Arial Rounded MT Bold" w:eastAsia="SimSun" w:hAnsi="Arial Rounded MT Bold" w:cs="Arial"/>
          <w:b/>
          <w:color w:val="6C6F72"/>
          <w:spacing w:val="-10"/>
          <w:kern w:val="28"/>
          <w:sz w:val="56"/>
          <w:szCs w:val="52"/>
          <w:lang w:val="en-CA"/>
        </w:rPr>
      </w:pPr>
    </w:p>
    <w:p w14:paraId="5D76CE30" w14:textId="607BD481" w:rsidR="008A5393" w:rsidRPr="008E2EA3" w:rsidRDefault="008E2EA3">
      <w:pPr>
        <w:spacing w:before="0" w:after="120"/>
        <w:rPr>
          <w:rFonts w:ascii="Arial Rounded MT Bold" w:eastAsia="SimSun" w:hAnsi="Arial Rounded MT Bold" w:cs="Arial"/>
          <w:b/>
          <w:color w:val="6C6F72"/>
          <w:spacing w:val="-10"/>
          <w:kern w:val="28"/>
          <w:sz w:val="52"/>
          <w:szCs w:val="48"/>
          <w:lang w:val="en-CA"/>
        </w:rPr>
      </w:pPr>
      <w:r w:rsidRPr="008E2EA3">
        <w:rPr>
          <w:rFonts w:ascii="Arial Rounded MT Bold" w:eastAsia="SimSun" w:hAnsi="Arial Rounded MT Bold" w:cs="Arial"/>
          <w:b/>
          <w:color w:val="6C6F72"/>
          <w:spacing w:val="-10"/>
          <w:kern w:val="28"/>
          <w:sz w:val="52"/>
          <w:szCs w:val="48"/>
          <w:lang w:val="en-CA"/>
        </w:rPr>
        <w:t>C</w:t>
      </w:r>
      <w:r w:rsidR="009B1AFF">
        <w:rPr>
          <w:rFonts w:ascii="Arial Rounded MT Bold" w:eastAsia="SimSun" w:hAnsi="Arial Rounded MT Bold" w:cs="Arial"/>
          <w:b/>
          <w:color w:val="6C6F72"/>
          <w:spacing w:val="-10"/>
          <w:kern w:val="28"/>
          <w:sz w:val="52"/>
          <w:szCs w:val="48"/>
          <w:lang w:val="en-CA"/>
        </w:rPr>
        <w:t>hange Management</w:t>
      </w:r>
      <w:r w:rsidRPr="008E2EA3">
        <w:rPr>
          <w:rFonts w:ascii="Arial Rounded MT Bold" w:eastAsia="SimSun" w:hAnsi="Arial Rounded MT Bold" w:cs="Arial"/>
          <w:b/>
          <w:color w:val="6C6F72"/>
          <w:spacing w:val="-10"/>
          <w:kern w:val="28"/>
          <w:sz w:val="52"/>
          <w:szCs w:val="48"/>
          <w:lang w:val="en-CA"/>
        </w:rPr>
        <w:t xml:space="preserve"> Program in-a-box</w:t>
      </w:r>
      <w:r w:rsidR="00116B60" w:rsidRPr="008E2EA3">
        <w:rPr>
          <w:rFonts w:ascii="Arial Rounded MT Bold" w:eastAsia="SimSun" w:hAnsi="Arial Rounded MT Bold" w:cs="Arial"/>
          <w:b/>
          <w:color w:val="6C6F72"/>
          <w:spacing w:val="-10"/>
          <w:kern w:val="28"/>
          <w:sz w:val="52"/>
          <w:szCs w:val="48"/>
          <w:lang w:val="en-CA"/>
        </w:rPr>
        <w:t>: Optimization</w:t>
      </w:r>
    </w:p>
    <w:p w14:paraId="31D0EB9E" w14:textId="77777777" w:rsidR="008A5393" w:rsidRPr="00E83DFE" w:rsidRDefault="00116B60">
      <w:pPr>
        <w:spacing w:before="0" w:after="120"/>
        <w:rPr>
          <w:rFonts w:ascii="Arial Rounded MT Bold" w:eastAsia="SimSun" w:hAnsi="Arial Rounded MT Bold" w:cs="Arial"/>
          <w:bCs/>
          <w:caps/>
          <w:color w:val="000000"/>
          <w:sz w:val="32"/>
          <w:lang w:val="en-CA"/>
        </w:rPr>
      </w:pPr>
      <w:r w:rsidRPr="00E83DFE">
        <w:rPr>
          <w:rFonts w:ascii="Arial Rounded MT Bold" w:eastAsia="SimSun" w:hAnsi="Arial Rounded MT Bold" w:cs="Arial"/>
          <w:bCs/>
          <w:caps/>
          <w:color w:val="000000"/>
          <w:sz w:val="32"/>
          <w:lang w:val="en-CA"/>
        </w:rPr>
        <w:t xml:space="preserve">Frequently asked questions </w:t>
      </w:r>
      <w:bookmarkStart w:id="0" w:name="_Hlk112835585"/>
    </w:p>
    <w:p w14:paraId="36EBE09E" w14:textId="77777777" w:rsidR="008A5393" w:rsidRPr="008E2EA3" w:rsidRDefault="00116B60">
      <w:pPr>
        <w:rPr>
          <w:rFonts w:eastAsia="Calibri" w:cs="Calibri Light"/>
          <w:b/>
          <w:sz w:val="22"/>
          <w:szCs w:val="28"/>
          <w:lang w:val="en-CA"/>
        </w:rPr>
      </w:pPr>
      <w:r w:rsidRPr="008E2EA3">
        <w:rPr>
          <w:rFonts w:eastAsia="Calibri" w:cs="Calibri Light"/>
          <w:b/>
          <w:sz w:val="22"/>
          <w:szCs w:val="28"/>
          <w:lang w:val="en-CA"/>
        </w:rPr>
        <w:t>VERSION 1</w:t>
      </w:r>
    </w:p>
    <w:p w14:paraId="1214ED89" w14:textId="14BD855B" w:rsidR="008A5393" w:rsidRPr="008E2EA3" w:rsidRDefault="00116B60">
      <w:pPr>
        <w:spacing w:before="0" w:after="120"/>
        <w:rPr>
          <w:rFonts w:eastAsia="Calibri" w:cs="Calibri Light"/>
          <w:caps/>
          <w:sz w:val="22"/>
          <w:szCs w:val="28"/>
          <w:lang w:val="en-CA"/>
        </w:rPr>
      </w:pPr>
      <w:r w:rsidRPr="008E2EA3">
        <w:rPr>
          <w:rFonts w:eastAsia="Calibri" w:cs="Calibri Light"/>
          <w:b/>
          <w:caps/>
          <w:sz w:val="22"/>
          <w:szCs w:val="28"/>
          <w:lang w:val="en-CA"/>
        </w:rPr>
        <w:t xml:space="preserve">Date: </w:t>
      </w:r>
      <w:r w:rsidR="00E83DFE">
        <w:rPr>
          <w:rFonts w:eastAsia="Calibri" w:cs="Calibri Light"/>
          <w:caps/>
          <w:sz w:val="22"/>
          <w:szCs w:val="28"/>
          <w:lang w:val="en-CA"/>
        </w:rPr>
        <w:t xml:space="preserve">Septembre </w:t>
      </w:r>
      <w:r w:rsidRPr="008E2EA3">
        <w:rPr>
          <w:rFonts w:eastAsia="Calibri" w:cs="Calibri Light"/>
          <w:caps/>
          <w:sz w:val="22"/>
          <w:szCs w:val="28"/>
          <w:lang w:val="en-CA"/>
        </w:rPr>
        <w:t>2024</w:t>
      </w:r>
    </w:p>
    <w:bookmarkEnd w:id="0"/>
    <w:p w14:paraId="4D6CAD0D" w14:textId="404042C9" w:rsidR="003C6F72" w:rsidRPr="008E2EA3" w:rsidRDefault="003C6F72" w:rsidP="00F06039">
      <w:pPr>
        <w:rPr>
          <w:color w:val="56772A" w:themeColor="accent1" w:themeShade="80"/>
          <w:lang w:val="en-CA"/>
        </w:rPr>
      </w:pPr>
    </w:p>
    <w:p w14:paraId="41BE69F6" w14:textId="77777777" w:rsidR="008E2EA3" w:rsidRPr="008E2EA3" w:rsidRDefault="008E2EA3">
      <w:pPr>
        <w:pStyle w:val="Heading1"/>
        <w:jc w:val="center"/>
        <w:rPr>
          <w:noProof/>
          <w:color w:val="17455C" w:themeColor="accent5"/>
          <w:lang w:val="en-CA"/>
        </w:rPr>
      </w:pPr>
      <w:bookmarkStart w:id="1" w:name="_Toc165023478"/>
      <w:bookmarkStart w:id="2" w:name="_Toc165903173"/>
      <w:bookmarkStart w:id="3" w:name="_Toc169272642"/>
    </w:p>
    <w:p w14:paraId="6636F038" w14:textId="77777777" w:rsidR="008E2EA3" w:rsidRPr="008E2EA3" w:rsidRDefault="008E2EA3">
      <w:pPr>
        <w:pStyle w:val="Heading1"/>
        <w:jc w:val="center"/>
        <w:rPr>
          <w:noProof/>
          <w:color w:val="17455C" w:themeColor="accent5"/>
          <w:lang w:val="en-CA"/>
        </w:rPr>
      </w:pPr>
    </w:p>
    <w:p w14:paraId="47E955F8" w14:textId="64AA7094" w:rsidR="008A5393" w:rsidRPr="008E2EA3" w:rsidRDefault="00116B60">
      <w:pPr>
        <w:pStyle w:val="Heading1"/>
        <w:jc w:val="center"/>
        <w:rPr>
          <w:noProof/>
          <w:color w:val="17455C" w:themeColor="accent5"/>
          <w:lang w:val="en-CA"/>
        </w:rPr>
      </w:pPr>
      <w:bookmarkStart w:id="4" w:name="_Toc175737780"/>
      <w:r w:rsidRPr="008E2EA3">
        <w:rPr>
          <w:noProof/>
          <w:color w:val="17455C" w:themeColor="accent5"/>
          <w:lang w:val="en-CA"/>
        </w:rPr>
        <w:lastRenderedPageBreak/>
        <w:t xml:space="preserve">Frequently asked questions about </w:t>
      </w:r>
      <w:r w:rsidR="00D60614" w:rsidRPr="008E2EA3">
        <w:rPr>
          <w:noProof/>
          <w:color w:val="17455C" w:themeColor="accent5"/>
          <w:lang w:val="en-CA"/>
        </w:rPr>
        <w:t xml:space="preserve">the </w:t>
      </w:r>
      <w:r w:rsidRPr="008E2EA3">
        <w:rPr>
          <w:noProof/>
          <w:color w:val="17455C" w:themeColor="accent5"/>
          <w:lang w:val="en-CA"/>
        </w:rPr>
        <w:t xml:space="preserve">optimization project </w:t>
      </w:r>
      <w:r w:rsidR="00D60614" w:rsidRPr="008E2EA3">
        <w:rPr>
          <w:noProof/>
          <w:color w:val="17455C" w:themeColor="accent5"/>
          <w:lang w:val="en-CA"/>
        </w:rPr>
        <w:t xml:space="preserve"> </w:t>
      </w:r>
      <w:r w:rsidR="00D60614" w:rsidRPr="008E2EA3">
        <w:rPr>
          <w:noProof/>
          <w:color w:val="17455C" w:themeColor="accent5"/>
          <w:highlight w:val="yellow"/>
          <w:lang w:val="en-CA"/>
        </w:rPr>
        <w:t>(insert address/floors)</w:t>
      </w:r>
      <w:bookmarkEnd w:id="1"/>
      <w:bookmarkEnd w:id="2"/>
      <w:bookmarkEnd w:id="3"/>
      <w:r w:rsidR="00991DAF" w:rsidRPr="008E2EA3">
        <w:rPr>
          <w:lang w:val="en-CA"/>
        </w:rPr>
        <w:t xml:space="preserve"> - </w:t>
      </w:r>
      <w:r w:rsidR="00991DAF" w:rsidRPr="008E2EA3">
        <w:rPr>
          <w:noProof/>
          <w:color w:val="17455C" w:themeColor="accent5"/>
          <w:lang w:val="en-CA"/>
        </w:rPr>
        <w:t>Change Management Program in</w:t>
      </w:r>
      <w:r w:rsidR="008E2EA3" w:rsidRPr="008E2EA3">
        <w:rPr>
          <w:noProof/>
          <w:color w:val="17455C" w:themeColor="accent5"/>
          <w:lang w:val="en-CA"/>
        </w:rPr>
        <w:t>-</w:t>
      </w:r>
      <w:r w:rsidR="00991DAF" w:rsidRPr="008E2EA3">
        <w:rPr>
          <w:noProof/>
          <w:color w:val="17455C" w:themeColor="accent5"/>
          <w:lang w:val="en-CA"/>
        </w:rPr>
        <w:t>a</w:t>
      </w:r>
      <w:r w:rsidR="008E2EA3" w:rsidRPr="008E2EA3">
        <w:rPr>
          <w:noProof/>
          <w:color w:val="17455C" w:themeColor="accent5"/>
          <w:lang w:val="en-CA"/>
        </w:rPr>
        <w:t>-b</w:t>
      </w:r>
      <w:r w:rsidR="00991DAF" w:rsidRPr="008E2EA3">
        <w:rPr>
          <w:noProof/>
          <w:color w:val="17455C" w:themeColor="accent5"/>
          <w:lang w:val="en-CA"/>
        </w:rPr>
        <w:t>ox: Optimization</w:t>
      </w:r>
      <w:bookmarkEnd w:id="4"/>
    </w:p>
    <w:p w14:paraId="7BCC1EFD" w14:textId="77777777" w:rsidR="00E2514A" w:rsidRPr="008E2EA3" w:rsidRDefault="00E2514A" w:rsidP="00E2514A">
      <w:pPr>
        <w:spacing w:before="0"/>
        <w:rPr>
          <w:lang w:val="en-CA"/>
        </w:rPr>
      </w:pPr>
    </w:p>
    <w:bookmarkStart w:id="5" w:name="_Toc175737781"/>
    <w:bookmarkStart w:id="6" w:name="_Toc165023479"/>
    <w:bookmarkStart w:id="7" w:name="_Toc165903174"/>
    <w:bookmarkStart w:id="8" w:name="_Toc169272643"/>
    <w:p w14:paraId="4DCD2DE5" w14:textId="58B59EA7" w:rsidR="00991DAF" w:rsidRPr="008E2EA3" w:rsidRDefault="00E2514A" w:rsidP="00A56D61">
      <w:pPr>
        <w:pStyle w:val="Heading2"/>
        <w:rPr>
          <w:lang w:val="en-CA"/>
        </w:rPr>
      </w:pPr>
      <w:r w:rsidRPr="008E2EA3">
        <w:rPr>
          <w:noProof/>
          <w:lang w:val="en-CA"/>
        </w:rPr>
        <mc:AlternateContent>
          <mc:Choice Requires="wps">
            <w:drawing>
              <wp:inline distT="0" distB="0" distL="0" distR="0" wp14:anchorId="40F7576E" wp14:editId="6D0225A6">
                <wp:extent cx="5943600" cy="2352675"/>
                <wp:effectExtent l="0" t="0" r="0" b="9525"/>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52675"/>
                        </a:xfrm>
                        <a:prstGeom prst="roundRect">
                          <a:avLst/>
                        </a:prstGeom>
                        <a:solidFill>
                          <a:schemeClr val="bg2"/>
                        </a:solidFill>
                        <a:ln w="9525">
                          <a:noFill/>
                          <a:miter lim="800000"/>
                          <a:headEnd/>
                          <a:tailEnd/>
                        </a:ln>
                      </wps:spPr>
                      <wps:txbx>
                        <w:txbxContent>
                          <w:p w14:paraId="4DA7B5F3" w14:textId="3B65648A" w:rsidR="008A5393" w:rsidRPr="00116B60" w:rsidRDefault="00116B60" w:rsidP="006A4E2A">
                            <w:pPr>
                              <w:spacing w:before="0"/>
                              <w:rPr>
                                <w:b/>
                                <w:bCs/>
                                <w:sz w:val="16"/>
                                <w:szCs w:val="16"/>
                                <w:lang w:val="en-CA"/>
                              </w:rPr>
                            </w:pPr>
                            <w:r w:rsidRPr="00116B60">
                              <w:rPr>
                                <w:b/>
                                <w:bCs/>
                                <w:sz w:val="16"/>
                                <w:szCs w:val="16"/>
                                <w:lang w:val="en-CA"/>
                              </w:rPr>
                              <w:t xml:space="preserve">To be </w:t>
                            </w:r>
                            <w:r w:rsidR="008E2EA3">
                              <w:rPr>
                                <w:b/>
                                <w:bCs/>
                                <w:sz w:val="16"/>
                                <w:szCs w:val="16"/>
                                <w:lang w:val="en-CA"/>
                              </w:rPr>
                              <w:t>removed before sending</w:t>
                            </w:r>
                          </w:p>
                          <w:p w14:paraId="35FC10CE" w14:textId="0536FE4E" w:rsidR="008A5393" w:rsidRPr="00116B60" w:rsidRDefault="00116B60" w:rsidP="006A4E2A">
                            <w:pPr>
                              <w:rPr>
                                <w:sz w:val="16"/>
                                <w:szCs w:val="16"/>
                                <w:lang w:val="en-CA"/>
                              </w:rPr>
                            </w:pPr>
                            <w:r w:rsidRPr="00116B60">
                              <w:rPr>
                                <w:b/>
                                <w:bCs/>
                                <w:sz w:val="16"/>
                                <w:szCs w:val="16"/>
                                <w:lang w:val="en-CA"/>
                              </w:rPr>
                              <w:t xml:space="preserve">Objective: </w:t>
                            </w:r>
                            <w:r w:rsidRPr="008E2EA3">
                              <w:rPr>
                                <w:sz w:val="16"/>
                                <w:szCs w:val="16"/>
                                <w:lang w:val="en-CA"/>
                              </w:rPr>
                              <w:t xml:space="preserve">To provide a general understanding of the project and answer </w:t>
                            </w:r>
                            <w:r w:rsidR="006A4E2A">
                              <w:rPr>
                                <w:sz w:val="16"/>
                                <w:szCs w:val="16"/>
                                <w:lang w:val="en-CA"/>
                              </w:rPr>
                              <w:t>employees</w:t>
                            </w:r>
                            <w:r w:rsidRPr="008E2EA3">
                              <w:rPr>
                                <w:sz w:val="16"/>
                                <w:szCs w:val="16"/>
                                <w:lang w:val="en-CA"/>
                              </w:rPr>
                              <w:t xml:space="preserve"> questions in </w:t>
                            </w:r>
                            <w:r w:rsidR="006A4E2A">
                              <w:rPr>
                                <w:sz w:val="16"/>
                                <w:szCs w:val="16"/>
                                <w:lang w:val="en-CA"/>
                              </w:rPr>
                              <w:t>plain</w:t>
                            </w:r>
                            <w:r w:rsidR="006A4E2A" w:rsidRPr="008E2EA3">
                              <w:rPr>
                                <w:sz w:val="16"/>
                                <w:szCs w:val="16"/>
                                <w:lang w:val="en-CA"/>
                              </w:rPr>
                              <w:t xml:space="preserve"> </w:t>
                            </w:r>
                            <w:r w:rsidRPr="008E2EA3">
                              <w:rPr>
                                <w:sz w:val="16"/>
                                <w:szCs w:val="16"/>
                                <w:lang w:val="en-CA"/>
                              </w:rPr>
                              <w:t>language.</w:t>
                            </w:r>
                          </w:p>
                          <w:p w14:paraId="221D8D66" w14:textId="77777777" w:rsidR="008A5393" w:rsidRPr="00116B60" w:rsidRDefault="00116B60" w:rsidP="006A4E2A">
                            <w:pPr>
                              <w:rPr>
                                <w:sz w:val="16"/>
                                <w:szCs w:val="16"/>
                                <w:lang w:val="en-CA"/>
                              </w:rPr>
                            </w:pPr>
                            <w:r w:rsidRPr="00116B60">
                              <w:rPr>
                                <w:b/>
                                <w:bCs/>
                                <w:sz w:val="16"/>
                                <w:szCs w:val="16"/>
                                <w:lang w:val="en-CA"/>
                              </w:rPr>
                              <w:t>Target audience for this document:</w:t>
                            </w:r>
                            <w:r w:rsidRPr="00116B60">
                              <w:rPr>
                                <w:sz w:val="16"/>
                                <w:szCs w:val="16"/>
                                <w:lang w:val="en-CA"/>
                              </w:rPr>
                              <w:t xml:space="preserve"> The content of this FAQ can be presented to all staff.</w:t>
                            </w:r>
                          </w:p>
                          <w:p w14:paraId="62C63E5F" w14:textId="0FB21403" w:rsidR="008A5393" w:rsidRPr="00116B60" w:rsidRDefault="00116B60" w:rsidP="006A4E2A">
                            <w:pPr>
                              <w:rPr>
                                <w:sz w:val="16"/>
                                <w:szCs w:val="16"/>
                                <w:lang w:val="en-CA"/>
                              </w:rPr>
                            </w:pPr>
                            <w:r w:rsidRPr="00116B60">
                              <w:rPr>
                                <w:b/>
                                <w:bCs/>
                                <w:sz w:val="16"/>
                                <w:szCs w:val="16"/>
                                <w:lang w:val="en-CA"/>
                              </w:rPr>
                              <w:t>Prerequisite</w:t>
                            </w:r>
                            <w:r w:rsidRPr="00116B60">
                              <w:rPr>
                                <w:sz w:val="16"/>
                                <w:szCs w:val="16"/>
                                <w:lang w:val="en-CA"/>
                              </w:rPr>
                              <w:t xml:space="preserve">: You should ideally have established your space utilization strategies before sharing this document. Specifically, your strategies for setting up: neighborhoods, special access zones, a reservation system, and finally your </w:t>
                            </w:r>
                            <w:r w:rsidR="006A4E2A">
                              <w:rPr>
                                <w:sz w:val="16"/>
                                <w:szCs w:val="16"/>
                                <w:lang w:val="en-CA"/>
                              </w:rPr>
                              <w:t>personal storage</w:t>
                            </w:r>
                            <w:r w:rsidRPr="00116B60">
                              <w:rPr>
                                <w:sz w:val="16"/>
                                <w:szCs w:val="16"/>
                                <w:lang w:val="en-CA"/>
                              </w:rPr>
                              <w:t xml:space="preserve"> strategy. If these have not yet been established, you can share a </w:t>
                            </w:r>
                            <w:r w:rsidR="006A4E2A">
                              <w:rPr>
                                <w:sz w:val="16"/>
                                <w:szCs w:val="16"/>
                                <w:lang w:val="en-CA"/>
                              </w:rPr>
                              <w:t>lighter</w:t>
                            </w:r>
                            <w:r w:rsidR="006A4E2A" w:rsidRPr="00116B60">
                              <w:rPr>
                                <w:sz w:val="16"/>
                                <w:szCs w:val="16"/>
                                <w:lang w:val="en-CA"/>
                              </w:rPr>
                              <w:t xml:space="preserve"> </w:t>
                            </w:r>
                            <w:r w:rsidRPr="00116B60">
                              <w:rPr>
                                <w:sz w:val="16"/>
                                <w:szCs w:val="16"/>
                                <w:lang w:val="en-CA"/>
                              </w:rPr>
                              <w:t>version of this document, which you will undertake to update as decisions are made.</w:t>
                            </w:r>
                          </w:p>
                          <w:p w14:paraId="6A53A4D1" w14:textId="77777777" w:rsidR="008A5393" w:rsidRPr="00116B60" w:rsidRDefault="00116B60" w:rsidP="006A4E2A">
                            <w:pPr>
                              <w:rPr>
                                <w:sz w:val="16"/>
                                <w:szCs w:val="16"/>
                                <w:lang w:val="en-CA"/>
                              </w:rPr>
                            </w:pPr>
                            <w:r w:rsidRPr="00116B60">
                              <w:rPr>
                                <w:b/>
                                <w:bCs/>
                                <w:sz w:val="16"/>
                                <w:szCs w:val="16"/>
                                <w:lang w:val="en-CA"/>
                              </w:rPr>
                              <w:t>When to use this document:</w:t>
                            </w:r>
                            <w:r w:rsidRPr="00116B60">
                              <w:rPr>
                                <w:sz w:val="16"/>
                                <w:szCs w:val="16"/>
                                <w:lang w:val="en-CA"/>
                              </w:rPr>
                              <w:t xml:space="preserve"> The document should first be given to executives and managers to familiarize them with the project. It can then accompany the announcement to staff and any subsequent communications.</w:t>
                            </w:r>
                          </w:p>
                          <w:p w14:paraId="25E6CBC1" w14:textId="3DF7248A" w:rsidR="008A5393" w:rsidRPr="00116B60" w:rsidRDefault="00116B60" w:rsidP="006A4E2A">
                            <w:pPr>
                              <w:rPr>
                                <w:sz w:val="16"/>
                                <w:szCs w:val="16"/>
                                <w:lang w:val="en-CA"/>
                              </w:rPr>
                            </w:pPr>
                            <w:r w:rsidRPr="00116B60">
                              <w:rPr>
                                <w:sz w:val="16"/>
                                <w:szCs w:val="16"/>
                                <w:lang w:val="en-CA"/>
                              </w:rPr>
                              <w:t xml:space="preserve">The </w:t>
                            </w:r>
                            <w:r w:rsidR="007D11BE">
                              <w:rPr>
                                <w:b/>
                                <w:bCs/>
                                <w:sz w:val="16"/>
                                <w:szCs w:val="16"/>
                                <w:lang w:val="en-CA"/>
                              </w:rPr>
                              <w:t>French</w:t>
                            </w:r>
                            <w:r w:rsidRPr="00116B60">
                              <w:rPr>
                                <w:b/>
                                <w:bCs/>
                                <w:sz w:val="16"/>
                                <w:szCs w:val="16"/>
                                <w:lang w:val="en-CA"/>
                              </w:rPr>
                              <w:t xml:space="preserve"> </w:t>
                            </w:r>
                            <w:r w:rsidRPr="004F4DD1">
                              <w:rPr>
                                <w:sz w:val="16"/>
                                <w:szCs w:val="16"/>
                                <w:lang w:val="en-CA"/>
                              </w:rPr>
                              <w:t>version of</w:t>
                            </w:r>
                            <w:r w:rsidRPr="00116B60">
                              <w:rPr>
                                <w:b/>
                                <w:bCs/>
                                <w:sz w:val="16"/>
                                <w:szCs w:val="16"/>
                                <w:lang w:val="en-CA"/>
                              </w:rPr>
                              <w:t xml:space="preserve"> </w:t>
                            </w:r>
                            <w:r w:rsidRPr="00116B60">
                              <w:rPr>
                                <w:sz w:val="16"/>
                                <w:szCs w:val="16"/>
                                <w:lang w:val="en-CA"/>
                              </w:rPr>
                              <w:t xml:space="preserve">this document is available here: </w:t>
                            </w:r>
                            <w:hyperlink r:id="rId8" w:history="1">
                              <w:r w:rsidR="007D11BE" w:rsidRPr="000B2199">
                                <w:rPr>
                                  <w:rStyle w:val="Hyperlink"/>
                                  <w:sz w:val="16"/>
                                  <w:szCs w:val="16"/>
                                  <w:lang w:val="en-CA"/>
                                </w:rPr>
                                <w:t>French</w:t>
                              </w:r>
                              <w:r w:rsidRPr="000B2199">
                                <w:rPr>
                                  <w:rStyle w:val="Hyperlink"/>
                                  <w:sz w:val="16"/>
                                  <w:szCs w:val="16"/>
                                  <w:lang w:val="en-CA"/>
                                </w:rPr>
                                <w:t xml:space="preserve"> version</w:t>
                              </w:r>
                            </w:hyperlink>
                          </w:p>
                        </w:txbxContent>
                      </wps:txbx>
                      <wps:bodyPr rot="0" vert="horz" wrap="square" lIns="91440" tIns="45720" rIns="91440" bIns="45720" anchor="t" anchorCtr="0">
                        <a:noAutofit/>
                      </wps:bodyPr>
                    </wps:wsp>
                  </a:graphicData>
                </a:graphic>
              </wp:inline>
            </w:drawing>
          </mc:Choice>
          <mc:Fallback>
            <w:pict>
              <v:roundrect w14:anchorId="40F7576E" id="Zone de texte 217" o:spid="_x0000_s1026" style="width:468pt;height:185.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XUEwIAAPsDAAAOAAAAZHJzL2Uyb0RvYy54bWysU8Fu2zAMvQ/YPwi6L3bcOG2MOEWXrsOA&#10;biva7QNkWY6FyaImKbHTrx8lu2m23Yb5IJAm9Ug+Pq2vh06Rg7BOgi7pfJZSIjSHWupdSb9/u3t3&#10;RYnzTNdMgRYlPQpHrzdv36x7U4gMWlC1sARBtCt6U9LWe1MkieOt6JibgREagw3Yjnl07S6pLesR&#10;vVNJlqbLpAdbGwtcOId/b8cg3UT8phHcf20aJzxRJcXefDxtPKtwJps1K3aWmVbyqQ32D110TGos&#10;eoK6ZZ6RvZV/QXWSW3DQ+BmHLoGmkVzEGXCaefrHNE8tMyLOguQ4c6LJ/T9Y/uXwZB4s8cN7GHCB&#10;cQhn7oH/cETDtmV6J26shb4VrMbC80BZ0htXTFcD1a5wAaTqP0ONS2Z7DxFoaGwXWME5CaLjAo4n&#10;0sXgCcef+WpxsUwxxDGWXeTZ8jKPNVjxct1Y5z8K6EgwSmphr+tHXG2swQ73zoeeWPGSF0o6ULK+&#10;k0pFJ8hJbJUlB4ZCqHbZVOG3LKVJX9JVnuURWEO4HgXSSY8qVbIr6VUavlE3gZIPuo4pnkk12tiI&#10;0hNHgZaRID9UAyYGriqoj8iWhVGN+HrQaME+U9KjEkvqfu6ZFZSoTxoZX80XiyDd6Czyywwdex6p&#10;ziNMc4QqqadkNLc+yj3QoOEGN9PISNdrJ1OvqLDI4vQagoTP/Zj1+mY3vwAAAP//AwBQSwMEFAAG&#10;AAgAAAAhAFcysZ/dAAAABQEAAA8AAABkcnMvZG93bnJldi54bWxMj0FLw0AQhe+C/2EZwZvd1GJr&#10;YzZFFLEKIrZF6G2aHZNgdjZkt0n8945e9PLg8Yb3vslWo2tUT12oPRuYThJQxIW3NZcGdtuHi2tQ&#10;ISJbbDyTgS8KsMpPTzJMrR/4jfpNLJWUcEjRQBVjm2odioocholviSX78J3DKLYrte1wkHLX6Msk&#10;mWuHNctChS3dVVR8bo7OwLCe9q/I+6dqfb9/bxfPy+ExvBhzfjbe3oCKNMa/Y/jBF3TIhengj2yD&#10;agzII/FXJVvO5mIPBmaL5Ap0nun/9Pk3AAAA//8DAFBLAQItABQABgAIAAAAIQC2gziS/gAAAOEB&#10;AAATAAAAAAAAAAAAAAAAAAAAAABbQ29udGVudF9UeXBlc10ueG1sUEsBAi0AFAAGAAgAAAAhADj9&#10;If/WAAAAlAEAAAsAAAAAAAAAAAAAAAAALwEAAF9yZWxzLy5yZWxzUEsBAi0AFAAGAAgAAAAhADYC&#10;NdQTAgAA+wMAAA4AAAAAAAAAAAAAAAAALgIAAGRycy9lMm9Eb2MueG1sUEsBAi0AFAAGAAgAAAAh&#10;AFcysZ/dAAAABQEAAA8AAAAAAAAAAAAAAAAAbQQAAGRycy9kb3ducmV2LnhtbFBLBQYAAAAABAAE&#10;APMAAAB3BQAAAAA=&#10;" fillcolor="#e7e6e6 [3214]" stroked="f">
                <v:stroke joinstyle="miter"/>
                <v:textbox>
                  <w:txbxContent>
                    <w:p w14:paraId="4DA7B5F3" w14:textId="3B65648A" w:rsidR="008A5393" w:rsidRPr="00116B60" w:rsidRDefault="00116B60" w:rsidP="006A4E2A">
                      <w:pPr>
                        <w:spacing w:before="0"/>
                        <w:rPr>
                          <w:b/>
                          <w:bCs/>
                          <w:sz w:val="16"/>
                          <w:szCs w:val="16"/>
                          <w:lang w:val="en-CA"/>
                        </w:rPr>
                      </w:pPr>
                      <w:r w:rsidRPr="00116B60">
                        <w:rPr>
                          <w:b/>
                          <w:bCs/>
                          <w:sz w:val="16"/>
                          <w:szCs w:val="16"/>
                          <w:lang w:val="en-CA"/>
                        </w:rPr>
                        <w:t xml:space="preserve">To be </w:t>
                      </w:r>
                      <w:r w:rsidR="008E2EA3">
                        <w:rPr>
                          <w:b/>
                          <w:bCs/>
                          <w:sz w:val="16"/>
                          <w:szCs w:val="16"/>
                          <w:lang w:val="en-CA"/>
                        </w:rPr>
                        <w:t>removed before sending</w:t>
                      </w:r>
                    </w:p>
                    <w:p w14:paraId="35FC10CE" w14:textId="0536FE4E" w:rsidR="008A5393" w:rsidRPr="00116B60" w:rsidRDefault="00116B60" w:rsidP="006A4E2A">
                      <w:pPr>
                        <w:rPr>
                          <w:sz w:val="16"/>
                          <w:szCs w:val="16"/>
                          <w:lang w:val="en-CA"/>
                        </w:rPr>
                      </w:pPr>
                      <w:r w:rsidRPr="00116B60">
                        <w:rPr>
                          <w:b/>
                          <w:bCs/>
                          <w:sz w:val="16"/>
                          <w:szCs w:val="16"/>
                          <w:lang w:val="en-CA"/>
                        </w:rPr>
                        <w:t xml:space="preserve">Objective: </w:t>
                      </w:r>
                      <w:r w:rsidRPr="008E2EA3">
                        <w:rPr>
                          <w:sz w:val="16"/>
                          <w:szCs w:val="16"/>
                          <w:lang w:val="en-CA"/>
                        </w:rPr>
                        <w:t xml:space="preserve">To provide a general understanding of the project and answer </w:t>
                      </w:r>
                      <w:r w:rsidR="006A4E2A">
                        <w:rPr>
                          <w:sz w:val="16"/>
                          <w:szCs w:val="16"/>
                          <w:lang w:val="en-CA"/>
                        </w:rPr>
                        <w:t>employees</w:t>
                      </w:r>
                      <w:r w:rsidRPr="008E2EA3">
                        <w:rPr>
                          <w:sz w:val="16"/>
                          <w:szCs w:val="16"/>
                          <w:lang w:val="en-CA"/>
                        </w:rPr>
                        <w:t xml:space="preserve"> questions in </w:t>
                      </w:r>
                      <w:r w:rsidR="006A4E2A">
                        <w:rPr>
                          <w:sz w:val="16"/>
                          <w:szCs w:val="16"/>
                          <w:lang w:val="en-CA"/>
                        </w:rPr>
                        <w:t>plain</w:t>
                      </w:r>
                      <w:r w:rsidR="006A4E2A" w:rsidRPr="008E2EA3">
                        <w:rPr>
                          <w:sz w:val="16"/>
                          <w:szCs w:val="16"/>
                          <w:lang w:val="en-CA"/>
                        </w:rPr>
                        <w:t xml:space="preserve"> </w:t>
                      </w:r>
                      <w:r w:rsidRPr="008E2EA3">
                        <w:rPr>
                          <w:sz w:val="16"/>
                          <w:szCs w:val="16"/>
                          <w:lang w:val="en-CA"/>
                        </w:rPr>
                        <w:t>language.</w:t>
                      </w:r>
                    </w:p>
                    <w:p w14:paraId="221D8D66" w14:textId="77777777" w:rsidR="008A5393" w:rsidRPr="00116B60" w:rsidRDefault="00116B60" w:rsidP="006A4E2A">
                      <w:pPr>
                        <w:rPr>
                          <w:sz w:val="16"/>
                          <w:szCs w:val="16"/>
                          <w:lang w:val="en-CA"/>
                        </w:rPr>
                      </w:pPr>
                      <w:r w:rsidRPr="00116B60">
                        <w:rPr>
                          <w:b/>
                          <w:bCs/>
                          <w:sz w:val="16"/>
                          <w:szCs w:val="16"/>
                          <w:lang w:val="en-CA"/>
                        </w:rPr>
                        <w:t>Target audience for this document:</w:t>
                      </w:r>
                      <w:r w:rsidRPr="00116B60">
                        <w:rPr>
                          <w:sz w:val="16"/>
                          <w:szCs w:val="16"/>
                          <w:lang w:val="en-CA"/>
                        </w:rPr>
                        <w:t xml:space="preserve"> The content of this FAQ can be presented to all staff.</w:t>
                      </w:r>
                    </w:p>
                    <w:p w14:paraId="62C63E5F" w14:textId="0FB21403" w:rsidR="008A5393" w:rsidRPr="00116B60" w:rsidRDefault="00116B60" w:rsidP="006A4E2A">
                      <w:pPr>
                        <w:rPr>
                          <w:sz w:val="16"/>
                          <w:szCs w:val="16"/>
                          <w:lang w:val="en-CA"/>
                        </w:rPr>
                      </w:pPr>
                      <w:r w:rsidRPr="00116B60">
                        <w:rPr>
                          <w:b/>
                          <w:bCs/>
                          <w:sz w:val="16"/>
                          <w:szCs w:val="16"/>
                          <w:lang w:val="en-CA"/>
                        </w:rPr>
                        <w:t>Prerequisite</w:t>
                      </w:r>
                      <w:r w:rsidRPr="00116B60">
                        <w:rPr>
                          <w:sz w:val="16"/>
                          <w:szCs w:val="16"/>
                          <w:lang w:val="en-CA"/>
                        </w:rPr>
                        <w:t xml:space="preserve">: You should ideally have established your space utilization strategies before sharing this document. Specifically, your strategies for setting up: neighborhoods, special access zones, a reservation system, and finally your </w:t>
                      </w:r>
                      <w:r w:rsidR="006A4E2A">
                        <w:rPr>
                          <w:sz w:val="16"/>
                          <w:szCs w:val="16"/>
                          <w:lang w:val="en-CA"/>
                        </w:rPr>
                        <w:t>personal storage</w:t>
                      </w:r>
                      <w:r w:rsidRPr="00116B60">
                        <w:rPr>
                          <w:sz w:val="16"/>
                          <w:szCs w:val="16"/>
                          <w:lang w:val="en-CA"/>
                        </w:rPr>
                        <w:t xml:space="preserve"> strategy. If these have not yet been established, you can share a </w:t>
                      </w:r>
                      <w:r w:rsidR="006A4E2A">
                        <w:rPr>
                          <w:sz w:val="16"/>
                          <w:szCs w:val="16"/>
                          <w:lang w:val="en-CA"/>
                        </w:rPr>
                        <w:t>lighter</w:t>
                      </w:r>
                      <w:r w:rsidR="006A4E2A" w:rsidRPr="00116B60">
                        <w:rPr>
                          <w:sz w:val="16"/>
                          <w:szCs w:val="16"/>
                          <w:lang w:val="en-CA"/>
                        </w:rPr>
                        <w:t xml:space="preserve"> </w:t>
                      </w:r>
                      <w:r w:rsidRPr="00116B60">
                        <w:rPr>
                          <w:sz w:val="16"/>
                          <w:szCs w:val="16"/>
                          <w:lang w:val="en-CA"/>
                        </w:rPr>
                        <w:t>version of this document, which you will undertake to update as decisions are made.</w:t>
                      </w:r>
                    </w:p>
                    <w:p w14:paraId="6A53A4D1" w14:textId="77777777" w:rsidR="008A5393" w:rsidRPr="00116B60" w:rsidRDefault="00116B60" w:rsidP="006A4E2A">
                      <w:pPr>
                        <w:rPr>
                          <w:sz w:val="16"/>
                          <w:szCs w:val="16"/>
                          <w:lang w:val="en-CA"/>
                        </w:rPr>
                      </w:pPr>
                      <w:r w:rsidRPr="00116B60">
                        <w:rPr>
                          <w:b/>
                          <w:bCs/>
                          <w:sz w:val="16"/>
                          <w:szCs w:val="16"/>
                          <w:lang w:val="en-CA"/>
                        </w:rPr>
                        <w:t>When to use this document:</w:t>
                      </w:r>
                      <w:r w:rsidRPr="00116B60">
                        <w:rPr>
                          <w:sz w:val="16"/>
                          <w:szCs w:val="16"/>
                          <w:lang w:val="en-CA"/>
                        </w:rPr>
                        <w:t xml:space="preserve"> The document should first be given to executives and managers to familiarize them with the project. It can then accompany the announcement to staff and any subsequent communications.</w:t>
                      </w:r>
                    </w:p>
                    <w:p w14:paraId="25E6CBC1" w14:textId="3DF7248A" w:rsidR="008A5393" w:rsidRPr="00116B60" w:rsidRDefault="00116B60" w:rsidP="006A4E2A">
                      <w:pPr>
                        <w:rPr>
                          <w:sz w:val="16"/>
                          <w:szCs w:val="16"/>
                          <w:lang w:val="en-CA"/>
                        </w:rPr>
                      </w:pPr>
                      <w:r w:rsidRPr="00116B60">
                        <w:rPr>
                          <w:sz w:val="16"/>
                          <w:szCs w:val="16"/>
                          <w:lang w:val="en-CA"/>
                        </w:rPr>
                        <w:t xml:space="preserve">The </w:t>
                      </w:r>
                      <w:r w:rsidR="007D11BE">
                        <w:rPr>
                          <w:b/>
                          <w:bCs/>
                          <w:sz w:val="16"/>
                          <w:szCs w:val="16"/>
                          <w:lang w:val="en-CA"/>
                        </w:rPr>
                        <w:t>French</w:t>
                      </w:r>
                      <w:r w:rsidRPr="00116B60">
                        <w:rPr>
                          <w:b/>
                          <w:bCs/>
                          <w:sz w:val="16"/>
                          <w:szCs w:val="16"/>
                          <w:lang w:val="en-CA"/>
                        </w:rPr>
                        <w:t xml:space="preserve"> </w:t>
                      </w:r>
                      <w:r w:rsidRPr="004F4DD1">
                        <w:rPr>
                          <w:sz w:val="16"/>
                          <w:szCs w:val="16"/>
                          <w:lang w:val="en-CA"/>
                        </w:rPr>
                        <w:t>version of</w:t>
                      </w:r>
                      <w:r w:rsidRPr="00116B60">
                        <w:rPr>
                          <w:b/>
                          <w:bCs/>
                          <w:sz w:val="16"/>
                          <w:szCs w:val="16"/>
                          <w:lang w:val="en-CA"/>
                        </w:rPr>
                        <w:t xml:space="preserve"> </w:t>
                      </w:r>
                      <w:r w:rsidRPr="00116B60">
                        <w:rPr>
                          <w:sz w:val="16"/>
                          <w:szCs w:val="16"/>
                          <w:lang w:val="en-CA"/>
                        </w:rPr>
                        <w:t xml:space="preserve">this document is available here: </w:t>
                      </w:r>
                      <w:hyperlink r:id="rId9" w:history="1">
                        <w:r w:rsidR="007D11BE" w:rsidRPr="000B2199">
                          <w:rPr>
                            <w:rStyle w:val="Hyperlink"/>
                            <w:sz w:val="16"/>
                            <w:szCs w:val="16"/>
                            <w:lang w:val="en-CA"/>
                          </w:rPr>
                          <w:t>French</w:t>
                        </w:r>
                        <w:r w:rsidRPr="000B2199">
                          <w:rPr>
                            <w:rStyle w:val="Hyperlink"/>
                            <w:sz w:val="16"/>
                            <w:szCs w:val="16"/>
                            <w:lang w:val="en-CA"/>
                          </w:rPr>
                          <w:t xml:space="preserve"> version</w:t>
                        </w:r>
                      </w:hyperlink>
                    </w:p>
                  </w:txbxContent>
                </v:textbox>
                <w10:anchorlock/>
              </v:roundrect>
            </w:pict>
          </mc:Fallback>
        </mc:AlternateContent>
      </w:r>
      <w:bookmarkEnd w:id="5"/>
    </w:p>
    <w:p w14:paraId="4B932FF9" w14:textId="77777777" w:rsidR="00991DAF" w:rsidRPr="008E2EA3" w:rsidRDefault="00991DAF" w:rsidP="00A56D61">
      <w:pPr>
        <w:pStyle w:val="Heading2"/>
        <w:rPr>
          <w:lang w:val="en-CA"/>
        </w:rPr>
      </w:pPr>
    </w:p>
    <w:p w14:paraId="20EE6707" w14:textId="77777777" w:rsidR="00E83DFE" w:rsidRDefault="00116B60">
      <w:pPr>
        <w:pStyle w:val="Heading2"/>
        <w:rPr>
          <w:noProof/>
        </w:rPr>
      </w:pPr>
      <w:bookmarkStart w:id="9" w:name="_Toc175737782"/>
      <w:r w:rsidRPr="008E2EA3">
        <w:rPr>
          <w:sz w:val="26"/>
          <w:lang w:val="en-CA"/>
        </w:rPr>
        <w:t>Table of contents</w:t>
      </w:r>
      <w:bookmarkEnd w:id="9"/>
      <w:r w:rsidRPr="008E2EA3">
        <w:rPr>
          <w:sz w:val="26"/>
          <w:lang w:val="en-CA"/>
        </w:rPr>
        <w:t xml:space="preserve"> </w:t>
      </w:r>
      <w:bookmarkEnd w:id="6"/>
      <w:bookmarkEnd w:id="7"/>
      <w:bookmarkEnd w:id="8"/>
      <w:r w:rsidR="007D11D8" w:rsidRPr="008E2EA3">
        <w:rPr>
          <w:rFonts w:asciiTheme="majorHAnsi" w:hAnsiTheme="majorHAnsi" w:cstheme="majorHAnsi"/>
          <w:sz w:val="22"/>
          <w:szCs w:val="22"/>
          <w:lang w:val="en-CA"/>
        </w:rPr>
        <w:fldChar w:fldCharType="begin"/>
      </w:r>
      <w:r w:rsidR="007D11D8" w:rsidRPr="008E2EA3">
        <w:rPr>
          <w:rFonts w:asciiTheme="majorHAnsi" w:hAnsiTheme="majorHAnsi" w:cstheme="majorHAnsi"/>
          <w:sz w:val="22"/>
          <w:szCs w:val="22"/>
          <w:lang w:val="en-CA"/>
        </w:rPr>
        <w:instrText xml:space="preserve"> TOC \o "1-3" \h \z \u </w:instrText>
      </w:r>
      <w:r w:rsidR="007D11D8" w:rsidRPr="008E2EA3">
        <w:rPr>
          <w:rFonts w:asciiTheme="majorHAnsi" w:hAnsiTheme="majorHAnsi" w:cstheme="majorHAnsi"/>
          <w:sz w:val="22"/>
          <w:szCs w:val="22"/>
          <w:lang w:val="en-CA"/>
        </w:rPr>
        <w:fldChar w:fldCharType="separate"/>
      </w:r>
    </w:p>
    <w:p w14:paraId="136F10DF" w14:textId="11434097" w:rsidR="00E83DFE" w:rsidRPr="00E83DFE" w:rsidRDefault="000869B4">
      <w:pPr>
        <w:pStyle w:val="TOC2"/>
        <w:rPr>
          <w:rFonts w:eastAsiaTheme="minorEastAsia"/>
          <w:b w:val="0"/>
          <w:bCs w:val="0"/>
          <w:kern w:val="2"/>
          <w:sz w:val="24"/>
          <w:lang w:val="en-CA" w:eastAsia="en-CA"/>
          <w14:ligatures w14:val="standardContextual"/>
        </w:rPr>
      </w:pPr>
      <w:hyperlink w:anchor="_Toc175737783" w:history="1">
        <w:r w:rsidR="00E83DFE" w:rsidRPr="00E83DFE">
          <w:rPr>
            <w:rStyle w:val="Hyperlink"/>
            <w:sz w:val="24"/>
            <w:lang w:val="en-CA"/>
          </w:rPr>
          <w:t>About the optimization project</w:t>
        </w:r>
        <w:r w:rsidR="00E83DFE" w:rsidRPr="00E83DFE">
          <w:rPr>
            <w:webHidden/>
            <w:sz w:val="24"/>
          </w:rPr>
          <w:tab/>
        </w:r>
        <w:r w:rsidR="00E83DFE" w:rsidRPr="00E83DFE">
          <w:rPr>
            <w:webHidden/>
            <w:sz w:val="24"/>
          </w:rPr>
          <w:fldChar w:fldCharType="begin"/>
        </w:r>
        <w:r w:rsidR="00E83DFE" w:rsidRPr="00E83DFE">
          <w:rPr>
            <w:webHidden/>
            <w:sz w:val="24"/>
          </w:rPr>
          <w:instrText xml:space="preserve"> PAGEREF _Toc175737783 \h </w:instrText>
        </w:r>
        <w:r w:rsidR="00E83DFE" w:rsidRPr="00E83DFE">
          <w:rPr>
            <w:webHidden/>
            <w:sz w:val="24"/>
          </w:rPr>
        </w:r>
        <w:r w:rsidR="00E83DFE" w:rsidRPr="00E83DFE">
          <w:rPr>
            <w:webHidden/>
            <w:sz w:val="24"/>
          </w:rPr>
          <w:fldChar w:fldCharType="separate"/>
        </w:r>
        <w:r w:rsidR="00E83DFE" w:rsidRPr="00E83DFE">
          <w:rPr>
            <w:webHidden/>
            <w:sz w:val="24"/>
          </w:rPr>
          <w:t>4</w:t>
        </w:r>
        <w:r w:rsidR="00E83DFE" w:rsidRPr="00E83DFE">
          <w:rPr>
            <w:webHidden/>
            <w:sz w:val="24"/>
          </w:rPr>
          <w:fldChar w:fldCharType="end"/>
        </w:r>
      </w:hyperlink>
    </w:p>
    <w:p w14:paraId="26E7081D" w14:textId="1D4D2C1C"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784" w:history="1">
        <w:r w:rsidR="00E83DFE" w:rsidRPr="00E83DFE">
          <w:rPr>
            <w:rStyle w:val="Hyperlink"/>
            <w:rFonts w:asciiTheme="majorHAnsi" w:hAnsiTheme="majorHAnsi" w:cstheme="majorHAnsi"/>
            <w:noProof/>
            <w:sz w:val="24"/>
            <w:lang w:val="en-CA"/>
          </w:rPr>
          <w:t>What is our workplace optimization project?</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_Toc175737784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4</w:t>
        </w:r>
        <w:r w:rsidR="00E83DFE" w:rsidRPr="00E83DFE">
          <w:rPr>
            <w:rFonts w:asciiTheme="majorHAnsi" w:hAnsiTheme="majorHAnsi" w:cstheme="majorHAnsi"/>
            <w:noProof/>
            <w:webHidden/>
            <w:sz w:val="24"/>
          </w:rPr>
          <w:fldChar w:fldCharType="end"/>
        </w:r>
      </w:hyperlink>
    </w:p>
    <w:p w14:paraId="082F16DB" w14:textId="50C99E98"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785" w:history="1">
        <w:r w:rsidR="00E83DFE" w:rsidRPr="00E83DFE">
          <w:rPr>
            <w:rStyle w:val="Hyperlink"/>
            <w:rFonts w:asciiTheme="majorHAnsi" w:hAnsiTheme="majorHAnsi" w:cstheme="majorHAnsi"/>
            <w:noProof/>
            <w:sz w:val="24"/>
            <w:lang w:val="en-CA"/>
          </w:rPr>
          <w:t>What is the purpose of this project?</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_Toc175737785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4</w:t>
        </w:r>
        <w:r w:rsidR="00E83DFE" w:rsidRPr="00E83DFE">
          <w:rPr>
            <w:rFonts w:asciiTheme="majorHAnsi" w:hAnsiTheme="majorHAnsi" w:cstheme="majorHAnsi"/>
            <w:noProof/>
            <w:webHidden/>
            <w:sz w:val="24"/>
          </w:rPr>
          <w:fldChar w:fldCharType="end"/>
        </w:r>
      </w:hyperlink>
    </w:p>
    <w:p w14:paraId="118C8CA1" w14:textId="140C377B"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786" w:history="1">
        <w:r w:rsidR="00E83DFE" w:rsidRPr="00E83DFE">
          <w:rPr>
            <w:rStyle w:val="Hyperlink"/>
            <w:rFonts w:asciiTheme="majorHAnsi" w:hAnsiTheme="majorHAnsi" w:cstheme="majorHAnsi"/>
            <w:noProof/>
            <w:sz w:val="24"/>
            <w:lang w:val="en-CA"/>
          </w:rPr>
          <w:t>What is the timeline for the optimization project?</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_Toc175737786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4</w:t>
        </w:r>
        <w:r w:rsidR="00E83DFE" w:rsidRPr="00E83DFE">
          <w:rPr>
            <w:rFonts w:asciiTheme="majorHAnsi" w:hAnsiTheme="majorHAnsi" w:cstheme="majorHAnsi"/>
            <w:noProof/>
            <w:webHidden/>
            <w:sz w:val="24"/>
          </w:rPr>
          <w:fldChar w:fldCharType="end"/>
        </w:r>
      </w:hyperlink>
    </w:p>
    <w:p w14:paraId="57FBB163" w14:textId="3955A228"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787" w:history="1">
        <w:r w:rsidR="00E83DFE" w:rsidRPr="00E83DFE">
          <w:rPr>
            <w:rStyle w:val="Hyperlink"/>
            <w:rFonts w:asciiTheme="majorHAnsi" w:hAnsiTheme="majorHAnsi" w:cstheme="majorHAnsi"/>
            <w:noProof/>
            <w:sz w:val="24"/>
            <w:lang w:val="en-CA"/>
          </w:rPr>
          <w:t>It's all about reducing space, so why do we talk about optimization?</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_Toc175737787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5</w:t>
        </w:r>
        <w:r w:rsidR="00E83DFE" w:rsidRPr="00E83DFE">
          <w:rPr>
            <w:rFonts w:asciiTheme="majorHAnsi" w:hAnsiTheme="majorHAnsi" w:cstheme="majorHAnsi"/>
            <w:noProof/>
            <w:webHidden/>
            <w:sz w:val="24"/>
          </w:rPr>
          <w:fldChar w:fldCharType="end"/>
        </w:r>
      </w:hyperlink>
    </w:p>
    <w:p w14:paraId="6DD105F1" w14:textId="64E3FEDF"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788" w:history="1">
        <w:r w:rsidR="00E83DFE" w:rsidRPr="00E83DFE">
          <w:rPr>
            <w:rStyle w:val="Hyperlink"/>
            <w:rFonts w:asciiTheme="majorHAnsi" w:hAnsiTheme="majorHAnsi" w:cstheme="majorHAnsi"/>
            <w:noProof/>
            <w:sz w:val="24"/>
            <w:lang w:val="en-CA"/>
          </w:rPr>
          <w:t>If our organization has less space, does that mean we'll be condensed?</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_Toc175737788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5</w:t>
        </w:r>
        <w:r w:rsidR="00E83DFE" w:rsidRPr="00E83DFE">
          <w:rPr>
            <w:rFonts w:asciiTheme="majorHAnsi" w:hAnsiTheme="majorHAnsi" w:cstheme="majorHAnsi"/>
            <w:noProof/>
            <w:webHidden/>
            <w:sz w:val="24"/>
          </w:rPr>
          <w:fldChar w:fldCharType="end"/>
        </w:r>
      </w:hyperlink>
    </w:p>
    <w:p w14:paraId="06DDECBC" w14:textId="1E3DD31D"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789" w:history="1">
        <w:r w:rsidR="00E83DFE" w:rsidRPr="00E83DFE">
          <w:rPr>
            <w:rStyle w:val="Hyperlink"/>
            <w:rFonts w:asciiTheme="majorHAnsi" w:hAnsiTheme="majorHAnsi" w:cstheme="majorHAnsi"/>
            <w:noProof/>
            <w:sz w:val="24"/>
            <w:lang w:val="en-CA"/>
          </w:rPr>
          <w:t>Optimization is based on the Common Hybrid Work Model for the federal public service. What will happen if it is modified?</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_Toc175737789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5</w:t>
        </w:r>
        <w:r w:rsidR="00E83DFE" w:rsidRPr="00E83DFE">
          <w:rPr>
            <w:rFonts w:asciiTheme="majorHAnsi" w:hAnsiTheme="majorHAnsi" w:cstheme="majorHAnsi"/>
            <w:noProof/>
            <w:webHidden/>
            <w:sz w:val="24"/>
          </w:rPr>
          <w:fldChar w:fldCharType="end"/>
        </w:r>
      </w:hyperlink>
    </w:p>
    <w:p w14:paraId="0ACF9748" w14:textId="31A52F7F" w:rsidR="00E83DFE" w:rsidRPr="00E83DFE" w:rsidRDefault="000869B4">
      <w:pPr>
        <w:pStyle w:val="TOC2"/>
        <w:rPr>
          <w:rFonts w:eastAsiaTheme="minorEastAsia"/>
          <w:b w:val="0"/>
          <w:bCs w:val="0"/>
          <w:kern w:val="2"/>
          <w:sz w:val="24"/>
          <w:lang w:val="en-CA" w:eastAsia="en-CA"/>
          <w14:ligatures w14:val="standardContextual"/>
        </w:rPr>
      </w:pPr>
      <w:hyperlink w:anchor="_Toc175737790" w:history="1">
        <w:r w:rsidR="00E83DFE" w:rsidRPr="00E83DFE">
          <w:rPr>
            <w:rStyle w:val="Hyperlink"/>
            <w:sz w:val="24"/>
            <w:lang w:val="en-CA"/>
          </w:rPr>
          <w:t>The working environment</w:t>
        </w:r>
        <w:r w:rsidR="00E83DFE" w:rsidRPr="00E83DFE">
          <w:rPr>
            <w:webHidden/>
            <w:sz w:val="24"/>
          </w:rPr>
          <w:tab/>
        </w:r>
        <w:r w:rsidR="00E83DFE" w:rsidRPr="00E83DFE">
          <w:rPr>
            <w:webHidden/>
            <w:sz w:val="24"/>
          </w:rPr>
          <w:fldChar w:fldCharType="begin"/>
        </w:r>
        <w:r w:rsidR="00E83DFE" w:rsidRPr="00E83DFE">
          <w:rPr>
            <w:webHidden/>
            <w:sz w:val="24"/>
          </w:rPr>
          <w:instrText xml:space="preserve"> PAGEREF _Toc175737790 \h </w:instrText>
        </w:r>
        <w:r w:rsidR="00E83DFE" w:rsidRPr="00E83DFE">
          <w:rPr>
            <w:webHidden/>
            <w:sz w:val="24"/>
          </w:rPr>
        </w:r>
        <w:r w:rsidR="00E83DFE" w:rsidRPr="00E83DFE">
          <w:rPr>
            <w:webHidden/>
            <w:sz w:val="24"/>
          </w:rPr>
          <w:fldChar w:fldCharType="separate"/>
        </w:r>
        <w:r w:rsidR="00E83DFE" w:rsidRPr="00E83DFE">
          <w:rPr>
            <w:webHidden/>
            <w:sz w:val="24"/>
          </w:rPr>
          <w:t>5</w:t>
        </w:r>
        <w:r w:rsidR="00E83DFE" w:rsidRPr="00E83DFE">
          <w:rPr>
            <w:webHidden/>
            <w:sz w:val="24"/>
          </w:rPr>
          <w:fldChar w:fldCharType="end"/>
        </w:r>
      </w:hyperlink>
    </w:p>
    <w:p w14:paraId="58EB545C" w14:textId="24E5B16F"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791" w:history="1">
        <w:r w:rsidR="00E83DFE" w:rsidRPr="00E83DFE">
          <w:rPr>
            <w:rStyle w:val="Hyperlink"/>
            <w:rFonts w:asciiTheme="majorHAnsi" w:hAnsiTheme="majorHAnsi" w:cstheme="majorHAnsi"/>
            <w:noProof/>
            <w:sz w:val="24"/>
            <w:lang w:val="en-CA"/>
          </w:rPr>
          <w:t>What is a neighborhood?</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_Toc175737791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5</w:t>
        </w:r>
        <w:r w:rsidR="00E83DFE" w:rsidRPr="00E83DFE">
          <w:rPr>
            <w:rFonts w:asciiTheme="majorHAnsi" w:hAnsiTheme="majorHAnsi" w:cstheme="majorHAnsi"/>
            <w:noProof/>
            <w:webHidden/>
            <w:sz w:val="24"/>
          </w:rPr>
          <w:fldChar w:fldCharType="end"/>
        </w:r>
      </w:hyperlink>
    </w:p>
    <w:p w14:paraId="571037E5" w14:textId="7441DF31"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792" w:history="1">
        <w:r w:rsidR="00E83DFE" w:rsidRPr="00E83DFE">
          <w:rPr>
            <w:rStyle w:val="Hyperlink"/>
            <w:rFonts w:asciiTheme="majorHAnsi" w:hAnsiTheme="majorHAnsi" w:cstheme="majorHAnsi"/>
            <w:noProof/>
            <w:sz w:val="24"/>
            <w:lang w:val="en-CA"/>
          </w:rPr>
          <w:t>What is a quiet zone?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_Toc175737792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5</w:t>
        </w:r>
        <w:r w:rsidR="00E83DFE" w:rsidRPr="00E83DFE">
          <w:rPr>
            <w:rFonts w:asciiTheme="majorHAnsi" w:hAnsiTheme="majorHAnsi" w:cstheme="majorHAnsi"/>
            <w:noProof/>
            <w:webHidden/>
            <w:sz w:val="24"/>
          </w:rPr>
          <w:fldChar w:fldCharType="end"/>
        </w:r>
      </w:hyperlink>
    </w:p>
    <w:p w14:paraId="243D2A4E" w14:textId="013D7849"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793" w:history="1">
        <w:r w:rsidR="00E83DFE" w:rsidRPr="00E83DFE">
          <w:rPr>
            <w:rStyle w:val="Hyperlink"/>
            <w:rFonts w:asciiTheme="majorHAnsi" w:hAnsiTheme="majorHAnsi" w:cstheme="majorHAnsi"/>
            <w:noProof/>
            <w:sz w:val="24"/>
            <w:lang w:val="en-CA"/>
          </w:rPr>
          <w:t>What about closed offices?</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_Toc175737793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6</w:t>
        </w:r>
        <w:r w:rsidR="00E83DFE" w:rsidRPr="00E83DFE">
          <w:rPr>
            <w:rFonts w:asciiTheme="majorHAnsi" w:hAnsiTheme="majorHAnsi" w:cstheme="majorHAnsi"/>
            <w:noProof/>
            <w:webHidden/>
            <w:sz w:val="24"/>
          </w:rPr>
          <w:fldChar w:fldCharType="end"/>
        </w:r>
      </w:hyperlink>
    </w:p>
    <w:p w14:paraId="598CAB35" w14:textId="45EC5F4F"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794" w:history="1">
        <w:r w:rsidR="00E83DFE" w:rsidRPr="00E83DFE">
          <w:rPr>
            <w:rStyle w:val="Hyperlink"/>
            <w:rFonts w:asciiTheme="majorHAnsi" w:hAnsiTheme="majorHAnsi" w:cstheme="majorHAnsi"/>
            <w:noProof/>
            <w:sz w:val="24"/>
            <w:lang w:val="en-CA"/>
          </w:rPr>
          <w:t>How does our optimization affect our special purpose space?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_Toc175737794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6</w:t>
        </w:r>
        <w:r w:rsidR="00E83DFE" w:rsidRPr="00E83DFE">
          <w:rPr>
            <w:rFonts w:asciiTheme="majorHAnsi" w:hAnsiTheme="majorHAnsi" w:cstheme="majorHAnsi"/>
            <w:noProof/>
            <w:webHidden/>
            <w:sz w:val="24"/>
          </w:rPr>
          <w:fldChar w:fldCharType="end"/>
        </w:r>
      </w:hyperlink>
    </w:p>
    <w:p w14:paraId="0490E4ED" w14:textId="5AE1E757" w:rsidR="00E83DFE" w:rsidRPr="00E83DFE" w:rsidRDefault="000869B4">
      <w:pPr>
        <w:pStyle w:val="TOC2"/>
        <w:rPr>
          <w:rFonts w:eastAsiaTheme="minorEastAsia"/>
          <w:b w:val="0"/>
          <w:bCs w:val="0"/>
          <w:kern w:val="2"/>
          <w:sz w:val="24"/>
          <w:lang w:val="en-CA" w:eastAsia="en-CA"/>
          <w14:ligatures w14:val="standardContextual"/>
        </w:rPr>
      </w:pPr>
      <w:hyperlink w:anchor="_Toc175737795" w:history="1">
        <w:r w:rsidR="00E83DFE" w:rsidRPr="00E83DFE">
          <w:rPr>
            <w:rStyle w:val="Hyperlink"/>
            <w:sz w:val="24"/>
            <w:lang w:val="en-CA"/>
          </w:rPr>
          <w:t>Adopting unassigned seating by default</w:t>
        </w:r>
        <w:r w:rsidR="00E83DFE" w:rsidRPr="00E83DFE">
          <w:rPr>
            <w:webHidden/>
            <w:sz w:val="24"/>
          </w:rPr>
          <w:tab/>
        </w:r>
        <w:r w:rsidR="00E83DFE" w:rsidRPr="00E83DFE">
          <w:rPr>
            <w:webHidden/>
            <w:sz w:val="24"/>
          </w:rPr>
          <w:fldChar w:fldCharType="begin"/>
        </w:r>
        <w:r w:rsidR="00E83DFE" w:rsidRPr="00E83DFE">
          <w:rPr>
            <w:webHidden/>
            <w:sz w:val="24"/>
          </w:rPr>
          <w:instrText xml:space="preserve"> PAGEREF _Toc175737795 \h </w:instrText>
        </w:r>
        <w:r w:rsidR="00E83DFE" w:rsidRPr="00E83DFE">
          <w:rPr>
            <w:webHidden/>
            <w:sz w:val="24"/>
          </w:rPr>
        </w:r>
        <w:r w:rsidR="00E83DFE" w:rsidRPr="00E83DFE">
          <w:rPr>
            <w:webHidden/>
            <w:sz w:val="24"/>
          </w:rPr>
          <w:fldChar w:fldCharType="separate"/>
        </w:r>
        <w:r w:rsidR="00E83DFE" w:rsidRPr="00E83DFE">
          <w:rPr>
            <w:webHidden/>
            <w:sz w:val="24"/>
          </w:rPr>
          <w:t>6</w:t>
        </w:r>
        <w:r w:rsidR="00E83DFE" w:rsidRPr="00E83DFE">
          <w:rPr>
            <w:webHidden/>
            <w:sz w:val="24"/>
          </w:rPr>
          <w:fldChar w:fldCharType="end"/>
        </w:r>
      </w:hyperlink>
    </w:p>
    <w:p w14:paraId="45AB1550" w14:textId="5D39EEE4"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796" w:history="1">
        <w:r w:rsidR="00E83DFE" w:rsidRPr="00E83DFE">
          <w:rPr>
            <w:rStyle w:val="Hyperlink"/>
            <w:rFonts w:asciiTheme="majorHAnsi" w:hAnsiTheme="majorHAnsi" w:cstheme="majorHAnsi"/>
            <w:noProof/>
            <w:sz w:val="24"/>
            <w:lang w:val="en-CA"/>
          </w:rPr>
          <w:t>What is involved in adopting an unassigned workstation model?</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_Toc175737796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6</w:t>
        </w:r>
        <w:r w:rsidR="00E83DFE" w:rsidRPr="00E83DFE">
          <w:rPr>
            <w:rFonts w:asciiTheme="majorHAnsi" w:hAnsiTheme="majorHAnsi" w:cstheme="majorHAnsi"/>
            <w:noProof/>
            <w:webHidden/>
            <w:sz w:val="24"/>
          </w:rPr>
          <w:fldChar w:fldCharType="end"/>
        </w:r>
      </w:hyperlink>
    </w:p>
    <w:p w14:paraId="4F5D8743" w14:textId="62A21199"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797" w:history="1">
        <w:r w:rsidR="00E83DFE" w:rsidRPr="00E83DFE">
          <w:rPr>
            <w:rStyle w:val="Hyperlink"/>
            <w:rFonts w:asciiTheme="majorHAnsi" w:hAnsiTheme="majorHAnsi" w:cstheme="majorHAnsi"/>
            <w:noProof/>
            <w:sz w:val="24"/>
            <w:lang w:val="en-CA"/>
          </w:rPr>
          <w:t>What are the advantages of unassigned seating?</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_Toc175737797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6</w:t>
        </w:r>
        <w:r w:rsidR="00E83DFE" w:rsidRPr="00E83DFE">
          <w:rPr>
            <w:rFonts w:asciiTheme="majorHAnsi" w:hAnsiTheme="majorHAnsi" w:cstheme="majorHAnsi"/>
            <w:noProof/>
            <w:webHidden/>
            <w:sz w:val="24"/>
          </w:rPr>
          <w:fldChar w:fldCharType="end"/>
        </w:r>
      </w:hyperlink>
    </w:p>
    <w:p w14:paraId="521AF014" w14:textId="4C47C844"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798" w:history="1">
        <w:r w:rsidR="00E83DFE" w:rsidRPr="00E83DFE">
          <w:rPr>
            <w:rStyle w:val="Hyperlink"/>
            <w:rFonts w:asciiTheme="majorHAnsi" w:hAnsiTheme="majorHAnsi" w:cstheme="majorHAnsi"/>
            <w:noProof/>
            <w:sz w:val="24"/>
            <w:lang w:val="en-CA"/>
          </w:rPr>
          <w:t>Is our optimized workplace done according to the GCworkplace standard?</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_Toc175737798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6</w:t>
        </w:r>
        <w:r w:rsidR="00E83DFE" w:rsidRPr="00E83DFE">
          <w:rPr>
            <w:rFonts w:asciiTheme="majorHAnsi" w:hAnsiTheme="majorHAnsi" w:cstheme="majorHAnsi"/>
            <w:noProof/>
            <w:webHidden/>
            <w:sz w:val="24"/>
          </w:rPr>
          <w:fldChar w:fldCharType="end"/>
        </w:r>
      </w:hyperlink>
    </w:p>
    <w:p w14:paraId="6E7907D4" w14:textId="787E11C2"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799" w:history="1">
        <w:r w:rsidR="00E83DFE" w:rsidRPr="00E83DFE">
          <w:rPr>
            <w:rStyle w:val="Hyperlink"/>
            <w:rFonts w:asciiTheme="majorHAnsi" w:hAnsiTheme="majorHAnsi" w:cstheme="majorHAnsi"/>
            <w:noProof/>
            <w:sz w:val="24"/>
            <w:lang w:val="en-CA"/>
          </w:rPr>
          <w:t>Do executives and managers keep an assigned office?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_Toc175737799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7</w:t>
        </w:r>
        <w:r w:rsidR="00E83DFE" w:rsidRPr="00E83DFE">
          <w:rPr>
            <w:rFonts w:asciiTheme="majorHAnsi" w:hAnsiTheme="majorHAnsi" w:cstheme="majorHAnsi"/>
            <w:noProof/>
            <w:webHidden/>
            <w:sz w:val="24"/>
          </w:rPr>
          <w:fldChar w:fldCharType="end"/>
        </w:r>
      </w:hyperlink>
    </w:p>
    <w:p w14:paraId="342E44AE" w14:textId="64C47062"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800" w:history="1">
        <w:r w:rsidR="00E83DFE" w:rsidRPr="00E83DFE">
          <w:rPr>
            <w:rStyle w:val="Hyperlink"/>
            <w:rFonts w:asciiTheme="majorHAnsi" w:hAnsiTheme="majorHAnsi" w:cstheme="majorHAnsi"/>
            <w:noProof/>
            <w:sz w:val="24"/>
            <w:lang w:val="en-CA"/>
          </w:rPr>
          <w:t>How are teams distributed in the optimized space?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_Toc175737800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7</w:t>
        </w:r>
        <w:r w:rsidR="00E83DFE" w:rsidRPr="00E83DFE">
          <w:rPr>
            <w:rFonts w:asciiTheme="majorHAnsi" w:hAnsiTheme="majorHAnsi" w:cstheme="majorHAnsi"/>
            <w:noProof/>
            <w:webHidden/>
            <w:sz w:val="24"/>
          </w:rPr>
          <w:fldChar w:fldCharType="end"/>
        </w:r>
      </w:hyperlink>
    </w:p>
    <w:p w14:paraId="6E0D9A01" w14:textId="07F954BB"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801" w:history="1">
        <w:r w:rsidR="00E83DFE" w:rsidRPr="00E83DFE">
          <w:rPr>
            <w:rStyle w:val="Hyperlink"/>
            <w:rFonts w:asciiTheme="majorHAnsi" w:hAnsiTheme="majorHAnsi" w:cstheme="majorHAnsi"/>
            <w:noProof/>
            <w:sz w:val="24"/>
            <w:lang w:val="en-CA"/>
          </w:rPr>
          <w:t>What happens if our organization expands and we need to hire?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_Toc175737801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8</w:t>
        </w:r>
        <w:r w:rsidR="00E83DFE" w:rsidRPr="00E83DFE">
          <w:rPr>
            <w:rFonts w:asciiTheme="majorHAnsi" w:hAnsiTheme="majorHAnsi" w:cstheme="majorHAnsi"/>
            <w:noProof/>
            <w:webHidden/>
            <w:sz w:val="24"/>
          </w:rPr>
          <w:fldChar w:fldCharType="end"/>
        </w:r>
      </w:hyperlink>
    </w:p>
    <w:p w14:paraId="1ADA0D8E" w14:textId="6319A9E5" w:rsidR="00E83DFE" w:rsidRPr="00E83DFE" w:rsidRDefault="000869B4">
      <w:pPr>
        <w:pStyle w:val="TOC2"/>
        <w:rPr>
          <w:rFonts w:eastAsiaTheme="minorEastAsia"/>
          <w:b w:val="0"/>
          <w:bCs w:val="0"/>
          <w:kern w:val="2"/>
          <w:sz w:val="24"/>
          <w:lang w:val="en-CA" w:eastAsia="en-CA"/>
          <w14:ligatures w14:val="standardContextual"/>
        </w:rPr>
      </w:pPr>
      <w:hyperlink w:anchor="_Toc175737802" w:history="1">
        <w:r w:rsidR="00E83DFE" w:rsidRPr="00E83DFE">
          <w:rPr>
            <w:rStyle w:val="Hyperlink"/>
            <w:sz w:val="24"/>
            <w:lang w:val="en-CA"/>
          </w:rPr>
          <w:t>Ways of working and etiquette</w:t>
        </w:r>
        <w:r w:rsidR="00E83DFE" w:rsidRPr="00E83DFE">
          <w:rPr>
            <w:webHidden/>
            <w:sz w:val="24"/>
          </w:rPr>
          <w:tab/>
        </w:r>
        <w:r w:rsidR="00E83DFE" w:rsidRPr="00E83DFE">
          <w:rPr>
            <w:webHidden/>
            <w:sz w:val="24"/>
          </w:rPr>
          <w:fldChar w:fldCharType="begin"/>
        </w:r>
        <w:r w:rsidR="00E83DFE" w:rsidRPr="00E83DFE">
          <w:rPr>
            <w:webHidden/>
            <w:sz w:val="24"/>
          </w:rPr>
          <w:instrText xml:space="preserve"> PAGEREF _Toc175737802 \h </w:instrText>
        </w:r>
        <w:r w:rsidR="00E83DFE" w:rsidRPr="00E83DFE">
          <w:rPr>
            <w:webHidden/>
            <w:sz w:val="24"/>
          </w:rPr>
        </w:r>
        <w:r w:rsidR="00E83DFE" w:rsidRPr="00E83DFE">
          <w:rPr>
            <w:webHidden/>
            <w:sz w:val="24"/>
          </w:rPr>
          <w:fldChar w:fldCharType="separate"/>
        </w:r>
        <w:r w:rsidR="00E83DFE" w:rsidRPr="00E83DFE">
          <w:rPr>
            <w:webHidden/>
            <w:sz w:val="24"/>
          </w:rPr>
          <w:t>9</w:t>
        </w:r>
        <w:r w:rsidR="00E83DFE" w:rsidRPr="00E83DFE">
          <w:rPr>
            <w:webHidden/>
            <w:sz w:val="24"/>
          </w:rPr>
          <w:fldChar w:fldCharType="end"/>
        </w:r>
      </w:hyperlink>
    </w:p>
    <w:p w14:paraId="3A46B75C" w14:textId="76086C3D"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803" w:history="1">
        <w:r w:rsidR="00E83DFE" w:rsidRPr="00E83DFE">
          <w:rPr>
            <w:rStyle w:val="Hyperlink"/>
            <w:rFonts w:asciiTheme="majorHAnsi" w:hAnsiTheme="majorHAnsi" w:cstheme="majorHAnsi"/>
            <w:noProof/>
            <w:sz w:val="24"/>
            <w:lang w:val="en-CA"/>
          </w:rPr>
          <w:t>How can we ensure that employees respect civility in the workplace?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_Toc175737803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9</w:t>
        </w:r>
        <w:r w:rsidR="00E83DFE" w:rsidRPr="00E83DFE">
          <w:rPr>
            <w:rFonts w:asciiTheme="majorHAnsi" w:hAnsiTheme="majorHAnsi" w:cstheme="majorHAnsi"/>
            <w:noProof/>
            <w:webHidden/>
            <w:sz w:val="24"/>
          </w:rPr>
          <w:fldChar w:fldCharType="end"/>
        </w:r>
      </w:hyperlink>
    </w:p>
    <w:p w14:paraId="45F515CB" w14:textId="5A0AA9DA"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804" w:history="1">
        <w:r w:rsidR="00E83DFE" w:rsidRPr="00E83DFE">
          <w:rPr>
            <w:rStyle w:val="Hyperlink"/>
            <w:rFonts w:asciiTheme="majorHAnsi" w:hAnsiTheme="majorHAnsi" w:cstheme="majorHAnsi"/>
            <w:noProof/>
            <w:sz w:val="24"/>
            <w:lang w:val="en-CA"/>
          </w:rPr>
          <w:t>Can I book a workstation?</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_Toc175737804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9</w:t>
        </w:r>
        <w:r w:rsidR="00E83DFE" w:rsidRPr="00E83DFE">
          <w:rPr>
            <w:rFonts w:asciiTheme="majorHAnsi" w:hAnsiTheme="majorHAnsi" w:cstheme="majorHAnsi"/>
            <w:noProof/>
            <w:webHidden/>
            <w:sz w:val="24"/>
          </w:rPr>
          <w:fldChar w:fldCharType="end"/>
        </w:r>
      </w:hyperlink>
    </w:p>
    <w:p w14:paraId="6651F0A0" w14:textId="01D93D63"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805" w:history="1">
        <w:r w:rsidR="00E83DFE" w:rsidRPr="00E83DFE">
          <w:rPr>
            <w:rStyle w:val="Hyperlink"/>
            <w:rFonts w:asciiTheme="majorHAnsi" w:hAnsiTheme="majorHAnsi" w:cstheme="majorHAnsi"/>
            <w:noProof/>
            <w:sz w:val="24"/>
            <w:lang w:val="en-CA"/>
          </w:rPr>
          <w:t>Where can I store my belongings?</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_Toc175737805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9</w:t>
        </w:r>
        <w:r w:rsidR="00E83DFE" w:rsidRPr="00E83DFE">
          <w:rPr>
            <w:rFonts w:asciiTheme="majorHAnsi" w:hAnsiTheme="majorHAnsi" w:cstheme="majorHAnsi"/>
            <w:noProof/>
            <w:webHidden/>
            <w:sz w:val="24"/>
          </w:rPr>
          <w:fldChar w:fldCharType="end"/>
        </w:r>
      </w:hyperlink>
    </w:p>
    <w:p w14:paraId="708908D5" w14:textId="7C33BABA"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806" w:history="1">
        <w:r w:rsidR="00E83DFE" w:rsidRPr="00E83DFE">
          <w:rPr>
            <w:rStyle w:val="Hyperlink"/>
            <w:rFonts w:asciiTheme="majorHAnsi" w:hAnsiTheme="majorHAnsi" w:cstheme="majorHAnsi"/>
            <w:noProof/>
            <w:sz w:val="24"/>
            <w:lang w:val="en-CA"/>
          </w:rPr>
          <w:t>Will I be able to have a permanent locker?</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_Toc175737806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9</w:t>
        </w:r>
        <w:r w:rsidR="00E83DFE" w:rsidRPr="00E83DFE">
          <w:rPr>
            <w:rFonts w:asciiTheme="majorHAnsi" w:hAnsiTheme="majorHAnsi" w:cstheme="majorHAnsi"/>
            <w:noProof/>
            <w:webHidden/>
            <w:sz w:val="24"/>
          </w:rPr>
          <w:fldChar w:fldCharType="end"/>
        </w:r>
      </w:hyperlink>
    </w:p>
    <w:p w14:paraId="5424C3FF" w14:textId="5B581787"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807" w:history="1">
        <w:r w:rsidR="00E83DFE" w:rsidRPr="00E83DFE">
          <w:rPr>
            <w:rStyle w:val="Hyperlink"/>
            <w:rFonts w:asciiTheme="majorHAnsi" w:hAnsiTheme="majorHAnsi" w:cstheme="majorHAnsi"/>
            <w:noProof/>
            <w:sz w:val="24"/>
            <w:lang w:val="en-CA"/>
          </w:rPr>
          <w:t>How are noise issues handled?</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_Toc175737807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9</w:t>
        </w:r>
        <w:r w:rsidR="00E83DFE" w:rsidRPr="00E83DFE">
          <w:rPr>
            <w:rFonts w:asciiTheme="majorHAnsi" w:hAnsiTheme="majorHAnsi" w:cstheme="majorHAnsi"/>
            <w:noProof/>
            <w:webHidden/>
            <w:sz w:val="24"/>
          </w:rPr>
          <w:fldChar w:fldCharType="end"/>
        </w:r>
      </w:hyperlink>
    </w:p>
    <w:p w14:paraId="217FE7C7" w14:textId="49A51B99"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808" w:history="1">
        <w:r w:rsidR="00E83DFE" w:rsidRPr="00E83DFE">
          <w:rPr>
            <w:rStyle w:val="Hyperlink"/>
            <w:rFonts w:asciiTheme="majorHAnsi" w:hAnsiTheme="majorHAnsi" w:cstheme="majorHAnsi"/>
            <w:noProof/>
            <w:sz w:val="24"/>
            <w:lang w:val="en-CA"/>
          </w:rPr>
          <w:t>What about disinfection and hygiene?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_Toc175737808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10</w:t>
        </w:r>
        <w:r w:rsidR="00E83DFE" w:rsidRPr="00E83DFE">
          <w:rPr>
            <w:rFonts w:asciiTheme="majorHAnsi" w:hAnsiTheme="majorHAnsi" w:cstheme="majorHAnsi"/>
            <w:noProof/>
            <w:webHidden/>
            <w:sz w:val="24"/>
          </w:rPr>
          <w:fldChar w:fldCharType="end"/>
        </w:r>
      </w:hyperlink>
    </w:p>
    <w:p w14:paraId="42EB847A" w14:textId="404E6F45" w:rsidR="00E83DFE" w:rsidRPr="00E83DFE" w:rsidRDefault="000869B4">
      <w:pPr>
        <w:pStyle w:val="TOC2"/>
        <w:rPr>
          <w:rFonts w:eastAsiaTheme="minorEastAsia"/>
          <w:b w:val="0"/>
          <w:bCs w:val="0"/>
          <w:kern w:val="2"/>
          <w:sz w:val="24"/>
          <w:lang w:val="en-CA" w:eastAsia="en-CA"/>
          <w14:ligatures w14:val="standardContextual"/>
        </w:rPr>
      </w:pPr>
      <w:hyperlink w:anchor="_Toc175737809" w:history="1">
        <w:r w:rsidR="00E83DFE" w:rsidRPr="00E83DFE">
          <w:rPr>
            <w:rStyle w:val="Hyperlink"/>
            <w:sz w:val="24"/>
            <w:lang w:val="en-CA"/>
          </w:rPr>
          <w:t>Ergonomics and accommodation</w:t>
        </w:r>
        <w:r w:rsidR="00E83DFE" w:rsidRPr="00E83DFE">
          <w:rPr>
            <w:webHidden/>
            <w:sz w:val="24"/>
          </w:rPr>
          <w:tab/>
        </w:r>
        <w:r w:rsidR="00E83DFE" w:rsidRPr="00E83DFE">
          <w:rPr>
            <w:webHidden/>
            <w:sz w:val="24"/>
          </w:rPr>
          <w:fldChar w:fldCharType="begin"/>
        </w:r>
        <w:r w:rsidR="00E83DFE" w:rsidRPr="00E83DFE">
          <w:rPr>
            <w:webHidden/>
            <w:sz w:val="24"/>
          </w:rPr>
          <w:instrText xml:space="preserve"> PAGEREF _Toc175737809 \h </w:instrText>
        </w:r>
        <w:r w:rsidR="00E83DFE" w:rsidRPr="00E83DFE">
          <w:rPr>
            <w:webHidden/>
            <w:sz w:val="24"/>
          </w:rPr>
        </w:r>
        <w:r w:rsidR="00E83DFE" w:rsidRPr="00E83DFE">
          <w:rPr>
            <w:webHidden/>
            <w:sz w:val="24"/>
          </w:rPr>
          <w:fldChar w:fldCharType="separate"/>
        </w:r>
        <w:r w:rsidR="00E83DFE" w:rsidRPr="00E83DFE">
          <w:rPr>
            <w:webHidden/>
            <w:sz w:val="24"/>
          </w:rPr>
          <w:t>10</w:t>
        </w:r>
        <w:r w:rsidR="00E83DFE" w:rsidRPr="00E83DFE">
          <w:rPr>
            <w:webHidden/>
            <w:sz w:val="24"/>
          </w:rPr>
          <w:fldChar w:fldCharType="end"/>
        </w:r>
      </w:hyperlink>
    </w:p>
    <w:p w14:paraId="60460539" w14:textId="0551BAF6"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810" w:history="1">
        <w:r w:rsidR="00E83DFE" w:rsidRPr="00E83DFE">
          <w:rPr>
            <w:rStyle w:val="Hyperlink"/>
            <w:rFonts w:asciiTheme="majorHAnsi" w:hAnsiTheme="majorHAnsi" w:cstheme="majorHAnsi"/>
            <w:noProof/>
            <w:sz w:val="24"/>
            <w:lang w:val="en-CA"/>
          </w:rPr>
          <w:t>What happens to my ergonomic equipment?</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_Toc175737810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10</w:t>
        </w:r>
        <w:r w:rsidR="00E83DFE" w:rsidRPr="00E83DFE">
          <w:rPr>
            <w:rFonts w:asciiTheme="majorHAnsi" w:hAnsiTheme="majorHAnsi" w:cstheme="majorHAnsi"/>
            <w:noProof/>
            <w:webHidden/>
            <w:sz w:val="24"/>
          </w:rPr>
          <w:fldChar w:fldCharType="end"/>
        </w:r>
      </w:hyperlink>
    </w:p>
    <w:p w14:paraId="794351CA" w14:textId="456F2405"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811" w:history="1">
        <w:r w:rsidR="00E83DFE" w:rsidRPr="00E83DFE">
          <w:rPr>
            <w:rStyle w:val="Hyperlink"/>
            <w:rFonts w:asciiTheme="majorHAnsi" w:hAnsiTheme="majorHAnsi" w:cstheme="majorHAnsi"/>
            <w:noProof/>
            <w:sz w:val="24"/>
            <w:lang w:val="en-CA"/>
          </w:rPr>
          <w:t>Is the optimized workplace accessible?</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_Toc175737811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10</w:t>
        </w:r>
        <w:r w:rsidR="00E83DFE" w:rsidRPr="00E83DFE">
          <w:rPr>
            <w:rFonts w:asciiTheme="majorHAnsi" w:hAnsiTheme="majorHAnsi" w:cstheme="majorHAnsi"/>
            <w:noProof/>
            <w:webHidden/>
            <w:sz w:val="24"/>
          </w:rPr>
          <w:fldChar w:fldCharType="end"/>
        </w:r>
      </w:hyperlink>
    </w:p>
    <w:p w14:paraId="26A5BCC7" w14:textId="04DEFA8E" w:rsidR="00E83DFE" w:rsidRPr="00E83DFE" w:rsidRDefault="000869B4">
      <w:pPr>
        <w:pStyle w:val="TOC3"/>
        <w:rPr>
          <w:rFonts w:asciiTheme="majorHAnsi" w:eastAsiaTheme="minorEastAsia" w:hAnsiTheme="majorHAnsi" w:cstheme="majorHAnsi"/>
          <w:noProof/>
          <w:kern w:val="2"/>
          <w:sz w:val="24"/>
          <w:lang w:val="en-CA" w:eastAsia="en-CA"/>
          <w14:ligatures w14:val="standardContextual"/>
        </w:rPr>
      </w:pPr>
      <w:hyperlink w:anchor="_Toc175737812" w:history="1">
        <w:r w:rsidR="00E83DFE" w:rsidRPr="00E83DFE">
          <w:rPr>
            <w:rStyle w:val="Hyperlink"/>
            <w:rFonts w:asciiTheme="majorHAnsi" w:hAnsiTheme="majorHAnsi" w:cstheme="majorHAnsi"/>
            <w:noProof/>
            <w:sz w:val="24"/>
            <w:lang w:val="en-CA"/>
          </w:rPr>
          <w:t>What about employees with Duty to Accommodate requests?</w:t>
        </w:r>
        <w:r w:rsidR="00E83DFE" w:rsidRPr="00E83DFE">
          <w:rPr>
            <w:rFonts w:asciiTheme="majorHAnsi" w:hAnsiTheme="majorHAnsi" w:cstheme="majorHAnsi"/>
            <w:noProof/>
            <w:webHidden/>
            <w:sz w:val="24"/>
          </w:rPr>
          <w:tab/>
        </w:r>
        <w:r w:rsidR="00E83DFE" w:rsidRPr="00E83DFE">
          <w:rPr>
            <w:rFonts w:asciiTheme="majorHAnsi" w:hAnsiTheme="majorHAnsi" w:cstheme="majorHAnsi"/>
            <w:noProof/>
            <w:webHidden/>
            <w:sz w:val="24"/>
          </w:rPr>
          <w:fldChar w:fldCharType="begin"/>
        </w:r>
        <w:r w:rsidR="00E83DFE" w:rsidRPr="00E83DFE">
          <w:rPr>
            <w:rFonts w:asciiTheme="majorHAnsi" w:hAnsiTheme="majorHAnsi" w:cstheme="majorHAnsi"/>
            <w:noProof/>
            <w:webHidden/>
            <w:sz w:val="24"/>
          </w:rPr>
          <w:instrText xml:space="preserve"> PAGEREF _Toc175737812 \h </w:instrText>
        </w:r>
        <w:r w:rsidR="00E83DFE" w:rsidRPr="00E83DFE">
          <w:rPr>
            <w:rFonts w:asciiTheme="majorHAnsi" w:hAnsiTheme="majorHAnsi" w:cstheme="majorHAnsi"/>
            <w:noProof/>
            <w:webHidden/>
            <w:sz w:val="24"/>
          </w:rPr>
        </w:r>
        <w:r w:rsidR="00E83DFE" w:rsidRPr="00E83DFE">
          <w:rPr>
            <w:rFonts w:asciiTheme="majorHAnsi" w:hAnsiTheme="majorHAnsi" w:cstheme="majorHAnsi"/>
            <w:noProof/>
            <w:webHidden/>
            <w:sz w:val="24"/>
          </w:rPr>
          <w:fldChar w:fldCharType="separate"/>
        </w:r>
        <w:r w:rsidR="00E83DFE" w:rsidRPr="00E83DFE">
          <w:rPr>
            <w:rFonts w:asciiTheme="majorHAnsi" w:hAnsiTheme="majorHAnsi" w:cstheme="majorHAnsi"/>
            <w:noProof/>
            <w:webHidden/>
            <w:sz w:val="24"/>
          </w:rPr>
          <w:t>10</w:t>
        </w:r>
        <w:r w:rsidR="00E83DFE" w:rsidRPr="00E83DFE">
          <w:rPr>
            <w:rFonts w:asciiTheme="majorHAnsi" w:hAnsiTheme="majorHAnsi" w:cstheme="majorHAnsi"/>
            <w:noProof/>
            <w:webHidden/>
            <w:sz w:val="24"/>
          </w:rPr>
          <w:fldChar w:fldCharType="end"/>
        </w:r>
      </w:hyperlink>
    </w:p>
    <w:p w14:paraId="7ED8AEF5" w14:textId="426B5D0E" w:rsidR="00E75DBD" w:rsidRPr="008E2EA3" w:rsidRDefault="007D11D8" w:rsidP="00E75DBD">
      <w:pPr>
        <w:pStyle w:val="NoSpacing"/>
        <w:rPr>
          <w:rFonts w:asciiTheme="majorHAnsi" w:hAnsiTheme="majorHAnsi" w:cstheme="majorHAnsi"/>
          <w:sz w:val="22"/>
          <w:szCs w:val="22"/>
          <w:lang w:val="en-CA"/>
        </w:rPr>
      </w:pPr>
      <w:r w:rsidRPr="008E2EA3">
        <w:rPr>
          <w:rFonts w:asciiTheme="majorHAnsi" w:hAnsiTheme="majorHAnsi" w:cstheme="majorHAnsi"/>
          <w:sz w:val="22"/>
          <w:szCs w:val="22"/>
          <w:lang w:val="en-CA"/>
        </w:rPr>
        <w:fldChar w:fldCharType="end"/>
      </w:r>
      <w:r w:rsidR="006136AB" w:rsidRPr="008E2EA3">
        <w:rPr>
          <w:rFonts w:asciiTheme="majorHAnsi" w:hAnsiTheme="majorHAnsi" w:cstheme="majorHAnsi"/>
          <w:sz w:val="22"/>
          <w:szCs w:val="22"/>
          <w:lang w:val="en-CA"/>
        </w:rPr>
        <w:t xml:space="preserve"> </w:t>
      </w:r>
    </w:p>
    <w:p w14:paraId="076A0B9E" w14:textId="77777777" w:rsidR="007D11D8" w:rsidRPr="008E2EA3" w:rsidRDefault="007D11D8">
      <w:pPr>
        <w:spacing w:before="0"/>
        <w:rPr>
          <w:rFonts w:asciiTheme="majorHAnsi" w:hAnsiTheme="majorHAnsi" w:cstheme="majorHAnsi"/>
          <w:color w:val="12632F" w:themeColor="accent3" w:themeShade="BF"/>
          <w:sz w:val="22"/>
          <w:szCs w:val="22"/>
          <w:lang w:val="en-CA"/>
        </w:rPr>
      </w:pPr>
      <w:r w:rsidRPr="008E2EA3">
        <w:rPr>
          <w:rFonts w:asciiTheme="majorHAnsi" w:hAnsiTheme="majorHAnsi" w:cstheme="majorHAnsi"/>
          <w:sz w:val="22"/>
          <w:szCs w:val="22"/>
          <w:lang w:val="en-CA"/>
        </w:rPr>
        <w:br w:type="page"/>
      </w:r>
    </w:p>
    <w:p w14:paraId="24EF18AD" w14:textId="0AA7D06C" w:rsidR="008A5393" w:rsidRPr="008E2EA3" w:rsidRDefault="00116B60">
      <w:pPr>
        <w:pStyle w:val="Heading2"/>
        <w:rPr>
          <w:sz w:val="26"/>
          <w:lang w:val="en-CA"/>
        </w:rPr>
      </w:pPr>
      <w:bookmarkStart w:id="10" w:name="_Toc169272644"/>
      <w:bookmarkStart w:id="11" w:name="_Toc175737783"/>
      <w:r w:rsidRPr="008E2EA3">
        <w:rPr>
          <w:sz w:val="26"/>
          <w:lang w:val="en-CA"/>
        </w:rPr>
        <w:lastRenderedPageBreak/>
        <w:t xml:space="preserve">About the </w:t>
      </w:r>
      <w:r w:rsidR="00F6254B" w:rsidRPr="008E2EA3">
        <w:rPr>
          <w:sz w:val="26"/>
          <w:lang w:val="en-CA"/>
        </w:rPr>
        <w:t>optimization project</w:t>
      </w:r>
      <w:bookmarkEnd w:id="10"/>
      <w:bookmarkEnd w:id="11"/>
    </w:p>
    <w:p w14:paraId="0392734D" w14:textId="77777777" w:rsidR="008A5393" w:rsidRPr="008E2EA3" w:rsidRDefault="00116B60" w:rsidP="002E16DE">
      <w:pPr>
        <w:pStyle w:val="Heading3"/>
        <w:rPr>
          <w:lang w:val="en-CA"/>
        </w:rPr>
      </w:pPr>
      <w:bookmarkStart w:id="12" w:name="_Toc175737784"/>
      <w:r w:rsidRPr="008E2EA3">
        <w:rPr>
          <w:lang w:val="en-CA"/>
        </w:rPr>
        <w:t>What is our workplace optimization project?</w:t>
      </w:r>
      <w:bookmarkEnd w:id="12"/>
    </w:p>
    <w:p w14:paraId="245E0B45" w14:textId="77777777" w:rsidR="008A5393" w:rsidRPr="008E2EA3" w:rsidRDefault="00116B60">
      <w:pPr>
        <w:rPr>
          <w:lang w:val="en-CA"/>
        </w:rPr>
      </w:pPr>
      <w:r w:rsidRPr="008E2EA3">
        <w:rPr>
          <w:lang w:val="en-CA"/>
        </w:rPr>
        <w:t xml:space="preserve">Our organization will participate in a national effort to reduce the Government of Canada's office space portfolio by optimizing offices located at </w:t>
      </w:r>
      <w:r w:rsidRPr="008E2EA3">
        <w:rPr>
          <w:highlight w:val="yellow"/>
          <w:lang w:val="en-CA"/>
        </w:rPr>
        <w:t>(address)</w:t>
      </w:r>
      <w:r w:rsidRPr="008E2EA3">
        <w:rPr>
          <w:lang w:val="en-CA"/>
        </w:rPr>
        <w:t>.</w:t>
      </w:r>
    </w:p>
    <w:p w14:paraId="46E315AE" w14:textId="541B5956" w:rsidR="008A5393" w:rsidRPr="008E2EA3" w:rsidRDefault="00116B60">
      <w:pPr>
        <w:rPr>
          <w:lang w:val="en-CA"/>
        </w:rPr>
      </w:pPr>
      <w:r w:rsidRPr="008E2EA3">
        <w:rPr>
          <w:lang w:val="en-CA"/>
        </w:rPr>
        <w:t xml:space="preserve">We'll be making changes to our workplace to </w:t>
      </w:r>
      <w:r w:rsidR="00586FF2" w:rsidRPr="008E2EA3">
        <w:rPr>
          <w:lang w:val="en-CA"/>
        </w:rPr>
        <w:t>reduce under</w:t>
      </w:r>
      <w:r w:rsidR="006A4E2A">
        <w:rPr>
          <w:lang w:val="en-CA"/>
        </w:rPr>
        <w:t>used</w:t>
      </w:r>
      <w:r w:rsidR="00586FF2" w:rsidRPr="008E2EA3">
        <w:rPr>
          <w:lang w:val="en-CA"/>
        </w:rPr>
        <w:t xml:space="preserve"> and vacant space</w:t>
      </w:r>
      <w:r w:rsidRPr="008E2EA3">
        <w:rPr>
          <w:lang w:val="en-CA"/>
        </w:rPr>
        <w:t xml:space="preserve">, </w:t>
      </w:r>
      <w:r w:rsidR="006A4E2A">
        <w:rPr>
          <w:lang w:val="en-CA"/>
        </w:rPr>
        <w:t>while</w:t>
      </w:r>
      <w:r w:rsidR="006A4E2A" w:rsidRPr="008E2EA3">
        <w:rPr>
          <w:lang w:val="en-CA"/>
        </w:rPr>
        <w:t xml:space="preserve"> </w:t>
      </w:r>
      <w:r w:rsidR="00586FF2" w:rsidRPr="008E2EA3">
        <w:rPr>
          <w:lang w:val="en-CA"/>
        </w:rPr>
        <w:t xml:space="preserve">taking into account </w:t>
      </w:r>
      <w:r w:rsidRPr="008E2EA3">
        <w:rPr>
          <w:lang w:val="en-CA"/>
        </w:rPr>
        <w:t>the hybrid working model.</w:t>
      </w:r>
    </w:p>
    <w:p w14:paraId="10C39638" w14:textId="075F9F54" w:rsidR="008A5393" w:rsidRPr="008E2EA3" w:rsidRDefault="00116B60">
      <w:pPr>
        <w:rPr>
          <w:lang w:val="en-CA"/>
        </w:rPr>
      </w:pPr>
      <w:r w:rsidRPr="008E2EA3">
        <w:rPr>
          <w:lang w:val="en-CA"/>
        </w:rPr>
        <w:t>This means, among other things, that:</w:t>
      </w:r>
    </w:p>
    <w:p w14:paraId="3A66AC4C" w14:textId="22043256" w:rsidR="008A5393" w:rsidRPr="008E2EA3" w:rsidRDefault="00116B60">
      <w:pPr>
        <w:pStyle w:val="ListParagraph"/>
        <w:numPr>
          <w:ilvl w:val="0"/>
          <w:numId w:val="18"/>
        </w:numPr>
        <w:rPr>
          <w:lang w:val="en-CA"/>
        </w:rPr>
      </w:pPr>
      <w:r w:rsidRPr="008E2EA3">
        <w:rPr>
          <w:lang w:val="en-CA"/>
        </w:rPr>
        <w:t xml:space="preserve">we will be </w:t>
      </w:r>
      <w:r w:rsidR="002B6333" w:rsidRPr="008E2EA3">
        <w:rPr>
          <w:lang w:val="en-CA"/>
        </w:rPr>
        <w:t xml:space="preserve">releasing </w:t>
      </w:r>
      <w:r w:rsidRPr="008E2EA3">
        <w:rPr>
          <w:highlight w:val="yellow"/>
          <w:lang w:val="en-CA"/>
        </w:rPr>
        <w:t>(indicate the spaces to be released)</w:t>
      </w:r>
      <w:r w:rsidRPr="008E2EA3">
        <w:rPr>
          <w:lang w:val="en-CA"/>
        </w:rPr>
        <w:t>;</w:t>
      </w:r>
    </w:p>
    <w:p w14:paraId="0FECC42B" w14:textId="3EC92FD5" w:rsidR="008A5393" w:rsidRPr="008E2EA3" w:rsidRDefault="00116B60">
      <w:pPr>
        <w:pStyle w:val="ListParagraph"/>
        <w:numPr>
          <w:ilvl w:val="0"/>
          <w:numId w:val="18"/>
        </w:numPr>
        <w:rPr>
          <w:lang w:val="en-CA"/>
        </w:rPr>
      </w:pPr>
      <w:r w:rsidRPr="008E2EA3">
        <w:rPr>
          <w:lang w:val="en-CA"/>
        </w:rPr>
        <w:t xml:space="preserve">workstations will become </w:t>
      </w:r>
      <w:r w:rsidR="00D17BB9" w:rsidRPr="008E2EA3">
        <w:rPr>
          <w:lang w:val="en-CA"/>
        </w:rPr>
        <w:t>un</w:t>
      </w:r>
      <w:r w:rsidR="00096D53">
        <w:rPr>
          <w:lang w:val="en-CA"/>
        </w:rPr>
        <w:t>assigned</w:t>
      </w:r>
      <w:r w:rsidRPr="008E2EA3">
        <w:rPr>
          <w:lang w:val="en-CA"/>
        </w:rPr>
        <w:t>;</w:t>
      </w:r>
    </w:p>
    <w:p w14:paraId="092E4FF6" w14:textId="2E34AD4F" w:rsidR="008A5393" w:rsidRPr="008E2EA3" w:rsidRDefault="00116B60">
      <w:pPr>
        <w:pStyle w:val="ListParagraph"/>
        <w:numPr>
          <w:ilvl w:val="0"/>
          <w:numId w:val="18"/>
        </w:numPr>
        <w:rPr>
          <w:lang w:val="en-CA"/>
        </w:rPr>
      </w:pPr>
      <w:r w:rsidRPr="008E2EA3">
        <w:rPr>
          <w:lang w:val="en-CA"/>
        </w:rPr>
        <w:t xml:space="preserve">closed offices will become </w:t>
      </w:r>
      <w:r w:rsidR="006A4E2A">
        <w:rPr>
          <w:lang w:val="en-CA"/>
        </w:rPr>
        <w:t>focus</w:t>
      </w:r>
      <w:r w:rsidR="006A4E2A" w:rsidRPr="008E2EA3">
        <w:rPr>
          <w:lang w:val="en-CA"/>
        </w:rPr>
        <w:t xml:space="preserve"> </w:t>
      </w:r>
      <w:r w:rsidRPr="008E2EA3">
        <w:rPr>
          <w:lang w:val="en-CA"/>
        </w:rPr>
        <w:t xml:space="preserve">rooms and meeting rooms </w:t>
      </w:r>
      <w:r w:rsidRPr="008E2EA3">
        <w:rPr>
          <w:b/>
          <w:bCs/>
          <w:lang w:val="en-CA"/>
        </w:rPr>
        <w:t>accessible to all</w:t>
      </w:r>
      <w:r w:rsidRPr="008E2EA3">
        <w:rPr>
          <w:lang w:val="en-CA"/>
        </w:rPr>
        <w:t>;</w:t>
      </w:r>
    </w:p>
    <w:p w14:paraId="50BE3588" w14:textId="77777777" w:rsidR="008A5393" w:rsidRPr="008E2EA3" w:rsidRDefault="00116B60">
      <w:pPr>
        <w:pStyle w:val="ListParagraph"/>
        <w:numPr>
          <w:ilvl w:val="0"/>
          <w:numId w:val="18"/>
        </w:numPr>
        <w:rPr>
          <w:lang w:val="en-CA"/>
        </w:rPr>
      </w:pPr>
      <w:r w:rsidRPr="008E2EA3">
        <w:rPr>
          <w:lang w:val="en-CA"/>
        </w:rPr>
        <w:t>quiet zones will be created to facilitate work requiring concentration.</w:t>
      </w:r>
    </w:p>
    <w:p w14:paraId="28CB6394" w14:textId="77777777" w:rsidR="00E83DFE" w:rsidRDefault="00A31A4B" w:rsidP="00FD412E">
      <w:pPr>
        <w:pStyle w:val="Heading3"/>
        <w:rPr>
          <w:lang w:val="en-CA"/>
        </w:rPr>
      </w:pPr>
      <w:bookmarkStart w:id="13" w:name="_Toc175737785"/>
      <w:r>
        <w:rPr>
          <w:lang w:val="en-CA"/>
        </w:rPr>
        <w:t>What is the purpose of this project?</w:t>
      </w:r>
      <w:bookmarkEnd w:id="13"/>
    </w:p>
    <w:p w14:paraId="42ED485A" w14:textId="21DFFBCB" w:rsidR="008A5393" w:rsidRPr="008E2EA3" w:rsidRDefault="00116B60" w:rsidP="00E83DFE">
      <w:pPr>
        <w:rPr>
          <w:lang w:val="en-CA"/>
        </w:rPr>
      </w:pPr>
      <w:r w:rsidRPr="008E2EA3">
        <w:rPr>
          <w:lang w:val="en-CA"/>
        </w:rPr>
        <w:t xml:space="preserve">We are carrying out this exercise as part of the Government of Canada's </w:t>
      </w:r>
      <w:hyperlink r:id="rId10" w:history="1">
        <w:r w:rsidR="00CF30D1" w:rsidRPr="00CF30D1">
          <w:rPr>
            <w:rStyle w:val="Hyperlink"/>
            <w:lang w:val="en-CA"/>
          </w:rPr>
          <w:t>plan to optimize its real property portfolio</w:t>
        </w:r>
      </w:hyperlink>
      <w:r w:rsidR="00CF30D1">
        <w:rPr>
          <w:lang w:val="en-CA"/>
        </w:rPr>
        <w:t xml:space="preserve">. </w:t>
      </w:r>
      <w:r w:rsidR="00CA5970" w:rsidRPr="008E2EA3">
        <w:rPr>
          <w:lang w:val="en-CA"/>
        </w:rPr>
        <w:t xml:space="preserve">This is a </w:t>
      </w:r>
      <w:r w:rsidRPr="008E2EA3">
        <w:rPr>
          <w:lang w:val="en-CA"/>
        </w:rPr>
        <w:t xml:space="preserve">national strategy, stemming from priorities set out in </w:t>
      </w:r>
      <w:hyperlink r:id="rId11" w:history="1">
        <w:r w:rsidR="00FB33BE" w:rsidRPr="008E2EA3">
          <w:rPr>
            <w:rStyle w:val="Hyperlink"/>
            <w:lang w:val="en-CA"/>
          </w:rPr>
          <w:t xml:space="preserve">Budget </w:t>
        </w:r>
        <w:r w:rsidRPr="008E2EA3">
          <w:rPr>
            <w:rStyle w:val="Hyperlink"/>
            <w:lang w:val="en-CA"/>
          </w:rPr>
          <w:t>2024</w:t>
        </w:r>
      </w:hyperlink>
      <w:r w:rsidR="00041B8A" w:rsidRPr="008E2EA3">
        <w:rPr>
          <w:lang w:val="en-CA"/>
        </w:rPr>
        <w:t xml:space="preserve">, </w:t>
      </w:r>
      <w:r w:rsidR="00C429E0" w:rsidRPr="008E2EA3">
        <w:rPr>
          <w:lang w:val="en-CA"/>
        </w:rPr>
        <w:t xml:space="preserve">including </w:t>
      </w:r>
      <w:r w:rsidR="00BD3A91" w:rsidRPr="008E2EA3">
        <w:rPr>
          <w:lang w:val="en-CA"/>
        </w:rPr>
        <w:t xml:space="preserve">converting </w:t>
      </w:r>
      <w:r w:rsidR="006A4E2A">
        <w:rPr>
          <w:lang w:val="en-CA"/>
        </w:rPr>
        <w:t>underused</w:t>
      </w:r>
      <w:r w:rsidR="006A4E2A" w:rsidRPr="008E2EA3">
        <w:rPr>
          <w:lang w:val="en-CA"/>
        </w:rPr>
        <w:t xml:space="preserve"> </w:t>
      </w:r>
      <w:r w:rsidR="00C429E0" w:rsidRPr="008E2EA3">
        <w:rPr>
          <w:lang w:val="en-CA"/>
        </w:rPr>
        <w:t xml:space="preserve">federal </w:t>
      </w:r>
      <w:r w:rsidR="00BD3A91" w:rsidRPr="008E2EA3">
        <w:rPr>
          <w:lang w:val="en-CA"/>
        </w:rPr>
        <w:t xml:space="preserve">office into </w:t>
      </w:r>
      <w:r w:rsidR="006A4E2A">
        <w:rPr>
          <w:lang w:val="en-CA"/>
        </w:rPr>
        <w:t>homes</w:t>
      </w:r>
      <w:r w:rsidR="00BD3A91" w:rsidRPr="008E2EA3">
        <w:rPr>
          <w:lang w:val="en-CA"/>
        </w:rPr>
        <w:t xml:space="preserve">. </w:t>
      </w:r>
      <w:r w:rsidR="004A5F4A" w:rsidRPr="008E2EA3">
        <w:rPr>
          <w:lang w:val="en-CA"/>
        </w:rPr>
        <w:t xml:space="preserve">In concrete terms, this means </w:t>
      </w:r>
      <w:r w:rsidR="00F809D7" w:rsidRPr="008E2EA3">
        <w:rPr>
          <w:lang w:val="en-CA"/>
        </w:rPr>
        <w:t>that the government aims to</w:t>
      </w:r>
      <w:r w:rsidR="004A5F4A" w:rsidRPr="008E2EA3">
        <w:rPr>
          <w:lang w:val="en-CA"/>
        </w:rPr>
        <w:t>:</w:t>
      </w:r>
    </w:p>
    <w:p w14:paraId="23FD7818" w14:textId="046CB89C" w:rsidR="008A5393" w:rsidRPr="008E2EA3" w:rsidRDefault="00116B60">
      <w:pPr>
        <w:pStyle w:val="ListParagraph"/>
        <w:numPr>
          <w:ilvl w:val="0"/>
          <w:numId w:val="20"/>
        </w:numPr>
        <w:rPr>
          <w:lang w:val="en-CA"/>
        </w:rPr>
      </w:pPr>
      <w:r w:rsidRPr="008E2EA3">
        <w:rPr>
          <w:lang w:val="en-CA"/>
        </w:rPr>
        <w:t xml:space="preserve">reduce </w:t>
      </w:r>
      <w:r w:rsidR="006A4E2A">
        <w:rPr>
          <w:lang w:val="en-CA"/>
        </w:rPr>
        <w:t>its</w:t>
      </w:r>
      <w:r w:rsidR="004A5F4A" w:rsidRPr="008E2EA3">
        <w:rPr>
          <w:lang w:val="en-CA"/>
        </w:rPr>
        <w:t xml:space="preserve"> office portfolio </w:t>
      </w:r>
      <w:r w:rsidRPr="008E2EA3">
        <w:rPr>
          <w:lang w:val="en-CA"/>
        </w:rPr>
        <w:t xml:space="preserve">by 50% </w:t>
      </w:r>
      <w:r w:rsidR="004A5F4A" w:rsidRPr="008E2EA3">
        <w:rPr>
          <w:lang w:val="en-CA"/>
        </w:rPr>
        <w:t xml:space="preserve">over </w:t>
      </w:r>
      <w:r w:rsidR="00FE3DCF" w:rsidRPr="008E2EA3">
        <w:rPr>
          <w:lang w:val="en-CA"/>
        </w:rPr>
        <w:t xml:space="preserve">the </w:t>
      </w:r>
      <w:r w:rsidRPr="008E2EA3">
        <w:rPr>
          <w:lang w:val="en-CA"/>
        </w:rPr>
        <w:t>next 10 years;</w:t>
      </w:r>
    </w:p>
    <w:p w14:paraId="4DF4EA90" w14:textId="77777777" w:rsidR="008A5393" w:rsidRPr="008E2EA3" w:rsidRDefault="00116B60">
      <w:pPr>
        <w:pStyle w:val="ListParagraph"/>
        <w:numPr>
          <w:ilvl w:val="0"/>
          <w:numId w:val="20"/>
        </w:numPr>
        <w:rPr>
          <w:lang w:val="en-CA"/>
        </w:rPr>
      </w:pPr>
      <w:r w:rsidRPr="008E2EA3">
        <w:rPr>
          <w:lang w:val="en-CA"/>
        </w:rPr>
        <w:t>assess the potential of surplus properties for housing and other community priorities</w:t>
      </w:r>
      <w:r w:rsidR="00604B9E" w:rsidRPr="008E2EA3">
        <w:rPr>
          <w:lang w:val="en-CA"/>
        </w:rPr>
        <w:t>.</w:t>
      </w:r>
    </w:p>
    <w:p w14:paraId="47D778D8" w14:textId="3DCECC7E" w:rsidR="008A5393" w:rsidRPr="008E2EA3" w:rsidRDefault="00116B60">
      <w:pPr>
        <w:rPr>
          <w:lang w:val="en-CA"/>
        </w:rPr>
      </w:pPr>
      <w:r w:rsidRPr="008E2EA3">
        <w:rPr>
          <w:lang w:val="en-CA"/>
        </w:rPr>
        <w:t xml:space="preserve">To </w:t>
      </w:r>
      <w:r w:rsidR="00633B56" w:rsidRPr="008E2EA3">
        <w:rPr>
          <w:lang w:val="en-CA"/>
        </w:rPr>
        <w:t xml:space="preserve">achieve these objectives, governmental </w:t>
      </w:r>
      <w:r w:rsidR="00A835B0" w:rsidRPr="008E2EA3">
        <w:rPr>
          <w:lang w:val="en-CA"/>
        </w:rPr>
        <w:t>organizations must</w:t>
      </w:r>
      <w:r w:rsidR="001857C1">
        <w:rPr>
          <w:lang w:val="en-CA"/>
        </w:rPr>
        <w:t xml:space="preserve"> apply:</w:t>
      </w:r>
      <w:r w:rsidR="00A835B0" w:rsidRPr="008E2EA3">
        <w:rPr>
          <w:lang w:val="en-CA"/>
        </w:rPr>
        <w:t>:</w:t>
      </w:r>
    </w:p>
    <w:p w14:paraId="3043CAD7" w14:textId="0038D41D" w:rsidR="008A5393" w:rsidRPr="008E2EA3" w:rsidRDefault="001857C1">
      <w:pPr>
        <w:pStyle w:val="ListParagraph"/>
        <w:numPr>
          <w:ilvl w:val="0"/>
          <w:numId w:val="20"/>
        </w:numPr>
        <w:rPr>
          <w:lang w:val="en-CA"/>
        </w:rPr>
      </w:pPr>
      <w:r>
        <w:rPr>
          <w:lang w:val="en-CA"/>
        </w:rPr>
        <w:t>a</w:t>
      </w:r>
      <w:r w:rsidR="006F2DB9" w:rsidRPr="008E2EA3">
        <w:rPr>
          <w:lang w:val="en-CA"/>
        </w:rPr>
        <w:t xml:space="preserve"> hybrid work model</w:t>
      </w:r>
      <w:r w:rsidR="00775AC9" w:rsidRPr="008E2EA3">
        <w:rPr>
          <w:lang w:val="en-CA"/>
        </w:rPr>
        <w:t>;</w:t>
      </w:r>
    </w:p>
    <w:p w14:paraId="33C961D0" w14:textId="2F4EAD24" w:rsidR="008A5393" w:rsidRPr="008E2EA3" w:rsidRDefault="00A31A4B">
      <w:pPr>
        <w:pStyle w:val="ListParagraph"/>
        <w:numPr>
          <w:ilvl w:val="0"/>
          <w:numId w:val="20"/>
        </w:numPr>
        <w:rPr>
          <w:lang w:val="en-CA"/>
        </w:rPr>
      </w:pPr>
      <w:r>
        <w:rPr>
          <w:lang w:val="en-CA"/>
        </w:rPr>
        <w:t xml:space="preserve"> </w:t>
      </w:r>
      <w:r w:rsidR="001857C1">
        <w:rPr>
          <w:lang w:val="en-CA"/>
        </w:rPr>
        <w:t>unassigned seating in office space as the default</w:t>
      </w:r>
      <w:r w:rsidR="006340E4" w:rsidRPr="008E2EA3">
        <w:rPr>
          <w:lang w:val="en-CA"/>
        </w:rPr>
        <w:t>.</w:t>
      </w:r>
    </w:p>
    <w:p w14:paraId="4FBA3BE2" w14:textId="7A700139" w:rsidR="008A5393" w:rsidRPr="008E2EA3" w:rsidRDefault="00116B60">
      <w:pPr>
        <w:rPr>
          <w:lang w:val="en-CA"/>
        </w:rPr>
      </w:pPr>
      <w:r w:rsidRPr="008E2EA3">
        <w:rPr>
          <w:lang w:val="en-CA"/>
        </w:rPr>
        <w:t xml:space="preserve">By participating in this </w:t>
      </w:r>
      <w:r w:rsidR="00633B56" w:rsidRPr="008E2EA3">
        <w:rPr>
          <w:lang w:val="en-CA"/>
        </w:rPr>
        <w:t>initiative</w:t>
      </w:r>
      <w:r w:rsidRPr="008E2EA3">
        <w:rPr>
          <w:lang w:val="en-CA"/>
        </w:rPr>
        <w:t xml:space="preserve">, </w:t>
      </w:r>
      <w:r w:rsidR="00775AC9" w:rsidRPr="008E2EA3">
        <w:rPr>
          <w:b/>
          <w:bCs/>
          <w:lang w:val="en-CA"/>
        </w:rPr>
        <w:t xml:space="preserve">our organization is doing its </w:t>
      </w:r>
      <w:r w:rsidRPr="008E2EA3">
        <w:rPr>
          <w:b/>
          <w:bCs/>
          <w:lang w:val="en-CA"/>
        </w:rPr>
        <w:t>part to</w:t>
      </w:r>
      <w:r w:rsidRPr="008E2EA3">
        <w:rPr>
          <w:lang w:val="en-CA"/>
        </w:rPr>
        <w:t>:</w:t>
      </w:r>
    </w:p>
    <w:p w14:paraId="36982658" w14:textId="77777777" w:rsidR="008A5393" w:rsidRPr="008E2EA3" w:rsidRDefault="00116B60">
      <w:pPr>
        <w:pStyle w:val="ListParagraph"/>
        <w:numPr>
          <w:ilvl w:val="0"/>
          <w:numId w:val="19"/>
        </w:numPr>
        <w:rPr>
          <w:lang w:val="en-CA"/>
        </w:rPr>
      </w:pPr>
      <w:r w:rsidRPr="008E2EA3">
        <w:rPr>
          <w:lang w:val="en-CA"/>
        </w:rPr>
        <w:t xml:space="preserve">reduce the </w:t>
      </w:r>
      <w:r w:rsidR="006F2DB9" w:rsidRPr="008E2EA3">
        <w:rPr>
          <w:lang w:val="en-CA"/>
        </w:rPr>
        <w:t xml:space="preserve">government's </w:t>
      </w:r>
      <w:r w:rsidR="00971DF4" w:rsidRPr="008E2EA3">
        <w:rPr>
          <w:lang w:val="en-CA"/>
        </w:rPr>
        <w:t>footprint</w:t>
      </w:r>
      <w:r w:rsidR="006F2DB9" w:rsidRPr="008E2EA3">
        <w:rPr>
          <w:lang w:val="en-CA"/>
        </w:rPr>
        <w:t>;</w:t>
      </w:r>
    </w:p>
    <w:p w14:paraId="0603BE43" w14:textId="77777777" w:rsidR="008A5393" w:rsidRPr="008E2EA3" w:rsidRDefault="00116B60">
      <w:pPr>
        <w:pStyle w:val="ListParagraph"/>
        <w:numPr>
          <w:ilvl w:val="0"/>
          <w:numId w:val="19"/>
        </w:numPr>
        <w:rPr>
          <w:lang w:val="en-CA"/>
        </w:rPr>
      </w:pPr>
      <w:r w:rsidRPr="008E2EA3">
        <w:rPr>
          <w:lang w:val="en-CA"/>
        </w:rPr>
        <w:t xml:space="preserve">manage public funds </w:t>
      </w:r>
      <w:r w:rsidR="006F2DB9" w:rsidRPr="008E2EA3">
        <w:rPr>
          <w:lang w:val="en-CA"/>
        </w:rPr>
        <w:t>responsibly;</w:t>
      </w:r>
    </w:p>
    <w:p w14:paraId="58A6BDF8" w14:textId="24F78E5C" w:rsidR="008A5393" w:rsidRPr="008E2EA3" w:rsidRDefault="00116B60">
      <w:pPr>
        <w:pStyle w:val="ListParagraph"/>
        <w:numPr>
          <w:ilvl w:val="0"/>
          <w:numId w:val="19"/>
        </w:numPr>
        <w:rPr>
          <w:lang w:val="en-CA"/>
        </w:rPr>
      </w:pPr>
      <w:r w:rsidRPr="008E2EA3">
        <w:rPr>
          <w:lang w:val="en-CA"/>
        </w:rPr>
        <w:t xml:space="preserve">contribute to strategies </w:t>
      </w:r>
      <w:r w:rsidR="00A31A4B">
        <w:rPr>
          <w:lang w:val="en-CA"/>
        </w:rPr>
        <w:t xml:space="preserve"> aimed at</w:t>
      </w:r>
      <w:r w:rsidR="00FD412E">
        <w:rPr>
          <w:lang w:val="en-CA"/>
        </w:rPr>
        <w:t xml:space="preserve"> </w:t>
      </w:r>
      <w:r w:rsidR="005A5795">
        <w:rPr>
          <w:lang w:val="en-CA"/>
        </w:rPr>
        <w:t>solv</w:t>
      </w:r>
      <w:r w:rsidR="00A31A4B">
        <w:rPr>
          <w:lang w:val="en-CA"/>
        </w:rPr>
        <w:t>ing</w:t>
      </w:r>
      <w:r w:rsidR="005A5795" w:rsidRPr="008E2EA3">
        <w:rPr>
          <w:lang w:val="en-CA"/>
        </w:rPr>
        <w:t xml:space="preserve"> </w:t>
      </w:r>
      <w:r w:rsidRPr="008E2EA3">
        <w:rPr>
          <w:lang w:val="en-CA"/>
        </w:rPr>
        <w:t>the housing crisis.</w:t>
      </w:r>
    </w:p>
    <w:p w14:paraId="0FD2C4B0" w14:textId="4D4C620B" w:rsidR="008A5393" w:rsidRPr="008E2EA3" w:rsidRDefault="00116B60" w:rsidP="002E16DE">
      <w:pPr>
        <w:pStyle w:val="Heading3"/>
        <w:rPr>
          <w:lang w:val="en-CA"/>
        </w:rPr>
      </w:pPr>
      <w:bookmarkStart w:id="14" w:name="_Toc175737786"/>
      <w:r w:rsidRPr="008E2EA3">
        <w:rPr>
          <w:lang w:val="en-CA"/>
        </w:rPr>
        <w:t xml:space="preserve">What is the </w:t>
      </w:r>
      <w:r w:rsidR="005A5795">
        <w:rPr>
          <w:lang w:val="en-CA"/>
        </w:rPr>
        <w:t>timeline</w:t>
      </w:r>
      <w:r w:rsidR="005A5795" w:rsidRPr="008E2EA3">
        <w:rPr>
          <w:lang w:val="en-CA"/>
        </w:rPr>
        <w:t xml:space="preserve"> </w:t>
      </w:r>
      <w:r w:rsidRPr="008E2EA3">
        <w:rPr>
          <w:lang w:val="en-CA"/>
        </w:rPr>
        <w:t>for the optimization project?</w:t>
      </w:r>
      <w:bookmarkEnd w:id="14"/>
    </w:p>
    <w:p w14:paraId="23D05580" w14:textId="1F0465CD" w:rsidR="008A5393" w:rsidRPr="008E2EA3" w:rsidRDefault="00116B60">
      <w:pPr>
        <w:rPr>
          <w:lang w:val="en-CA"/>
        </w:rPr>
      </w:pPr>
      <w:r w:rsidRPr="008E2EA3">
        <w:rPr>
          <w:highlight w:val="yellow"/>
          <w:lang w:val="en-CA"/>
        </w:rPr>
        <w:t xml:space="preserve">Indicate the </w:t>
      </w:r>
      <w:r w:rsidR="005A5795">
        <w:rPr>
          <w:highlight w:val="yellow"/>
          <w:lang w:val="en-CA"/>
        </w:rPr>
        <w:t>timeline</w:t>
      </w:r>
      <w:r w:rsidR="005A5795" w:rsidRPr="008E2EA3">
        <w:rPr>
          <w:highlight w:val="yellow"/>
          <w:lang w:val="en-CA"/>
        </w:rPr>
        <w:t xml:space="preserve"> </w:t>
      </w:r>
      <w:r w:rsidR="00C51D39" w:rsidRPr="008E2EA3">
        <w:rPr>
          <w:highlight w:val="yellow"/>
          <w:lang w:val="en-CA"/>
        </w:rPr>
        <w:t>for</w:t>
      </w:r>
      <w:r w:rsidRPr="008E2EA3">
        <w:rPr>
          <w:highlight w:val="yellow"/>
          <w:lang w:val="en-CA"/>
        </w:rPr>
        <w:t xml:space="preserve"> </w:t>
      </w:r>
      <w:r w:rsidR="005A5795">
        <w:rPr>
          <w:highlight w:val="yellow"/>
          <w:lang w:val="en-CA"/>
        </w:rPr>
        <w:t>releasing</w:t>
      </w:r>
      <w:r w:rsidR="005A5795" w:rsidRPr="008E2EA3">
        <w:rPr>
          <w:highlight w:val="yellow"/>
          <w:lang w:val="en-CA"/>
        </w:rPr>
        <w:t xml:space="preserve"> </w:t>
      </w:r>
      <w:r w:rsidRPr="008E2EA3">
        <w:rPr>
          <w:highlight w:val="yellow"/>
          <w:lang w:val="en-CA"/>
        </w:rPr>
        <w:t xml:space="preserve">the space, moving into a transitional space if applicable, and </w:t>
      </w:r>
      <w:r w:rsidR="009162A2" w:rsidRPr="008E2EA3">
        <w:rPr>
          <w:highlight w:val="yellow"/>
          <w:lang w:val="en-CA"/>
        </w:rPr>
        <w:t xml:space="preserve">adopting the optimized </w:t>
      </w:r>
      <w:r w:rsidR="005A5795">
        <w:rPr>
          <w:lang w:val="en-CA"/>
        </w:rPr>
        <w:t>workplace</w:t>
      </w:r>
      <w:r w:rsidRPr="008E2EA3">
        <w:rPr>
          <w:lang w:val="en-CA"/>
        </w:rPr>
        <w:t xml:space="preserve">. </w:t>
      </w:r>
    </w:p>
    <w:p w14:paraId="7D5746FA" w14:textId="77777777" w:rsidR="00096D53" w:rsidRDefault="00096D53" w:rsidP="002E16DE">
      <w:pPr>
        <w:pStyle w:val="Heading3"/>
        <w:rPr>
          <w:lang w:val="en-CA"/>
        </w:rPr>
      </w:pPr>
    </w:p>
    <w:p w14:paraId="0D7A3AC2" w14:textId="77777777" w:rsidR="00096D53" w:rsidRDefault="00096D53" w:rsidP="002E16DE">
      <w:pPr>
        <w:pStyle w:val="Heading3"/>
        <w:rPr>
          <w:lang w:val="en-CA"/>
        </w:rPr>
      </w:pPr>
    </w:p>
    <w:p w14:paraId="0A6CE6DF" w14:textId="184AED31" w:rsidR="008A5393" w:rsidRPr="008E2EA3" w:rsidRDefault="00116B60" w:rsidP="002E16DE">
      <w:pPr>
        <w:pStyle w:val="Heading3"/>
        <w:rPr>
          <w:lang w:val="en-CA"/>
        </w:rPr>
      </w:pPr>
      <w:bookmarkStart w:id="15" w:name="_Toc175737787"/>
      <w:r w:rsidRPr="008E2EA3">
        <w:rPr>
          <w:lang w:val="en-CA"/>
        </w:rPr>
        <w:lastRenderedPageBreak/>
        <w:t>It's all about reducing space, so why do we talk about optimization?</w:t>
      </w:r>
      <w:bookmarkEnd w:id="15"/>
    </w:p>
    <w:p w14:paraId="0EE1A48C" w14:textId="31B29D13" w:rsidR="008A5393" w:rsidRPr="008E2EA3" w:rsidRDefault="005A5795">
      <w:pPr>
        <w:rPr>
          <w:lang w:val="en-CA"/>
        </w:rPr>
      </w:pPr>
      <w:r>
        <w:rPr>
          <w:lang w:val="en-CA"/>
        </w:rPr>
        <w:t>Indeed</w:t>
      </w:r>
      <w:r w:rsidR="00116B60" w:rsidRPr="008E2EA3">
        <w:rPr>
          <w:lang w:val="en-CA"/>
        </w:rPr>
        <w:t>, the space our organization occupies will be reduced. We're talking about optimization because we'll be implementing new ways of working</w:t>
      </w:r>
      <w:r w:rsidR="00914CE7" w:rsidRPr="008E2EA3">
        <w:rPr>
          <w:lang w:val="en-CA"/>
        </w:rPr>
        <w:t xml:space="preserve">, such as </w:t>
      </w:r>
      <w:r w:rsidR="00C14C74" w:rsidRPr="008E2EA3">
        <w:rPr>
          <w:lang w:val="en-CA"/>
        </w:rPr>
        <w:t xml:space="preserve">the adoption of </w:t>
      </w:r>
      <w:r w:rsidR="00266053" w:rsidRPr="008E2EA3">
        <w:rPr>
          <w:lang w:val="en-CA"/>
        </w:rPr>
        <w:t xml:space="preserve">unassigned </w:t>
      </w:r>
      <w:r>
        <w:rPr>
          <w:lang w:val="en-CA"/>
        </w:rPr>
        <w:t>seating</w:t>
      </w:r>
      <w:r w:rsidR="00436515" w:rsidRPr="008E2EA3">
        <w:rPr>
          <w:lang w:val="en-CA"/>
        </w:rPr>
        <w:t xml:space="preserve">. These </w:t>
      </w:r>
      <w:r w:rsidR="0077296F" w:rsidRPr="008E2EA3">
        <w:rPr>
          <w:lang w:val="en-CA"/>
        </w:rPr>
        <w:t xml:space="preserve">changes will enable us to </w:t>
      </w:r>
      <w:r w:rsidR="00436515" w:rsidRPr="008E2EA3">
        <w:rPr>
          <w:lang w:val="en-CA"/>
        </w:rPr>
        <w:t xml:space="preserve">make </w:t>
      </w:r>
      <w:r w:rsidR="00C14C74" w:rsidRPr="008E2EA3">
        <w:rPr>
          <w:lang w:val="en-CA"/>
        </w:rPr>
        <w:t xml:space="preserve">optimum </w:t>
      </w:r>
      <w:r w:rsidR="0077296F" w:rsidRPr="008E2EA3">
        <w:rPr>
          <w:lang w:val="en-CA"/>
        </w:rPr>
        <w:t xml:space="preserve">use of </w:t>
      </w:r>
      <w:r w:rsidR="00116B60" w:rsidRPr="008E2EA3">
        <w:rPr>
          <w:lang w:val="en-CA"/>
        </w:rPr>
        <w:t>the office space allocated to us</w:t>
      </w:r>
      <w:r w:rsidR="0077296F" w:rsidRPr="008E2EA3">
        <w:rPr>
          <w:lang w:val="en-CA"/>
        </w:rPr>
        <w:t>.</w:t>
      </w:r>
    </w:p>
    <w:p w14:paraId="017256CB" w14:textId="2D1E34B0" w:rsidR="008A5393" w:rsidRPr="008E2EA3" w:rsidRDefault="00116B60" w:rsidP="002E16DE">
      <w:pPr>
        <w:pStyle w:val="Heading3"/>
        <w:rPr>
          <w:lang w:val="en-CA"/>
        </w:rPr>
      </w:pPr>
      <w:bookmarkStart w:id="16" w:name="_Toc175737788"/>
      <w:r w:rsidRPr="008E2EA3">
        <w:rPr>
          <w:lang w:val="en-CA"/>
        </w:rPr>
        <w:t xml:space="preserve">If our organization </w:t>
      </w:r>
      <w:r w:rsidR="005A5795">
        <w:rPr>
          <w:lang w:val="en-CA"/>
        </w:rPr>
        <w:t>has</w:t>
      </w:r>
      <w:r w:rsidRPr="008E2EA3">
        <w:rPr>
          <w:lang w:val="en-CA"/>
        </w:rPr>
        <w:t xml:space="preserve"> less space, does that mean we'll be condensed?</w:t>
      </w:r>
      <w:bookmarkEnd w:id="16"/>
    </w:p>
    <w:p w14:paraId="1A786B9C" w14:textId="03A9DE19" w:rsidR="008A5393" w:rsidRPr="008E2EA3" w:rsidRDefault="00116B60">
      <w:pPr>
        <w:rPr>
          <w:lang w:val="en-CA"/>
        </w:rPr>
      </w:pPr>
      <w:r w:rsidRPr="008E2EA3">
        <w:rPr>
          <w:lang w:val="en-CA"/>
        </w:rPr>
        <w:t xml:space="preserve">The </w:t>
      </w:r>
      <w:r w:rsidR="007430C6">
        <w:rPr>
          <w:lang w:val="en-CA"/>
        </w:rPr>
        <w:t>main objective is</w:t>
      </w:r>
      <w:r w:rsidR="00AD5C87" w:rsidRPr="008E2EA3">
        <w:rPr>
          <w:lang w:val="en-CA"/>
        </w:rPr>
        <w:t xml:space="preserve"> </w:t>
      </w:r>
      <w:r w:rsidR="00515B9B" w:rsidRPr="008E2EA3">
        <w:rPr>
          <w:lang w:val="en-CA"/>
        </w:rPr>
        <w:t>to</w:t>
      </w:r>
      <w:r w:rsidR="005A5795">
        <w:rPr>
          <w:lang w:val="en-CA"/>
        </w:rPr>
        <w:t xml:space="preserve"> release</w:t>
      </w:r>
      <w:r w:rsidR="00515B9B" w:rsidRPr="008E2EA3">
        <w:rPr>
          <w:lang w:val="en-CA"/>
        </w:rPr>
        <w:t xml:space="preserve"> </w:t>
      </w:r>
      <w:r w:rsidR="00E006DD" w:rsidRPr="008E2EA3">
        <w:rPr>
          <w:lang w:val="en-CA"/>
        </w:rPr>
        <w:t xml:space="preserve"> </w:t>
      </w:r>
      <w:r w:rsidR="005A5795">
        <w:rPr>
          <w:lang w:val="en-CA"/>
        </w:rPr>
        <w:t>underused</w:t>
      </w:r>
      <w:r w:rsidR="00E006DD" w:rsidRPr="008E2EA3">
        <w:rPr>
          <w:lang w:val="en-CA"/>
        </w:rPr>
        <w:t xml:space="preserve"> space </w:t>
      </w:r>
      <w:r w:rsidR="008A6C12" w:rsidRPr="008E2EA3">
        <w:rPr>
          <w:lang w:val="en-CA"/>
        </w:rPr>
        <w:t xml:space="preserve">and </w:t>
      </w:r>
      <w:r w:rsidR="00AD5C87" w:rsidRPr="008E2EA3">
        <w:rPr>
          <w:lang w:val="en-CA"/>
        </w:rPr>
        <w:t xml:space="preserve">ensure that work points are occupied </w:t>
      </w:r>
      <w:r w:rsidR="008A6C12" w:rsidRPr="008E2EA3">
        <w:rPr>
          <w:lang w:val="en-CA"/>
        </w:rPr>
        <w:t>on all our floors</w:t>
      </w:r>
      <w:r w:rsidR="00AD5C87" w:rsidRPr="008E2EA3">
        <w:rPr>
          <w:lang w:val="en-CA"/>
        </w:rPr>
        <w:t xml:space="preserve">. </w:t>
      </w:r>
    </w:p>
    <w:p w14:paraId="18C50C8D" w14:textId="74FEE127" w:rsidR="008A5393" w:rsidRPr="008E2EA3" w:rsidRDefault="00116B60">
      <w:pPr>
        <w:rPr>
          <w:lang w:val="en-CA"/>
        </w:rPr>
      </w:pPr>
      <w:r w:rsidRPr="008E2EA3">
        <w:rPr>
          <w:lang w:val="en-CA"/>
        </w:rPr>
        <w:t xml:space="preserve">In addition, we continue to comply with the Government of Canada Workplace </w:t>
      </w:r>
      <w:r w:rsidR="007430C6">
        <w:rPr>
          <w:lang w:val="en-CA"/>
        </w:rPr>
        <w:t>Fit-up</w:t>
      </w:r>
      <w:r w:rsidR="007430C6" w:rsidRPr="008E2EA3">
        <w:rPr>
          <w:lang w:val="en-CA"/>
        </w:rPr>
        <w:t xml:space="preserve"> </w:t>
      </w:r>
      <w:r w:rsidRPr="008E2EA3">
        <w:rPr>
          <w:lang w:val="en-CA"/>
        </w:rPr>
        <w:t>Standards</w:t>
      </w:r>
      <w:r w:rsidR="00D21F57" w:rsidRPr="008E2EA3">
        <w:rPr>
          <w:lang w:val="en-CA"/>
        </w:rPr>
        <w:t xml:space="preserve">, which </w:t>
      </w:r>
      <w:r w:rsidR="007430C6">
        <w:rPr>
          <w:lang w:val="en-CA"/>
        </w:rPr>
        <w:t>defines</w:t>
      </w:r>
      <w:r w:rsidR="007430C6" w:rsidRPr="008E2EA3">
        <w:rPr>
          <w:lang w:val="en-CA"/>
        </w:rPr>
        <w:t xml:space="preserve"> </w:t>
      </w:r>
      <w:r w:rsidR="00D21F57" w:rsidRPr="008E2EA3">
        <w:rPr>
          <w:lang w:val="en-CA"/>
        </w:rPr>
        <w:t xml:space="preserve">the size of workstations, </w:t>
      </w:r>
      <w:r w:rsidRPr="008E2EA3">
        <w:rPr>
          <w:lang w:val="en-CA"/>
        </w:rPr>
        <w:t xml:space="preserve">and </w:t>
      </w:r>
      <w:r w:rsidR="002E3B31" w:rsidRPr="008E2EA3">
        <w:rPr>
          <w:lang w:val="en-CA"/>
        </w:rPr>
        <w:t xml:space="preserve">the </w:t>
      </w:r>
      <w:r w:rsidR="00107FB1">
        <w:rPr>
          <w:lang w:val="en-CA"/>
        </w:rPr>
        <w:t>National</w:t>
      </w:r>
      <w:r w:rsidR="00107FB1" w:rsidRPr="008E2EA3">
        <w:rPr>
          <w:lang w:val="en-CA"/>
        </w:rPr>
        <w:t xml:space="preserve"> </w:t>
      </w:r>
      <w:r w:rsidR="002E3B31" w:rsidRPr="008E2EA3">
        <w:rPr>
          <w:lang w:val="en-CA"/>
        </w:rPr>
        <w:t>Building Code</w:t>
      </w:r>
      <w:r w:rsidR="00107FB1">
        <w:rPr>
          <w:lang w:val="en-CA"/>
        </w:rPr>
        <w:t xml:space="preserve"> of Canada</w:t>
      </w:r>
      <w:r w:rsidR="002E3B31" w:rsidRPr="008E2EA3">
        <w:rPr>
          <w:lang w:val="en-CA"/>
        </w:rPr>
        <w:t xml:space="preserve">, which </w:t>
      </w:r>
      <w:r w:rsidR="00107FB1">
        <w:rPr>
          <w:lang w:val="en-CA"/>
        </w:rPr>
        <w:t>regulates</w:t>
      </w:r>
      <w:r w:rsidR="00107FB1" w:rsidRPr="008E2EA3">
        <w:rPr>
          <w:lang w:val="en-CA"/>
        </w:rPr>
        <w:t xml:space="preserve"> </w:t>
      </w:r>
      <w:r w:rsidR="00C1624A" w:rsidRPr="008E2EA3">
        <w:rPr>
          <w:lang w:val="en-CA"/>
        </w:rPr>
        <w:t xml:space="preserve">maximum </w:t>
      </w:r>
      <w:r w:rsidR="00B4182D" w:rsidRPr="008E2EA3">
        <w:rPr>
          <w:lang w:val="en-CA"/>
        </w:rPr>
        <w:t xml:space="preserve">occupancy </w:t>
      </w:r>
      <w:r w:rsidR="00C1624A" w:rsidRPr="008E2EA3">
        <w:rPr>
          <w:lang w:val="en-CA"/>
        </w:rPr>
        <w:t>in buildings</w:t>
      </w:r>
      <w:r w:rsidR="00B4182D" w:rsidRPr="008E2EA3">
        <w:rPr>
          <w:lang w:val="en-CA"/>
        </w:rPr>
        <w:t>.</w:t>
      </w:r>
    </w:p>
    <w:p w14:paraId="5A7F4A23" w14:textId="4623E2EF" w:rsidR="008A5393" w:rsidRPr="008E2EA3" w:rsidRDefault="00116B60" w:rsidP="002E16DE">
      <w:pPr>
        <w:pStyle w:val="Heading3"/>
        <w:rPr>
          <w:lang w:val="en-CA"/>
        </w:rPr>
      </w:pPr>
      <w:bookmarkStart w:id="17" w:name="_Toc165976693"/>
      <w:bookmarkStart w:id="18" w:name="_Toc175737789"/>
      <w:r w:rsidRPr="00096D53">
        <w:rPr>
          <w:lang w:val="en-CA"/>
        </w:rPr>
        <w:t xml:space="preserve">Optimization is based on the </w:t>
      </w:r>
      <w:hyperlink r:id="rId12" w:history="1">
        <w:r w:rsidRPr="00096D53">
          <w:rPr>
            <w:rStyle w:val="Hyperlink"/>
            <w:lang w:val="en-CA"/>
          </w:rPr>
          <w:t>Common Hybrid Work Model for the federal public service</w:t>
        </w:r>
      </w:hyperlink>
      <w:r w:rsidRPr="00096D53">
        <w:rPr>
          <w:lang w:val="en-CA"/>
        </w:rPr>
        <w:t>. What will happen if it is modified?</w:t>
      </w:r>
      <w:bookmarkEnd w:id="17"/>
      <w:bookmarkEnd w:id="18"/>
    </w:p>
    <w:p w14:paraId="604BF8CB" w14:textId="641E8EBD" w:rsidR="008A5393" w:rsidRPr="008E2EA3" w:rsidRDefault="00116B60">
      <w:pPr>
        <w:rPr>
          <w:lang w:val="en-CA"/>
        </w:rPr>
      </w:pPr>
      <w:r w:rsidRPr="008E2EA3">
        <w:rPr>
          <w:lang w:val="en-CA"/>
        </w:rPr>
        <w:t xml:space="preserve">While the Hybrid Work Model directive has contributed to reducing office space occupancy, it's not the only element being considered to implement workplace optimization. </w:t>
      </w:r>
    </w:p>
    <w:p w14:paraId="5D945E42" w14:textId="02FF9493" w:rsidR="008A5393" w:rsidRPr="008E2EA3" w:rsidRDefault="00116B60">
      <w:pPr>
        <w:rPr>
          <w:lang w:val="en-CA"/>
        </w:rPr>
      </w:pPr>
      <w:r w:rsidRPr="008E2EA3">
        <w:rPr>
          <w:lang w:val="en-CA"/>
        </w:rPr>
        <w:t xml:space="preserve">The </w:t>
      </w:r>
      <w:r w:rsidR="00107FB1">
        <w:rPr>
          <w:lang w:val="en-CA"/>
        </w:rPr>
        <w:t>adoption</w:t>
      </w:r>
      <w:r w:rsidR="00107FB1" w:rsidRPr="008E2EA3">
        <w:rPr>
          <w:lang w:val="en-CA"/>
        </w:rPr>
        <w:t xml:space="preserve"> </w:t>
      </w:r>
      <w:r w:rsidRPr="008E2EA3">
        <w:rPr>
          <w:lang w:val="en-CA"/>
        </w:rPr>
        <w:t xml:space="preserve">of </w:t>
      </w:r>
      <w:r w:rsidR="00D879B0" w:rsidRPr="008E2EA3">
        <w:rPr>
          <w:lang w:val="en-CA"/>
        </w:rPr>
        <w:t>unassigned</w:t>
      </w:r>
      <w:r w:rsidRPr="008E2EA3">
        <w:rPr>
          <w:lang w:val="en-CA"/>
        </w:rPr>
        <w:t xml:space="preserve"> </w:t>
      </w:r>
      <w:r w:rsidR="00107FB1">
        <w:rPr>
          <w:lang w:val="en-CA"/>
        </w:rPr>
        <w:t>seating</w:t>
      </w:r>
      <w:r w:rsidR="00107FB1" w:rsidRPr="008E2EA3">
        <w:rPr>
          <w:lang w:val="en-CA"/>
        </w:rPr>
        <w:t xml:space="preserve"> </w:t>
      </w:r>
      <w:r w:rsidR="00D879B0" w:rsidRPr="008E2EA3">
        <w:rPr>
          <w:lang w:val="en-CA"/>
        </w:rPr>
        <w:t xml:space="preserve">makes a significant </w:t>
      </w:r>
      <w:r w:rsidR="00107FB1">
        <w:rPr>
          <w:lang w:val="en-CA"/>
        </w:rPr>
        <w:t>impact on</w:t>
      </w:r>
      <w:r w:rsidR="00D879B0" w:rsidRPr="008E2EA3">
        <w:rPr>
          <w:lang w:val="en-CA"/>
        </w:rPr>
        <w:t xml:space="preserve"> optimizing the use of space. </w:t>
      </w:r>
    </w:p>
    <w:p w14:paraId="1FF0F401" w14:textId="2E9DF471" w:rsidR="008A5393" w:rsidRPr="008E2EA3" w:rsidRDefault="00116B60">
      <w:pPr>
        <w:rPr>
          <w:lang w:val="en-CA"/>
        </w:rPr>
      </w:pPr>
      <w:r w:rsidRPr="008E2EA3">
        <w:rPr>
          <w:lang w:val="en-CA"/>
        </w:rPr>
        <w:t xml:space="preserve">As for our space requirements, should they change as a </w:t>
      </w:r>
      <w:r w:rsidR="002740B9" w:rsidRPr="008E2EA3">
        <w:rPr>
          <w:lang w:val="en-CA"/>
        </w:rPr>
        <w:t xml:space="preserve">result of a change to the hybrid work model or for any other reason, </w:t>
      </w:r>
      <w:r w:rsidR="00BA098C">
        <w:rPr>
          <w:lang w:val="en-CA"/>
        </w:rPr>
        <w:t>PSPC</w:t>
      </w:r>
      <w:r w:rsidRPr="008E2EA3">
        <w:rPr>
          <w:lang w:val="en-CA"/>
        </w:rPr>
        <w:t xml:space="preserve"> will continue to provide us with the space we need to </w:t>
      </w:r>
      <w:r w:rsidR="006062AB" w:rsidRPr="008E2EA3">
        <w:rPr>
          <w:lang w:val="en-CA"/>
        </w:rPr>
        <w:t>carry out our mandate.</w:t>
      </w:r>
    </w:p>
    <w:p w14:paraId="79CD7EA9" w14:textId="1EF5836F" w:rsidR="008A5393" w:rsidRPr="00E83DFE" w:rsidRDefault="00116B60" w:rsidP="00E83DFE">
      <w:pPr>
        <w:pStyle w:val="Heading2"/>
        <w:rPr>
          <w:lang w:val="en-CA"/>
        </w:rPr>
      </w:pPr>
      <w:bookmarkStart w:id="19" w:name="_Toc175737790"/>
      <w:r w:rsidRPr="008E2EA3">
        <w:rPr>
          <w:lang w:val="en-CA"/>
        </w:rPr>
        <w:t>The working environment</w:t>
      </w:r>
      <w:bookmarkEnd w:id="19"/>
    </w:p>
    <w:p w14:paraId="0183A28F" w14:textId="77777777" w:rsidR="008A5393" w:rsidRPr="008E2EA3" w:rsidRDefault="00116B60" w:rsidP="002E16DE">
      <w:pPr>
        <w:pStyle w:val="Heading3"/>
        <w:rPr>
          <w:lang w:val="en-CA"/>
        </w:rPr>
      </w:pPr>
      <w:bookmarkStart w:id="20" w:name="_Toc175737791"/>
      <w:r w:rsidRPr="008E2EA3">
        <w:rPr>
          <w:lang w:val="en-CA"/>
        </w:rPr>
        <w:t>What is a neighborhood?</w:t>
      </w:r>
      <w:bookmarkEnd w:id="20"/>
    </w:p>
    <w:p w14:paraId="4449372D" w14:textId="1D17304B" w:rsidR="008A5393" w:rsidRPr="008E2EA3" w:rsidRDefault="00990FA9">
      <w:pPr>
        <w:rPr>
          <w:lang w:val="en-CA"/>
        </w:rPr>
      </w:pPr>
      <w:r w:rsidRPr="005A4B3E">
        <w:rPr>
          <w:lang w:val="en-CA"/>
        </w:rPr>
        <w:t>A neighbourhood serves as a</w:t>
      </w:r>
      <w:r w:rsidR="00B81644" w:rsidRPr="005A4B3E">
        <w:rPr>
          <w:lang w:val="en-CA"/>
        </w:rPr>
        <w:t xml:space="preserve"> hub for a</w:t>
      </w:r>
      <w:r w:rsidRPr="005A4B3E">
        <w:rPr>
          <w:lang w:val="en-CA"/>
        </w:rPr>
        <w:t xml:space="preserve"> branch, region or sector</w:t>
      </w:r>
      <w:r w:rsidR="00B81644" w:rsidRPr="005A4B3E">
        <w:rPr>
          <w:lang w:val="en-CA"/>
        </w:rPr>
        <w:t>,</w:t>
      </w:r>
      <w:r w:rsidR="005A4B3E">
        <w:rPr>
          <w:lang w:val="en-CA"/>
        </w:rPr>
        <w:t xml:space="preserve"> </w:t>
      </w:r>
      <w:r w:rsidRPr="005A4B3E">
        <w:rPr>
          <w:lang w:val="en-CA"/>
        </w:rPr>
        <w:t>and is a place where employees can come together to connect and collaborate</w:t>
      </w:r>
      <w:r w:rsidRPr="005A4B3E">
        <w:rPr>
          <w:color w:val="000000"/>
          <w:sz w:val="27"/>
          <w:szCs w:val="27"/>
          <w:lang w:val="en-CA"/>
        </w:rPr>
        <w:t>.</w:t>
      </w:r>
      <w:r w:rsidR="005A4B3E">
        <w:rPr>
          <w:color w:val="000000"/>
          <w:sz w:val="27"/>
          <w:szCs w:val="27"/>
          <w:lang w:val="en-CA"/>
        </w:rPr>
        <w:t xml:space="preserve"> </w:t>
      </w:r>
      <w:r w:rsidR="00116B60" w:rsidRPr="008E2EA3">
        <w:rPr>
          <w:lang w:val="en-CA"/>
        </w:rPr>
        <w:t xml:space="preserve">In a neighborhood, the entire floor is available </w:t>
      </w:r>
      <w:r w:rsidR="00116B60" w:rsidRPr="008E2EA3">
        <w:rPr>
          <w:b/>
          <w:bCs/>
          <w:lang w:val="en-CA"/>
        </w:rPr>
        <w:t>to all</w:t>
      </w:r>
      <w:r w:rsidR="0002436B">
        <w:rPr>
          <w:lang w:val="en-CA"/>
        </w:rPr>
        <w:t>;</w:t>
      </w:r>
      <w:r w:rsidR="00116B60" w:rsidRPr="008E2EA3">
        <w:rPr>
          <w:lang w:val="en-CA"/>
        </w:rPr>
        <w:t xml:space="preserve"> there are no floor sections or rooms reserved for specific teams.</w:t>
      </w:r>
    </w:p>
    <w:p w14:paraId="47D694B9" w14:textId="382251D6" w:rsidR="008A5393" w:rsidRPr="008E2EA3" w:rsidRDefault="00116B60">
      <w:pPr>
        <w:rPr>
          <w:lang w:val="en-CA"/>
        </w:rPr>
      </w:pPr>
      <w:r w:rsidRPr="008E2EA3">
        <w:rPr>
          <w:lang w:val="en-CA"/>
        </w:rPr>
        <w:t xml:space="preserve">It's possible to choose a workstation or </w:t>
      </w:r>
      <w:r w:rsidR="00BA098C">
        <w:rPr>
          <w:lang w:val="en-CA"/>
        </w:rPr>
        <w:t xml:space="preserve">a </w:t>
      </w:r>
      <w:r w:rsidRPr="008E2EA3">
        <w:rPr>
          <w:lang w:val="en-CA"/>
        </w:rPr>
        <w:t>room in another neighborhood if you're collaborating with employees from other teams, or if there's no space left on your floor.</w:t>
      </w:r>
    </w:p>
    <w:p w14:paraId="0E14576D" w14:textId="08CB0A95" w:rsidR="008A5393" w:rsidRPr="008E2EA3" w:rsidRDefault="00116B60">
      <w:pPr>
        <w:rPr>
          <w:lang w:val="en-CA"/>
        </w:rPr>
      </w:pPr>
      <w:r w:rsidRPr="00BA098C">
        <w:rPr>
          <w:lang w:val="en-CA"/>
        </w:rPr>
        <w:t xml:space="preserve">Employees from other regions can also use a </w:t>
      </w:r>
      <w:r w:rsidR="00BA098C" w:rsidRPr="00BA098C">
        <w:rPr>
          <w:lang w:val="en-CA"/>
        </w:rPr>
        <w:t>work point</w:t>
      </w:r>
      <w:r w:rsidRPr="00BA098C">
        <w:rPr>
          <w:lang w:val="en-CA"/>
        </w:rPr>
        <w:t xml:space="preserve"> in a neighborhood of their choice when they're on the move.</w:t>
      </w:r>
    </w:p>
    <w:p w14:paraId="3D6A9863" w14:textId="77777777" w:rsidR="008A5393" w:rsidRPr="008E2EA3" w:rsidRDefault="00116B60" w:rsidP="002E16DE">
      <w:pPr>
        <w:pStyle w:val="Heading3"/>
        <w:rPr>
          <w:lang w:val="en-CA"/>
        </w:rPr>
      </w:pPr>
      <w:bookmarkStart w:id="21" w:name="_Toc175737792"/>
      <w:r w:rsidRPr="008E2EA3">
        <w:rPr>
          <w:lang w:val="en-CA"/>
        </w:rPr>
        <w:t>What is a quiet zone?</w:t>
      </w:r>
      <w:bookmarkEnd w:id="21"/>
    </w:p>
    <w:p w14:paraId="3D64D2C0" w14:textId="098FA513" w:rsidR="008A5393" w:rsidRPr="008E2EA3" w:rsidRDefault="00116B60">
      <w:pPr>
        <w:rPr>
          <w:lang w:val="en-CA"/>
        </w:rPr>
      </w:pPr>
      <w:r w:rsidRPr="008E2EA3">
        <w:rPr>
          <w:lang w:val="en-CA"/>
        </w:rPr>
        <w:t xml:space="preserve">It's a portion of space </w:t>
      </w:r>
      <w:r w:rsidR="00990FA9">
        <w:rPr>
          <w:lang w:val="en-CA"/>
        </w:rPr>
        <w:t>intended</w:t>
      </w:r>
      <w:r w:rsidRPr="008E2EA3">
        <w:rPr>
          <w:lang w:val="en-CA"/>
        </w:rPr>
        <w:t xml:space="preserve">  to encourage individual work and support the need for tranquility.</w:t>
      </w:r>
    </w:p>
    <w:p w14:paraId="5FF5DFD9" w14:textId="52070145" w:rsidR="008A5393" w:rsidRPr="008E2EA3" w:rsidRDefault="00116B60">
      <w:pPr>
        <w:rPr>
          <w:lang w:val="en-CA"/>
        </w:rPr>
      </w:pPr>
      <w:r w:rsidRPr="008E2EA3">
        <w:rPr>
          <w:lang w:val="en-CA"/>
        </w:rPr>
        <w:t xml:space="preserve">Examples of </w:t>
      </w:r>
      <w:r w:rsidR="00236543" w:rsidRPr="008E2EA3">
        <w:rPr>
          <w:lang w:val="en-CA"/>
        </w:rPr>
        <w:t xml:space="preserve">preferred activities in a quiet </w:t>
      </w:r>
      <w:r w:rsidR="00990FA9">
        <w:rPr>
          <w:lang w:val="en-CA"/>
        </w:rPr>
        <w:t>zone</w:t>
      </w:r>
      <w:r w:rsidR="00236543" w:rsidRPr="008E2EA3">
        <w:rPr>
          <w:lang w:val="en-CA"/>
        </w:rPr>
        <w:t>:</w:t>
      </w:r>
    </w:p>
    <w:p w14:paraId="76996856" w14:textId="599FDB01" w:rsidR="008A5393" w:rsidRPr="008E2EA3" w:rsidRDefault="00116B60">
      <w:pPr>
        <w:pStyle w:val="ListParagraph"/>
        <w:numPr>
          <w:ilvl w:val="0"/>
          <w:numId w:val="28"/>
        </w:numPr>
        <w:spacing w:before="120"/>
        <w:contextualSpacing w:val="0"/>
        <w:rPr>
          <w:lang w:val="en-CA"/>
        </w:rPr>
      </w:pPr>
      <w:r w:rsidRPr="008E2EA3">
        <w:rPr>
          <w:lang w:val="en-CA"/>
        </w:rPr>
        <w:lastRenderedPageBreak/>
        <w:t>Work on files or answer e-mails</w:t>
      </w:r>
      <w:r w:rsidR="003F1CEC">
        <w:rPr>
          <w:lang w:val="en-CA"/>
        </w:rPr>
        <w:t>;</w:t>
      </w:r>
    </w:p>
    <w:p w14:paraId="7644A9A5" w14:textId="58696EFA" w:rsidR="008A5393" w:rsidRPr="008E2EA3" w:rsidRDefault="00116B60">
      <w:pPr>
        <w:pStyle w:val="ListParagraph"/>
        <w:numPr>
          <w:ilvl w:val="0"/>
          <w:numId w:val="28"/>
        </w:numPr>
        <w:spacing w:before="120"/>
        <w:contextualSpacing w:val="0"/>
        <w:rPr>
          <w:lang w:val="en-CA"/>
        </w:rPr>
      </w:pPr>
      <w:r w:rsidRPr="008E2EA3">
        <w:rPr>
          <w:lang w:val="en-CA"/>
        </w:rPr>
        <w:t xml:space="preserve">Take a course </w:t>
      </w:r>
      <w:r w:rsidR="00990FA9">
        <w:rPr>
          <w:lang w:val="en-CA"/>
        </w:rPr>
        <w:t>where all you have to do is listen</w:t>
      </w:r>
      <w:r w:rsidR="003F1CEC">
        <w:rPr>
          <w:lang w:val="en-CA"/>
        </w:rPr>
        <w:t>;</w:t>
      </w:r>
    </w:p>
    <w:p w14:paraId="432D0944" w14:textId="77777777" w:rsidR="008A5393" w:rsidRPr="008E2EA3" w:rsidRDefault="00116B60">
      <w:pPr>
        <w:pStyle w:val="ListParagraph"/>
        <w:numPr>
          <w:ilvl w:val="0"/>
          <w:numId w:val="28"/>
        </w:numPr>
        <w:spacing w:before="120"/>
        <w:contextualSpacing w:val="0"/>
        <w:rPr>
          <w:lang w:val="en-CA"/>
        </w:rPr>
      </w:pPr>
      <w:r w:rsidRPr="008E2EA3">
        <w:rPr>
          <w:lang w:val="en-CA"/>
        </w:rPr>
        <w:t>Attend virtual meetings in which you don't have to intervene.</w:t>
      </w:r>
    </w:p>
    <w:p w14:paraId="31C945F4" w14:textId="522CD4F3" w:rsidR="008A5393" w:rsidRPr="008E2EA3" w:rsidRDefault="00236543">
      <w:pPr>
        <w:rPr>
          <w:lang w:val="en-CA"/>
        </w:rPr>
      </w:pPr>
      <w:r w:rsidRPr="008E2EA3">
        <w:rPr>
          <w:lang w:val="en-CA"/>
        </w:rPr>
        <w:t xml:space="preserve">Activities to avoid in a quiet </w:t>
      </w:r>
      <w:r w:rsidR="00990FA9">
        <w:rPr>
          <w:lang w:val="en-CA"/>
        </w:rPr>
        <w:t>zone</w:t>
      </w:r>
      <w:r w:rsidR="00990FA9" w:rsidRPr="008E2EA3">
        <w:rPr>
          <w:lang w:val="en-CA"/>
        </w:rPr>
        <w:t xml:space="preserve"> </w:t>
      </w:r>
      <w:r w:rsidR="00116B60" w:rsidRPr="008E2EA3">
        <w:rPr>
          <w:lang w:val="en-CA"/>
        </w:rPr>
        <w:t>include</w:t>
      </w:r>
      <w:r w:rsidRPr="008E2EA3">
        <w:rPr>
          <w:lang w:val="en-CA"/>
        </w:rPr>
        <w:t>:</w:t>
      </w:r>
    </w:p>
    <w:p w14:paraId="118D69BA" w14:textId="5EBEAF63" w:rsidR="008A5393" w:rsidRPr="008E2EA3" w:rsidRDefault="00116B60">
      <w:pPr>
        <w:pStyle w:val="ListParagraph"/>
        <w:numPr>
          <w:ilvl w:val="0"/>
          <w:numId w:val="27"/>
        </w:numPr>
        <w:spacing w:before="120"/>
        <w:contextualSpacing w:val="0"/>
        <w:rPr>
          <w:lang w:val="en-CA"/>
        </w:rPr>
      </w:pPr>
      <w:r w:rsidRPr="008E2EA3">
        <w:rPr>
          <w:lang w:val="en-CA"/>
        </w:rPr>
        <w:t>Take a phone</w:t>
      </w:r>
      <w:r w:rsidR="00990FA9">
        <w:rPr>
          <w:lang w:val="en-CA"/>
        </w:rPr>
        <w:t xml:space="preserve"> or a Teams</w:t>
      </w:r>
      <w:r w:rsidRPr="008E2EA3">
        <w:rPr>
          <w:lang w:val="en-CA"/>
        </w:rPr>
        <w:t xml:space="preserve"> call  in which you will have to intervene frequently.</w:t>
      </w:r>
    </w:p>
    <w:p w14:paraId="791DAE01" w14:textId="77777777" w:rsidR="008A5393" w:rsidRPr="008E2EA3" w:rsidRDefault="00116B60">
      <w:pPr>
        <w:pStyle w:val="ListParagraph"/>
        <w:numPr>
          <w:ilvl w:val="0"/>
          <w:numId w:val="27"/>
        </w:numPr>
        <w:spacing w:before="120"/>
        <w:contextualSpacing w:val="0"/>
        <w:rPr>
          <w:lang w:val="en-CA"/>
        </w:rPr>
      </w:pPr>
      <w:r w:rsidRPr="008E2EA3">
        <w:rPr>
          <w:lang w:val="en-CA"/>
        </w:rPr>
        <w:t>Extended conversations with colleagues.</w:t>
      </w:r>
    </w:p>
    <w:p w14:paraId="02A9475D" w14:textId="0895DC16" w:rsidR="008A5393" w:rsidRPr="008E2EA3" w:rsidRDefault="00116B60">
      <w:pPr>
        <w:rPr>
          <w:b/>
          <w:bCs/>
          <w:lang w:val="en-CA"/>
        </w:rPr>
      </w:pPr>
      <w:r w:rsidRPr="008E2EA3">
        <w:rPr>
          <w:lang w:val="en-CA"/>
        </w:rPr>
        <w:t xml:space="preserve">If you're working in a quiet </w:t>
      </w:r>
      <w:r w:rsidR="00990FA9">
        <w:rPr>
          <w:lang w:val="en-CA"/>
        </w:rPr>
        <w:t>zone</w:t>
      </w:r>
      <w:r w:rsidR="00990FA9" w:rsidRPr="008E2EA3">
        <w:rPr>
          <w:lang w:val="en-CA"/>
        </w:rPr>
        <w:t xml:space="preserve"> </w:t>
      </w:r>
      <w:r w:rsidRPr="008E2EA3">
        <w:rPr>
          <w:lang w:val="en-CA"/>
        </w:rPr>
        <w:t xml:space="preserve">and you receive a call or need to </w:t>
      </w:r>
      <w:r w:rsidR="00990FA9">
        <w:rPr>
          <w:lang w:val="en-CA"/>
        </w:rPr>
        <w:t>talk</w:t>
      </w:r>
      <w:r w:rsidR="00990FA9" w:rsidRPr="008E2EA3">
        <w:rPr>
          <w:lang w:val="en-CA"/>
        </w:rPr>
        <w:t xml:space="preserve"> </w:t>
      </w:r>
      <w:r w:rsidR="00990FA9">
        <w:rPr>
          <w:lang w:val="en-CA"/>
        </w:rPr>
        <w:t>to</w:t>
      </w:r>
      <w:r w:rsidRPr="008E2EA3">
        <w:rPr>
          <w:lang w:val="en-CA"/>
        </w:rPr>
        <w:t xml:space="preserve"> a colleague for more than a </w:t>
      </w:r>
      <w:r w:rsidRPr="008E2EA3">
        <w:rPr>
          <w:b/>
          <w:bCs/>
          <w:lang w:val="en-CA"/>
        </w:rPr>
        <w:t>few minutes</w:t>
      </w:r>
      <w:r w:rsidRPr="008E2EA3">
        <w:rPr>
          <w:lang w:val="en-CA"/>
        </w:rPr>
        <w:t xml:space="preserve">, you need to </w:t>
      </w:r>
      <w:r w:rsidRPr="005A4B3E">
        <w:rPr>
          <w:lang w:val="en-CA"/>
        </w:rPr>
        <w:t xml:space="preserve">move </w:t>
      </w:r>
      <w:r w:rsidR="0002436B">
        <w:rPr>
          <w:b/>
          <w:bCs/>
          <w:lang w:val="en-CA"/>
        </w:rPr>
        <w:t xml:space="preserve">out of </w:t>
      </w:r>
      <w:r w:rsidRPr="005A4B3E">
        <w:rPr>
          <w:b/>
          <w:bCs/>
          <w:lang w:val="en-CA"/>
        </w:rPr>
        <w:t>respect</w:t>
      </w:r>
      <w:r w:rsidRPr="008E2EA3">
        <w:rPr>
          <w:lang w:val="en-CA"/>
        </w:rPr>
        <w:t xml:space="preserve"> your colleagues who have chosen this location for its tranquility.</w:t>
      </w:r>
    </w:p>
    <w:p w14:paraId="33237CF3" w14:textId="77777777" w:rsidR="008A5393" w:rsidRPr="008E2EA3" w:rsidRDefault="00116B60" w:rsidP="002E16DE">
      <w:pPr>
        <w:pStyle w:val="Heading3"/>
        <w:rPr>
          <w:lang w:val="en-CA"/>
        </w:rPr>
      </w:pPr>
      <w:bookmarkStart w:id="22" w:name="_Toc175737793"/>
      <w:r w:rsidRPr="008E2EA3">
        <w:rPr>
          <w:lang w:val="en-CA"/>
        </w:rPr>
        <w:t>What about closed offices?</w:t>
      </w:r>
      <w:bookmarkEnd w:id="22"/>
    </w:p>
    <w:p w14:paraId="737D38AA" w14:textId="3F2064AE" w:rsidR="008A5393" w:rsidRPr="008E2EA3" w:rsidRDefault="00116B60">
      <w:pPr>
        <w:rPr>
          <w:lang w:val="en-CA"/>
        </w:rPr>
      </w:pPr>
      <w:r w:rsidRPr="008E2EA3">
        <w:rPr>
          <w:lang w:val="en-CA"/>
        </w:rPr>
        <w:t xml:space="preserve">Closed offices will be transformed into </w:t>
      </w:r>
      <w:r w:rsidR="00990FA9">
        <w:rPr>
          <w:lang w:val="en-CA"/>
        </w:rPr>
        <w:t>focus</w:t>
      </w:r>
      <w:r w:rsidR="00990FA9" w:rsidRPr="008E2EA3">
        <w:rPr>
          <w:lang w:val="en-CA"/>
        </w:rPr>
        <w:t xml:space="preserve"> </w:t>
      </w:r>
      <w:r w:rsidRPr="008E2EA3">
        <w:rPr>
          <w:lang w:val="en-CA"/>
        </w:rPr>
        <w:t>rooms and small meeting rooms. They will be available to all</w:t>
      </w:r>
      <w:r w:rsidR="00990FA9" w:rsidRPr="008E2EA3">
        <w:rPr>
          <w:lang w:val="en-CA"/>
        </w:rPr>
        <w:t xml:space="preserve"> </w:t>
      </w:r>
      <w:r w:rsidRPr="008E2EA3">
        <w:rPr>
          <w:lang w:val="en-CA"/>
        </w:rPr>
        <w:t xml:space="preserve">to meet </w:t>
      </w:r>
      <w:r w:rsidRPr="008E2EA3">
        <w:rPr>
          <w:b/>
          <w:bCs/>
          <w:lang w:val="en-CA"/>
        </w:rPr>
        <w:t xml:space="preserve">short-term confidentiality </w:t>
      </w:r>
      <w:r w:rsidRPr="008E2EA3">
        <w:rPr>
          <w:lang w:val="en-CA"/>
        </w:rPr>
        <w:t>needs.</w:t>
      </w:r>
    </w:p>
    <w:p w14:paraId="25F3C00E" w14:textId="77777777" w:rsidR="008A5393" w:rsidRPr="008E2EA3" w:rsidRDefault="00116B60">
      <w:pPr>
        <w:rPr>
          <w:lang w:val="en-CA"/>
        </w:rPr>
      </w:pPr>
      <w:r w:rsidRPr="008E2EA3">
        <w:rPr>
          <w:lang w:val="en-CA"/>
        </w:rPr>
        <w:t xml:space="preserve">Closed offices and shared meeting rooms give everyone access to a private space when they need it, whatever their rank or title. </w:t>
      </w:r>
    </w:p>
    <w:p w14:paraId="131B9AF3" w14:textId="6950185F" w:rsidR="008A5393" w:rsidRPr="008E2EA3" w:rsidRDefault="00116B60" w:rsidP="002E16DE">
      <w:pPr>
        <w:pStyle w:val="Heading3"/>
        <w:rPr>
          <w:lang w:val="en-CA"/>
        </w:rPr>
      </w:pPr>
      <w:bookmarkStart w:id="23" w:name="_Toc175737794"/>
      <w:r w:rsidRPr="008E2EA3">
        <w:rPr>
          <w:lang w:val="en-CA"/>
        </w:rPr>
        <w:t>How does our optimization affect our special</w:t>
      </w:r>
      <w:r w:rsidR="00990FA9">
        <w:rPr>
          <w:lang w:val="en-CA"/>
        </w:rPr>
        <w:t xml:space="preserve"> </w:t>
      </w:r>
      <w:r w:rsidRPr="008E2EA3">
        <w:rPr>
          <w:lang w:val="en-CA"/>
        </w:rPr>
        <w:t xml:space="preserve">purpose </w:t>
      </w:r>
      <w:r w:rsidR="003F1CEC">
        <w:rPr>
          <w:lang w:val="en-CA"/>
        </w:rPr>
        <w:t>space</w:t>
      </w:r>
      <w:r w:rsidRPr="008E2EA3">
        <w:rPr>
          <w:lang w:val="en-CA"/>
        </w:rPr>
        <w:t>?</w:t>
      </w:r>
      <w:bookmarkEnd w:id="23"/>
    </w:p>
    <w:p w14:paraId="25142928" w14:textId="02A2C826" w:rsidR="008A5393" w:rsidRPr="008E2EA3" w:rsidRDefault="00116B60">
      <w:pPr>
        <w:rPr>
          <w:lang w:val="en-CA"/>
        </w:rPr>
      </w:pPr>
      <w:r w:rsidRPr="008E2EA3">
        <w:rPr>
          <w:highlight w:val="yellow"/>
          <w:lang w:val="en-CA"/>
        </w:rPr>
        <w:t>(</w:t>
      </w:r>
      <w:r w:rsidR="00236543" w:rsidRPr="008E2EA3">
        <w:rPr>
          <w:highlight w:val="yellow"/>
          <w:lang w:val="en-CA"/>
        </w:rPr>
        <w:t xml:space="preserve">Confirm this information with the </w:t>
      </w:r>
      <w:r w:rsidR="00BA098C">
        <w:rPr>
          <w:highlight w:val="yellow"/>
          <w:lang w:val="en-CA"/>
        </w:rPr>
        <w:t>PSPC</w:t>
      </w:r>
      <w:r w:rsidR="00236543" w:rsidRPr="008E2EA3">
        <w:rPr>
          <w:highlight w:val="yellow"/>
          <w:lang w:val="en-CA"/>
        </w:rPr>
        <w:t xml:space="preserve"> project team</w:t>
      </w:r>
      <w:r w:rsidRPr="008E2EA3">
        <w:rPr>
          <w:highlight w:val="yellow"/>
          <w:lang w:val="en-CA"/>
        </w:rPr>
        <w:t>)</w:t>
      </w:r>
      <w:r w:rsidR="00236543" w:rsidRPr="008E2EA3">
        <w:rPr>
          <w:highlight w:val="yellow"/>
          <w:lang w:val="en-CA"/>
        </w:rPr>
        <w:t>.</w:t>
      </w:r>
    </w:p>
    <w:p w14:paraId="117BA4F2" w14:textId="4CDA32B4" w:rsidR="008A5393" w:rsidRPr="008E2EA3" w:rsidRDefault="00F6254B" w:rsidP="005A4B3E">
      <w:pPr>
        <w:pStyle w:val="Heading2"/>
        <w:rPr>
          <w:lang w:val="en-CA"/>
        </w:rPr>
      </w:pPr>
      <w:r w:rsidRPr="008E2EA3">
        <w:rPr>
          <w:lang w:val="en-CA"/>
        </w:rPr>
        <w:t xml:space="preserve"> </w:t>
      </w:r>
      <w:bookmarkStart w:id="24" w:name="_Toc175737795"/>
      <w:r w:rsidRPr="008E2EA3">
        <w:rPr>
          <w:lang w:val="en-CA"/>
        </w:rPr>
        <w:t>Adopting</w:t>
      </w:r>
      <w:r w:rsidR="007A0125" w:rsidRPr="008E2EA3">
        <w:rPr>
          <w:lang w:val="en-CA"/>
        </w:rPr>
        <w:t xml:space="preserve"> un</w:t>
      </w:r>
      <w:r w:rsidR="00096D53">
        <w:rPr>
          <w:lang w:val="en-CA"/>
        </w:rPr>
        <w:t>assigned</w:t>
      </w:r>
      <w:r w:rsidR="007A0125" w:rsidRPr="008E2EA3">
        <w:rPr>
          <w:lang w:val="en-CA"/>
        </w:rPr>
        <w:t xml:space="preserve"> </w:t>
      </w:r>
      <w:r w:rsidR="00990FA9">
        <w:rPr>
          <w:lang w:val="en-CA"/>
        </w:rPr>
        <w:t>seating by default</w:t>
      </w:r>
      <w:bookmarkEnd w:id="24"/>
    </w:p>
    <w:p w14:paraId="4F73A158" w14:textId="6E624850" w:rsidR="008A5393" w:rsidRPr="008E2EA3" w:rsidRDefault="00116B60" w:rsidP="002E16DE">
      <w:pPr>
        <w:pStyle w:val="Heading3"/>
        <w:rPr>
          <w:lang w:val="en-CA"/>
        </w:rPr>
      </w:pPr>
      <w:bookmarkStart w:id="25" w:name="_Toc175737796"/>
      <w:r w:rsidRPr="008E2EA3">
        <w:rPr>
          <w:lang w:val="en-CA"/>
        </w:rPr>
        <w:t xml:space="preserve">What is involved in adopting </w:t>
      </w:r>
      <w:r w:rsidR="007A0125" w:rsidRPr="008E2EA3">
        <w:rPr>
          <w:lang w:val="en-CA"/>
        </w:rPr>
        <w:t>an una</w:t>
      </w:r>
      <w:r w:rsidR="00096D53">
        <w:rPr>
          <w:lang w:val="en-CA"/>
        </w:rPr>
        <w:t>ssigned</w:t>
      </w:r>
      <w:r w:rsidR="007A0125" w:rsidRPr="008E2EA3">
        <w:rPr>
          <w:lang w:val="en-CA"/>
        </w:rPr>
        <w:t xml:space="preserve"> workstation model?</w:t>
      </w:r>
      <w:bookmarkEnd w:id="25"/>
    </w:p>
    <w:p w14:paraId="2201871C" w14:textId="5C139C99" w:rsidR="008A5393" w:rsidRPr="008E2EA3" w:rsidRDefault="00F05BEE">
      <w:pPr>
        <w:rPr>
          <w:lang w:val="en-CA"/>
        </w:rPr>
      </w:pPr>
      <w:r w:rsidRPr="008E2EA3">
        <w:rPr>
          <w:lang w:val="en-CA"/>
        </w:rPr>
        <w:t xml:space="preserve">Workstations </w:t>
      </w:r>
      <w:r w:rsidR="00116B60" w:rsidRPr="008E2EA3">
        <w:rPr>
          <w:lang w:val="en-CA"/>
        </w:rPr>
        <w:t xml:space="preserve">and closed offices will be </w:t>
      </w:r>
      <w:r w:rsidR="00B25843" w:rsidRPr="008E2EA3">
        <w:rPr>
          <w:lang w:val="en-CA"/>
        </w:rPr>
        <w:t xml:space="preserve">shared </w:t>
      </w:r>
      <w:r w:rsidR="00116B60" w:rsidRPr="008E2EA3">
        <w:rPr>
          <w:lang w:val="en-CA"/>
        </w:rPr>
        <w:t xml:space="preserve">resources, available to all. This means that: </w:t>
      </w:r>
    </w:p>
    <w:p w14:paraId="731872F3" w14:textId="14A61B3C" w:rsidR="009C0625" w:rsidRPr="009C0625" w:rsidRDefault="009C0625" w:rsidP="005A4B3E">
      <w:pPr>
        <w:pStyle w:val="ListParagraph"/>
        <w:numPr>
          <w:ilvl w:val="0"/>
          <w:numId w:val="21"/>
        </w:numPr>
        <w:spacing w:before="0"/>
        <w:rPr>
          <w:lang w:val="en-CA"/>
        </w:rPr>
      </w:pPr>
      <w:r>
        <w:rPr>
          <w:lang w:val="en-CA"/>
        </w:rPr>
        <w:t>e</w:t>
      </w:r>
      <w:r w:rsidRPr="008E2EA3">
        <w:rPr>
          <w:lang w:val="en-CA"/>
        </w:rPr>
        <w:t>very day you're in the office, you'll have the flexibility to choose a workstation that suits your needs and preferences</w:t>
      </w:r>
      <w:r>
        <w:rPr>
          <w:lang w:val="en-CA"/>
        </w:rPr>
        <w:t>;</w:t>
      </w:r>
    </w:p>
    <w:p w14:paraId="70D05401" w14:textId="61C21AA3" w:rsidR="003F1CEC" w:rsidRDefault="00116B60" w:rsidP="003F1CEC">
      <w:pPr>
        <w:pStyle w:val="ListParagraph"/>
        <w:numPr>
          <w:ilvl w:val="0"/>
          <w:numId w:val="21"/>
        </w:numPr>
        <w:spacing w:before="0"/>
        <w:contextualSpacing w:val="0"/>
        <w:rPr>
          <w:lang w:val="en-CA"/>
        </w:rPr>
      </w:pPr>
      <w:r w:rsidRPr="008E2EA3">
        <w:rPr>
          <w:lang w:val="en-CA"/>
        </w:rPr>
        <w:t xml:space="preserve">workstations will no longer be </w:t>
      </w:r>
      <w:r w:rsidR="00FF6311" w:rsidRPr="008E2EA3">
        <w:rPr>
          <w:lang w:val="en-CA"/>
        </w:rPr>
        <w:t xml:space="preserve">assigned </w:t>
      </w:r>
      <w:r w:rsidR="00F90508" w:rsidRPr="008E2EA3">
        <w:rPr>
          <w:lang w:val="en-CA"/>
        </w:rPr>
        <w:t xml:space="preserve">to </w:t>
      </w:r>
      <w:r w:rsidRPr="008E2EA3">
        <w:rPr>
          <w:lang w:val="en-CA"/>
        </w:rPr>
        <w:t xml:space="preserve">an employee, unless otherwise </w:t>
      </w:r>
      <w:r w:rsidR="009C0625">
        <w:rPr>
          <w:lang w:val="en-CA"/>
        </w:rPr>
        <w:t>approved</w:t>
      </w:r>
      <w:r w:rsidR="009C0625" w:rsidRPr="008E2EA3">
        <w:rPr>
          <w:lang w:val="en-CA"/>
        </w:rPr>
        <w:t xml:space="preserve"> </w:t>
      </w:r>
      <w:r w:rsidR="009C0625">
        <w:rPr>
          <w:lang w:val="en-CA"/>
        </w:rPr>
        <w:t>based on</w:t>
      </w:r>
      <w:r w:rsidRPr="008E2EA3">
        <w:rPr>
          <w:lang w:val="en-CA"/>
        </w:rPr>
        <w:t xml:space="preserve"> a duty to accommodate or an approved functional need;</w:t>
      </w:r>
    </w:p>
    <w:p w14:paraId="0218DFF8" w14:textId="3916F0F0" w:rsidR="008A5393" w:rsidRPr="003F1CEC" w:rsidRDefault="00116B60" w:rsidP="003F1CEC">
      <w:pPr>
        <w:pStyle w:val="ListParagraph"/>
        <w:numPr>
          <w:ilvl w:val="0"/>
          <w:numId w:val="21"/>
        </w:numPr>
        <w:spacing w:before="0"/>
        <w:contextualSpacing w:val="0"/>
        <w:rPr>
          <w:lang w:val="en-CA"/>
        </w:rPr>
      </w:pPr>
      <w:r w:rsidRPr="003F1CEC">
        <w:rPr>
          <w:lang w:val="en-CA"/>
        </w:rPr>
        <w:t xml:space="preserve">workstations will no longer be </w:t>
      </w:r>
      <w:r w:rsidR="009C0625">
        <w:rPr>
          <w:lang w:val="en-CA"/>
        </w:rPr>
        <w:t>used</w:t>
      </w:r>
      <w:r w:rsidR="009C0625" w:rsidRPr="003F1CEC">
        <w:rPr>
          <w:lang w:val="en-CA"/>
        </w:rPr>
        <w:t xml:space="preserve"> </w:t>
      </w:r>
      <w:r w:rsidRPr="003F1CEC">
        <w:rPr>
          <w:lang w:val="en-CA"/>
        </w:rPr>
        <w:t xml:space="preserve">to store </w:t>
      </w:r>
      <w:r w:rsidR="009C0625">
        <w:rPr>
          <w:lang w:val="en-CA"/>
        </w:rPr>
        <w:t>business files and assets</w:t>
      </w:r>
      <w:r w:rsidRPr="003F1CEC">
        <w:rPr>
          <w:lang w:val="en-CA"/>
        </w:rPr>
        <w:t xml:space="preserve"> or personal effects</w:t>
      </w:r>
      <w:r w:rsidR="009C0625">
        <w:rPr>
          <w:lang w:val="en-CA"/>
        </w:rPr>
        <w:t>.</w:t>
      </w:r>
    </w:p>
    <w:p w14:paraId="28D1DB60" w14:textId="0F893D97" w:rsidR="008A5393" w:rsidRPr="008E2EA3" w:rsidRDefault="00116B60" w:rsidP="002E16DE">
      <w:pPr>
        <w:pStyle w:val="Heading3"/>
        <w:rPr>
          <w:lang w:val="en-CA"/>
        </w:rPr>
      </w:pPr>
      <w:bookmarkStart w:id="26" w:name="_Toc175737797"/>
      <w:r w:rsidRPr="003F1CEC">
        <w:rPr>
          <w:lang w:val="en-CA"/>
        </w:rPr>
        <w:t xml:space="preserve">What are the advantages of </w:t>
      </w:r>
      <w:r w:rsidR="00884067" w:rsidRPr="003F1CEC">
        <w:rPr>
          <w:lang w:val="en-CA"/>
        </w:rPr>
        <w:t>una</w:t>
      </w:r>
      <w:r w:rsidR="00096D53" w:rsidRPr="003F1CEC">
        <w:rPr>
          <w:lang w:val="en-CA"/>
        </w:rPr>
        <w:t>ssigned</w:t>
      </w:r>
      <w:r w:rsidR="00884067" w:rsidRPr="003F1CEC">
        <w:rPr>
          <w:lang w:val="en-CA"/>
        </w:rPr>
        <w:t xml:space="preserve"> </w:t>
      </w:r>
      <w:r w:rsidR="009C0625">
        <w:rPr>
          <w:lang w:val="en-CA"/>
        </w:rPr>
        <w:t>seating</w:t>
      </w:r>
      <w:r w:rsidR="00884067" w:rsidRPr="003F1CEC">
        <w:rPr>
          <w:lang w:val="en-CA"/>
        </w:rPr>
        <w:t>?</w:t>
      </w:r>
      <w:bookmarkEnd w:id="26"/>
    </w:p>
    <w:p w14:paraId="15D9CD84" w14:textId="77CC91BF" w:rsidR="008A5393" w:rsidRPr="008E2EA3" w:rsidRDefault="00116B60">
      <w:pPr>
        <w:pStyle w:val="ListParagraph"/>
        <w:numPr>
          <w:ilvl w:val="0"/>
          <w:numId w:val="34"/>
        </w:numPr>
        <w:rPr>
          <w:lang w:val="en-CA"/>
        </w:rPr>
      </w:pPr>
      <w:r w:rsidRPr="008E2EA3">
        <w:rPr>
          <w:lang w:val="en-CA"/>
        </w:rPr>
        <w:t xml:space="preserve">This </w:t>
      </w:r>
      <w:r w:rsidR="00E71C84" w:rsidRPr="008E2EA3">
        <w:rPr>
          <w:lang w:val="en-CA"/>
        </w:rPr>
        <w:t xml:space="preserve">creates spaces that are </w:t>
      </w:r>
      <w:r w:rsidR="001404CB" w:rsidRPr="008E2EA3">
        <w:rPr>
          <w:lang w:val="en-CA"/>
        </w:rPr>
        <w:t>accessible to all</w:t>
      </w:r>
      <w:r w:rsidR="00684A82" w:rsidRPr="008E2EA3">
        <w:rPr>
          <w:lang w:val="en-CA"/>
        </w:rPr>
        <w:t xml:space="preserve">, </w:t>
      </w:r>
      <w:r w:rsidR="00D55907" w:rsidRPr="008E2EA3">
        <w:rPr>
          <w:lang w:val="en-CA"/>
        </w:rPr>
        <w:t>promoting equity in the use of space</w:t>
      </w:r>
      <w:r w:rsidR="003F1CEC">
        <w:rPr>
          <w:lang w:val="en-CA"/>
        </w:rPr>
        <w:t>;</w:t>
      </w:r>
      <w:r w:rsidR="00D55907" w:rsidRPr="008E2EA3">
        <w:rPr>
          <w:lang w:val="en-CA"/>
        </w:rPr>
        <w:t xml:space="preserve"> </w:t>
      </w:r>
    </w:p>
    <w:p w14:paraId="5FADFA0C" w14:textId="119B1465" w:rsidR="008A5393" w:rsidRPr="008E2EA3" w:rsidRDefault="00116B60">
      <w:pPr>
        <w:pStyle w:val="ListParagraph"/>
        <w:numPr>
          <w:ilvl w:val="0"/>
          <w:numId w:val="34"/>
        </w:numPr>
        <w:rPr>
          <w:lang w:val="en-CA"/>
        </w:rPr>
      </w:pPr>
      <w:r w:rsidRPr="008E2EA3">
        <w:rPr>
          <w:lang w:val="en-CA"/>
        </w:rPr>
        <w:t xml:space="preserve">You can </w:t>
      </w:r>
      <w:r w:rsidR="005F54AC" w:rsidRPr="008E2EA3">
        <w:rPr>
          <w:lang w:val="en-CA"/>
        </w:rPr>
        <w:t xml:space="preserve">choose your work </w:t>
      </w:r>
      <w:r w:rsidR="00990FA9">
        <w:rPr>
          <w:lang w:val="en-CA"/>
        </w:rPr>
        <w:t>point</w:t>
      </w:r>
      <w:r w:rsidR="00990FA9" w:rsidRPr="008E2EA3">
        <w:rPr>
          <w:lang w:val="en-CA"/>
        </w:rPr>
        <w:t xml:space="preserve"> </w:t>
      </w:r>
      <w:r w:rsidR="005F54AC" w:rsidRPr="008E2EA3">
        <w:rPr>
          <w:lang w:val="en-CA"/>
        </w:rPr>
        <w:t xml:space="preserve">according to </w:t>
      </w:r>
      <w:r w:rsidR="00FE31F9" w:rsidRPr="008E2EA3">
        <w:rPr>
          <w:lang w:val="en-CA"/>
        </w:rPr>
        <w:t>your preferences</w:t>
      </w:r>
      <w:r w:rsidR="005F54AC" w:rsidRPr="008E2EA3">
        <w:rPr>
          <w:lang w:val="en-CA"/>
        </w:rPr>
        <w:t xml:space="preserve">, opting for a </w:t>
      </w:r>
      <w:r w:rsidR="00D36E85" w:rsidRPr="008E2EA3">
        <w:rPr>
          <w:lang w:val="en-CA"/>
        </w:rPr>
        <w:t xml:space="preserve">sunnier, </w:t>
      </w:r>
      <w:r w:rsidR="00FE31F9" w:rsidRPr="008E2EA3">
        <w:rPr>
          <w:lang w:val="en-CA"/>
        </w:rPr>
        <w:t xml:space="preserve">quieter </w:t>
      </w:r>
      <w:r w:rsidR="00D36E85" w:rsidRPr="008E2EA3">
        <w:rPr>
          <w:lang w:val="en-CA"/>
        </w:rPr>
        <w:t xml:space="preserve">or </w:t>
      </w:r>
      <w:r w:rsidR="00FE31F9" w:rsidRPr="008E2EA3">
        <w:rPr>
          <w:lang w:val="en-CA"/>
        </w:rPr>
        <w:t xml:space="preserve">cooler </w:t>
      </w:r>
      <w:r w:rsidR="00A47251" w:rsidRPr="008E2EA3">
        <w:rPr>
          <w:lang w:val="en-CA"/>
        </w:rPr>
        <w:t>location</w:t>
      </w:r>
      <w:r w:rsidR="003F1CEC">
        <w:rPr>
          <w:lang w:val="en-CA"/>
        </w:rPr>
        <w:t>;</w:t>
      </w:r>
    </w:p>
    <w:p w14:paraId="305E87EF" w14:textId="2F3E509D" w:rsidR="008A5393" w:rsidRPr="008E2EA3" w:rsidRDefault="00116B60">
      <w:pPr>
        <w:pStyle w:val="ListParagraph"/>
        <w:numPr>
          <w:ilvl w:val="0"/>
          <w:numId w:val="34"/>
        </w:numPr>
        <w:rPr>
          <w:lang w:val="en-CA"/>
        </w:rPr>
      </w:pPr>
      <w:r w:rsidRPr="008E2EA3">
        <w:rPr>
          <w:lang w:val="en-CA"/>
        </w:rPr>
        <w:t xml:space="preserve">This model </w:t>
      </w:r>
      <w:r w:rsidR="00684A82" w:rsidRPr="008E2EA3">
        <w:rPr>
          <w:lang w:val="en-CA"/>
        </w:rPr>
        <w:t xml:space="preserve">reduces the number of unoccupied work points due to </w:t>
      </w:r>
      <w:r w:rsidR="00990FA9">
        <w:rPr>
          <w:lang w:val="en-CA"/>
        </w:rPr>
        <w:t>telework</w:t>
      </w:r>
      <w:r w:rsidR="00684A82" w:rsidRPr="008E2EA3">
        <w:rPr>
          <w:lang w:val="en-CA"/>
        </w:rPr>
        <w:t>, vacations, or other reasons.</w:t>
      </w:r>
    </w:p>
    <w:p w14:paraId="0B7DEDA5" w14:textId="2711E71E" w:rsidR="004770AF" w:rsidRDefault="004770AF" w:rsidP="005A4B3E">
      <w:pPr>
        <w:pStyle w:val="Heading3"/>
        <w:rPr>
          <w:lang w:val="en-CA"/>
        </w:rPr>
      </w:pPr>
      <w:bookmarkStart w:id="27" w:name="_Toc175737798"/>
      <w:r>
        <w:rPr>
          <w:lang w:val="en-CA"/>
        </w:rPr>
        <w:t>Is our optimized workplace done according to the GCworkplace standard?</w:t>
      </w:r>
      <w:bookmarkEnd w:id="27"/>
    </w:p>
    <w:p w14:paraId="213C7717" w14:textId="77777777" w:rsidR="004770AF" w:rsidRDefault="004770AF" w:rsidP="004770AF">
      <w:pPr>
        <w:rPr>
          <w:lang w:val="en-CA"/>
        </w:rPr>
      </w:pPr>
      <w:r>
        <w:rPr>
          <w:lang w:val="en-CA"/>
        </w:rPr>
        <w:lastRenderedPageBreak/>
        <w:t xml:space="preserve">The optimized workplace will have some elements of the GCworkplace standard, such as unassigned seating and diversified work points with equal access for all employees. </w:t>
      </w:r>
    </w:p>
    <w:p w14:paraId="27B16C4C" w14:textId="534E2881" w:rsidR="004770AF" w:rsidRPr="008E2EA3" w:rsidRDefault="004770AF" w:rsidP="004770AF">
      <w:pPr>
        <w:rPr>
          <w:lang w:val="en-CA"/>
        </w:rPr>
      </w:pPr>
      <w:r>
        <w:rPr>
          <w:lang w:val="en-CA"/>
        </w:rPr>
        <w:t xml:space="preserve">In adopting these elements of GCworkplace, the optimized workplace will seek many benefits over older models of workplace. The optimized workplace will offer greater flexibility and space efficiency than older assigned cubicle workplaces. At the same time it will </w:t>
      </w:r>
      <w:r w:rsidR="005A4B3E">
        <w:rPr>
          <w:lang w:val="en-CA"/>
        </w:rPr>
        <w:t>reduce</w:t>
      </w:r>
      <w:r>
        <w:rPr>
          <w:lang w:val="en-CA"/>
        </w:rPr>
        <w:t xml:space="preserve"> issues associated with open layout offices such as noise, lack of privacy, and insufficient space to meet. </w:t>
      </w:r>
    </w:p>
    <w:p w14:paraId="77A1A0D2" w14:textId="77777777" w:rsidR="008A5393" w:rsidRPr="008E2EA3" w:rsidRDefault="00116B60" w:rsidP="002E16DE">
      <w:pPr>
        <w:pStyle w:val="Heading3"/>
        <w:rPr>
          <w:lang w:val="en-CA"/>
        </w:rPr>
      </w:pPr>
      <w:bookmarkStart w:id="28" w:name="_Toc175737799"/>
      <w:r w:rsidRPr="008E2EA3">
        <w:rPr>
          <w:lang w:val="en-CA"/>
        </w:rPr>
        <w:t xml:space="preserve">Do executives and managers </w:t>
      </w:r>
      <w:r w:rsidR="00D00D4B" w:rsidRPr="008E2EA3">
        <w:rPr>
          <w:lang w:val="en-CA"/>
        </w:rPr>
        <w:t xml:space="preserve">keep </w:t>
      </w:r>
      <w:r w:rsidRPr="008E2EA3">
        <w:rPr>
          <w:lang w:val="en-CA"/>
        </w:rPr>
        <w:t xml:space="preserve">an </w:t>
      </w:r>
      <w:r w:rsidR="001F0861" w:rsidRPr="008E2EA3">
        <w:rPr>
          <w:lang w:val="en-CA"/>
        </w:rPr>
        <w:t xml:space="preserve">assigned </w:t>
      </w:r>
      <w:r w:rsidRPr="008E2EA3">
        <w:rPr>
          <w:lang w:val="en-CA"/>
        </w:rPr>
        <w:t>office</w:t>
      </w:r>
      <w:r w:rsidR="002F0AF1" w:rsidRPr="008E2EA3">
        <w:rPr>
          <w:lang w:val="en-CA"/>
        </w:rPr>
        <w:t>?</w:t>
      </w:r>
      <w:bookmarkEnd w:id="28"/>
    </w:p>
    <w:p w14:paraId="0EA39293" w14:textId="5F9BBA34" w:rsidR="008A5393" w:rsidRPr="008E2EA3" w:rsidRDefault="001F0861">
      <w:pPr>
        <w:rPr>
          <w:lang w:val="en-CA"/>
        </w:rPr>
      </w:pPr>
      <w:r w:rsidRPr="008E2EA3">
        <w:rPr>
          <w:lang w:val="en-CA"/>
        </w:rPr>
        <w:t>The</w:t>
      </w:r>
      <w:r w:rsidR="00B522D0">
        <w:rPr>
          <w:lang w:val="en-CA"/>
        </w:rPr>
        <w:t xml:space="preserve"> requirement of</w:t>
      </w:r>
      <w:r w:rsidRPr="008E2EA3">
        <w:rPr>
          <w:lang w:val="en-CA"/>
        </w:rPr>
        <w:t xml:space="preserve"> una</w:t>
      </w:r>
      <w:r w:rsidR="00096D53">
        <w:rPr>
          <w:lang w:val="en-CA"/>
        </w:rPr>
        <w:t>ssigned</w:t>
      </w:r>
      <w:r w:rsidRPr="008E2EA3">
        <w:rPr>
          <w:lang w:val="en-CA"/>
        </w:rPr>
        <w:t xml:space="preserve"> </w:t>
      </w:r>
      <w:r w:rsidR="009C0625">
        <w:rPr>
          <w:lang w:val="en-CA"/>
        </w:rPr>
        <w:t>seating by default</w:t>
      </w:r>
      <w:r w:rsidRPr="008E2EA3">
        <w:rPr>
          <w:lang w:val="en-CA"/>
        </w:rPr>
        <w:t xml:space="preserve"> </w:t>
      </w:r>
      <w:r w:rsidR="00385C0C" w:rsidRPr="008E2EA3">
        <w:rPr>
          <w:lang w:val="en-CA"/>
        </w:rPr>
        <w:t xml:space="preserve">applies to </w:t>
      </w:r>
      <w:r w:rsidR="00385C0C" w:rsidRPr="008E2EA3">
        <w:rPr>
          <w:b/>
          <w:bCs/>
          <w:lang w:val="en-CA"/>
        </w:rPr>
        <w:t>everyone</w:t>
      </w:r>
      <w:r w:rsidR="00116B60" w:rsidRPr="008E2EA3">
        <w:rPr>
          <w:lang w:val="en-CA"/>
        </w:rPr>
        <w:t xml:space="preserve">, including </w:t>
      </w:r>
      <w:r w:rsidR="009C0625">
        <w:rPr>
          <w:lang w:val="en-CA"/>
        </w:rPr>
        <w:t>executives</w:t>
      </w:r>
      <w:r w:rsidR="00116B60" w:rsidRPr="008E2EA3">
        <w:rPr>
          <w:lang w:val="en-CA"/>
        </w:rPr>
        <w:t>.</w:t>
      </w:r>
    </w:p>
    <w:p w14:paraId="343AD5AA" w14:textId="26EDD1F5" w:rsidR="008A5393" w:rsidRPr="008E2EA3" w:rsidRDefault="00660B2B">
      <w:pPr>
        <w:rPr>
          <w:lang w:val="en-CA"/>
        </w:rPr>
      </w:pPr>
      <w:r w:rsidRPr="008E2EA3">
        <w:rPr>
          <w:lang w:val="en-CA"/>
        </w:rPr>
        <w:t xml:space="preserve">The only offices </w:t>
      </w:r>
      <w:r w:rsidR="00116B60" w:rsidRPr="008E2EA3">
        <w:rPr>
          <w:lang w:val="en-CA"/>
        </w:rPr>
        <w:t xml:space="preserve">assigned </w:t>
      </w:r>
      <w:r w:rsidR="008069FD" w:rsidRPr="008E2EA3">
        <w:rPr>
          <w:lang w:val="en-CA"/>
        </w:rPr>
        <w:t xml:space="preserve">are </w:t>
      </w:r>
      <w:r w:rsidRPr="008E2EA3">
        <w:rPr>
          <w:lang w:val="en-CA"/>
        </w:rPr>
        <w:t xml:space="preserve">those </w:t>
      </w:r>
      <w:r w:rsidR="00D73FE4" w:rsidRPr="008E2EA3">
        <w:rPr>
          <w:lang w:val="en-CA"/>
        </w:rPr>
        <w:t xml:space="preserve">of </w:t>
      </w:r>
      <w:r w:rsidR="00116B60" w:rsidRPr="008E2EA3">
        <w:rPr>
          <w:highlight w:val="yellow"/>
          <w:lang w:val="en-CA"/>
        </w:rPr>
        <w:t>(</w:t>
      </w:r>
      <w:r w:rsidR="00991DAF" w:rsidRPr="008E2EA3">
        <w:rPr>
          <w:highlight w:val="yellow"/>
          <w:lang w:val="en-CA"/>
        </w:rPr>
        <w:t xml:space="preserve">indicate </w:t>
      </w:r>
      <w:r w:rsidR="00116B60" w:rsidRPr="008E2EA3">
        <w:rPr>
          <w:highlight w:val="yellow"/>
          <w:lang w:val="en-CA"/>
        </w:rPr>
        <w:t xml:space="preserve">whether the office is the President's or the Minister's </w:t>
      </w:r>
      <w:r w:rsidR="00D73FE4" w:rsidRPr="008E2EA3">
        <w:rPr>
          <w:highlight w:val="yellow"/>
          <w:lang w:val="en-CA"/>
        </w:rPr>
        <w:t xml:space="preserve">and </w:t>
      </w:r>
      <w:r w:rsidR="009C0625">
        <w:rPr>
          <w:highlight w:val="yellow"/>
          <w:lang w:val="en-CA"/>
        </w:rPr>
        <w:t>deputy</w:t>
      </w:r>
      <w:r w:rsidR="009C0625" w:rsidRPr="008E2EA3">
        <w:rPr>
          <w:highlight w:val="yellow"/>
          <w:lang w:val="en-CA"/>
        </w:rPr>
        <w:t xml:space="preserve"> </w:t>
      </w:r>
      <w:r w:rsidR="00943BD0" w:rsidRPr="008E2EA3">
        <w:rPr>
          <w:highlight w:val="yellow"/>
          <w:lang w:val="en-CA"/>
        </w:rPr>
        <w:t>Minister</w:t>
      </w:r>
      <w:r w:rsidR="009C0625">
        <w:rPr>
          <w:highlight w:val="yellow"/>
          <w:lang w:val="en-CA"/>
        </w:rPr>
        <w:t>’</w:t>
      </w:r>
      <w:r w:rsidR="00116B60" w:rsidRPr="008E2EA3">
        <w:rPr>
          <w:highlight w:val="yellow"/>
          <w:lang w:val="en-CA"/>
        </w:rPr>
        <w:t>s)</w:t>
      </w:r>
      <w:r w:rsidR="00211F8A" w:rsidRPr="008E2EA3">
        <w:rPr>
          <w:lang w:val="en-CA"/>
        </w:rPr>
        <w:t xml:space="preserve">, as indicated in the Government of Canada Workplace </w:t>
      </w:r>
      <w:r w:rsidR="009C0625">
        <w:rPr>
          <w:lang w:val="en-CA"/>
        </w:rPr>
        <w:t>Fit-up</w:t>
      </w:r>
      <w:r w:rsidR="009C0625" w:rsidRPr="008E2EA3">
        <w:rPr>
          <w:lang w:val="en-CA"/>
        </w:rPr>
        <w:t xml:space="preserve"> </w:t>
      </w:r>
      <w:r w:rsidR="00211F8A" w:rsidRPr="008E2EA3">
        <w:rPr>
          <w:lang w:val="en-CA"/>
        </w:rPr>
        <w:t>Standards.</w:t>
      </w:r>
    </w:p>
    <w:p w14:paraId="2BC2175A" w14:textId="041A9794" w:rsidR="008A5393" w:rsidRPr="008E2EA3" w:rsidRDefault="00B522D0">
      <w:pPr>
        <w:rPr>
          <w:lang w:val="en-CA"/>
        </w:rPr>
      </w:pPr>
      <w:r>
        <w:rPr>
          <w:lang w:val="en-CA"/>
        </w:rPr>
        <w:t>E</w:t>
      </w:r>
      <w:r w:rsidR="00385C0C" w:rsidRPr="008E2EA3">
        <w:rPr>
          <w:lang w:val="en-CA"/>
        </w:rPr>
        <w:t xml:space="preserve">xecutives and managers </w:t>
      </w:r>
      <w:r>
        <w:rPr>
          <w:lang w:val="en-CA"/>
        </w:rPr>
        <w:t xml:space="preserve">are </w:t>
      </w:r>
      <w:r w:rsidR="00385C0C" w:rsidRPr="008E2EA3">
        <w:rPr>
          <w:lang w:val="en-CA"/>
        </w:rPr>
        <w:t>often require</w:t>
      </w:r>
      <w:r>
        <w:rPr>
          <w:lang w:val="en-CA"/>
        </w:rPr>
        <w:t>d</w:t>
      </w:r>
      <w:r w:rsidR="00385C0C" w:rsidRPr="008E2EA3">
        <w:rPr>
          <w:lang w:val="en-CA"/>
        </w:rPr>
        <w:t xml:space="preserve"> </w:t>
      </w:r>
      <w:r w:rsidR="009C0625">
        <w:rPr>
          <w:lang w:val="en-CA"/>
        </w:rPr>
        <w:t>to</w:t>
      </w:r>
      <w:r w:rsidR="008B6867">
        <w:rPr>
          <w:lang w:val="en-CA"/>
        </w:rPr>
        <w:t xml:space="preserve"> hold </w:t>
      </w:r>
      <w:r>
        <w:rPr>
          <w:lang w:val="en-CA"/>
        </w:rPr>
        <w:t xml:space="preserve">confidential </w:t>
      </w:r>
      <w:r w:rsidR="00385C0C" w:rsidRPr="008E2EA3">
        <w:rPr>
          <w:lang w:val="en-CA"/>
        </w:rPr>
        <w:t xml:space="preserve">meetings </w:t>
      </w:r>
      <w:r>
        <w:rPr>
          <w:lang w:val="en-CA"/>
        </w:rPr>
        <w:t>and</w:t>
      </w:r>
      <w:r w:rsidR="00385C0C" w:rsidRPr="008E2EA3">
        <w:rPr>
          <w:lang w:val="en-CA"/>
        </w:rPr>
        <w:t xml:space="preserve"> conversations. It will therefore be possible to reserve meeting rooms or closed offices for these needs. </w:t>
      </w:r>
    </w:p>
    <w:p w14:paraId="5006AD1D" w14:textId="0B87386F" w:rsidR="008A5393" w:rsidRPr="008E2EA3" w:rsidRDefault="00116B60">
      <w:pPr>
        <w:rPr>
          <w:lang w:val="en-CA"/>
        </w:rPr>
      </w:pPr>
      <w:r w:rsidRPr="008E2EA3">
        <w:rPr>
          <w:highlight w:val="yellow"/>
          <w:lang w:val="en-CA"/>
        </w:rPr>
        <w:t>(</w:t>
      </w:r>
      <w:r w:rsidR="00BA45BF" w:rsidRPr="008E2EA3">
        <w:rPr>
          <w:highlight w:val="yellow"/>
          <w:lang w:val="en-CA"/>
        </w:rPr>
        <w:t xml:space="preserve">Indicate </w:t>
      </w:r>
      <w:r w:rsidR="008B6867">
        <w:rPr>
          <w:highlight w:val="yellow"/>
          <w:lang w:val="en-CA"/>
        </w:rPr>
        <w:t>if</w:t>
      </w:r>
      <w:r w:rsidR="008B6867" w:rsidRPr="008E2EA3">
        <w:rPr>
          <w:highlight w:val="yellow"/>
          <w:lang w:val="en-CA"/>
        </w:rPr>
        <w:t xml:space="preserve"> </w:t>
      </w:r>
      <w:r w:rsidR="00005C0F" w:rsidRPr="008E2EA3">
        <w:rPr>
          <w:highlight w:val="yellow"/>
          <w:lang w:val="en-CA"/>
        </w:rPr>
        <w:t xml:space="preserve">you </w:t>
      </w:r>
      <w:r w:rsidR="008B6867">
        <w:rPr>
          <w:highlight w:val="yellow"/>
          <w:lang w:val="en-CA"/>
        </w:rPr>
        <w:t>implement</w:t>
      </w:r>
      <w:r w:rsidR="008B6867" w:rsidRPr="008E2EA3">
        <w:rPr>
          <w:highlight w:val="yellow"/>
          <w:lang w:val="en-CA"/>
        </w:rPr>
        <w:t xml:space="preserve"> </w:t>
      </w:r>
      <w:r w:rsidR="00005C0F" w:rsidRPr="008E2EA3">
        <w:rPr>
          <w:highlight w:val="yellow"/>
          <w:lang w:val="en-CA"/>
        </w:rPr>
        <w:t>a priority access strategy for executives)</w:t>
      </w:r>
    </w:p>
    <w:p w14:paraId="2B2C0E13" w14:textId="77777777" w:rsidR="008A5393" w:rsidRPr="008E2EA3" w:rsidRDefault="00116B60">
      <w:pPr>
        <w:rPr>
          <w:lang w:val="en-CA"/>
        </w:rPr>
      </w:pPr>
      <w:r w:rsidRPr="008E2EA3">
        <w:rPr>
          <w:lang w:val="en-CA"/>
        </w:rPr>
        <w:t>Executives with administrative teams can also sit nearby in shared areas.</w:t>
      </w:r>
    </w:p>
    <w:p w14:paraId="5424AEE4" w14:textId="5FF2683B" w:rsidR="008A5393" w:rsidRPr="008E2EA3" w:rsidRDefault="000D1804">
      <w:pPr>
        <w:rPr>
          <w:lang w:val="en-CA"/>
        </w:rPr>
      </w:pPr>
      <w:r w:rsidRPr="008E2EA3">
        <w:rPr>
          <w:lang w:val="en-CA"/>
        </w:rPr>
        <w:t>Adopting the model of una</w:t>
      </w:r>
      <w:r w:rsidR="00096D53">
        <w:rPr>
          <w:lang w:val="en-CA"/>
        </w:rPr>
        <w:t>ssigned</w:t>
      </w:r>
      <w:r w:rsidRPr="008E2EA3">
        <w:rPr>
          <w:lang w:val="en-CA"/>
        </w:rPr>
        <w:t xml:space="preserve"> </w:t>
      </w:r>
      <w:r w:rsidR="008B6867">
        <w:rPr>
          <w:lang w:val="en-CA"/>
        </w:rPr>
        <w:t>seating</w:t>
      </w:r>
      <w:r w:rsidR="008B6867" w:rsidRPr="008E2EA3">
        <w:rPr>
          <w:lang w:val="en-CA"/>
        </w:rPr>
        <w:t xml:space="preserve"> </w:t>
      </w:r>
      <w:r w:rsidR="00116B60" w:rsidRPr="008E2EA3">
        <w:rPr>
          <w:lang w:val="en-CA"/>
        </w:rPr>
        <w:t xml:space="preserve">at </w:t>
      </w:r>
      <w:r w:rsidR="00116B60" w:rsidRPr="008E2EA3">
        <w:rPr>
          <w:b/>
          <w:bCs/>
          <w:lang w:val="en-CA"/>
        </w:rPr>
        <w:t xml:space="preserve">all levels </w:t>
      </w:r>
      <w:r w:rsidR="00116B60" w:rsidRPr="008E2EA3">
        <w:rPr>
          <w:lang w:val="en-CA"/>
        </w:rPr>
        <w:t xml:space="preserve">and a common operating mode is </w:t>
      </w:r>
      <w:r w:rsidR="002F0AF1" w:rsidRPr="008E2EA3">
        <w:rPr>
          <w:lang w:val="en-CA"/>
        </w:rPr>
        <w:t xml:space="preserve">crucial </w:t>
      </w:r>
      <w:r w:rsidR="00116B60" w:rsidRPr="008E2EA3">
        <w:rPr>
          <w:lang w:val="en-CA"/>
        </w:rPr>
        <w:t xml:space="preserve">to a successful transition to our optimized workplace and to fostering a </w:t>
      </w:r>
      <w:r w:rsidR="00116B60" w:rsidRPr="008E2EA3">
        <w:rPr>
          <w:b/>
          <w:bCs/>
          <w:lang w:val="en-CA"/>
        </w:rPr>
        <w:t>positive employee experience for all.</w:t>
      </w:r>
    </w:p>
    <w:p w14:paraId="1E563F51" w14:textId="7C4D1898" w:rsidR="008A5393" w:rsidRPr="008E2EA3" w:rsidRDefault="00116B60">
      <w:pPr>
        <w:rPr>
          <w:lang w:val="en-CA"/>
        </w:rPr>
      </w:pPr>
      <w:r w:rsidRPr="008E2EA3">
        <w:rPr>
          <w:lang w:val="en-CA"/>
        </w:rPr>
        <w:t xml:space="preserve">Failure to do so </w:t>
      </w:r>
      <w:r w:rsidR="00CC5FDE">
        <w:rPr>
          <w:lang w:val="en-CA"/>
        </w:rPr>
        <w:t>will cause</w:t>
      </w:r>
      <w:r w:rsidRPr="008E2EA3">
        <w:rPr>
          <w:lang w:val="en-CA"/>
        </w:rPr>
        <w:t xml:space="preserve"> issues of space management, accessibility and employee experience, to name but a few.</w:t>
      </w:r>
    </w:p>
    <w:p w14:paraId="6DC7BBC6" w14:textId="77777777" w:rsidR="008A5393" w:rsidRPr="008E2EA3" w:rsidRDefault="00116B60" w:rsidP="002E16DE">
      <w:pPr>
        <w:pStyle w:val="Heading3"/>
        <w:rPr>
          <w:lang w:val="en-CA"/>
        </w:rPr>
      </w:pPr>
      <w:bookmarkStart w:id="29" w:name="_Toc175737800"/>
      <w:r w:rsidRPr="008E2EA3">
        <w:rPr>
          <w:lang w:val="en-CA"/>
        </w:rPr>
        <w:t xml:space="preserve">How </w:t>
      </w:r>
      <w:r w:rsidR="00D00D4B" w:rsidRPr="008E2EA3">
        <w:rPr>
          <w:lang w:val="en-CA"/>
        </w:rPr>
        <w:t xml:space="preserve">are </w:t>
      </w:r>
      <w:r w:rsidRPr="008E2EA3">
        <w:rPr>
          <w:lang w:val="en-CA"/>
        </w:rPr>
        <w:t>teams distributed in the optimized space?</w:t>
      </w:r>
      <w:bookmarkEnd w:id="29"/>
    </w:p>
    <w:p w14:paraId="771E6595" w14:textId="13D224E3" w:rsidR="008A5393" w:rsidRPr="008E2EA3" w:rsidRDefault="00116B60">
      <w:pPr>
        <w:rPr>
          <w:lang w:val="en-CA"/>
        </w:rPr>
      </w:pPr>
      <w:r w:rsidRPr="008E2EA3">
        <w:rPr>
          <w:lang w:val="en-CA"/>
        </w:rPr>
        <w:t xml:space="preserve">Each floor will become </w:t>
      </w:r>
      <w:r w:rsidR="00A60200" w:rsidRPr="008E2EA3">
        <w:rPr>
          <w:lang w:val="en-CA"/>
        </w:rPr>
        <w:t xml:space="preserve">the </w:t>
      </w:r>
      <w:r w:rsidRPr="008E2EA3">
        <w:rPr>
          <w:lang w:val="en-CA"/>
        </w:rPr>
        <w:t xml:space="preserve">neighborhood of </w:t>
      </w:r>
      <w:r w:rsidR="00A60200" w:rsidRPr="008E2EA3">
        <w:rPr>
          <w:lang w:val="en-CA"/>
        </w:rPr>
        <w:t xml:space="preserve">one </w:t>
      </w:r>
      <w:r w:rsidR="008E4CD6" w:rsidRPr="008E2EA3">
        <w:rPr>
          <w:lang w:val="en-CA"/>
        </w:rPr>
        <w:t xml:space="preserve">or </w:t>
      </w:r>
      <w:r w:rsidRPr="008E2EA3">
        <w:rPr>
          <w:lang w:val="en-CA"/>
        </w:rPr>
        <w:t xml:space="preserve">more </w:t>
      </w:r>
      <w:r w:rsidR="00621FE2" w:rsidRPr="008E2EA3">
        <w:rPr>
          <w:highlight w:val="yellow"/>
          <w:lang w:val="en-CA"/>
        </w:rPr>
        <w:t>(</w:t>
      </w:r>
      <w:r w:rsidR="003F1CEC">
        <w:rPr>
          <w:highlight w:val="yellow"/>
          <w:lang w:val="en-CA"/>
        </w:rPr>
        <w:t>branch</w:t>
      </w:r>
      <w:r w:rsidR="00621FE2" w:rsidRPr="008E2EA3">
        <w:rPr>
          <w:highlight w:val="yellow"/>
          <w:lang w:val="en-CA"/>
        </w:rPr>
        <w:t>,</w:t>
      </w:r>
      <w:r w:rsidR="003F1CEC">
        <w:rPr>
          <w:highlight w:val="yellow"/>
          <w:lang w:val="en-CA"/>
        </w:rPr>
        <w:t xml:space="preserve"> unit</w:t>
      </w:r>
      <w:r w:rsidR="00621FE2" w:rsidRPr="008E2EA3">
        <w:rPr>
          <w:highlight w:val="yellow"/>
          <w:lang w:val="en-CA"/>
        </w:rPr>
        <w:t>, team)</w:t>
      </w:r>
      <w:r w:rsidRPr="008E2EA3">
        <w:rPr>
          <w:lang w:val="en-CA"/>
        </w:rPr>
        <w:t>. The size of the teams and the nature of their work helped determine their location.</w:t>
      </w:r>
    </w:p>
    <w:p w14:paraId="642C0A0D" w14:textId="77777777" w:rsidR="008A5393" w:rsidRPr="008E2EA3" w:rsidRDefault="00116B60">
      <w:pPr>
        <w:rPr>
          <w:lang w:val="en-CA"/>
        </w:rPr>
      </w:pPr>
      <w:r w:rsidRPr="008E2EA3">
        <w:rPr>
          <w:lang w:val="en-CA"/>
        </w:rPr>
        <w:t xml:space="preserve">The entire floor will be available </w:t>
      </w:r>
      <w:r w:rsidRPr="008E2EA3">
        <w:rPr>
          <w:b/>
          <w:bCs/>
          <w:lang w:val="en-CA"/>
        </w:rPr>
        <w:t>to all</w:t>
      </w:r>
      <w:r w:rsidRPr="008E2EA3">
        <w:rPr>
          <w:lang w:val="en-CA"/>
        </w:rPr>
        <w:t xml:space="preserve">, there will be no portion of the floor reserved for specific teams. All employees </w:t>
      </w:r>
      <w:r w:rsidR="00F46632" w:rsidRPr="008E2EA3">
        <w:rPr>
          <w:lang w:val="en-CA"/>
        </w:rPr>
        <w:t xml:space="preserve">in a neighborhood will be </w:t>
      </w:r>
      <w:r w:rsidRPr="008E2EA3">
        <w:rPr>
          <w:lang w:val="en-CA"/>
        </w:rPr>
        <w:t xml:space="preserve">able to move around and </w:t>
      </w:r>
      <w:r w:rsidR="00212934" w:rsidRPr="008E2EA3">
        <w:rPr>
          <w:lang w:val="en-CA"/>
        </w:rPr>
        <w:t xml:space="preserve">choose any </w:t>
      </w:r>
      <w:r w:rsidRPr="008E2EA3">
        <w:rPr>
          <w:lang w:val="en-CA"/>
        </w:rPr>
        <w:t xml:space="preserve">workstation or reserve any room </w:t>
      </w:r>
      <w:r w:rsidR="00F46632" w:rsidRPr="008E2EA3">
        <w:rPr>
          <w:lang w:val="en-CA"/>
        </w:rPr>
        <w:t>within it</w:t>
      </w:r>
      <w:r w:rsidRPr="008E2EA3">
        <w:rPr>
          <w:lang w:val="en-CA"/>
        </w:rPr>
        <w:t>.</w:t>
      </w:r>
    </w:p>
    <w:p w14:paraId="088A778F" w14:textId="7FDDC5C1" w:rsidR="008A5393" w:rsidRPr="008E2EA3" w:rsidRDefault="00116B60">
      <w:pPr>
        <w:rPr>
          <w:lang w:val="en-CA"/>
        </w:rPr>
      </w:pPr>
      <w:r w:rsidRPr="008E2EA3">
        <w:rPr>
          <w:highlight w:val="yellow"/>
          <w:lang w:val="en-CA"/>
        </w:rPr>
        <w:t>(</w:t>
      </w:r>
      <w:r w:rsidR="006F2DB9" w:rsidRPr="008E2EA3">
        <w:rPr>
          <w:highlight w:val="yellow"/>
          <w:lang w:val="en-CA"/>
        </w:rPr>
        <w:t>Indicate on which floors the different teams will work)</w:t>
      </w:r>
    </w:p>
    <w:p w14:paraId="13B77CBF" w14:textId="77777777" w:rsidR="008A5393" w:rsidRPr="008E2EA3" w:rsidRDefault="00116B60">
      <w:pPr>
        <w:rPr>
          <w:b/>
          <w:bCs/>
          <w:lang w:val="en-CA"/>
        </w:rPr>
      </w:pPr>
      <w:r w:rsidRPr="008E2EA3">
        <w:rPr>
          <w:b/>
          <w:bCs/>
          <w:lang w:val="en-CA"/>
        </w:rPr>
        <w:t xml:space="preserve">How </w:t>
      </w:r>
      <w:r w:rsidR="001A351D" w:rsidRPr="008E2EA3">
        <w:rPr>
          <w:b/>
          <w:bCs/>
          <w:lang w:val="en-CA"/>
        </w:rPr>
        <w:t xml:space="preserve">will we collaborate </w:t>
      </w:r>
      <w:r w:rsidR="001A5F7A" w:rsidRPr="008E2EA3">
        <w:rPr>
          <w:b/>
          <w:bCs/>
          <w:lang w:val="en-CA"/>
        </w:rPr>
        <w:t>with our colleagues if the teams don't have a designated space?</w:t>
      </w:r>
    </w:p>
    <w:p w14:paraId="0139768B" w14:textId="4751BEA2" w:rsidR="008A5393" w:rsidRPr="008E2EA3" w:rsidRDefault="004E19FD">
      <w:pPr>
        <w:pStyle w:val="ListParagraph"/>
        <w:numPr>
          <w:ilvl w:val="0"/>
          <w:numId w:val="35"/>
        </w:numPr>
        <w:rPr>
          <w:lang w:val="en-CA"/>
        </w:rPr>
      </w:pPr>
      <w:r w:rsidRPr="008E2EA3">
        <w:rPr>
          <w:lang w:val="en-CA"/>
        </w:rPr>
        <w:t xml:space="preserve">Consult </w:t>
      </w:r>
      <w:r w:rsidR="00846E26" w:rsidRPr="008E2EA3">
        <w:rPr>
          <w:lang w:val="en-CA"/>
        </w:rPr>
        <w:t xml:space="preserve">your colleagues to </w:t>
      </w:r>
      <w:r w:rsidR="00B55F5A" w:rsidRPr="008E2EA3">
        <w:rPr>
          <w:lang w:val="en-CA"/>
        </w:rPr>
        <w:t xml:space="preserve">choose </w:t>
      </w:r>
      <w:r w:rsidR="000963C0" w:rsidRPr="008E2EA3">
        <w:rPr>
          <w:lang w:val="en-CA"/>
        </w:rPr>
        <w:t xml:space="preserve">side-by-side </w:t>
      </w:r>
      <w:r w:rsidR="00846E26" w:rsidRPr="008E2EA3">
        <w:rPr>
          <w:lang w:val="en-CA"/>
        </w:rPr>
        <w:t>work points.</w:t>
      </w:r>
    </w:p>
    <w:p w14:paraId="14856D18" w14:textId="77777777" w:rsidR="008A5393" w:rsidRPr="008E2EA3" w:rsidRDefault="00116B60">
      <w:pPr>
        <w:pStyle w:val="ListParagraph"/>
        <w:numPr>
          <w:ilvl w:val="0"/>
          <w:numId w:val="35"/>
        </w:numPr>
        <w:rPr>
          <w:lang w:val="en-CA"/>
        </w:rPr>
      </w:pPr>
      <w:r w:rsidRPr="008E2EA3">
        <w:rPr>
          <w:lang w:val="en-CA"/>
        </w:rPr>
        <w:t xml:space="preserve">Update your MS Teams status to </w:t>
      </w:r>
      <w:r w:rsidR="003B6A99" w:rsidRPr="008E2EA3">
        <w:rPr>
          <w:lang w:val="en-CA"/>
        </w:rPr>
        <w:t xml:space="preserve">show where you're sitting. </w:t>
      </w:r>
    </w:p>
    <w:p w14:paraId="5DB6E6D8" w14:textId="623831BB" w:rsidR="008A5393" w:rsidRPr="008E2EA3" w:rsidRDefault="008B6867">
      <w:pPr>
        <w:pStyle w:val="ListParagraph"/>
        <w:numPr>
          <w:ilvl w:val="0"/>
          <w:numId w:val="35"/>
        </w:numPr>
        <w:rPr>
          <w:lang w:val="en-CA"/>
        </w:rPr>
      </w:pPr>
      <w:r>
        <w:rPr>
          <w:lang w:val="en-CA"/>
        </w:rPr>
        <w:t>Book</w:t>
      </w:r>
      <w:r w:rsidRPr="008E2EA3">
        <w:rPr>
          <w:lang w:val="en-CA"/>
        </w:rPr>
        <w:t xml:space="preserve"> </w:t>
      </w:r>
      <w:r w:rsidR="00116B60" w:rsidRPr="008E2EA3">
        <w:rPr>
          <w:lang w:val="en-CA"/>
        </w:rPr>
        <w:t>a room for your meetings and discussions.</w:t>
      </w:r>
    </w:p>
    <w:p w14:paraId="4CC2C97E" w14:textId="77777777" w:rsidR="008A5393" w:rsidRPr="008E2EA3" w:rsidRDefault="00116B60" w:rsidP="002E16DE">
      <w:pPr>
        <w:pStyle w:val="Heading3"/>
        <w:rPr>
          <w:lang w:val="en-CA"/>
        </w:rPr>
      </w:pPr>
      <w:bookmarkStart w:id="30" w:name="_Toc175737801"/>
      <w:r w:rsidRPr="008E2EA3">
        <w:rPr>
          <w:lang w:val="en-CA"/>
        </w:rPr>
        <w:lastRenderedPageBreak/>
        <w:t>What happens if our organization expands and we need to hire?</w:t>
      </w:r>
      <w:bookmarkEnd w:id="30"/>
    </w:p>
    <w:p w14:paraId="67B8C0D6" w14:textId="6343FF28" w:rsidR="008A5393" w:rsidRPr="008E2EA3" w:rsidRDefault="00BA098C">
      <w:pPr>
        <w:rPr>
          <w:lang w:val="en-CA"/>
        </w:rPr>
      </w:pPr>
      <w:r>
        <w:rPr>
          <w:lang w:val="en-CA"/>
        </w:rPr>
        <w:t>PSPC</w:t>
      </w:r>
      <w:r w:rsidR="00116B60" w:rsidRPr="008E2EA3">
        <w:rPr>
          <w:lang w:val="en-CA"/>
        </w:rPr>
        <w:t xml:space="preserve"> is committed to providing </w:t>
      </w:r>
      <w:r w:rsidR="00C542D9" w:rsidRPr="008E2EA3">
        <w:rPr>
          <w:lang w:val="en-CA"/>
        </w:rPr>
        <w:t xml:space="preserve">us </w:t>
      </w:r>
      <w:r w:rsidR="00116B60" w:rsidRPr="008E2EA3">
        <w:rPr>
          <w:lang w:val="en-CA"/>
        </w:rPr>
        <w:t xml:space="preserve">with the space we need </w:t>
      </w:r>
      <w:r w:rsidR="00293CBF" w:rsidRPr="008E2EA3">
        <w:rPr>
          <w:lang w:val="en-CA"/>
        </w:rPr>
        <w:t xml:space="preserve">to carry out our mandate and programs. Should these evolve </w:t>
      </w:r>
      <w:r w:rsidR="00D71F2F" w:rsidRPr="008E2EA3">
        <w:rPr>
          <w:lang w:val="en-CA"/>
        </w:rPr>
        <w:t xml:space="preserve">significantly, </w:t>
      </w:r>
      <w:r w:rsidR="00C542D9" w:rsidRPr="008E2EA3">
        <w:rPr>
          <w:lang w:val="en-CA"/>
        </w:rPr>
        <w:t xml:space="preserve">we will </w:t>
      </w:r>
      <w:r w:rsidR="008B6867">
        <w:rPr>
          <w:lang w:val="en-CA"/>
        </w:rPr>
        <w:t>evaluate</w:t>
      </w:r>
      <w:r w:rsidR="008B6867" w:rsidRPr="008E2EA3">
        <w:rPr>
          <w:lang w:val="en-CA"/>
        </w:rPr>
        <w:t xml:space="preserve"> </w:t>
      </w:r>
      <w:r w:rsidR="00C542D9" w:rsidRPr="008E2EA3">
        <w:rPr>
          <w:lang w:val="en-CA"/>
        </w:rPr>
        <w:t xml:space="preserve">solutions with </w:t>
      </w:r>
      <w:r>
        <w:rPr>
          <w:lang w:val="en-CA"/>
        </w:rPr>
        <w:t>PSPC</w:t>
      </w:r>
      <w:r w:rsidR="00C542D9" w:rsidRPr="008E2EA3">
        <w:rPr>
          <w:lang w:val="en-CA"/>
        </w:rPr>
        <w:t xml:space="preserve"> </w:t>
      </w:r>
      <w:r w:rsidR="00DA4F8B" w:rsidRPr="008E2EA3">
        <w:rPr>
          <w:lang w:val="en-CA"/>
        </w:rPr>
        <w:t>at the appropriate time.</w:t>
      </w:r>
    </w:p>
    <w:p w14:paraId="354149CC" w14:textId="77777777" w:rsidR="00E83DFE" w:rsidRDefault="00E83DFE">
      <w:pPr>
        <w:spacing w:before="0"/>
        <w:rPr>
          <w:rFonts w:ascii="Arial Rounded MT Bold" w:hAnsi="Arial Rounded MT Bold"/>
          <w:color w:val="12632F" w:themeColor="accent3" w:themeShade="BF"/>
          <w:lang w:val="en-CA"/>
        </w:rPr>
      </w:pPr>
      <w:r>
        <w:rPr>
          <w:lang w:val="en-CA"/>
        </w:rPr>
        <w:br w:type="page"/>
      </w:r>
    </w:p>
    <w:p w14:paraId="35CAB852" w14:textId="733AE3C7" w:rsidR="008A5393" w:rsidRPr="008E2EA3" w:rsidRDefault="00116B60">
      <w:pPr>
        <w:pStyle w:val="Heading2"/>
        <w:rPr>
          <w:lang w:val="en-CA"/>
        </w:rPr>
      </w:pPr>
      <w:bookmarkStart w:id="31" w:name="_Toc175737802"/>
      <w:r w:rsidRPr="008E2EA3">
        <w:rPr>
          <w:lang w:val="en-CA"/>
        </w:rPr>
        <w:lastRenderedPageBreak/>
        <w:t xml:space="preserve">Ways of </w:t>
      </w:r>
      <w:r w:rsidR="008B6867">
        <w:rPr>
          <w:lang w:val="en-CA"/>
        </w:rPr>
        <w:t>working</w:t>
      </w:r>
      <w:r w:rsidRPr="008E2EA3">
        <w:rPr>
          <w:lang w:val="en-CA"/>
        </w:rPr>
        <w:t xml:space="preserve"> and etiquette</w:t>
      </w:r>
      <w:bookmarkEnd w:id="31"/>
    </w:p>
    <w:p w14:paraId="3D0DEED1" w14:textId="1ADE64B4" w:rsidR="008A5393" w:rsidRPr="008E2EA3" w:rsidRDefault="00116B60" w:rsidP="002E16DE">
      <w:pPr>
        <w:pStyle w:val="Heading3"/>
        <w:rPr>
          <w:lang w:val="en-CA"/>
        </w:rPr>
      </w:pPr>
      <w:bookmarkStart w:id="32" w:name="_Toc175737803"/>
      <w:bookmarkStart w:id="33" w:name="_Toc155775272"/>
      <w:r w:rsidRPr="00EA47F1">
        <w:rPr>
          <w:lang w:val="en-CA"/>
        </w:rPr>
        <w:t xml:space="preserve">How can we ensure that employees respect </w:t>
      </w:r>
      <w:r w:rsidR="008B6867">
        <w:rPr>
          <w:lang w:val="en-CA"/>
        </w:rPr>
        <w:t>civility</w:t>
      </w:r>
      <w:r w:rsidRPr="00EA47F1">
        <w:rPr>
          <w:lang w:val="en-CA"/>
        </w:rPr>
        <w:t xml:space="preserve"> in the workplace?</w:t>
      </w:r>
      <w:bookmarkEnd w:id="32"/>
    </w:p>
    <w:p w14:paraId="51AB3FFB" w14:textId="4E25F90F" w:rsidR="008A5393" w:rsidRPr="008E2EA3" w:rsidRDefault="00116B60">
      <w:pPr>
        <w:pStyle w:val="ListParagraph"/>
        <w:numPr>
          <w:ilvl w:val="0"/>
          <w:numId w:val="33"/>
        </w:numPr>
        <w:spacing w:line="288" w:lineRule="auto"/>
        <w:textAlignment w:val="baseline"/>
        <w:rPr>
          <w:lang w:val="en-CA"/>
        </w:rPr>
      </w:pPr>
      <w:r w:rsidRPr="008E2EA3">
        <w:rPr>
          <w:lang w:val="en-CA"/>
        </w:rPr>
        <w:t>Workplace etiquette</w:t>
      </w:r>
      <w:r w:rsidR="008340EF">
        <w:rPr>
          <w:lang w:val="en-CA"/>
        </w:rPr>
        <w:t xml:space="preserve"> and community norms</w:t>
      </w:r>
      <w:r w:rsidRPr="008E2EA3">
        <w:rPr>
          <w:lang w:val="en-CA"/>
        </w:rPr>
        <w:t xml:space="preserve"> will be shared</w:t>
      </w:r>
      <w:r w:rsidR="00096630" w:rsidRPr="008E2EA3">
        <w:rPr>
          <w:lang w:val="en-CA"/>
        </w:rPr>
        <w:t xml:space="preserve">. </w:t>
      </w:r>
      <w:r w:rsidR="008340EF">
        <w:rPr>
          <w:rFonts w:eastAsia="Calibri"/>
          <w:color w:val="000000"/>
          <w:szCs w:val="22"/>
          <w:lang w:val="en-CA"/>
        </w:rPr>
        <w:t>Community norms</w:t>
      </w:r>
      <w:r w:rsidR="00077BEC" w:rsidRPr="008E2EA3">
        <w:rPr>
          <w:rFonts w:eastAsia="Calibri"/>
          <w:color w:val="000000"/>
          <w:szCs w:val="22"/>
          <w:lang w:val="en-CA"/>
        </w:rPr>
        <w:t xml:space="preserve"> or good manners means behaving </w:t>
      </w:r>
      <w:r w:rsidR="00077BEC" w:rsidRPr="008E2EA3">
        <w:rPr>
          <w:rFonts w:eastAsia="Calibri"/>
          <w:b/>
          <w:color w:val="000000"/>
          <w:szCs w:val="22"/>
          <w:lang w:val="en-CA"/>
        </w:rPr>
        <w:t xml:space="preserve">respectfully and courteously </w:t>
      </w:r>
      <w:r w:rsidR="00077BEC" w:rsidRPr="008E2EA3">
        <w:rPr>
          <w:rFonts w:eastAsia="Calibri"/>
          <w:color w:val="000000"/>
          <w:szCs w:val="22"/>
          <w:lang w:val="en-CA"/>
        </w:rPr>
        <w:t>in the workplace.</w:t>
      </w:r>
      <w:r w:rsidR="00421925" w:rsidRPr="008E2EA3">
        <w:rPr>
          <w:rFonts w:eastAsia="Calibri"/>
          <w:color w:val="000000"/>
          <w:szCs w:val="22"/>
          <w:lang w:val="en-CA"/>
        </w:rPr>
        <w:t xml:space="preserve"> A positive atmosphere at work requires consideration for others. </w:t>
      </w:r>
      <w:bookmarkEnd w:id="33"/>
    </w:p>
    <w:p w14:paraId="31C25B13" w14:textId="09CEBF67" w:rsidR="008A5393" w:rsidRPr="008E2EA3" w:rsidRDefault="00116B60">
      <w:pPr>
        <w:pStyle w:val="ListParagraph"/>
        <w:numPr>
          <w:ilvl w:val="0"/>
          <w:numId w:val="33"/>
        </w:numPr>
        <w:spacing w:line="288" w:lineRule="auto"/>
        <w:textAlignment w:val="baseline"/>
        <w:rPr>
          <w:lang w:val="en-CA"/>
        </w:rPr>
      </w:pPr>
      <w:r w:rsidRPr="008E2EA3">
        <w:rPr>
          <w:lang w:val="en-CA"/>
        </w:rPr>
        <w:t xml:space="preserve">Various means of communication will be used to ensure that everyone knows the best practices and </w:t>
      </w:r>
      <w:r w:rsidR="008B6867">
        <w:rPr>
          <w:lang w:val="en-CA"/>
        </w:rPr>
        <w:t>good habits</w:t>
      </w:r>
      <w:r w:rsidR="008B6867" w:rsidRPr="008E2EA3">
        <w:rPr>
          <w:lang w:val="en-CA"/>
        </w:rPr>
        <w:t xml:space="preserve"> </w:t>
      </w:r>
      <w:r w:rsidRPr="008E2EA3">
        <w:rPr>
          <w:lang w:val="en-CA"/>
        </w:rPr>
        <w:t>to adopt in a shared environment.</w:t>
      </w:r>
    </w:p>
    <w:p w14:paraId="082CA80B" w14:textId="0DC94BE4" w:rsidR="008A5393" w:rsidRPr="008E2EA3" w:rsidRDefault="00116B60" w:rsidP="002E16DE">
      <w:pPr>
        <w:pStyle w:val="Heading3"/>
        <w:rPr>
          <w:lang w:val="en-CA"/>
        </w:rPr>
      </w:pPr>
      <w:bookmarkStart w:id="34" w:name="_Toc175737804"/>
      <w:r w:rsidRPr="008E2EA3">
        <w:rPr>
          <w:lang w:val="en-CA"/>
        </w:rPr>
        <w:t xml:space="preserve">Can I </w:t>
      </w:r>
      <w:r w:rsidR="008B6867">
        <w:rPr>
          <w:lang w:val="en-CA"/>
        </w:rPr>
        <w:t>book</w:t>
      </w:r>
      <w:r w:rsidR="008B6867" w:rsidRPr="008E2EA3">
        <w:rPr>
          <w:lang w:val="en-CA"/>
        </w:rPr>
        <w:t xml:space="preserve"> </w:t>
      </w:r>
      <w:r w:rsidRPr="008E2EA3">
        <w:rPr>
          <w:lang w:val="en-CA"/>
        </w:rPr>
        <w:t>a workstation?</w:t>
      </w:r>
      <w:bookmarkEnd w:id="34"/>
    </w:p>
    <w:p w14:paraId="3437740E" w14:textId="77777777" w:rsidR="008A5393" w:rsidRPr="008E2EA3" w:rsidRDefault="00116B60">
      <w:pPr>
        <w:rPr>
          <w:i/>
          <w:iCs/>
          <w:highlight w:val="yellow"/>
          <w:lang w:val="en-CA"/>
        </w:rPr>
      </w:pPr>
      <w:r w:rsidRPr="008E2EA3">
        <w:rPr>
          <w:i/>
          <w:iCs/>
          <w:highlight w:val="yellow"/>
          <w:lang w:val="en-CA"/>
        </w:rPr>
        <w:t>(To be adjusted according to your reservation system strategy)</w:t>
      </w:r>
    </w:p>
    <w:p w14:paraId="4E6C108E" w14:textId="59692D3C" w:rsidR="008A5393" w:rsidRPr="008E2EA3" w:rsidRDefault="00116B60">
      <w:pPr>
        <w:rPr>
          <w:lang w:val="en-CA"/>
        </w:rPr>
      </w:pPr>
      <w:r w:rsidRPr="008E2EA3">
        <w:rPr>
          <w:highlight w:val="yellow"/>
          <w:lang w:val="en-CA"/>
        </w:rPr>
        <w:t xml:space="preserve">ARCHIBUS </w:t>
      </w:r>
      <w:r w:rsidRPr="008E2EA3">
        <w:rPr>
          <w:lang w:val="en-CA"/>
        </w:rPr>
        <w:t xml:space="preserve">will allow you to </w:t>
      </w:r>
      <w:r w:rsidR="008B6867">
        <w:rPr>
          <w:lang w:val="en-CA"/>
        </w:rPr>
        <w:t>book</w:t>
      </w:r>
      <w:r w:rsidR="008B6867" w:rsidRPr="008E2EA3">
        <w:rPr>
          <w:lang w:val="en-CA"/>
        </w:rPr>
        <w:t xml:space="preserve"> </w:t>
      </w:r>
      <w:r w:rsidRPr="008E2EA3">
        <w:rPr>
          <w:highlight w:val="yellow"/>
          <w:lang w:val="en-CA"/>
        </w:rPr>
        <w:t xml:space="preserve">work points </w:t>
      </w:r>
      <w:r w:rsidR="00BC25E1" w:rsidRPr="008E2EA3">
        <w:rPr>
          <w:highlight w:val="yellow"/>
          <w:lang w:val="en-CA"/>
        </w:rPr>
        <w:t xml:space="preserve">(modify if you adopt the general admission format) </w:t>
      </w:r>
      <w:r w:rsidRPr="008E2EA3">
        <w:rPr>
          <w:lang w:val="en-CA"/>
        </w:rPr>
        <w:t>before going to the workplace. Further information on how to use this application will be provided.</w:t>
      </w:r>
    </w:p>
    <w:p w14:paraId="22C3FEC4" w14:textId="77777777" w:rsidR="008A5393" w:rsidRPr="008E2EA3" w:rsidRDefault="00116B60">
      <w:pPr>
        <w:rPr>
          <w:lang w:val="en-CA"/>
        </w:rPr>
      </w:pPr>
      <w:r w:rsidRPr="008E2EA3">
        <w:rPr>
          <w:highlight w:val="yellow"/>
          <w:lang w:val="en-CA"/>
        </w:rPr>
        <w:t xml:space="preserve">(Indicate </w:t>
      </w:r>
      <w:r w:rsidR="00C13E76" w:rsidRPr="008E2EA3">
        <w:rPr>
          <w:highlight w:val="yellow"/>
          <w:lang w:val="en-CA"/>
        </w:rPr>
        <w:t>whether meeting rooms and closed offices can be booked via Outlook</w:t>
      </w:r>
      <w:r w:rsidRPr="008E2EA3">
        <w:rPr>
          <w:highlight w:val="yellow"/>
          <w:lang w:val="en-CA"/>
        </w:rPr>
        <w:t>).</w:t>
      </w:r>
    </w:p>
    <w:p w14:paraId="54115D40" w14:textId="77777777" w:rsidR="008A5393" w:rsidRPr="008E2EA3" w:rsidRDefault="00116B60" w:rsidP="002E16DE">
      <w:pPr>
        <w:pStyle w:val="Heading3"/>
        <w:rPr>
          <w:lang w:val="en-CA"/>
        </w:rPr>
      </w:pPr>
      <w:bookmarkStart w:id="35" w:name="_Toc175737805"/>
      <w:r w:rsidRPr="008E2EA3">
        <w:rPr>
          <w:lang w:val="en-CA"/>
        </w:rPr>
        <w:t>Where can I store my belongings?</w:t>
      </w:r>
      <w:bookmarkEnd w:id="35"/>
    </w:p>
    <w:p w14:paraId="1065035F" w14:textId="5CF27835" w:rsidR="008A5393" w:rsidRPr="008E2EA3" w:rsidRDefault="008B6867">
      <w:pPr>
        <w:rPr>
          <w:i/>
          <w:iCs/>
          <w:highlight w:val="yellow"/>
          <w:lang w:val="en-CA"/>
        </w:rPr>
      </w:pPr>
      <w:r w:rsidRPr="008340EF">
        <w:rPr>
          <w:lang w:val="en-CA"/>
        </w:rPr>
        <w:t>Your personal belongings will need to be taken home. Prior to our Workplace Transformation, we will be undergoing initiatives to clean-up and digitize our existing storage and make decisions on the future retention of our business assets. Updates around these activities will be determined and communicated with you soon</w:t>
      </w:r>
      <w:r w:rsidRPr="008E2EA3" w:rsidDel="008B6867">
        <w:rPr>
          <w:lang w:val="en-CA"/>
        </w:rPr>
        <w:t xml:space="preserve"> </w:t>
      </w:r>
      <w:r w:rsidR="00116B60" w:rsidRPr="008E2EA3">
        <w:rPr>
          <w:i/>
          <w:iCs/>
          <w:highlight w:val="yellow"/>
          <w:lang w:val="en-CA"/>
        </w:rPr>
        <w:t xml:space="preserve">(To be adjusted according to your </w:t>
      </w:r>
      <w:r w:rsidR="007C5174" w:rsidRPr="008E2EA3">
        <w:rPr>
          <w:i/>
          <w:iCs/>
          <w:highlight w:val="yellow"/>
          <w:lang w:val="en-CA"/>
        </w:rPr>
        <w:t xml:space="preserve">personal storage </w:t>
      </w:r>
      <w:r w:rsidR="00116B60" w:rsidRPr="008E2EA3">
        <w:rPr>
          <w:i/>
          <w:iCs/>
          <w:highlight w:val="yellow"/>
          <w:lang w:val="en-CA"/>
        </w:rPr>
        <w:t>strategy)</w:t>
      </w:r>
    </w:p>
    <w:p w14:paraId="1D8C7E2C" w14:textId="77777777" w:rsidR="008340EF" w:rsidRDefault="00B25F8A" w:rsidP="008340EF">
      <w:pPr>
        <w:rPr>
          <w:lang w:val="en-CA"/>
        </w:rPr>
      </w:pPr>
      <w:r w:rsidRPr="008340EF">
        <w:rPr>
          <w:highlight w:val="yellow"/>
          <w:lang w:val="en-CA"/>
        </w:rPr>
        <w:t>Day lockers (or other personal storage) will be provided as part of the program for you to store personal effects. Coat closets will also be available for larger items such as winter boots, gym bags and coats.</w:t>
      </w:r>
    </w:p>
    <w:p w14:paraId="2B07F30B" w14:textId="678612CF" w:rsidR="008A5393" w:rsidRPr="008E2EA3" w:rsidRDefault="00116B60" w:rsidP="002E16DE">
      <w:pPr>
        <w:pStyle w:val="Heading3"/>
        <w:rPr>
          <w:highlight w:val="yellow"/>
          <w:lang w:val="en-CA"/>
        </w:rPr>
      </w:pPr>
      <w:bookmarkStart w:id="36" w:name="_Toc175737806"/>
      <w:r w:rsidRPr="008E2EA3">
        <w:rPr>
          <w:highlight w:val="yellow"/>
          <w:lang w:val="en-CA"/>
        </w:rPr>
        <w:t xml:space="preserve">Will I be able to have a permanent </w:t>
      </w:r>
      <w:r w:rsidR="00EA47F1">
        <w:rPr>
          <w:highlight w:val="yellow"/>
          <w:lang w:val="en-CA"/>
        </w:rPr>
        <w:t>locker</w:t>
      </w:r>
      <w:r w:rsidRPr="008E2EA3">
        <w:rPr>
          <w:highlight w:val="yellow"/>
          <w:lang w:val="en-CA"/>
        </w:rPr>
        <w:t>?</w:t>
      </w:r>
      <w:bookmarkEnd w:id="36"/>
    </w:p>
    <w:p w14:paraId="071B9D85" w14:textId="77777777" w:rsidR="008A5393" w:rsidRPr="008E2EA3" w:rsidRDefault="00116B60">
      <w:pPr>
        <w:rPr>
          <w:highlight w:val="yellow"/>
          <w:lang w:val="en-CA"/>
        </w:rPr>
      </w:pPr>
      <w:r w:rsidRPr="008E2EA3">
        <w:rPr>
          <w:highlight w:val="yellow"/>
          <w:lang w:val="en-CA"/>
        </w:rPr>
        <w:t>Assigned lockers will be limited.</w:t>
      </w:r>
    </w:p>
    <w:p w14:paraId="49769C41" w14:textId="77777777" w:rsidR="008A5393" w:rsidRPr="008E2EA3" w:rsidRDefault="00116B60">
      <w:pPr>
        <w:rPr>
          <w:lang w:val="en-CA"/>
        </w:rPr>
      </w:pPr>
      <w:r w:rsidRPr="008E2EA3">
        <w:rPr>
          <w:highlight w:val="yellow"/>
          <w:lang w:val="en-CA"/>
        </w:rPr>
        <w:t>We'll be sharing a locker strategy shortly. You may wish to request a permanent locker if you have ergonomic needs, an accommodation, or use an alternative mode of transportation</w:t>
      </w:r>
      <w:r w:rsidRPr="008E2EA3">
        <w:rPr>
          <w:lang w:val="en-CA"/>
        </w:rPr>
        <w:t xml:space="preserve">. </w:t>
      </w:r>
    </w:p>
    <w:p w14:paraId="66555881" w14:textId="2208698A" w:rsidR="008A5393" w:rsidRPr="008E2EA3" w:rsidRDefault="00116B60" w:rsidP="002E16DE">
      <w:pPr>
        <w:pStyle w:val="Heading3"/>
        <w:rPr>
          <w:lang w:val="en-CA"/>
        </w:rPr>
      </w:pPr>
      <w:bookmarkStart w:id="37" w:name="_Toc155775262"/>
      <w:bookmarkStart w:id="38" w:name="_Toc175737807"/>
      <w:r w:rsidRPr="008E2EA3">
        <w:rPr>
          <w:lang w:val="en-CA"/>
        </w:rPr>
        <w:t xml:space="preserve">How are noise </w:t>
      </w:r>
      <w:r w:rsidR="00B25F8A">
        <w:rPr>
          <w:lang w:val="en-CA"/>
        </w:rPr>
        <w:t>issues</w:t>
      </w:r>
      <w:r w:rsidR="00B25F8A" w:rsidRPr="008E2EA3">
        <w:rPr>
          <w:lang w:val="en-CA"/>
        </w:rPr>
        <w:t xml:space="preserve"> </w:t>
      </w:r>
      <w:r w:rsidRPr="008E2EA3">
        <w:rPr>
          <w:lang w:val="en-CA"/>
        </w:rPr>
        <w:t>handled?</w:t>
      </w:r>
      <w:bookmarkEnd w:id="37"/>
      <w:bookmarkEnd w:id="38"/>
    </w:p>
    <w:p w14:paraId="73314678" w14:textId="7FF3B00E" w:rsidR="008A5393" w:rsidRPr="008E2EA3" w:rsidRDefault="00B25F8A">
      <w:pPr>
        <w:rPr>
          <w:b/>
          <w:lang w:val="en-CA"/>
        </w:rPr>
      </w:pPr>
      <w:r>
        <w:rPr>
          <w:lang w:val="en-CA"/>
        </w:rPr>
        <w:t>There will be</w:t>
      </w:r>
      <w:r w:rsidR="00116B60" w:rsidRPr="008E2EA3">
        <w:rPr>
          <w:lang w:val="en-CA"/>
        </w:rPr>
        <w:t xml:space="preserve"> quiet zones, where employees can concentrate and perform routine tasks with little or no noise. </w:t>
      </w:r>
    </w:p>
    <w:p w14:paraId="4469623A" w14:textId="77777777" w:rsidR="008A5393" w:rsidRPr="008E2EA3" w:rsidRDefault="00116B60">
      <w:pPr>
        <w:rPr>
          <w:b/>
          <w:lang w:val="en-CA"/>
        </w:rPr>
      </w:pPr>
      <w:r w:rsidRPr="008E2EA3">
        <w:rPr>
          <w:lang w:val="en-CA"/>
        </w:rPr>
        <w:lastRenderedPageBreak/>
        <w:t xml:space="preserve">This is in addition to the enclosed work points which will also be available for employees who require acoustic privacy for short periods. </w:t>
      </w:r>
    </w:p>
    <w:p w14:paraId="19EA35FF" w14:textId="77777777" w:rsidR="008A5393" w:rsidRPr="008E2EA3" w:rsidRDefault="00116B60" w:rsidP="002E16DE">
      <w:pPr>
        <w:pStyle w:val="Heading3"/>
        <w:rPr>
          <w:rFonts w:eastAsia="Calibri"/>
          <w:caps/>
          <w:lang w:val="en-CA"/>
        </w:rPr>
      </w:pPr>
      <w:bookmarkStart w:id="39" w:name="_Toc175737808"/>
      <w:bookmarkStart w:id="40" w:name="_Toc155775263"/>
      <w:r w:rsidRPr="008E2EA3">
        <w:rPr>
          <w:lang w:val="en-CA"/>
        </w:rPr>
        <w:t>What about disinfection and hygiene?</w:t>
      </w:r>
      <w:bookmarkEnd w:id="39"/>
      <w:r w:rsidRPr="008E2EA3">
        <w:rPr>
          <w:lang w:val="en-CA"/>
        </w:rPr>
        <w:t xml:space="preserve"> </w:t>
      </w:r>
      <w:bookmarkEnd w:id="40"/>
    </w:p>
    <w:p w14:paraId="492632D4" w14:textId="7FC2A7D1" w:rsidR="008A5393" w:rsidRPr="008E2EA3" w:rsidRDefault="00116B60">
      <w:pPr>
        <w:rPr>
          <w:lang w:val="en-CA"/>
        </w:rPr>
      </w:pPr>
      <w:r w:rsidRPr="008E2EA3">
        <w:rPr>
          <w:lang w:val="en-CA"/>
        </w:rPr>
        <w:t>Cleaning wipes will be provided so that you can disinfect surfaces before and after use. We also follow a clean desk policy, where everyone is responsible for ensuring that their work</w:t>
      </w:r>
      <w:r w:rsidR="00B25F8A">
        <w:rPr>
          <w:lang w:val="en-CA"/>
        </w:rPr>
        <w:t xml:space="preserve"> point</w:t>
      </w:r>
      <w:r w:rsidRPr="008E2EA3">
        <w:rPr>
          <w:lang w:val="en-CA"/>
        </w:rPr>
        <w:t xml:space="preserve"> is </w:t>
      </w:r>
      <w:r w:rsidR="00B25F8A">
        <w:rPr>
          <w:lang w:val="en-CA"/>
        </w:rPr>
        <w:t>cleared each day</w:t>
      </w:r>
      <w:r w:rsidRPr="008E2EA3">
        <w:rPr>
          <w:lang w:val="en-CA"/>
        </w:rPr>
        <w:t>.</w:t>
      </w:r>
    </w:p>
    <w:p w14:paraId="1E4FE860" w14:textId="77777777" w:rsidR="00991DAF" w:rsidRPr="008E2EA3" w:rsidRDefault="00991DAF" w:rsidP="00991DAF">
      <w:pPr>
        <w:spacing w:before="0"/>
        <w:rPr>
          <w:lang w:val="en-CA"/>
        </w:rPr>
      </w:pPr>
    </w:p>
    <w:p w14:paraId="5978DBE3" w14:textId="77777777" w:rsidR="008A5393" w:rsidRPr="008E2EA3" w:rsidRDefault="00116B60">
      <w:pPr>
        <w:pStyle w:val="Heading2"/>
        <w:rPr>
          <w:sz w:val="26"/>
          <w:lang w:val="en-CA"/>
        </w:rPr>
      </w:pPr>
      <w:bookmarkStart w:id="41" w:name="_Toc175737809"/>
      <w:r w:rsidRPr="008E2EA3">
        <w:rPr>
          <w:sz w:val="26"/>
          <w:lang w:val="en-CA"/>
        </w:rPr>
        <w:t>Ergonomics and accommodation</w:t>
      </w:r>
      <w:bookmarkEnd w:id="41"/>
    </w:p>
    <w:p w14:paraId="0C986A63" w14:textId="77777777" w:rsidR="008A5393" w:rsidRPr="008E2EA3" w:rsidRDefault="00116B60">
      <w:pPr>
        <w:rPr>
          <w:i/>
          <w:iCs/>
          <w:highlight w:val="yellow"/>
          <w:lang w:val="en-CA"/>
        </w:rPr>
      </w:pPr>
      <w:r w:rsidRPr="008E2EA3">
        <w:rPr>
          <w:i/>
          <w:iCs/>
          <w:highlight w:val="yellow"/>
          <w:lang w:val="en-CA"/>
        </w:rPr>
        <w:t xml:space="preserve">(To be adjusted according to </w:t>
      </w:r>
      <w:r w:rsidR="00E15F52" w:rsidRPr="008E2EA3">
        <w:rPr>
          <w:i/>
          <w:iCs/>
          <w:highlight w:val="yellow"/>
          <w:lang w:val="en-CA"/>
        </w:rPr>
        <w:t>what will be implemented in your organization</w:t>
      </w:r>
      <w:r w:rsidRPr="008E2EA3">
        <w:rPr>
          <w:i/>
          <w:iCs/>
          <w:highlight w:val="yellow"/>
          <w:lang w:val="en-CA"/>
        </w:rPr>
        <w:t>)</w:t>
      </w:r>
    </w:p>
    <w:p w14:paraId="4E36000D" w14:textId="77777777" w:rsidR="008A5393" w:rsidRPr="008E2EA3" w:rsidRDefault="00116B60" w:rsidP="002E16DE">
      <w:pPr>
        <w:pStyle w:val="Heading3"/>
        <w:rPr>
          <w:lang w:val="en-CA"/>
        </w:rPr>
      </w:pPr>
      <w:bookmarkStart w:id="42" w:name="_Toc175737810"/>
      <w:r w:rsidRPr="008E2EA3">
        <w:rPr>
          <w:lang w:val="en-CA"/>
        </w:rPr>
        <w:t>What happens to my ergonomic equipment?</w:t>
      </w:r>
      <w:bookmarkEnd w:id="42"/>
    </w:p>
    <w:p w14:paraId="08ACD362" w14:textId="77777777" w:rsidR="008A5393" w:rsidRPr="008E2EA3" w:rsidRDefault="00116B60">
      <w:pPr>
        <w:pStyle w:val="ListParagraph"/>
        <w:numPr>
          <w:ilvl w:val="0"/>
          <w:numId w:val="30"/>
        </w:numPr>
        <w:rPr>
          <w:lang w:val="en-CA"/>
        </w:rPr>
      </w:pPr>
      <w:r w:rsidRPr="008E2EA3">
        <w:rPr>
          <w:lang w:val="en-CA"/>
        </w:rPr>
        <w:t>Ergonomic keyboard and mouse</w:t>
      </w:r>
    </w:p>
    <w:p w14:paraId="69361637" w14:textId="1832D7B4" w:rsidR="008A5393" w:rsidRPr="008E2EA3" w:rsidRDefault="00116B60">
      <w:pPr>
        <w:rPr>
          <w:lang w:val="en-CA"/>
        </w:rPr>
      </w:pPr>
      <w:r w:rsidRPr="008E2EA3">
        <w:rPr>
          <w:lang w:val="en-CA"/>
        </w:rPr>
        <w:t xml:space="preserve">In an unassigned </w:t>
      </w:r>
      <w:r w:rsidR="00B25F8A">
        <w:rPr>
          <w:lang w:val="en-CA"/>
        </w:rPr>
        <w:t>seating</w:t>
      </w:r>
      <w:r w:rsidR="00B25F8A" w:rsidRPr="008E2EA3">
        <w:rPr>
          <w:lang w:val="en-CA"/>
        </w:rPr>
        <w:t xml:space="preserve"> </w:t>
      </w:r>
      <w:r w:rsidRPr="008E2EA3">
        <w:rPr>
          <w:lang w:val="en-CA"/>
        </w:rPr>
        <w:t>environment, everyone has to carry their own keyboard and mouse.</w:t>
      </w:r>
    </w:p>
    <w:p w14:paraId="5AFF1DFC" w14:textId="77777777" w:rsidR="008A5393" w:rsidRPr="008E2EA3" w:rsidRDefault="00116B60">
      <w:pPr>
        <w:rPr>
          <w:lang w:val="en-CA"/>
        </w:rPr>
      </w:pPr>
      <w:r w:rsidRPr="008E2EA3">
        <w:rPr>
          <w:lang w:val="en-CA"/>
        </w:rPr>
        <w:t xml:space="preserve">Ergonomic keyboards and mice can be stored at the end of the working day </w:t>
      </w:r>
      <w:r w:rsidRPr="008E2EA3">
        <w:rPr>
          <w:highlight w:val="yellow"/>
          <w:lang w:val="en-CA"/>
        </w:rPr>
        <w:t>(</w:t>
      </w:r>
      <w:r w:rsidR="00991DAF" w:rsidRPr="008E2EA3">
        <w:rPr>
          <w:highlight w:val="yellow"/>
          <w:lang w:val="en-CA"/>
        </w:rPr>
        <w:t xml:space="preserve">indicate </w:t>
      </w:r>
      <w:r w:rsidRPr="008E2EA3">
        <w:rPr>
          <w:highlight w:val="yellow"/>
          <w:lang w:val="en-CA"/>
        </w:rPr>
        <w:t>location, or if there will be assigned lockers).</w:t>
      </w:r>
    </w:p>
    <w:p w14:paraId="082E3CDE" w14:textId="77777777" w:rsidR="008A5393" w:rsidRPr="008E2EA3" w:rsidRDefault="00116B60">
      <w:pPr>
        <w:pStyle w:val="ListParagraph"/>
        <w:numPr>
          <w:ilvl w:val="0"/>
          <w:numId w:val="30"/>
        </w:numPr>
        <w:rPr>
          <w:lang w:val="en-CA"/>
        </w:rPr>
      </w:pPr>
      <w:r w:rsidRPr="008E2EA3">
        <w:rPr>
          <w:lang w:val="en-CA"/>
        </w:rPr>
        <w:t>Ergonomic chairs</w:t>
      </w:r>
    </w:p>
    <w:p w14:paraId="70E1CED6" w14:textId="77777777" w:rsidR="008A5393" w:rsidRPr="008E2EA3" w:rsidRDefault="00991DAF">
      <w:pPr>
        <w:rPr>
          <w:lang w:val="en-CA"/>
        </w:rPr>
      </w:pPr>
      <w:r w:rsidRPr="008E2EA3">
        <w:rPr>
          <w:highlight w:val="yellow"/>
          <w:lang w:val="en-CA"/>
        </w:rPr>
        <w:t xml:space="preserve">Indicate </w:t>
      </w:r>
      <w:r w:rsidR="00116B60" w:rsidRPr="008E2EA3">
        <w:rPr>
          <w:highlight w:val="yellow"/>
          <w:lang w:val="en-CA"/>
        </w:rPr>
        <w:t>whether the organization will provide ergonomic chairs at each workstation</w:t>
      </w:r>
      <w:r w:rsidR="00C2768E" w:rsidRPr="008E2EA3">
        <w:rPr>
          <w:highlight w:val="yellow"/>
          <w:lang w:val="en-CA"/>
        </w:rPr>
        <w:t xml:space="preserve">, at </w:t>
      </w:r>
      <w:r w:rsidR="00C2768E" w:rsidRPr="008E2EA3">
        <w:rPr>
          <w:b/>
          <w:bCs/>
          <w:highlight w:val="yellow"/>
          <w:lang w:val="en-CA"/>
        </w:rPr>
        <w:t xml:space="preserve">certain </w:t>
      </w:r>
      <w:r w:rsidR="00C2768E" w:rsidRPr="008E2EA3">
        <w:rPr>
          <w:highlight w:val="yellow"/>
          <w:lang w:val="en-CA"/>
        </w:rPr>
        <w:t xml:space="preserve">work points, </w:t>
      </w:r>
      <w:r w:rsidR="00116B60" w:rsidRPr="008E2EA3">
        <w:rPr>
          <w:highlight w:val="yellow"/>
          <w:lang w:val="en-CA"/>
        </w:rPr>
        <w:t>or whether there will be parking for employees' ergonomic chairs.</w:t>
      </w:r>
    </w:p>
    <w:p w14:paraId="21C8DECE" w14:textId="5F70718F" w:rsidR="008A5393" w:rsidRPr="008E2EA3" w:rsidRDefault="00B25F8A">
      <w:pPr>
        <w:pStyle w:val="ListParagraph"/>
        <w:numPr>
          <w:ilvl w:val="0"/>
          <w:numId w:val="30"/>
        </w:numPr>
        <w:rPr>
          <w:lang w:val="en-CA"/>
        </w:rPr>
      </w:pPr>
      <w:r>
        <w:rPr>
          <w:lang w:val="en-CA"/>
        </w:rPr>
        <w:t>Sit-stand</w:t>
      </w:r>
      <w:r w:rsidRPr="008E2EA3">
        <w:rPr>
          <w:lang w:val="en-CA"/>
        </w:rPr>
        <w:t xml:space="preserve"> </w:t>
      </w:r>
      <w:r w:rsidR="00116B60" w:rsidRPr="008E2EA3">
        <w:rPr>
          <w:lang w:val="en-CA"/>
        </w:rPr>
        <w:t>desks</w:t>
      </w:r>
    </w:p>
    <w:p w14:paraId="32185071" w14:textId="16FA8E9A" w:rsidR="008A5393" w:rsidRPr="008E2EA3" w:rsidRDefault="00991DAF">
      <w:pPr>
        <w:rPr>
          <w:lang w:val="en-CA"/>
        </w:rPr>
      </w:pPr>
      <w:r w:rsidRPr="008E2EA3">
        <w:rPr>
          <w:highlight w:val="yellow"/>
          <w:lang w:val="en-CA"/>
        </w:rPr>
        <w:t xml:space="preserve">Indicate </w:t>
      </w:r>
      <w:r w:rsidR="00116B60" w:rsidRPr="008E2EA3">
        <w:rPr>
          <w:highlight w:val="yellow"/>
          <w:lang w:val="en-CA"/>
        </w:rPr>
        <w:t xml:space="preserve">whether the organization will install </w:t>
      </w:r>
      <w:r w:rsidR="00B25F8A">
        <w:rPr>
          <w:highlight w:val="yellow"/>
          <w:lang w:val="en-CA"/>
        </w:rPr>
        <w:t>sit-stand</w:t>
      </w:r>
      <w:r w:rsidR="00B25F8A" w:rsidRPr="008E2EA3">
        <w:rPr>
          <w:highlight w:val="yellow"/>
          <w:lang w:val="en-CA"/>
        </w:rPr>
        <w:t xml:space="preserve"> </w:t>
      </w:r>
      <w:r w:rsidR="00116B60" w:rsidRPr="008E2EA3">
        <w:rPr>
          <w:highlight w:val="yellow"/>
          <w:lang w:val="en-CA"/>
        </w:rPr>
        <w:t>desks at each workstation, or whether employees will have to reserve specific workstations to access them.</w:t>
      </w:r>
    </w:p>
    <w:p w14:paraId="69D2BD17" w14:textId="77777777" w:rsidR="008A5393" w:rsidRPr="008E2EA3" w:rsidRDefault="00116B60" w:rsidP="002E16DE">
      <w:pPr>
        <w:pStyle w:val="Heading3"/>
        <w:rPr>
          <w:lang w:val="en-CA"/>
        </w:rPr>
      </w:pPr>
      <w:bookmarkStart w:id="43" w:name="_Toc175737811"/>
      <w:r w:rsidRPr="008E2EA3">
        <w:rPr>
          <w:lang w:val="en-CA"/>
        </w:rPr>
        <w:t>Is the optimized workplace accessible?</w:t>
      </w:r>
      <w:bookmarkEnd w:id="43"/>
    </w:p>
    <w:p w14:paraId="54AD047B" w14:textId="77777777" w:rsidR="008A5393" w:rsidRPr="008E2EA3" w:rsidRDefault="00116B60">
      <w:pPr>
        <w:rPr>
          <w:lang w:val="en-CA"/>
        </w:rPr>
      </w:pPr>
      <w:r w:rsidRPr="008E2EA3">
        <w:rPr>
          <w:lang w:val="en-CA"/>
        </w:rPr>
        <w:t>The workplace continues to meet the accessibility standards set by the Government of Canada.</w:t>
      </w:r>
    </w:p>
    <w:p w14:paraId="0C91B675" w14:textId="35AB7732" w:rsidR="008A5393" w:rsidRPr="008E2EA3" w:rsidRDefault="00116B60" w:rsidP="002E16DE">
      <w:pPr>
        <w:pStyle w:val="Heading3"/>
        <w:rPr>
          <w:lang w:val="en-CA"/>
        </w:rPr>
      </w:pPr>
      <w:bookmarkStart w:id="44" w:name="_Toc175737812"/>
      <w:r w:rsidRPr="008E2EA3">
        <w:rPr>
          <w:lang w:val="en-CA"/>
        </w:rPr>
        <w:t>What about employees</w:t>
      </w:r>
      <w:r w:rsidR="001807B1">
        <w:rPr>
          <w:lang w:val="en-CA"/>
        </w:rPr>
        <w:t xml:space="preserve"> with Duty to Accommodate requests</w:t>
      </w:r>
      <w:r w:rsidRPr="008E2EA3">
        <w:rPr>
          <w:lang w:val="en-CA"/>
        </w:rPr>
        <w:t>?</w:t>
      </w:r>
      <w:bookmarkEnd w:id="44"/>
    </w:p>
    <w:p w14:paraId="4D115CD4" w14:textId="6D5C56E2" w:rsidR="008A5393" w:rsidRPr="008E2EA3" w:rsidRDefault="001807B1">
      <w:pPr>
        <w:rPr>
          <w:lang w:val="en-CA"/>
        </w:rPr>
      </w:pPr>
      <w:r>
        <w:rPr>
          <w:lang w:val="en-CA"/>
        </w:rPr>
        <w:t xml:space="preserve">The optimized workplace does not impact our organization’s requirements for Duty to Accommodate. Employees with existing Duty to Accommodate requests will be maintained in the new space. </w:t>
      </w:r>
    </w:p>
    <w:p w14:paraId="2E22FEF1" w14:textId="77777777" w:rsidR="008A5393" w:rsidRPr="008E2EA3" w:rsidRDefault="00116B60">
      <w:pPr>
        <w:rPr>
          <w:lang w:val="en-CA"/>
        </w:rPr>
      </w:pPr>
      <w:r w:rsidRPr="008E2EA3">
        <w:rPr>
          <w:lang w:val="en-CA"/>
        </w:rPr>
        <w:t xml:space="preserve">However, the proposed measures may evolve and differ from those previously favored. </w:t>
      </w:r>
    </w:p>
    <w:p w14:paraId="0F9B39CC" w14:textId="77777777" w:rsidR="008A5393" w:rsidRPr="008E2EA3" w:rsidRDefault="00116B60">
      <w:pPr>
        <w:rPr>
          <w:lang w:val="en-CA"/>
        </w:rPr>
      </w:pPr>
      <w:r w:rsidRPr="008E2EA3">
        <w:rPr>
          <w:lang w:val="en-CA"/>
        </w:rPr>
        <w:t xml:space="preserve">Those concerned can consult the page </w:t>
      </w:r>
      <w:r w:rsidRPr="008E2EA3">
        <w:rPr>
          <w:highlight w:val="yellow"/>
          <w:lang w:val="en-CA"/>
        </w:rPr>
        <w:t>(</w:t>
      </w:r>
      <w:r w:rsidR="00991DAF" w:rsidRPr="008E2EA3">
        <w:rPr>
          <w:highlight w:val="yellow"/>
          <w:lang w:val="en-CA"/>
        </w:rPr>
        <w:t xml:space="preserve">insert </w:t>
      </w:r>
      <w:r w:rsidRPr="008E2EA3">
        <w:rPr>
          <w:highlight w:val="yellow"/>
          <w:lang w:val="en-CA"/>
        </w:rPr>
        <w:t xml:space="preserve">page from your intranet) </w:t>
      </w:r>
      <w:r w:rsidRPr="008E2EA3">
        <w:rPr>
          <w:lang w:val="en-CA"/>
        </w:rPr>
        <w:t>to find out more about accommodation requests.</w:t>
      </w:r>
    </w:p>
    <w:sectPr w:rsidR="008A5393" w:rsidRPr="008E2EA3" w:rsidSect="00F30B38">
      <w:footerReference w:type="even" r:id="rId13"/>
      <w:footerReference w:type="default" r:id="rId14"/>
      <w:head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605E" w14:textId="77777777" w:rsidR="009F5BBF" w:rsidRDefault="009F5BBF" w:rsidP="00F06039">
      <w:r>
        <w:separator/>
      </w:r>
    </w:p>
  </w:endnote>
  <w:endnote w:type="continuationSeparator" w:id="0">
    <w:p w14:paraId="15F2A2E4" w14:textId="77777777" w:rsidR="009F5BBF" w:rsidRDefault="009F5BBF" w:rsidP="00F06039">
      <w:r>
        <w:continuationSeparator/>
      </w:r>
    </w:p>
  </w:endnote>
  <w:endnote w:type="continuationNotice" w:id="1">
    <w:p w14:paraId="2A56C3B5" w14:textId="77777777" w:rsidR="009F5BBF" w:rsidRDefault="009F5BB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166598"/>
      <w:docPartObj>
        <w:docPartGallery w:val="Page Numbers (Bottom of Page)"/>
        <w:docPartUnique/>
      </w:docPartObj>
    </w:sdtPr>
    <w:sdtEndPr>
      <w:rPr>
        <w:rStyle w:val="PageNumber"/>
      </w:rPr>
    </w:sdtEndPr>
    <w:sdtContent>
      <w:p w14:paraId="4772B9A3" w14:textId="77777777" w:rsidR="008A5393" w:rsidRDefault="00116B60">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A56D61">
          <w:rPr>
            <w:rStyle w:val="PageNumber"/>
            <w:noProof/>
          </w:rPr>
          <w:t>2</w:t>
        </w:r>
        <w:r>
          <w:rPr>
            <w:rStyle w:val="PageNumber"/>
          </w:rPr>
          <w:fldChar w:fldCharType="end"/>
        </w:r>
      </w:p>
    </w:sdtContent>
  </w:sdt>
  <w:p w14:paraId="2BE2F086" w14:textId="77777777" w:rsidR="00F30B38" w:rsidRDefault="00F30B38" w:rsidP="00F0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47A0" w14:textId="77777777" w:rsidR="008A5393" w:rsidRDefault="00116B60">
    <w:pPr>
      <w:pStyle w:val="Footer"/>
    </w:pPr>
    <w:r w:rsidRPr="0017463A">
      <w:rPr>
        <w:noProof/>
      </w:rPr>
      <w:drawing>
        <wp:anchor distT="0" distB="0" distL="114300" distR="114300" simplePos="0" relativeHeight="251660288" behindDoc="1" locked="0" layoutInCell="1" allowOverlap="1" wp14:anchorId="1917713F" wp14:editId="4FE6D0BD">
          <wp:simplePos x="0" y="0"/>
          <wp:positionH relativeFrom="margin">
            <wp:align>left</wp:align>
          </wp:positionH>
          <wp:positionV relativeFrom="paragraph">
            <wp:posOffset>64316</wp:posOffset>
          </wp:positionV>
          <wp:extent cx="981075" cy="336550"/>
          <wp:effectExtent l="0" t="0" r="9525" b="635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075" cy="336550"/>
                  </a:xfrm>
                  <a:prstGeom prst="rect">
                    <a:avLst/>
                  </a:prstGeom>
                </pic:spPr>
              </pic:pic>
            </a:graphicData>
          </a:graphic>
          <wp14:sizeRelH relativeFrom="page">
            <wp14:pctWidth>0</wp14:pctWidth>
          </wp14:sizeRelH>
          <wp14:sizeRelV relativeFrom="page">
            <wp14:pctHeight>0</wp14:pctHeight>
          </wp14:sizeRelV>
        </wp:anchor>
      </w:drawing>
    </w:r>
    <w:r w:rsidR="00985FFD" w:rsidRPr="000E56F8">
      <w:rPr>
        <w:noProof/>
        <w:lang w:val="en-CA" w:eastAsia="en-CA"/>
      </w:rPr>
      <w:drawing>
        <wp:anchor distT="0" distB="0" distL="114300" distR="114300" simplePos="0" relativeHeight="251658240" behindDoc="0" locked="0" layoutInCell="1" allowOverlap="1" wp14:anchorId="25A051FE" wp14:editId="3EB6468F">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Image 1" descr="Image result for canada wordmark">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rsidR="00985FF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4B8D" w14:textId="77777777" w:rsidR="009F5BBF" w:rsidRDefault="009F5BBF" w:rsidP="00F06039">
      <w:r>
        <w:separator/>
      </w:r>
    </w:p>
  </w:footnote>
  <w:footnote w:type="continuationSeparator" w:id="0">
    <w:p w14:paraId="43F2AB2B" w14:textId="77777777" w:rsidR="009F5BBF" w:rsidRDefault="009F5BBF" w:rsidP="00F06039">
      <w:r>
        <w:continuationSeparator/>
      </w:r>
    </w:p>
  </w:footnote>
  <w:footnote w:type="continuationNotice" w:id="1">
    <w:p w14:paraId="67B903A1" w14:textId="77777777" w:rsidR="009F5BBF" w:rsidRDefault="009F5BB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73CC" w14:textId="584B3880" w:rsidR="005E751F" w:rsidRDefault="00DF760F" w:rsidP="00F06039">
    <w:pPr>
      <w:pStyle w:val="Header"/>
    </w:pPr>
    <w:r>
      <w:rPr>
        <w:noProof/>
        <w:lang w:val="en-CA" w:eastAsia="en-CA"/>
      </w:rPr>
      <w:drawing>
        <wp:inline distT="0" distB="0" distL="0" distR="0" wp14:anchorId="58C35FBD" wp14:editId="6E8E75AC">
          <wp:extent cx="1960920" cy="181356"/>
          <wp:effectExtent l="0" t="0" r="1270" b="9525"/>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0920" cy="181356"/>
                  </a:xfrm>
                  <a:prstGeom prst="rect">
                    <a:avLst/>
                  </a:prstGeom>
                </pic:spPr>
              </pic:pic>
            </a:graphicData>
          </a:graphic>
        </wp:inline>
      </w:drawing>
    </w:r>
  </w:p>
  <w:p w14:paraId="2FB3C9E5" w14:textId="77777777" w:rsidR="005E751F" w:rsidRDefault="005E751F" w:rsidP="00F0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CF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45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361BD"/>
    <w:multiLevelType w:val="hybridMultilevel"/>
    <w:tmpl w:val="92FC3E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C8B5733"/>
    <w:multiLevelType w:val="hybridMultilevel"/>
    <w:tmpl w:val="E9A60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AD815A9"/>
    <w:multiLevelType w:val="hybridMultilevel"/>
    <w:tmpl w:val="2BFAA4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CAC2A40"/>
    <w:multiLevelType w:val="hybridMultilevel"/>
    <w:tmpl w:val="B4FA8CE8"/>
    <w:lvl w:ilvl="0" w:tplc="10090001">
      <w:start w:val="1"/>
      <w:numFmt w:val="bullet"/>
      <w:lvlText w:val=""/>
      <w:lvlJc w:val="left"/>
      <w:pPr>
        <w:ind w:left="720" w:hanging="360"/>
      </w:pPr>
      <w:rPr>
        <w:rFonts w:ascii="Symbol" w:hAnsi="Symbol" w:hint="default"/>
      </w:rPr>
    </w:lvl>
    <w:lvl w:ilvl="1" w:tplc="1009000D">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ED92687"/>
    <w:multiLevelType w:val="hybridMultilevel"/>
    <w:tmpl w:val="87E25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D2E7CB7"/>
    <w:multiLevelType w:val="hybridMultilevel"/>
    <w:tmpl w:val="8A683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065E1C"/>
    <w:multiLevelType w:val="hybridMultilevel"/>
    <w:tmpl w:val="20165C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B6080F"/>
    <w:multiLevelType w:val="hybridMultilevel"/>
    <w:tmpl w:val="A45E1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3008DD"/>
    <w:multiLevelType w:val="hybridMultilevel"/>
    <w:tmpl w:val="633A1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1EC34B7"/>
    <w:multiLevelType w:val="hybridMultilevel"/>
    <w:tmpl w:val="BD282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3637731"/>
    <w:multiLevelType w:val="hybridMultilevel"/>
    <w:tmpl w:val="E98AD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3A26D6"/>
    <w:multiLevelType w:val="hybridMultilevel"/>
    <w:tmpl w:val="35989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5807EDD"/>
    <w:multiLevelType w:val="hybridMultilevel"/>
    <w:tmpl w:val="312EFE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75643F"/>
    <w:multiLevelType w:val="hybridMultilevel"/>
    <w:tmpl w:val="2FB234EE"/>
    <w:lvl w:ilvl="0" w:tplc="10090001">
      <w:start w:val="1"/>
      <w:numFmt w:val="bullet"/>
      <w:lvlText w:val=""/>
      <w:lvlJc w:val="left"/>
      <w:pPr>
        <w:ind w:left="767" w:hanging="360"/>
      </w:pPr>
      <w:rPr>
        <w:rFonts w:ascii="Symbol" w:hAnsi="Symbol" w:hint="default"/>
      </w:rPr>
    </w:lvl>
    <w:lvl w:ilvl="1" w:tplc="10090003" w:tentative="1">
      <w:start w:val="1"/>
      <w:numFmt w:val="bullet"/>
      <w:lvlText w:val="o"/>
      <w:lvlJc w:val="left"/>
      <w:pPr>
        <w:ind w:left="1487" w:hanging="360"/>
      </w:pPr>
      <w:rPr>
        <w:rFonts w:ascii="Courier New" w:hAnsi="Courier New" w:cs="Courier New" w:hint="default"/>
      </w:rPr>
    </w:lvl>
    <w:lvl w:ilvl="2" w:tplc="10090005" w:tentative="1">
      <w:start w:val="1"/>
      <w:numFmt w:val="bullet"/>
      <w:lvlText w:val=""/>
      <w:lvlJc w:val="left"/>
      <w:pPr>
        <w:ind w:left="2207" w:hanging="360"/>
      </w:pPr>
      <w:rPr>
        <w:rFonts w:ascii="Wingdings" w:hAnsi="Wingdings" w:hint="default"/>
      </w:rPr>
    </w:lvl>
    <w:lvl w:ilvl="3" w:tplc="10090001" w:tentative="1">
      <w:start w:val="1"/>
      <w:numFmt w:val="bullet"/>
      <w:lvlText w:val=""/>
      <w:lvlJc w:val="left"/>
      <w:pPr>
        <w:ind w:left="2927" w:hanging="360"/>
      </w:pPr>
      <w:rPr>
        <w:rFonts w:ascii="Symbol" w:hAnsi="Symbol" w:hint="default"/>
      </w:rPr>
    </w:lvl>
    <w:lvl w:ilvl="4" w:tplc="10090003" w:tentative="1">
      <w:start w:val="1"/>
      <w:numFmt w:val="bullet"/>
      <w:lvlText w:val="o"/>
      <w:lvlJc w:val="left"/>
      <w:pPr>
        <w:ind w:left="3647" w:hanging="360"/>
      </w:pPr>
      <w:rPr>
        <w:rFonts w:ascii="Courier New" w:hAnsi="Courier New" w:cs="Courier New" w:hint="default"/>
      </w:rPr>
    </w:lvl>
    <w:lvl w:ilvl="5" w:tplc="10090005" w:tentative="1">
      <w:start w:val="1"/>
      <w:numFmt w:val="bullet"/>
      <w:lvlText w:val=""/>
      <w:lvlJc w:val="left"/>
      <w:pPr>
        <w:ind w:left="4367" w:hanging="360"/>
      </w:pPr>
      <w:rPr>
        <w:rFonts w:ascii="Wingdings" w:hAnsi="Wingdings" w:hint="default"/>
      </w:rPr>
    </w:lvl>
    <w:lvl w:ilvl="6" w:tplc="10090001" w:tentative="1">
      <w:start w:val="1"/>
      <w:numFmt w:val="bullet"/>
      <w:lvlText w:val=""/>
      <w:lvlJc w:val="left"/>
      <w:pPr>
        <w:ind w:left="5087" w:hanging="360"/>
      </w:pPr>
      <w:rPr>
        <w:rFonts w:ascii="Symbol" w:hAnsi="Symbol" w:hint="default"/>
      </w:rPr>
    </w:lvl>
    <w:lvl w:ilvl="7" w:tplc="10090003" w:tentative="1">
      <w:start w:val="1"/>
      <w:numFmt w:val="bullet"/>
      <w:lvlText w:val="o"/>
      <w:lvlJc w:val="left"/>
      <w:pPr>
        <w:ind w:left="5807" w:hanging="360"/>
      </w:pPr>
      <w:rPr>
        <w:rFonts w:ascii="Courier New" w:hAnsi="Courier New" w:cs="Courier New" w:hint="default"/>
      </w:rPr>
    </w:lvl>
    <w:lvl w:ilvl="8" w:tplc="10090005" w:tentative="1">
      <w:start w:val="1"/>
      <w:numFmt w:val="bullet"/>
      <w:lvlText w:val=""/>
      <w:lvlJc w:val="left"/>
      <w:pPr>
        <w:ind w:left="6527" w:hanging="360"/>
      </w:pPr>
      <w:rPr>
        <w:rFonts w:ascii="Wingdings" w:hAnsi="Wingdings" w:hint="default"/>
      </w:rPr>
    </w:lvl>
  </w:abstractNum>
  <w:abstractNum w:abstractNumId="24" w15:restartNumberingAfterBreak="0">
    <w:nsid w:val="52E14288"/>
    <w:multiLevelType w:val="hybridMultilevel"/>
    <w:tmpl w:val="3D66CD66"/>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6013754F"/>
    <w:multiLevelType w:val="hybridMultilevel"/>
    <w:tmpl w:val="338AB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92485D"/>
    <w:multiLevelType w:val="hybridMultilevel"/>
    <w:tmpl w:val="C7CC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79E7519"/>
    <w:multiLevelType w:val="hybridMultilevel"/>
    <w:tmpl w:val="FCE2359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6C0D0922"/>
    <w:multiLevelType w:val="hybridMultilevel"/>
    <w:tmpl w:val="4D784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D511ABC"/>
    <w:multiLevelType w:val="hybridMultilevel"/>
    <w:tmpl w:val="5D3AF45A"/>
    <w:lvl w:ilvl="0" w:tplc="33B06F1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AD1F9A"/>
    <w:multiLevelType w:val="hybridMultilevel"/>
    <w:tmpl w:val="1AD23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45B0CCB"/>
    <w:multiLevelType w:val="hybridMultilevel"/>
    <w:tmpl w:val="C510B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9115B09"/>
    <w:multiLevelType w:val="hybridMultilevel"/>
    <w:tmpl w:val="5FEA1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AB4944"/>
    <w:multiLevelType w:val="hybridMultilevel"/>
    <w:tmpl w:val="D4BE1C86"/>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15:restartNumberingAfterBreak="0">
    <w:nsid w:val="7E8F064F"/>
    <w:multiLevelType w:val="hybridMultilevel"/>
    <w:tmpl w:val="1E92134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5328242">
    <w:abstractNumId w:val="0"/>
  </w:num>
  <w:num w:numId="2" w16cid:durableId="797576271">
    <w:abstractNumId w:val="1"/>
  </w:num>
  <w:num w:numId="3" w16cid:durableId="549850184">
    <w:abstractNumId w:val="2"/>
  </w:num>
  <w:num w:numId="4" w16cid:durableId="1630011712">
    <w:abstractNumId w:val="3"/>
  </w:num>
  <w:num w:numId="5" w16cid:durableId="77100194">
    <w:abstractNumId w:val="8"/>
  </w:num>
  <w:num w:numId="6" w16cid:durableId="1805074453">
    <w:abstractNumId w:val="4"/>
  </w:num>
  <w:num w:numId="7" w16cid:durableId="1387028872">
    <w:abstractNumId w:val="5"/>
  </w:num>
  <w:num w:numId="8" w16cid:durableId="939992612">
    <w:abstractNumId w:val="6"/>
  </w:num>
  <w:num w:numId="9" w16cid:durableId="1024475565">
    <w:abstractNumId w:val="7"/>
  </w:num>
  <w:num w:numId="10" w16cid:durableId="1108311931">
    <w:abstractNumId w:val="9"/>
  </w:num>
  <w:num w:numId="11" w16cid:durableId="98262004">
    <w:abstractNumId w:val="28"/>
  </w:num>
  <w:num w:numId="12" w16cid:durableId="804275150">
    <w:abstractNumId w:val="26"/>
  </w:num>
  <w:num w:numId="13" w16cid:durableId="30738527">
    <w:abstractNumId w:val="29"/>
  </w:num>
  <w:num w:numId="14" w16cid:durableId="413672096">
    <w:abstractNumId w:val="34"/>
  </w:num>
  <w:num w:numId="15" w16cid:durableId="1211307417">
    <w:abstractNumId w:val="22"/>
  </w:num>
  <w:num w:numId="16" w16cid:durableId="1889023665">
    <w:abstractNumId w:val="27"/>
  </w:num>
  <w:num w:numId="17" w16cid:durableId="119110321">
    <w:abstractNumId w:val="10"/>
  </w:num>
  <w:num w:numId="18" w16cid:durableId="1455362997">
    <w:abstractNumId w:val="17"/>
  </w:num>
  <w:num w:numId="19" w16cid:durableId="1160585959">
    <w:abstractNumId w:val="19"/>
  </w:num>
  <w:num w:numId="20" w16cid:durableId="918711382">
    <w:abstractNumId w:val="23"/>
  </w:num>
  <w:num w:numId="21" w16cid:durableId="1665010927">
    <w:abstractNumId w:val="11"/>
  </w:num>
  <w:num w:numId="22" w16cid:durableId="1899826341">
    <w:abstractNumId w:val="13"/>
  </w:num>
  <w:num w:numId="23" w16cid:durableId="1159463253">
    <w:abstractNumId w:val="15"/>
  </w:num>
  <w:num w:numId="24" w16cid:durableId="989285481">
    <w:abstractNumId w:val="32"/>
  </w:num>
  <w:num w:numId="25" w16cid:durableId="894589777">
    <w:abstractNumId w:val="31"/>
  </w:num>
  <w:num w:numId="26" w16cid:durableId="290327748">
    <w:abstractNumId w:val="30"/>
  </w:num>
  <w:num w:numId="27" w16cid:durableId="368190863">
    <w:abstractNumId w:val="14"/>
  </w:num>
  <w:num w:numId="28" w16cid:durableId="1773166032">
    <w:abstractNumId w:val="16"/>
  </w:num>
  <w:num w:numId="29" w16cid:durableId="2123721946">
    <w:abstractNumId w:val="21"/>
  </w:num>
  <w:num w:numId="30" w16cid:durableId="924068999">
    <w:abstractNumId w:val="25"/>
  </w:num>
  <w:num w:numId="31" w16cid:durableId="1853764517">
    <w:abstractNumId w:val="33"/>
  </w:num>
  <w:num w:numId="32" w16cid:durableId="1767921441">
    <w:abstractNumId w:val="24"/>
  </w:num>
  <w:num w:numId="33" w16cid:durableId="985279665">
    <w:abstractNumId w:val="20"/>
  </w:num>
  <w:num w:numId="34" w16cid:durableId="765540376">
    <w:abstractNumId w:val="18"/>
  </w:num>
  <w:num w:numId="35" w16cid:durableId="147676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0D"/>
    <w:rsid w:val="000026E2"/>
    <w:rsid w:val="00002755"/>
    <w:rsid w:val="00005C0F"/>
    <w:rsid w:val="000108CC"/>
    <w:rsid w:val="000173FC"/>
    <w:rsid w:val="0002436B"/>
    <w:rsid w:val="00024F40"/>
    <w:rsid w:val="00027C9E"/>
    <w:rsid w:val="00041B8A"/>
    <w:rsid w:val="000458AB"/>
    <w:rsid w:val="000462CD"/>
    <w:rsid w:val="00046FD6"/>
    <w:rsid w:val="0005331B"/>
    <w:rsid w:val="00055846"/>
    <w:rsid w:val="0005586E"/>
    <w:rsid w:val="00055945"/>
    <w:rsid w:val="00055CC8"/>
    <w:rsid w:val="0006521A"/>
    <w:rsid w:val="00065737"/>
    <w:rsid w:val="00070065"/>
    <w:rsid w:val="000707A8"/>
    <w:rsid w:val="00071AA9"/>
    <w:rsid w:val="00071E71"/>
    <w:rsid w:val="00076592"/>
    <w:rsid w:val="00077BEC"/>
    <w:rsid w:val="00083C56"/>
    <w:rsid w:val="000869B4"/>
    <w:rsid w:val="000963C0"/>
    <w:rsid w:val="00096630"/>
    <w:rsid w:val="00096D53"/>
    <w:rsid w:val="0009757E"/>
    <w:rsid w:val="000A1DBB"/>
    <w:rsid w:val="000A2010"/>
    <w:rsid w:val="000A49E8"/>
    <w:rsid w:val="000A642E"/>
    <w:rsid w:val="000A783E"/>
    <w:rsid w:val="000B0591"/>
    <w:rsid w:val="000B0DB7"/>
    <w:rsid w:val="000B0DF4"/>
    <w:rsid w:val="000B2199"/>
    <w:rsid w:val="000B51AE"/>
    <w:rsid w:val="000B5D81"/>
    <w:rsid w:val="000D1804"/>
    <w:rsid w:val="000E4387"/>
    <w:rsid w:val="000E5911"/>
    <w:rsid w:val="000E76E2"/>
    <w:rsid w:val="000E7733"/>
    <w:rsid w:val="00107FB1"/>
    <w:rsid w:val="00113AE7"/>
    <w:rsid w:val="00116990"/>
    <w:rsid w:val="00116B60"/>
    <w:rsid w:val="001319AD"/>
    <w:rsid w:val="00134D42"/>
    <w:rsid w:val="001404CB"/>
    <w:rsid w:val="001516E0"/>
    <w:rsid w:val="00152B1A"/>
    <w:rsid w:val="00152D29"/>
    <w:rsid w:val="00156F81"/>
    <w:rsid w:val="00160E25"/>
    <w:rsid w:val="00162A62"/>
    <w:rsid w:val="001654C0"/>
    <w:rsid w:val="00170FC1"/>
    <w:rsid w:val="001745B3"/>
    <w:rsid w:val="00174D11"/>
    <w:rsid w:val="001752AB"/>
    <w:rsid w:val="001807B1"/>
    <w:rsid w:val="001840DB"/>
    <w:rsid w:val="001857C1"/>
    <w:rsid w:val="001928FC"/>
    <w:rsid w:val="00194676"/>
    <w:rsid w:val="00197C3B"/>
    <w:rsid w:val="001A11D5"/>
    <w:rsid w:val="001A198A"/>
    <w:rsid w:val="001A351D"/>
    <w:rsid w:val="001A4405"/>
    <w:rsid w:val="001A5F7A"/>
    <w:rsid w:val="001A6499"/>
    <w:rsid w:val="001A7FFE"/>
    <w:rsid w:val="001B30FD"/>
    <w:rsid w:val="001B329D"/>
    <w:rsid w:val="001C195D"/>
    <w:rsid w:val="001C2DD2"/>
    <w:rsid w:val="001D016F"/>
    <w:rsid w:val="001D06C7"/>
    <w:rsid w:val="001F0861"/>
    <w:rsid w:val="001F0C36"/>
    <w:rsid w:val="001F3402"/>
    <w:rsid w:val="00201179"/>
    <w:rsid w:val="002021EA"/>
    <w:rsid w:val="00206A5D"/>
    <w:rsid w:val="00210CE6"/>
    <w:rsid w:val="00211F8A"/>
    <w:rsid w:val="00212934"/>
    <w:rsid w:val="0022121B"/>
    <w:rsid w:val="00231784"/>
    <w:rsid w:val="00236543"/>
    <w:rsid w:val="00240653"/>
    <w:rsid w:val="00240656"/>
    <w:rsid w:val="00247233"/>
    <w:rsid w:val="00252783"/>
    <w:rsid w:val="002602B3"/>
    <w:rsid w:val="00262761"/>
    <w:rsid w:val="00265B53"/>
    <w:rsid w:val="00266053"/>
    <w:rsid w:val="00266BF3"/>
    <w:rsid w:val="00266C30"/>
    <w:rsid w:val="0027163E"/>
    <w:rsid w:val="002740B9"/>
    <w:rsid w:val="00275DA5"/>
    <w:rsid w:val="002778D3"/>
    <w:rsid w:val="00281FDA"/>
    <w:rsid w:val="0028257A"/>
    <w:rsid w:val="00293CBF"/>
    <w:rsid w:val="00296740"/>
    <w:rsid w:val="00296A70"/>
    <w:rsid w:val="002A0D32"/>
    <w:rsid w:val="002A4907"/>
    <w:rsid w:val="002B6333"/>
    <w:rsid w:val="002C0E43"/>
    <w:rsid w:val="002C2794"/>
    <w:rsid w:val="002C42A0"/>
    <w:rsid w:val="002D0A2E"/>
    <w:rsid w:val="002D49C9"/>
    <w:rsid w:val="002E16DE"/>
    <w:rsid w:val="002E3B31"/>
    <w:rsid w:val="002E555A"/>
    <w:rsid w:val="002E6022"/>
    <w:rsid w:val="002F0AF1"/>
    <w:rsid w:val="002F1A6F"/>
    <w:rsid w:val="002F5622"/>
    <w:rsid w:val="00312D39"/>
    <w:rsid w:val="00323A7C"/>
    <w:rsid w:val="00324C20"/>
    <w:rsid w:val="0033758A"/>
    <w:rsid w:val="003435A0"/>
    <w:rsid w:val="0035749D"/>
    <w:rsid w:val="00360621"/>
    <w:rsid w:val="00362684"/>
    <w:rsid w:val="00367FC3"/>
    <w:rsid w:val="00370818"/>
    <w:rsid w:val="00373DED"/>
    <w:rsid w:val="00374D9F"/>
    <w:rsid w:val="00380FAE"/>
    <w:rsid w:val="003826A6"/>
    <w:rsid w:val="00385C0C"/>
    <w:rsid w:val="00386FB2"/>
    <w:rsid w:val="003878C2"/>
    <w:rsid w:val="003929F1"/>
    <w:rsid w:val="00394E28"/>
    <w:rsid w:val="00396EF6"/>
    <w:rsid w:val="003A7EE0"/>
    <w:rsid w:val="003B022D"/>
    <w:rsid w:val="003B32E5"/>
    <w:rsid w:val="003B39FF"/>
    <w:rsid w:val="003B5ACC"/>
    <w:rsid w:val="003B6A99"/>
    <w:rsid w:val="003B6B6A"/>
    <w:rsid w:val="003C3F4B"/>
    <w:rsid w:val="003C6E50"/>
    <w:rsid w:val="003C6F72"/>
    <w:rsid w:val="003C7A57"/>
    <w:rsid w:val="003E7E89"/>
    <w:rsid w:val="003F1CEC"/>
    <w:rsid w:val="003F1DB5"/>
    <w:rsid w:val="003F6537"/>
    <w:rsid w:val="00403CF0"/>
    <w:rsid w:val="00404E75"/>
    <w:rsid w:val="004105F9"/>
    <w:rsid w:val="00420182"/>
    <w:rsid w:val="00421925"/>
    <w:rsid w:val="00422D7D"/>
    <w:rsid w:val="00436515"/>
    <w:rsid w:val="004416BA"/>
    <w:rsid w:val="00446102"/>
    <w:rsid w:val="00447C1A"/>
    <w:rsid w:val="00451B65"/>
    <w:rsid w:val="0046323E"/>
    <w:rsid w:val="00471F17"/>
    <w:rsid w:val="00474AFA"/>
    <w:rsid w:val="0047560F"/>
    <w:rsid w:val="004770AF"/>
    <w:rsid w:val="0048131F"/>
    <w:rsid w:val="0049187E"/>
    <w:rsid w:val="004A5F4A"/>
    <w:rsid w:val="004A7251"/>
    <w:rsid w:val="004B7305"/>
    <w:rsid w:val="004C3331"/>
    <w:rsid w:val="004C36AE"/>
    <w:rsid w:val="004D2760"/>
    <w:rsid w:val="004D4A29"/>
    <w:rsid w:val="004E067F"/>
    <w:rsid w:val="004E19FD"/>
    <w:rsid w:val="004F4DD1"/>
    <w:rsid w:val="005066A9"/>
    <w:rsid w:val="00515B9B"/>
    <w:rsid w:val="00515CBE"/>
    <w:rsid w:val="00522FE4"/>
    <w:rsid w:val="00527A52"/>
    <w:rsid w:val="00536185"/>
    <w:rsid w:val="005363C1"/>
    <w:rsid w:val="005558AC"/>
    <w:rsid w:val="00557D08"/>
    <w:rsid w:val="005605A9"/>
    <w:rsid w:val="00561649"/>
    <w:rsid w:val="00561E81"/>
    <w:rsid w:val="00582997"/>
    <w:rsid w:val="00582AB0"/>
    <w:rsid w:val="00586FF2"/>
    <w:rsid w:val="005878F0"/>
    <w:rsid w:val="005A4B3E"/>
    <w:rsid w:val="005A53FD"/>
    <w:rsid w:val="005A5795"/>
    <w:rsid w:val="005C068A"/>
    <w:rsid w:val="005C682E"/>
    <w:rsid w:val="005D47BF"/>
    <w:rsid w:val="005D64F3"/>
    <w:rsid w:val="005E751F"/>
    <w:rsid w:val="005F54AC"/>
    <w:rsid w:val="005F5FB5"/>
    <w:rsid w:val="005F7C58"/>
    <w:rsid w:val="00604B9E"/>
    <w:rsid w:val="006062AB"/>
    <w:rsid w:val="006136AB"/>
    <w:rsid w:val="00615669"/>
    <w:rsid w:val="00621FE2"/>
    <w:rsid w:val="00630E25"/>
    <w:rsid w:val="00633B56"/>
    <w:rsid w:val="006340E4"/>
    <w:rsid w:val="006358E2"/>
    <w:rsid w:val="00640B8C"/>
    <w:rsid w:val="00642088"/>
    <w:rsid w:val="00660B2B"/>
    <w:rsid w:val="00663BB0"/>
    <w:rsid w:val="00664A4C"/>
    <w:rsid w:val="00665750"/>
    <w:rsid w:val="00673890"/>
    <w:rsid w:val="00673DD5"/>
    <w:rsid w:val="0068205D"/>
    <w:rsid w:val="00684A82"/>
    <w:rsid w:val="00686F59"/>
    <w:rsid w:val="006923D7"/>
    <w:rsid w:val="006A4E2A"/>
    <w:rsid w:val="006B0DB1"/>
    <w:rsid w:val="006B501F"/>
    <w:rsid w:val="006D0FFE"/>
    <w:rsid w:val="006D44ED"/>
    <w:rsid w:val="006E51B1"/>
    <w:rsid w:val="006F1CBC"/>
    <w:rsid w:val="006F2DB9"/>
    <w:rsid w:val="006F6E5C"/>
    <w:rsid w:val="006F7FAB"/>
    <w:rsid w:val="0071090D"/>
    <w:rsid w:val="00712AA7"/>
    <w:rsid w:val="00715D49"/>
    <w:rsid w:val="00742AEA"/>
    <w:rsid w:val="007430C6"/>
    <w:rsid w:val="00752F2D"/>
    <w:rsid w:val="00754FA9"/>
    <w:rsid w:val="007556AE"/>
    <w:rsid w:val="00757833"/>
    <w:rsid w:val="0077296F"/>
    <w:rsid w:val="0077420B"/>
    <w:rsid w:val="00775AC9"/>
    <w:rsid w:val="00782418"/>
    <w:rsid w:val="00782DD0"/>
    <w:rsid w:val="00785B57"/>
    <w:rsid w:val="00786D35"/>
    <w:rsid w:val="007877F6"/>
    <w:rsid w:val="0079003D"/>
    <w:rsid w:val="007A0125"/>
    <w:rsid w:val="007A3878"/>
    <w:rsid w:val="007A6816"/>
    <w:rsid w:val="007A6AD7"/>
    <w:rsid w:val="007B0B3F"/>
    <w:rsid w:val="007B440A"/>
    <w:rsid w:val="007B4BBB"/>
    <w:rsid w:val="007C4395"/>
    <w:rsid w:val="007C5174"/>
    <w:rsid w:val="007C7718"/>
    <w:rsid w:val="007D11BE"/>
    <w:rsid w:val="007D11D8"/>
    <w:rsid w:val="007D7AD4"/>
    <w:rsid w:val="007E4B4D"/>
    <w:rsid w:val="007E4C48"/>
    <w:rsid w:val="007F0929"/>
    <w:rsid w:val="007F6E08"/>
    <w:rsid w:val="007F74C8"/>
    <w:rsid w:val="007F7B24"/>
    <w:rsid w:val="00802854"/>
    <w:rsid w:val="008069FD"/>
    <w:rsid w:val="00823776"/>
    <w:rsid w:val="008303DE"/>
    <w:rsid w:val="00832661"/>
    <w:rsid w:val="008340EF"/>
    <w:rsid w:val="00835621"/>
    <w:rsid w:val="00842C20"/>
    <w:rsid w:val="00846E26"/>
    <w:rsid w:val="008520D0"/>
    <w:rsid w:val="00865837"/>
    <w:rsid w:val="0087265C"/>
    <w:rsid w:val="0087591E"/>
    <w:rsid w:val="00884067"/>
    <w:rsid w:val="00890EAF"/>
    <w:rsid w:val="00894CCD"/>
    <w:rsid w:val="0089576C"/>
    <w:rsid w:val="008A5393"/>
    <w:rsid w:val="008A6C12"/>
    <w:rsid w:val="008B5035"/>
    <w:rsid w:val="008B6867"/>
    <w:rsid w:val="008C77E6"/>
    <w:rsid w:val="008D2538"/>
    <w:rsid w:val="008D4079"/>
    <w:rsid w:val="008D52C5"/>
    <w:rsid w:val="008E2EA3"/>
    <w:rsid w:val="008E4CD6"/>
    <w:rsid w:val="008E7298"/>
    <w:rsid w:val="008F2594"/>
    <w:rsid w:val="008F36BB"/>
    <w:rsid w:val="008F3A2E"/>
    <w:rsid w:val="008F51A1"/>
    <w:rsid w:val="009035E1"/>
    <w:rsid w:val="00904E1A"/>
    <w:rsid w:val="009139DE"/>
    <w:rsid w:val="00914657"/>
    <w:rsid w:val="00914CE7"/>
    <w:rsid w:val="009162A2"/>
    <w:rsid w:val="00923816"/>
    <w:rsid w:val="00931375"/>
    <w:rsid w:val="009318A8"/>
    <w:rsid w:val="009328CD"/>
    <w:rsid w:val="00933EAF"/>
    <w:rsid w:val="0093733E"/>
    <w:rsid w:val="009419C0"/>
    <w:rsid w:val="00943BD0"/>
    <w:rsid w:val="0095463B"/>
    <w:rsid w:val="00956C3E"/>
    <w:rsid w:val="00963439"/>
    <w:rsid w:val="00963903"/>
    <w:rsid w:val="00971DF4"/>
    <w:rsid w:val="00973CEB"/>
    <w:rsid w:val="00984567"/>
    <w:rsid w:val="00985FFD"/>
    <w:rsid w:val="0098609B"/>
    <w:rsid w:val="00990FA9"/>
    <w:rsid w:val="00991DAF"/>
    <w:rsid w:val="00993D65"/>
    <w:rsid w:val="009967DB"/>
    <w:rsid w:val="009A1759"/>
    <w:rsid w:val="009A70C7"/>
    <w:rsid w:val="009B1AFF"/>
    <w:rsid w:val="009C0625"/>
    <w:rsid w:val="009D20D4"/>
    <w:rsid w:val="009E06B9"/>
    <w:rsid w:val="009E468C"/>
    <w:rsid w:val="009E61FA"/>
    <w:rsid w:val="009F01A0"/>
    <w:rsid w:val="009F24D1"/>
    <w:rsid w:val="009F5B29"/>
    <w:rsid w:val="009F5BBF"/>
    <w:rsid w:val="009F64C0"/>
    <w:rsid w:val="009F7F43"/>
    <w:rsid w:val="00A00B8D"/>
    <w:rsid w:val="00A301D1"/>
    <w:rsid w:val="00A301ED"/>
    <w:rsid w:val="00A3092D"/>
    <w:rsid w:val="00A31A4B"/>
    <w:rsid w:val="00A440BB"/>
    <w:rsid w:val="00A44A6F"/>
    <w:rsid w:val="00A45BE0"/>
    <w:rsid w:val="00A47251"/>
    <w:rsid w:val="00A56D61"/>
    <w:rsid w:val="00A60200"/>
    <w:rsid w:val="00A627A5"/>
    <w:rsid w:val="00A67F19"/>
    <w:rsid w:val="00A72907"/>
    <w:rsid w:val="00A77E48"/>
    <w:rsid w:val="00A835B0"/>
    <w:rsid w:val="00A83C55"/>
    <w:rsid w:val="00AA7FDD"/>
    <w:rsid w:val="00AB0CD9"/>
    <w:rsid w:val="00AC2A1F"/>
    <w:rsid w:val="00AC4BEB"/>
    <w:rsid w:val="00AC503C"/>
    <w:rsid w:val="00AC6B38"/>
    <w:rsid w:val="00AC76BE"/>
    <w:rsid w:val="00AD2507"/>
    <w:rsid w:val="00AD5C87"/>
    <w:rsid w:val="00AE617E"/>
    <w:rsid w:val="00AE7308"/>
    <w:rsid w:val="00AE7C52"/>
    <w:rsid w:val="00AF0502"/>
    <w:rsid w:val="00AF345F"/>
    <w:rsid w:val="00AF39D1"/>
    <w:rsid w:val="00B03917"/>
    <w:rsid w:val="00B117D5"/>
    <w:rsid w:val="00B147B9"/>
    <w:rsid w:val="00B17C0A"/>
    <w:rsid w:val="00B23FDA"/>
    <w:rsid w:val="00B25843"/>
    <w:rsid w:val="00B25F8A"/>
    <w:rsid w:val="00B4182D"/>
    <w:rsid w:val="00B43802"/>
    <w:rsid w:val="00B522D0"/>
    <w:rsid w:val="00B53F2E"/>
    <w:rsid w:val="00B53F5B"/>
    <w:rsid w:val="00B55AFA"/>
    <w:rsid w:val="00B55F5A"/>
    <w:rsid w:val="00B6226D"/>
    <w:rsid w:val="00B7226F"/>
    <w:rsid w:val="00B80A9B"/>
    <w:rsid w:val="00B81644"/>
    <w:rsid w:val="00B8235F"/>
    <w:rsid w:val="00B83BBB"/>
    <w:rsid w:val="00B90F98"/>
    <w:rsid w:val="00B94E95"/>
    <w:rsid w:val="00B967A7"/>
    <w:rsid w:val="00B97CA5"/>
    <w:rsid w:val="00BA098C"/>
    <w:rsid w:val="00BA13D0"/>
    <w:rsid w:val="00BA45BF"/>
    <w:rsid w:val="00BB14D4"/>
    <w:rsid w:val="00BB58EC"/>
    <w:rsid w:val="00BC25E1"/>
    <w:rsid w:val="00BC51BE"/>
    <w:rsid w:val="00BC71B1"/>
    <w:rsid w:val="00BD1095"/>
    <w:rsid w:val="00BD3A91"/>
    <w:rsid w:val="00BD4882"/>
    <w:rsid w:val="00BD505F"/>
    <w:rsid w:val="00BD60F0"/>
    <w:rsid w:val="00BE0430"/>
    <w:rsid w:val="00BF450D"/>
    <w:rsid w:val="00BF7054"/>
    <w:rsid w:val="00C04218"/>
    <w:rsid w:val="00C055F5"/>
    <w:rsid w:val="00C11813"/>
    <w:rsid w:val="00C13E76"/>
    <w:rsid w:val="00C14C74"/>
    <w:rsid w:val="00C1624A"/>
    <w:rsid w:val="00C1778A"/>
    <w:rsid w:val="00C22A02"/>
    <w:rsid w:val="00C22B34"/>
    <w:rsid w:val="00C23198"/>
    <w:rsid w:val="00C238C2"/>
    <w:rsid w:val="00C2768E"/>
    <w:rsid w:val="00C429E0"/>
    <w:rsid w:val="00C44B1F"/>
    <w:rsid w:val="00C519B5"/>
    <w:rsid w:val="00C51D39"/>
    <w:rsid w:val="00C542D9"/>
    <w:rsid w:val="00C60226"/>
    <w:rsid w:val="00C605C2"/>
    <w:rsid w:val="00C70D18"/>
    <w:rsid w:val="00C71A61"/>
    <w:rsid w:val="00C75D14"/>
    <w:rsid w:val="00C75F13"/>
    <w:rsid w:val="00C92C5E"/>
    <w:rsid w:val="00CA5970"/>
    <w:rsid w:val="00CB007B"/>
    <w:rsid w:val="00CB3294"/>
    <w:rsid w:val="00CB432E"/>
    <w:rsid w:val="00CC1A2E"/>
    <w:rsid w:val="00CC3748"/>
    <w:rsid w:val="00CC5FDE"/>
    <w:rsid w:val="00CC6534"/>
    <w:rsid w:val="00CC66F3"/>
    <w:rsid w:val="00CC7ECF"/>
    <w:rsid w:val="00CE4B33"/>
    <w:rsid w:val="00CE6053"/>
    <w:rsid w:val="00CE61E2"/>
    <w:rsid w:val="00CF0B9A"/>
    <w:rsid w:val="00CF30D1"/>
    <w:rsid w:val="00D00D4B"/>
    <w:rsid w:val="00D024D1"/>
    <w:rsid w:val="00D029C8"/>
    <w:rsid w:val="00D0429E"/>
    <w:rsid w:val="00D1201D"/>
    <w:rsid w:val="00D170EF"/>
    <w:rsid w:val="00D17BB9"/>
    <w:rsid w:val="00D20C56"/>
    <w:rsid w:val="00D21C11"/>
    <w:rsid w:val="00D21F57"/>
    <w:rsid w:val="00D22971"/>
    <w:rsid w:val="00D23BFD"/>
    <w:rsid w:val="00D24647"/>
    <w:rsid w:val="00D251BC"/>
    <w:rsid w:val="00D36E85"/>
    <w:rsid w:val="00D374A7"/>
    <w:rsid w:val="00D424F4"/>
    <w:rsid w:val="00D44B38"/>
    <w:rsid w:val="00D44F60"/>
    <w:rsid w:val="00D4566F"/>
    <w:rsid w:val="00D542CA"/>
    <w:rsid w:val="00D551AC"/>
    <w:rsid w:val="00D551EF"/>
    <w:rsid w:val="00D55907"/>
    <w:rsid w:val="00D60614"/>
    <w:rsid w:val="00D63E57"/>
    <w:rsid w:val="00D71997"/>
    <w:rsid w:val="00D71F2F"/>
    <w:rsid w:val="00D73FE4"/>
    <w:rsid w:val="00D86601"/>
    <w:rsid w:val="00D879B0"/>
    <w:rsid w:val="00D9146A"/>
    <w:rsid w:val="00D9431C"/>
    <w:rsid w:val="00D94F6F"/>
    <w:rsid w:val="00D966CE"/>
    <w:rsid w:val="00DA4E17"/>
    <w:rsid w:val="00DA4F8B"/>
    <w:rsid w:val="00DA61BA"/>
    <w:rsid w:val="00DB1EDC"/>
    <w:rsid w:val="00DC77C1"/>
    <w:rsid w:val="00DD0571"/>
    <w:rsid w:val="00DD090B"/>
    <w:rsid w:val="00DD2226"/>
    <w:rsid w:val="00DD6FD8"/>
    <w:rsid w:val="00DE0FF7"/>
    <w:rsid w:val="00DE35DF"/>
    <w:rsid w:val="00DE7569"/>
    <w:rsid w:val="00DF4CAD"/>
    <w:rsid w:val="00DF6AB6"/>
    <w:rsid w:val="00DF760F"/>
    <w:rsid w:val="00E006DD"/>
    <w:rsid w:val="00E03C18"/>
    <w:rsid w:val="00E056FC"/>
    <w:rsid w:val="00E13CAE"/>
    <w:rsid w:val="00E1426D"/>
    <w:rsid w:val="00E15F52"/>
    <w:rsid w:val="00E175BF"/>
    <w:rsid w:val="00E17ADF"/>
    <w:rsid w:val="00E2514A"/>
    <w:rsid w:val="00E31429"/>
    <w:rsid w:val="00E32D17"/>
    <w:rsid w:val="00E437B4"/>
    <w:rsid w:val="00E450AE"/>
    <w:rsid w:val="00E51365"/>
    <w:rsid w:val="00E53D4D"/>
    <w:rsid w:val="00E53EBF"/>
    <w:rsid w:val="00E55800"/>
    <w:rsid w:val="00E5724E"/>
    <w:rsid w:val="00E611A1"/>
    <w:rsid w:val="00E614C6"/>
    <w:rsid w:val="00E66A5D"/>
    <w:rsid w:val="00E70186"/>
    <w:rsid w:val="00E71C84"/>
    <w:rsid w:val="00E75C46"/>
    <w:rsid w:val="00E75DBD"/>
    <w:rsid w:val="00E76A14"/>
    <w:rsid w:val="00E77877"/>
    <w:rsid w:val="00E80BC6"/>
    <w:rsid w:val="00E83DFE"/>
    <w:rsid w:val="00E85942"/>
    <w:rsid w:val="00EA4671"/>
    <w:rsid w:val="00EA47F1"/>
    <w:rsid w:val="00EA64C6"/>
    <w:rsid w:val="00EB14E2"/>
    <w:rsid w:val="00EB3D42"/>
    <w:rsid w:val="00EB3DA3"/>
    <w:rsid w:val="00EC5362"/>
    <w:rsid w:val="00ED44E2"/>
    <w:rsid w:val="00ED46AD"/>
    <w:rsid w:val="00ED798B"/>
    <w:rsid w:val="00EE152A"/>
    <w:rsid w:val="00EE6374"/>
    <w:rsid w:val="00EE64DA"/>
    <w:rsid w:val="00EE70EA"/>
    <w:rsid w:val="00EF318F"/>
    <w:rsid w:val="00F05BEE"/>
    <w:rsid w:val="00F06039"/>
    <w:rsid w:val="00F07F5C"/>
    <w:rsid w:val="00F16418"/>
    <w:rsid w:val="00F25BB6"/>
    <w:rsid w:val="00F2664C"/>
    <w:rsid w:val="00F268A9"/>
    <w:rsid w:val="00F278EE"/>
    <w:rsid w:val="00F27D8E"/>
    <w:rsid w:val="00F3074E"/>
    <w:rsid w:val="00F30B38"/>
    <w:rsid w:val="00F378AE"/>
    <w:rsid w:val="00F46632"/>
    <w:rsid w:val="00F61AA8"/>
    <w:rsid w:val="00F6254B"/>
    <w:rsid w:val="00F6757E"/>
    <w:rsid w:val="00F73206"/>
    <w:rsid w:val="00F73E5C"/>
    <w:rsid w:val="00F809D7"/>
    <w:rsid w:val="00F8571B"/>
    <w:rsid w:val="00F90508"/>
    <w:rsid w:val="00F96539"/>
    <w:rsid w:val="00F96FF1"/>
    <w:rsid w:val="00F97551"/>
    <w:rsid w:val="00FA0573"/>
    <w:rsid w:val="00FB0400"/>
    <w:rsid w:val="00FB33BE"/>
    <w:rsid w:val="00FC0C1B"/>
    <w:rsid w:val="00FD2597"/>
    <w:rsid w:val="00FD412E"/>
    <w:rsid w:val="00FD5F43"/>
    <w:rsid w:val="00FE2871"/>
    <w:rsid w:val="00FE31F9"/>
    <w:rsid w:val="00FE3DCF"/>
    <w:rsid w:val="00FE5DC6"/>
    <w:rsid w:val="00FF6311"/>
    <w:rsid w:val="00FF632A"/>
    <w:rsid w:val="382FD30F"/>
    <w:rsid w:val="3B94FA65"/>
    <w:rsid w:val="3C1F8E21"/>
    <w:rsid w:val="61152F3E"/>
    <w:rsid w:val="6FBC9AB4"/>
    <w:rsid w:val="71B708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A645"/>
  <w15:chartTrackingRefBased/>
  <w15:docId w15:val="{FDC57360-A472-4382-8465-AEF11BA2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A61"/>
    <w:pPr>
      <w:spacing w:before="240"/>
    </w:pPr>
    <w:rPr>
      <w:rFonts w:ascii="Calibri Light" w:hAnsi="Calibri Light" w:cstheme="minorHAnsi"/>
      <w:szCs w:val="26"/>
      <w:lang w:val="fr-CA"/>
    </w:rPr>
  </w:style>
  <w:style w:type="paragraph" w:styleId="Heading1">
    <w:name w:val="heading 1"/>
    <w:basedOn w:val="Normal"/>
    <w:next w:val="Normal"/>
    <w:link w:val="Heading1Char"/>
    <w:uiPriority w:val="9"/>
    <w:qFormat/>
    <w:rsid w:val="00E55800"/>
    <w:pPr>
      <w:spacing w:before="0"/>
      <w:outlineLvl w:val="0"/>
    </w:pPr>
    <w:rPr>
      <w:rFonts w:ascii="Arial Rounded MT Bold" w:hAnsi="Arial Rounded MT Bold"/>
      <w:color w:val="113344" w:themeColor="accent5" w:themeShade="BF"/>
      <w:sz w:val="32"/>
      <w:szCs w:val="32"/>
    </w:rPr>
  </w:style>
  <w:style w:type="paragraph" w:styleId="Heading2">
    <w:name w:val="heading 2"/>
    <w:basedOn w:val="Normal"/>
    <w:next w:val="NoSpacing"/>
    <w:link w:val="Heading2Char"/>
    <w:uiPriority w:val="9"/>
    <w:unhideWhenUsed/>
    <w:qFormat/>
    <w:rsid w:val="00C13E76"/>
    <w:pPr>
      <w:spacing w:after="240"/>
      <w:outlineLvl w:val="1"/>
    </w:pPr>
    <w:rPr>
      <w:rFonts w:ascii="Arial Rounded MT Bold" w:hAnsi="Arial Rounded MT Bold"/>
      <w:color w:val="12632F" w:themeColor="accent3" w:themeShade="BF"/>
    </w:rPr>
  </w:style>
  <w:style w:type="paragraph" w:styleId="Heading3">
    <w:name w:val="heading 3"/>
    <w:basedOn w:val="Normal"/>
    <w:next w:val="Normal"/>
    <w:link w:val="Heading3Char"/>
    <w:autoRedefine/>
    <w:uiPriority w:val="9"/>
    <w:unhideWhenUsed/>
    <w:qFormat/>
    <w:rsid w:val="002E16DE"/>
    <w:pPr>
      <w:outlineLvl w:val="2"/>
    </w:pPr>
    <w:rPr>
      <w:b/>
      <w:bCs/>
    </w:rPr>
  </w:style>
  <w:style w:type="paragraph" w:styleId="Heading4">
    <w:name w:val="heading 4"/>
    <w:basedOn w:val="Normal"/>
    <w:next w:val="Normal"/>
    <w:link w:val="Heading4Char"/>
    <w:uiPriority w:val="9"/>
    <w:unhideWhenUsed/>
    <w:qFormat/>
    <w:rsid w:val="00664A4C"/>
    <w:pPr>
      <w:keepNext/>
      <w:keepLines/>
      <w:spacing w:before="160" w:after="120"/>
      <w:outlineLvl w:val="3"/>
    </w:pPr>
    <w:rPr>
      <w:rFonts w:ascii="Arial" w:eastAsiaTheme="majorEastAsia" w:hAnsi="Arial" w:cstheme="majorBidi"/>
      <w:iCs/>
      <w:color w:val="000000" w:themeColor="text1"/>
    </w:rPr>
  </w:style>
  <w:style w:type="paragraph" w:styleId="Heading5">
    <w:name w:val="heading 5"/>
    <w:basedOn w:val="Normal"/>
    <w:next w:val="Normal"/>
    <w:link w:val="Heading5Char"/>
    <w:uiPriority w:val="9"/>
    <w:unhideWhenUsed/>
    <w:qFormat/>
    <w:rsid w:val="00664A4C"/>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800"/>
    <w:rPr>
      <w:rFonts w:ascii="Calibri Light" w:hAnsi="Calibri Light"/>
    </w:rPr>
  </w:style>
  <w:style w:type="character" w:customStyle="1" w:styleId="Heading1Char">
    <w:name w:val="Heading 1 Char"/>
    <w:basedOn w:val="DefaultParagraphFont"/>
    <w:link w:val="Heading1"/>
    <w:uiPriority w:val="9"/>
    <w:rsid w:val="00E55800"/>
    <w:rPr>
      <w:rFonts w:ascii="Arial Rounded MT Bold" w:hAnsi="Arial Rounded MT Bold"/>
      <w:color w:val="113344" w:themeColor="accent5" w:themeShade="BF"/>
      <w:sz w:val="32"/>
      <w:szCs w:val="32"/>
    </w:rPr>
  </w:style>
  <w:style w:type="character" w:customStyle="1" w:styleId="Heading2Char">
    <w:name w:val="Heading 2 Char"/>
    <w:basedOn w:val="DefaultParagraphFont"/>
    <w:link w:val="Heading2"/>
    <w:uiPriority w:val="9"/>
    <w:rsid w:val="00C13E76"/>
    <w:rPr>
      <w:rFonts w:ascii="Arial Rounded MT Bold" w:hAnsi="Arial Rounded MT Bold" w:cstheme="minorHAnsi"/>
      <w:color w:val="12632F" w:themeColor="accent3" w:themeShade="BF"/>
      <w:sz w:val="26"/>
      <w:szCs w:val="26"/>
      <w:lang w:val="fr-CA"/>
    </w:rPr>
  </w:style>
  <w:style w:type="paragraph" w:styleId="Header">
    <w:name w:val="header"/>
    <w:basedOn w:val="Normal"/>
    <w:link w:val="HeaderChar"/>
    <w:uiPriority w:val="99"/>
    <w:unhideWhenUsed/>
    <w:rsid w:val="00160E25"/>
    <w:pPr>
      <w:tabs>
        <w:tab w:val="center" w:pos="4680"/>
        <w:tab w:val="right" w:pos="9360"/>
      </w:tabs>
    </w:pPr>
    <w:rPr>
      <w:rFonts w:ascii="Arial" w:hAnsi="Arial"/>
      <w:sz w:val="16"/>
    </w:rPr>
  </w:style>
  <w:style w:type="character" w:customStyle="1" w:styleId="HeaderChar">
    <w:name w:val="Header Char"/>
    <w:basedOn w:val="DefaultParagraphFont"/>
    <w:link w:val="Header"/>
    <w:uiPriority w:val="99"/>
    <w:rsid w:val="00160E25"/>
    <w:rPr>
      <w:rFonts w:ascii="Arial" w:hAnsi="Arial"/>
      <w:sz w:val="16"/>
    </w:rPr>
  </w:style>
  <w:style w:type="paragraph" w:styleId="Footer">
    <w:name w:val="footer"/>
    <w:basedOn w:val="Normal"/>
    <w:link w:val="FooterChar"/>
    <w:uiPriority w:val="99"/>
    <w:unhideWhenUsed/>
    <w:rsid w:val="00160E25"/>
    <w:pPr>
      <w:tabs>
        <w:tab w:val="center" w:pos="4680"/>
        <w:tab w:val="right" w:pos="9360"/>
      </w:tabs>
    </w:pPr>
    <w:rPr>
      <w:rFonts w:ascii="Arial" w:hAnsi="Arial"/>
      <w:sz w:val="16"/>
    </w:rPr>
  </w:style>
  <w:style w:type="character" w:customStyle="1" w:styleId="FooterChar">
    <w:name w:val="Footer Char"/>
    <w:basedOn w:val="DefaultParagraphFont"/>
    <w:link w:val="Footer"/>
    <w:uiPriority w:val="99"/>
    <w:rsid w:val="00160E25"/>
    <w:rPr>
      <w:rFonts w:ascii="Arial" w:hAnsi="Arial"/>
      <w:sz w:val="16"/>
    </w:rPr>
  </w:style>
  <w:style w:type="character" w:customStyle="1" w:styleId="Heading3Char">
    <w:name w:val="Heading 3 Char"/>
    <w:basedOn w:val="DefaultParagraphFont"/>
    <w:link w:val="Heading3"/>
    <w:uiPriority w:val="9"/>
    <w:rsid w:val="002E16DE"/>
    <w:rPr>
      <w:rFonts w:ascii="Calibri Light" w:hAnsi="Calibri Light" w:cstheme="minorHAnsi"/>
      <w:b/>
      <w:bCs/>
      <w:szCs w:val="26"/>
      <w:lang w:val="fr-CA"/>
    </w:rPr>
  </w:style>
  <w:style w:type="paragraph" w:styleId="Title">
    <w:name w:val="Title"/>
    <w:next w:val="NoSpacing"/>
    <w:link w:val="TitleCh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leChar">
    <w:name w:val="Title Char"/>
    <w:basedOn w:val="DefaultParagraphFont"/>
    <w:link w:val="Title"/>
    <w:uiPriority w:val="10"/>
    <w:rsid w:val="00664A4C"/>
    <w:rPr>
      <w:rFonts w:ascii="Arial" w:eastAsiaTheme="majorEastAsia" w:hAnsi="Arial" w:cs="Arial"/>
      <w:b/>
      <w:spacing w:val="-10"/>
      <w:kern w:val="28"/>
      <w:sz w:val="72"/>
      <w:szCs w:val="56"/>
    </w:rPr>
  </w:style>
  <w:style w:type="paragraph" w:styleId="Subtitle">
    <w:name w:val="Subtitle"/>
    <w:basedOn w:val="Heading2"/>
    <w:next w:val="Normal"/>
    <w:link w:val="SubtitleChar"/>
    <w:uiPriority w:val="11"/>
    <w:qFormat/>
    <w:rsid w:val="00664A4C"/>
    <w:rPr>
      <w:sz w:val="36"/>
    </w:rPr>
  </w:style>
  <w:style w:type="character" w:customStyle="1" w:styleId="SubtitleChar">
    <w:name w:val="Subtitle Char"/>
    <w:basedOn w:val="DefaultParagraphFont"/>
    <w:link w:val="Subtitle"/>
    <w:uiPriority w:val="11"/>
    <w:rsid w:val="00664A4C"/>
    <w:rPr>
      <w:rFonts w:ascii="Arial" w:eastAsiaTheme="majorEastAsia" w:hAnsi="Arial" w:cs="Arial"/>
      <w:b/>
      <w:caps/>
      <w:color w:val="000000" w:themeColor="text1"/>
      <w:sz w:val="36"/>
      <w:szCs w:val="26"/>
    </w:rPr>
  </w:style>
  <w:style w:type="character" w:customStyle="1" w:styleId="Heading4Char">
    <w:name w:val="Heading 4 Char"/>
    <w:basedOn w:val="DefaultParagraphFont"/>
    <w:link w:val="Heading4"/>
    <w:uiPriority w:val="9"/>
    <w:rsid w:val="00664A4C"/>
    <w:rPr>
      <w:rFonts w:ascii="Arial" w:eastAsiaTheme="majorEastAsia" w:hAnsi="Arial" w:cstheme="majorBidi"/>
      <w:iCs/>
      <w:color w:val="000000" w:themeColor="text1"/>
    </w:rPr>
  </w:style>
  <w:style w:type="paragraph" w:styleId="Caption">
    <w:name w:val="caption"/>
    <w:basedOn w:val="Normal"/>
    <w:next w:val="Normal"/>
    <w:uiPriority w:val="35"/>
    <w:unhideWhenUsed/>
    <w:qFormat/>
    <w:rsid w:val="001A6499"/>
    <w:rPr>
      <w:rFonts w:ascii="Arial" w:hAnsi="Arial" w:cs="Arial"/>
      <w:caps/>
    </w:rPr>
  </w:style>
  <w:style w:type="character" w:styleId="PageNumber">
    <w:name w:val="page number"/>
    <w:basedOn w:val="DefaultParagraphFont"/>
    <w:uiPriority w:val="99"/>
    <w:semiHidden/>
    <w:unhideWhenUsed/>
    <w:rsid w:val="00F30B38"/>
    <w:rPr>
      <w:rFonts w:ascii="Arial" w:hAnsi="Arial"/>
      <w:sz w:val="16"/>
    </w:rPr>
  </w:style>
  <w:style w:type="paragraph" w:styleId="TOC1">
    <w:name w:val="toc 1"/>
    <w:next w:val="Normal"/>
    <w:autoRedefine/>
    <w:uiPriority w:val="39"/>
    <w:unhideWhenUsed/>
    <w:rsid w:val="00420182"/>
    <w:pPr>
      <w:tabs>
        <w:tab w:val="right" w:leader="dot" w:pos="9350"/>
      </w:tabs>
      <w:spacing w:before="120" w:after="220"/>
    </w:pPr>
    <w:rPr>
      <w:rFonts w:ascii="Arial" w:hAnsi="Arial"/>
      <w:b/>
    </w:rPr>
  </w:style>
  <w:style w:type="paragraph" w:styleId="TOC2">
    <w:name w:val="toc 2"/>
    <w:next w:val="Normal"/>
    <w:autoRedefine/>
    <w:uiPriority w:val="39"/>
    <w:unhideWhenUsed/>
    <w:rsid w:val="007D11D8"/>
    <w:pPr>
      <w:tabs>
        <w:tab w:val="right" w:leader="dot" w:pos="9350"/>
      </w:tabs>
      <w:spacing w:before="120" w:after="220" w:line="276" w:lineRule="auto"/>
      <w:ind w:left="200"/>
      <w:contextualSpacing/>
    </w:pPr>
    <w:rPr>
      <w:rFonts w:asciiTheme="majorHAnsi" w:hAnsiTheme="majorHAnsi" w:cstheme="majorHAnsi"/>
      <w:b/>
      <w:bCs/>
      <w:noProof/>
      <w:sz w:val="20"/>
    </w:rPr>
  </w:style>
  <w:style w:type="paragraph" w:styleId="TOC3">
    <w:name w:val="toc 3"/>
    <w:next w:val="Normal"/>
    <w:autoRedefine/>
    <w:uiPriority w:val="39"/>
    <w:unhideWhenUsed/>
    <w:rsid w:val="007F6E08"/>
    <w:pPr>
      <w:tabs>
        <w:tab w:val="right" w:leader="dot" w:pos="9350"/>
      </w:tabs>
      <w:spacing w:before="120" w:after="220"/>
      <w:ind w:left="400"/>
      <w:contextualSpacing/>
    </w:pPr>
    <w:rPr>
      <w:rFonts w:ascii="Arial" w:hAnsi="Arial"/>
      <w:sz w:val="20"/>
    </w:rPr>
  </w:style>
  <w:style w:type="paragraph" w:styleId="TOC4">
    <w:name w:val="toc 4"/>
    <w:next w:val="Normal"/>
    <w:autoRedefine/>
    <w:uiPriority w:val="39"/>
    <w:unhideWhenUsed/>
    <w:rsid w:val="00D63E57"/>
    <w:pPr>
      <w:spacing w:before="120" w:after="220"/>
      <w:ind w:left="600"/>
    </w:pPr>
    <w:rPr>
      <w:rFonts w:ascii="Arial" w:hAnsi="Arial"/>
      <w:sz w:val="20"/>
    </w:rPr>
  </w:style>
  <w:style w:type="paragraph" w:styleId="TOC9">
    <w:name w:val="toc 9"/>
    <w:basedOn w:val="Normal"/>
    <w:next w:val="Normal"/>
    <w:autoRedefine/>
    <w:uiPriority w:val="39"/>
    <w:unhideWhenUsed/>
    <w:rsid w:val="00160E25"/>
    <w:pPr>
      <w:spacing w:after="100"/>
      <w:ind w:left="1600"/>
    </w:pPr>
    <w:rPr>
      <w:rFonts w:ascii="Arial" w:hAnsi="Arial"/>
    </w:rPr>
  </w:style>
  <w:style w:type="paragraph" w:styleId="TOC5">
    <w:name w:val="toc 5"/>
    <w:basedOn w:val="Normal"/>
    <w:next w:val="Normal"/>
    <w:autoRedefine/>
    <w:uiPriority w:val="39"/>
    <w:semiHidden/>
    <w:unhideWhenUsed/>
    <w:rsid w:val="00D63E57"/>
    <w:pPr>
      <w:spacing w:before="480" w:after="220"/>
      <w:ind w:left="800"/>
    </w:pPr>
    <w:rPr>
      <w:rFonts w:ascii="Arial" w:hAnsi="Arial"/>
    </w:rPr>
  </w:style>
  <w:style w:type="paragraph" w:styleId="TOC6">
    <w:name w:val="toc 6"/>
    <w:basedOn w:val="Normal"/>
    <w:next w:val="Normal"/>
    <w:autoRedefine/>
    <w:uiPriority w:val="39"/>
    <w:semiHidden/>
    <w:unhideWhenUsed/>
    <w:rsid w:val="00160E25"/>
    <w:pPr>
      <w:spacing w:after="100"/>
      <w:ind w:left="1000"/>
    </w:pPr>
    <w:rPr>
      <w:rFonts w:ascii="Arial" w:hAnsi="Arial"/>
    </w:rPr>
  </w:style>
  <w:style w:type="paragraph" w:styleId="TOC7">
    <w:name w:val="toc 7"/>
    <w:basedOn w:val="Normal"/>
    <w:next w:val="Normal"/>
    <w:autoRedefine/>
    <w:uiPriority w:val="39"/>
    <w:semiHidden/>
    <w:unhideWhenUsed/>
    <w:rsid w:val="00160E25"/>
    <w:pPr>
      <w:spacing w:after="100"/>
      <w:ind w:left="1200"/>
    </w:pPr>
    <w:rPr>
      <w:rFonts w:ascii="Arial" w:hAnsi="Arial"/>
    </w:rPr>
  </w:style>
  <w:style w:type="paragraph" w:styleId="TOC8">
    <w:name w:val="toc 8"/>
    <w:basedOn w:val="Normal"/>
    <w:next w:val="Normal"/>
    <w:autoRedefine/>
    <w:uiPriority w:val="39"/>
    <w:semiHidden/>
    <w:unhideWhenUsed/>
    <w:rsid w:val="00160E25"/>
    <w:pPr>
      <w:spacing w:after="100"/>
      <w:ind w:left="1400"/>
    </w:pPr>
    <w:rPr>
      <w:rFonts w:ascii="Arial" w:hAnsi="Arial"/>
    </w:rPr>
  </w:style>
  <w:style w:type="character" w:styleId="Hyperlink">
    <w:name w:val="Hyperlink"/>
    <w:basedOn w:val="DefaultParagraphFont"/>
    <w:uiPriority w:val="99"/>
    <w:unhideWhenUsed/>
    <w:rsid w:val="00C60226"/>
    <w:rPr>
      <w:color w:val="0563C1" w:themeColor="hyperlink"/>
      <w:u w:val="single"/>
    </w:rPr>
  </w:style>
  <w:style w:type="character" w:customStyle="1" w:styleId="Heading5Char">
    <w:name w:val="Heading 5 Char"/>
    <w:basedOn w:val="DefaultParagraphFont"/>
    <w:link w:val="Heading5"/>
    <w:uiPriority w:val="9"/>
    <w:rsid w:val="00664A4C"/>
    <w:rPr>
      <w:rFonts w:ascii="Arial" w:hAnsi="Arial" w:cs="Arial"/>
      <w:i/>
    </w:rPr>
  </w:style>
  <w:style w:type="character" w:styleId="CommentReference">
    <w:name w:val="annotation reference"/>
    <w:basedOn w:val="DefaultParagraphFont"/>
    <w:uiPriority w:val="99"/>
    <w:semiHidden/>
    <w:unhideWhenUsed/>
    <w:rsid w:val="00DD6FD8"/>
    <w:rPr>
      <w:sz w:val="16"/>
      <w:szCs w:val="16"/>
    </w:rPr>
  </w:style>
  <w:style w:type="paragraph" w:styleId="CommentText">
    <w:name w:val="annotation text"/>
    <w:basedOn w:val="Normal"/>
    <w:link w:val="CommentTextChar"/>
    <w:uiPriority w:val="99"/>
    <w:unhideWhenUsed/>
    <w:rsid w:val="00DD6FD8"/>
    <w:rPr>
      <w:szCs w:val="20"/>
    </w:rPr>
  </w:style>
  <w:style w:type="character" w:customStyle="1" w:styleId="CommentTextChar">
    <w:name w:val="Comment Text Char"/>
    <w:basedOn w:val="DefaultParagraphFont"/>
    <w:link w:val="CommentText"/>
    <w:uiPriority w:val="99"/>
    <w:rsid w:val="00DD6FD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D6FD8"/>
    <w:rPr>
      <w:b/>
      <w:bCs/>
    </w:rPr>
  </w:style>
  <w:style w:type="character" w:customStyle="1" w:styleId="CommentSubjectChar">
    <w:name w:val="Comment Subject Char"/>
    <w:basedOn w:val="CommentTextChar"/>
    <w:link w:val="CommentSubject"/>
    <w:uiPriority w:val="99"/>
    <w:semiHidden/>
    <w:rsid w:val="00DD6FD8"/>
    <w:rPr>
      <w:rFonts w:ascii="Georgia" w:hAnsi="Georgia"/>
      <w:b/>
      <w:bCs/>
      <w:sz w:val="20"/>
      <w:szCs w:val="20"/>
    </w:rPr>
  </w:style>
  <w:style w:type="paragraph" w:styleId="BalloonText">
    <w:name w:val="Balloon Text"/>
    <w:basedOn w:val="Normal"/>
    <w:link w:val="BalloonTextChar"/>
    <w:uiPriority w:val="99"/>
    <w:semiHidden/>
    <w:unhideWhenUsed/>
    <w:rsid w:val="00DD6FD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D8"/>
    <w:rPr>
      <w:rFonts w:ascii="Segoe UI" w:hAnsi="Segoe UI" w:cs="Segoe UI"/>
      <w:sz w:val="18"/>
      <w:szCs w:val="18"/>
    </w:rPr>
  </w:style>
  <w:style w:type="paragraph" w:styleId="ListParagraph">
    <w:name w:val="List Paragraph"/>
    <w:basedOn w:val="Normal"/>
    <w:uiPriority w:val="34"/>
    <w:qFormat/>
    <w:rsid w:val="005C068A"/>
    <w:pPr>
      <w:ind w:left="720"/>
      <w:contextualSpacing/>
    </w:pPr>
  </w:style>
  <w:style w:type="character" w:styleId="UnresolvedMention">
    <w:name w:val="Unresolved Mention"/>
    <w:basedOn w:val="DefaultParagraphFont"/>
    <w:uiPriority w:val="99"/>
    <w:semiHidden/>
    <w:unhideWhenUsed/>
    <w:rsid w:val="00247233"/>
    <w:rPr>
      <w:color w:val="605E5C"/>
      <w:shd w:val="clear" w:color="auto" w:fill="E1DFDD"/>
    </w:rPr>
  </w:style>
  <w:style w:type="paragraph" w:styleId="NormalWeb">
    <w:name w:val="Normal (Web)"/>
    <w:basedOn w:val="Normal"/>
    <w:uiPriority w:val="99"/>
    <w:unhideWhenUsed/>
    <w:rsid w:val="006F2DB9"/>
    <w:pPr>
      <w:spacing w:before="100" w:beforeAutospacing="1" w:after="100" w:afterAutospacing="1"/>
    </w:pPr>
    <w:rPr>
      <w:rFonts w:ascii="Times New Roman" w:eastAsia="Times New Roman" w:hAnsi="Times New Roman" w:cs="Times New Roman"/>
      <w:lang w:val="en-CA" w:eastAsia="en-CA"/>
    </w:rPr>
  </w:style>
  <w:style w:type="paragraph" w:styleId="HTMLPreformatted">
    <w:name w:val="HTML Preformatted"/>
    <w:basedOn w:val="Normal"/>
    <w:link w:val="HTMLPreformattedChar"/>
    <w:uiPriority w:val="99"/>
    <w:semiHidden/>
    <w:unhideWhenUsed/>
    <w:rsid w:val="00EE7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EE70EA"/>
    <w:rPr>
      <w:rFonts w:ascii="Courier New" w:eastAsia="Times New Roman" w:hAnsi="Courier New" w:cs="Courier New"/>
      <w:sz w:val="20"/>
      <w:szCs w:val="20"/>
      <w:lang w:val="en-CA" w:eastAsia="en-CA"/>
    </w:rPr>
  </w:style>
  <w:style w:type="character" w:customStyle="1" w:styleId="y2iqfc">
    <w:name w:val="y2iqfc"/>
    <w:basedOn w:val="DefaultParagraphFont"/>
    <w:rsid w:val="00EE70EA"/>
  </w:style>
  <w:style w:type="paragraph" w:styleId="Revision">
    <w:name w:val="Revision"/>
    <w:hidden/>
    <w:uiPriority w:val="99"/>
    <w:semiHidden/>
    <w:rsid w:val="00D94F6F"/>
    <w:rPr>
      <w:rFonts w:ascii="Calibri Light" w:hAnsi="Calibri Light" w:cstheme="minorHAnsi"/>
      <w:sz w:val="26"/>
      <w:szCs w:val="26"/>
      <w:lang w:val="fr-CA"/>
    </w:rPr>
  </w:style>
  <w:style w:type="character" w:styleId="FollowedHyperlink">
    <w:name w:val="FollowedHyperlink"/>
    <w:basedOn w:val="DefaultParagraphFont"/>
    <w:uiPriority w:val="99"/>
    <w:semiHidden/>
    <w:unhideWhenUsed/>
    <w:rsid w:val="002A0D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739618">
      <w:bodyDiv w:val="1"/>
      <w:marLeft w:val="0"/>
      <w:marRight w:val="0"/>
      <w:marTop w:val="0"/>
      <w:marBottom w:val="0"/>
      <w:divBdr>
        <w:top w:val="none" w:sz="0" w:space="0" w:color="auto"/>
        <w:left w:val="none" w:sz="0" w:space="0" w:color="auto"/>
        <w:bottom w:val="none" w:sz="0" w:space="0" w:color="auto"/>
        <w:right w:val="none" w:sz="0" w:space="0" w:color="auto"/>
      </w:divBdr>
    </w:div>
    <w:div w:id="1304702412">
      <w:bodyDiv w:val="1"/>
      <w:marLeft w:val="0"/>
      <w:marRight w:val="0"/>
      <w:marTop w:val="0"/>
      <w:marBottom w:val="0"/>
      <w:divBdr>
        <w:top w:val="none" w:sz="0" w:space="0" w:color="auto"/>
        <w:left w:val="none" w:sz="0" w:space="0" w:color="auto"/>
        <w:bottom w:val="none" w:sz="0" w:space="0" w:color="auto"/>
        <w:right w:val="none" w:sz="0" w:space="0" w:color="auto"/>
      </w:divBdr>
    </w:div>
    <w:div w:id="1347100265">
      <w:bodyDiv w:val="1"/>
      <w:marLeft w:val="0"/>
      <w:marRight w:val="0"/>
      <w:marTop w:val="0"/>
      <w:marBottom w:val="0"/>
      <w:divBdr>
        <w:top w:val="none" w:sz="0" w:space="0" w:color="auto"/>
        <w:left w:val="none" w:sz="0" w:space="0" w:color="auto"/>
        <w:bottom w:val="none" w:sz="0" w:space="0" w:color="auto"/>
        <w:right w:val="none" w:sz="0" w:space="0" w:color="auto"/>
      </w:divBdr>
    </w:div>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ccollab.ca/images/e/eb/Optimization_-_FAQ_FR.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nada.ca/en/government/publicservice/modernizing/hybrid-work/common-hybrid-work-model.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dget.canada.ca/2024/home-accueil-en.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psgc-pwgsc.gc.ca/biens-property/rpportfolio-eng.html" TargetMode="External"/><Relationship Id="rId4" Type="http://schemas.openxmlformats.org/officeDocument/2006/relationships/webSettings" Target="webSettings.xml"/><Relationship Id="rId9" Type="http://schemas.openxmlformats.org/officeDocument/2006/relationships/hyperlink" Target="https://wiki.gccollab.ca/images/e/eb/Optimization_-_FAQ_FR.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Cworkplace">
      <a:dk1>
        <a:srgbClr val="000000"/>
      </a:dk1>
      <a:lt1>
        <a:srgbClr val="FFFFFF"/>
      </a:lt1>
      <a:dk2>
        <a:srgbClr val="77797C"/>
      </a:dk2>
      <a:lt2>
        <a:srgbClr val="E7E6E6"/>
      </a:lt2>
      <a:accent1>
        <a:srgbClr val="A8CE75"/>
      </a:accent1>
      <a:accent2>
        <a:srgbClr val="4CB6A0"/>
      </a:accent2>
      <a:accent3>
        <a:srgbClr val="18853F"/>
      </a:accent3>
      <a:accent4>
        <a:srgbClr val="F2A920"/>
      </a:accent4>
      <a:accent5>
        <a:srgbClr val="17455C"/>
      </a:accent5>
      <a:accent6>
        <a:srgbClr val="BBBCB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2423</Words>
  <Characters>13330</Characters>
  <Application>Microsoft Office Word</Application>
  <DocSecurity>0</DocSecurity>
  <Lines>111</Lines>
  <Paragraphs>31</Paragraphs>
  <ScaleCrop>false</ScaleCrop>
  <HeadingPairs>
    <vt:vector size="6" baseType="variant">
      <vt:variant>
        <vt:lpstr>Titre</vt:lpstr>
      </vt:variant>
      <vt:variant>
        <vt:i4>1</vt:i4>
      </vt:variant>
      <vt:variant>
        <vt:lpstr>Titres</vt:lpstr>
      </vt:variant>
      <vt:variant>
        <vt:i4>41</vt:i4>
      </vt:variant>
      <vt:variant>
        <vt:lpstr>Title</vt:lpstr>
      </vt:variant>
      <vt:variant>
        <vt:i4>1</vt:i4>
      </vt:variant>
    </vt:vector>
  </HeadingPairs>
  <TitlesOfParts>
    <vt:vector size="43" baseType="lpstr">
      <vt:lpstr/>
      <vt:lpstr/>
      <vt:lpstr/>
      <vt:lpstr>Frequently asked questions about the optimization project  (insert address/floor</vt:lpstr>
      <vt:lpstr>    /</vt:lpstr>
      <vt:lpstr>    </vt:lpstr>
      <vt:lpstr>    Table of contents </vt:lpstr>
      <vt:lpstr>    About the optimization project</vt:lpstr>
      <vt:lpstr>        What is our workplace optimization project?</vt:lpstr>
      <vt:lpstr>        What is the purpose of this project?</vt:lpstr>
      <vt:lpstr>        What is the timeline for the optimization project?</vt:lpstr>
      <vt:lpstr>        </vt:lpstr>
      <vt:lpstr>        </vt:lpstr>
      <vt:lpstr>        It's all about reducing space, so why do we talk about optimization?</vt:lpstr>
      <vt:lpstr>        If our organization has less space, does that mean we'll be condensed?</vt:lpstr>
      <vt:lpstr>        Optimization is based on the Common Hybrid Work Model for the federal public ser</vt:lpstr>
      <vt:lpstr>    </vt:lpstr>
      <vt:lpstr>    The working environment</vt:lpstr>
      <vt:lpstr>        What is a neighborhood?</vt:lpstr>
      <vt:lpstr>        What is a quiet zone?</vt:lpstr>
      <vt:lpstr>        What about closed offices?</vt:lpstr>
      <vt:lpstr>        How does our optimization affect our special purpose space?</vt:lpstr>
      <vt:lpstr>    Adopting unassigned seating by default</vt:lpstr>
      <vt:lpstr>        What is involved in adopting an unassigned workstation model?</vt:lpstr>
      <vt:lpstr>        </vt:lpstr>
      <vt:lpstr>        </vt:lpstr>
      <vt:lpstr>        What are the advantages of unassigned seating?</vt:lpstr>
      <vt:lpstr>        Is our optimized workplace done according to the GCworkplace standard?</vt:lpstr>
      <vt:lpstr>        Do executives and managers keep an assigned office?</vt:lpstr>
      <vt:lpstr>        How are teams distributed in the optimized space?</vt:lpstr>
      <vt:lpstr>        What happens if our organization expands and we need to hire?</vt:lpstr>
      <vt:lpstr>    Ways of working and etiquette</vt:lpstr>
      <vt:lpstr>        How can we ensure that employees respect civility in the workplace?</vt:lpstr>
      <vt:lpstr>        Can I book a workstation?</vt:lpstr>
      <vt:lpstr>        Where can I store my belongings?</vt:lpstr>
      <vt:lpstr>        Will I be able to have a permanent locker?</vt:lpstr>
      <vt:lpstr>        How are noise issues handled?</vt:lpstr>
      <vt:lpstr>        What about disinfection and hygiene? </vt:lpstr>
      <vt:lpstr>    Ergonomics and accommodation</vt:lpstr>
      <vt:lpstr>        What happens to my ergonomic equipment?</vt:lpstr>
      <vt:lpstr>        Is the optimized workplace accessible?</vt:lpstr>
      <vt:lpstr>        What about employees with Duty to Accommodate requests?</vt: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docId:0059217BFBA53B848FE494337B827D59</cp:keywords>
  <dc:description/>
  <cp:lastModifiedBy>Caya, Marie-Pierre (SPAC/PSPC) (elle-la / she-her)</cp:lastModifiedBy>
  <cp:revision>2</cp:revision>
  <cp:lastPrinted>2024-09-09T18:53:00Z</cp:lastPrinted>
  <dcterms:created xsi:type="dcterms:W3CDTF">2024-09-11T12:37:00Z</dcterms:created>
  <dcterms:modified xsi:type="dcterms:W3CDTF">2024-09-11T12:37:00Z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2023-08-03T17:33:59Z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d4e3a831-0df7-435b-add9-885f66278851</vt:lpwstr>
  </property>
  <property fmtid="{D5CDD505-2E9C-101B-9397-08002B2CF9AE}" pid="8" name="MSIP_Label_834ed4f5-eae4-40c7-82be-b1cdf720a1b9_ContentBits">
    <vt:lpwstr>0</vt:lpwstr>
  </property>
</Properties>
</file>