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321A2715" w:rsidR="0075046B" w:rsidRPr="0075046B" w:rsidRDefault="0075046B" w:rsidP="0075046B">
      <w:pPr>
        <w:rPr>
          <w:lang w:val="en-US"/>
        </w:rPr>
      </w:pPr>
      <w:r>
        <w:rPr>
          <w:lang w:val="en-US"/>
        </w:rPr>
        <w:t>Date: April 7, 2025</w:t>
      </w:r>
    </w:p>
    <w:p w14:paraId="4C0F892F" w14:textId="53BAD1A0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Intend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77777777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(TAP); and</w:t>
      </w:r>
    </w:p>
    <w:p w14:paraId="140FFF15" w14:textId="77777777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organization.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2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093E45A1" w14:textId="0DA2AEFB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The </w:t>
      </w:r>
      <w:r w:rsidR="008820FC">
        <w:rPr>
          <w:szCs w:val="24"/>
          <w:lang w:val="en-US"/>
        </w:rPr>
        <w:t>by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7EA9E7FB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Talent Management Plans:</w:t>
      </w:r>
      <w:r w:rsidRPr="00EA3D80">
        <w:rPr>
          <w:szCs w:val="24"/>
          <w:lang w:val="en-US"/>
        </w:rPr>
        <w:t xml:space="preserve"> Available in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6D56A7" w:rsidRPr="006D56A7">
        <w:rPr>
          <w:szCs w:val="24"/>
        </w:rPr>
        <w:t xml:space="preserve">view focuses on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3C2C96BA" w14:textId="1E89310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lastRenderedPageBreak/>
        <w:t>Agents of Parliament:</w:t>
      </w:r>
      <w:r w:rsidRPr="00EA3D80">
        <w:rPr>
          <w:szCs w:val="24"/>
          <w:lang w:val="en-US"/>
        </w:rPr>
        <w:t xml:space="preserve"> Available in the </w:t>
      </w:r>
      <w:r w:rsidR="00C3791F">
        <w:rPr>
          <w:szCs w:val="24"/>
          <w:lang w:val="en-US"/>
        </w:rPr>
        <w:t>b</w:t>
      </w:r>
      <w:r w:rsidR="008820FC">
        <w:rPr>
          <w:szCs w:val="24"/>
          <w:lang w:val="en-US"/>
        </w:rPr>
        <w:t>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2A532E" w:rsidRPr="002A532E">
        <w:rPr>
          <w:szCs w:val="24"/>
          <w:lang w:val="en-US"/>
        </w:rPr>
        <w:t xml:space="preserve">This report covers data relating to </w:t>
      </w:r>
      <w:r w:rsidR="002A532E">
        <w:rPr>
          <w:szCs w:val="24"/>
          <w:lang w:val="en-US"/>
        </w:rPr>
        <w:t>agents of Parliament</w:t>
      </w:r>
      <w:r w:rsidR="002A532E" w:rsidRPr="002A532E">
        <w:rPr>
          <w:szCs w:val="24"/>
          <w:lang w:val="en-US"/>
        </w:rPr>
        <w:t xml:space="preserve"> as well as employees of these organizations:</w:t>
      </w:r>
    </w:p>
    <w:p w14:paraId="159F40A1" w14:textId="77777777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197F18E9" w14:textId="77777777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3BEB73DE" w14:textId="77777777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52C8E197" w14:textId="77777777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7F8344CE" w14:textId="77777777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0FB2B028" w14:textId="764BFDDB" w:rsidR="00530748" w:rsidRPr="00530748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7B000497" w14:textId="4DD622D4" w:rsidR="002C06D3" w:rsidRDefault="002C06D3" w:rsidP="002C06D3">
      <w:pPr>
        <w:pStyle w:val="Heading1"/>
        <w:rPr>
          <w:lang w:val="en-US"/>
        </w:rPr>
      </w:pPr>
      <w:r>
        <w:rPr>
          <w:lang w:val="en-US"/>
        </w:rPr>
        <w:t>How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3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208E935B" w:rsidR="00477928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The form must be signed by your Head of human resources.</w:t>
      </w:r>
    </w:p>
    <w:p w14:paraId="433C6223" w14:textId="08155632" w:rsidR="00477928" w:rsidRPr="003A59A1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4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E7EA238" w:rsidR="003A59A1" w:rsidRP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>processed on our end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763A5781" w:rsidR="00320DFF" w:rsidRDefault="00320DFF" w:rsidP="00320DFF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5" w:history="1">
        <w:r>
          <w:rPr>
            <w:rStyle w:val="Hyperlink"/>
          </w:rPr>
          <w:t>TBS Applications Portal</w:t>
        </w:r>
      </w:hyperlink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71EB9830" w:rsidR="00320DFF" w:rsidRDefault="00530D2E" w:rsidP="00320DFF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7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8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23CFB1FA" w:rsidR="00CB18FB" w:rsidRDefault="00F62706" w:rsidP="00320DFF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Click on “</w:t>
      </w:r>
      <w:hyperlink r:id="rId19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58B7F21A" w:rsidR="00F62706" w:rsidRPr="00E270BC" w:rsidRDefault="00530D2E" w:rsidP="00320DFF">
      <w:pPr>
        <w:pStyle w:val="ListParagraph"/>
        <w:numPr>
          <w:ilvl w:val="1"/>
          <w:numId w:val="7"/>
        </w:numPr>
        <w:rPr>
          <w:lang w:val="en-US"/>
        </w:rPr>
      </w:pPr>
      <w:r w:rsidRPr="00530D2E">
        <w:t>Scroll down and click on the report you want to open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320DFF">
      <w:pPr>
        <w:pStyle w:val="ListParagraph"/>
        <w:numPr>
          <w:ilvl w:val="1"/>
          <w:numId w:val="7"/>
        </w:numPr>
        <w:rPr>
          <w:lang w:val="en-US"/>
        </w:rPr>
      </w:pPr>
      <w:r w:rsidRPr="00063A36">
        <w:t>If the report has tabs, choose between:</w:t>
      </w:r>
    </w:p>
    <w:p w14:paraId="7D6510F3" w14:textId="63D071AC" w:rsidR="00063A36" w:rsidRPr="00530D2E" w:rsidRDefault="00FC1B67" w:rsidP="00063A36">
      <w:pPr>
        <w:pStyle w:val="ListParagraph"/>
        <w:numPr>
          <w:ilvl w:val="2"/>
          <w:numId w:val="7"/>
        </w:numPr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063A36">
      <w:pPr>
        <w:pStyle w:val="ListParagraph"/>
        <w:numPr>
          <w:ilvl w:val="2"/>
          <w:numId w:val="7"/>
        </w:numPr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63D5BFF0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41074461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reports: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lastRenderedPageBreak/>
        <w:t>PDF Summary</w:t>
      </w:r>
    </w:p>
    <w:p w14:paraId="51F3269E" w14:textId="77777777" w:rsidR="006D11CB" w:rsidRPr="006D11CB" w:rsidRDefault="006D11CB" w:rsidP="006D11CB">
      <w:pPr>
        <w:rPr>
          <w:lang w:val="en-US"/>
        </w:rPr>
      </w:pPr>
      <w:r w:rsidRPr="006D11CB">
        <w:rPr>
          <w:lang w:val="en-US"/>
        </w:rPr>
        <w:t>Use this option if you want a snapshot of the report:</w:t>
      </w:r>
    </w:p>
    <w:p w14:paraId="781D6E2F" w14:textId="3E386D44" w:rsidR="006D11CB" w:rsidRP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Open the</w:t>
      </w:r>
      <w:r>
        <w:rPr>
          <w:lang w:val="en-US"/>
        </w:rPr>
        <w:t xml:space="preserve"> summary</w:t>
      </w:r>
      <w:r w:rsidRPr="006D11CB">
        <w:rPr>
          <w:lang w:val="en-US"/>
        </w:rPr>
        <w:t xml:space="preserve"> </w:t>
      </w:r>
      <w:r w:rsidR="0096445B">
        <w:rPr>
          <w:lang w:val="en-US"/>
        </w:rPr>
        <w:t xml:space="preserve">tab of the </w:t>
      </w:r>
      <w:r w:rsidRPr="006D11CB">
        <w:rPr>
          <w:lang w:val="en-US"/>
        </w:rPr>
        <w:t>report.</w:t>
      </w:r>
    </w:p>
    <w:p w14:paraId="1C190BC5" w14:textId="6D2BF848" w:rsid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Click “Export</w:t>
      </w:r>
      <w:r>
        <w:rPr>
          <w:lang w:val="en-US"/>
        </w:rPr>
        <w:t xml:space="preserve"> to PDF</w:t>
      </w:r>
      <w:r w:rsidRPr="006D11CB">
        <w:rPr>
          <w:lang w:val="en-US"/>
        </w:rPr>
        <w:t>” in the top-right corner.</w:t>
      </w:r>
    </w:p>
    <w:p w14:paraId="264F59E6" w14:textId="7A47FBAF" w:rsidR="00A10329" w:rsidRDefault="00026248" w:rsidP="00026248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36F12F" wp14:editId="1A781EDC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8FA9EF" w14:textId="4AE09946" w:rsidR="00A74FC4" w:rsidRPr="006D11CB" w:rsidRDefault="00A74FC4" w:rsidP="00A74FC4">
      <w:pPr>
        <w:rPr>
          <w:lang w:val="en-US"/>
        </w:rPr>
      </w:pPr>
      <w:r w:rsidRPr="00A74FC4">
        <w:t>This will create a PDF version of what you see on screen.</w:t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23403996" w14:textId="55CA4401" w:rsidR="007806AC" w:rsidRPr="007806AC" w:rsidRDefault="00DA31FD" w:rsidP="007806AC">
      <w:pPr>
        <w:rPr>
          <w:lang w:val="en-US"/>
        </w:rPr>
      </w:pPr>
      <w:r w:rsidRPr="00DA31FD">
        <w:rPr>
          <w:lang w:val="en-US"/>
        </w:rPr>
        <w:t>Use this option if you need detailed, line-by-line data:</w:t>
      </w:r>
    </w:p>
    <w:p w14:paraId="71EDF5C6" w14:textId="76FA0C23" w:rsidR="007806AC" w:rsidRP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Go to the </w:t>
      </w:r>
      <w:r w:rsidR="008820FC">
        <w:rPr>
          <w:lang w:val="en-US"/>
        </w:rPr>
        <w:t>by PRI</w:t>
      </w:r>
      <w:r>
        <w:rPr>
          <w:b/>
          <w:bCs/>
          <w:lang w:val="en-US"/>
        </w:rPr>
        <w:t xml:space="preserve"> </w:t>
      </w:r>
      <w:r w:rsidRPr="007806AC">
        <w:rPr>
          <w:lang w:val="en-US"/>
        </w:rPr>
        <w:t>tab of the report.</w:t>
      </w:r>
    </w:p>
    <w:p w14:paraId="50FA954E" w14:textId="668BEFBE" w:rsidR="007806AC" w:rsidRPr="007806AC" w:rsidRDefault="00856087" w:rsidP="007806AC">
      <w:pPr>
        <w:numPr>
          <w:ilvl w:val="0"/>
          <w:numId w:val="9"/>
        </w:numPr>
        <w:rPr>
          <w:lang w:val="en-US"/>
        </w:rPr>
      </w:pPr>
      <w:r w:rsidRPr="00856087">
        <w:t>Hover over the table you want to download.</w:t>
      </w:r>
    </w:p>
    <w:p w14:paraId="383EAC3A" w14:textId="5F852ABB" w:rsidR="007806AC" w:rsidRPr="00026248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Click the “...”</w:t>
      </w:r>
      <w:r w:rsidRPr="007806AC">
        <w:rPr>
          <w:b/>
          <w:bCs/>
          <w:lang w:val="en-US"/>
        </w:rPr>
        <w:t xml:space="preserve"> </w:t>
      </w:r>
      <w:r w:rsidRPr="007806AC">
        <w:rPr>
          <w:lang w:val="en-US"/>
        </w:rPr>
        <w:t xml:space="preserve">(More options) </w:t>
      </w:r>
      <w:r w:rsidR="00856087" w:rsidRPr="00856087">
        <w:t>in the top-right corner of the table.</w:t>
      </w:r>
    </w:p>
    <w:p w14:paraId="172C52FB" w14:textId="626F46EE" w:rsidR="00026248" w:rsidRPr="007806AC" w:rsidRDefault="00AA2D55" w:rsidP="00026248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0784E142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7FA089DD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Select “Export data</w:t>
      </w:r>
      <w:r w:rsidR="00F6289B">
        <w:rPr>
          <w:lang w:val="en-US"/>
        </w:rPr>
        <w:t>.</w:t>
      </w:r>
      <w:r w:rsidRPr="007806AC">
        <w:rPr>
          <w:lang w:val="en-US"/>
        </w:rPr>
        <w:t>”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2C957FE0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>
        <w:rPr>
          <w:lang w:val="en-US"/>
        </w:rPr>
        <w:t>“Data with current layout</w:t>
      </w:r>
      <w:r w:rsidR="00856087">
        <w:rPr>
          <w:lang w:val="en-US"/>
        </w:rPr>
        <w:t>.</w:t>
      </w:r>
      <w:r w:rsidR="00F6289B">
        <w:rPr>
          <w:lang w:val="en-US"/>
        </w:rPr>
        <w:t>”</w:t>
      </w:r>
    </w:p>
    <w:p w14:paraId="3AA29DD1" w14:textId="7E5780B0" w:rsidR="00411345" w:rsidRDefault="00411345" w:rsidP="007806A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Click “Export.”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8E9DEF9" wp14:editId="6DAC56A5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55803A56" w:rsidR="00A74FC4" w:rsidRPr="007806AC" w:rsidRDefault="00A74FC4" w:rsidP="00A74FC4">
      <w:pPr>
        <w:rPr>
          <w:lang w:val="en-US"/>
        </w:rPr>
      </w:pPr>
      <w:r w:rsidRPr="00A74FC4">
        <w:t>This will download an Excel file with the data shown in the table, based on the filters you’ve applied.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8267FAD" w14:textId="77777777" w:rsidR="008E2D91" w:rsidRPr="008E2D91" w:rsidRDefault="008E2D91" w:rsidP="008E2D91">
      <w:pPr>
        <w:rPr>
          <w:lang w:val="en-US"/>
        </w:rPr>
      </w:pPr>
      <w:r w:rsidRPr="008E2D91">
        <w:rPr>
          <w:lang w:val="en-US"/>
        </w:rPr>
        <w:t>Here are a few important things to keep in mind when using the reports:</w:t>
      </w:r>
    </w:p>
    <w:p w14:paraId="37FCE830" w14:textId="478BA14B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>The data is updated every day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Pr="008E2D91" w:rsidRDefault="00E033D6" w:rsidP="00907C30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7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F82278C" w14:textId="6524C343" w:rsidR="008E2D91" w:rsidRDefault="00E033D6" w:rsidP="00B22864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0F0432F1" w:rsidR="00B11A43" w:rsidRDefault="00B11A43" w:rsidP="00B11A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4DED6C24" w:rsidR="00B11A43" w:rsidRDefault="00B11A43" w:rsidP="00B11A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76DE08FE" w:rsidR="00B11A43" w:rsidRDefault="00B11A43" w:rsidP="00B11A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Reporting issues or requesting improvements</w:t>
      </w:r>
    </w:p>
    <w:p w14:paraId="456B5E8E" w14:textId="2822B05C" w:rsidR="00B11A43" w:rsidRDefault="00B11A43" w:rsidP="00B11A43">
      <w:pPr>
        <w:rPr>
          <w:lang w:val="en-US"/>
        </w:rPr>
      </w:pPr>
      <w:r>
        <w:rPr>
          <w:lang w:val="en-US"/>
        </w:rPr>
        <w:t xml:space="preserve">Please email </w:t>
      </w:r>
      <w:hyperlink r:id="rId28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5605AFD0" w14:textId="60C70EFC" w:rsidR="00516085" w:rsidRPr="00B11A43" w:rsidRDefault="00072262" w:rsidP="00B11A43">
      <w:pPr>
        <w:rPr>
          <w:lang w:val="en-US"/>
        </w:rPr>
      </w:pPr>
      <w:r w:rsidRPr="00072262">
        <w:rPr>
          <w:lang w:val="en-US"/>
        </w:rPr>
        <w:t xml:space="preserve">This helps ensure that requests come from </w:t>
      </w:r>
      <w:r>
        <w:rPr>
          <w:lang w:val="en-US"/>
        </w:rPr>
        <w:t>authorized</w:t>
      </w:r>
      <w:r w:rsidRPr="00072262">
        <w:rPr>
          <w:lang w:val="en-US"/>
        </w:rPr>
        <w:t xml:space="preserve"> users and allows us to support you more efficiently.</w:t>
      </w:r>
    </w:p>
    <w:sectPr w:rsidR="00516085" w:rsidRPr="00B11A43" w:rsidSect="00554B27">
      <w:headerReference w:type="even" r:id="rId29"/>
      <w:headerReference w:type="default" r:id="rId30"/>
      <w:headerReference w:type="first" r:id="rId31"/>
      <w:footerReference w:type="first" r:id="rId32"/>
      <w:pgSz w:w="12240" w:h="20160" w:code="5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4083" w14:textId="77777777" w:rsidR="002438C1" w:rsidRDefault="002438C1" w:rsidP="00405FDA">
      <w:pPr>
        <w:spacing w:after="0" w:line="240" w:lineRule="auto"/>
      </w:pPr>
      <w:r>
        <w:separator/>
      </w:r>
    </w:p>
  </w:endnote>
  <w:endnote w:type="continuationSeparator" w:id="0">
    <w:p w14:paraId="4B45FE80" w14:textId="77777777" w:rsidR="002438C1" w:rsidRDefault="002438C1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3360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04947394" name="Picture 304947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EC3A" w14:textId="77777777" w:rsidR="002438C1" w:rsidRDefault="002438C1" w:rsidP="00405FDA">
      <w:pPr>
        <w:spacing w:after="0" w:line="240" w:lineRule="auto"/>
      </w:pPr>
      <w:r>
        <w:separator/>
      </w:r>
    </w:p>
  </w:footnote>
  <w:footnote w:type="continuationSeparator" w:id="0">
    <w:p w14:paraId="0F9C933F" w14:textId="77777777" w:rsidR="002438C1" w:rsidRDefault="002438C1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DE2" w14:textId="74C5A765" w:rsidR="00DE3235" w:rsidRDefault="00DE3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DB3CC78" wp14:editId="01FB81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649416804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03538" w14:textId="21268DA5" w:rsidR="00DE3235" w:rsidRPr="00DE3235" w:rsidRDefault="00DE3235" w:rsidP="00DE32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DE323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CC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54A03538" w14:textId="21268DA5" w:rsidR="00DE3235" w:rsidRPr="00DE3235" w:rsidRDefault="00DE3235" w:rsidP="00DE32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DE3235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E805" w14:textId="08F0A7F8" w:rsidR="00DE3235" w:rsidRDefault="00DE3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689563" wp14:editId="3D9D7D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483290393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9891F" w14:textId="004E67FF" w:rsidR="00DE3235" w:rsidRPr="00DE3235" w:rsidRDefault="00DE3235" w:rsidP="00DE32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DE323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895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7E39891F" w14:textId="004E67FF" w:rsidR="00DE3235" w:rsidRPr="00DE3235" w:rsidRDefault="00DE3235" w:rsidP="00DE32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DE3235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5E48BF13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7728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373961144" name="Picture 137396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lang w:val="fr-CA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26C1AE3" wp14:editId="34E83826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61486393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2C50E" w14:textId="431E82CD" w:rsidR="00DE3235" w:rsidRPr="00DE3235" w:rsidRDefault="00DE3235" w:rsidP="00DE32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DE323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1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left:0;text-align:left;margin-left:157.55pt;margin-top:0;width:208.75pt;height:30.85pt;z-index:251658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3812C50E" w14:textId="431E82CD" w:rsidR="00DE3235" w:rsidRPr="00DE3235" w:rsidRDefault="00DE3235" w:rsidP="00DE32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DE3235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0C0"/>
    <w:multiLevelType w:val="multilevel"/>
    <w:tmpl w:val="EB1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53B52"/>
    <w:multiLevelType w:val="multilevel"/>
    <w:tmpl w:val="D6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8A4"/>
    <w:multiLevelType w:val="multilevel"/>
    <w:tmpl w:val="0B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B57E6"/>
    <w:multiLevelType w:val="multilevel"/>
    <w:tmpl w:val="A5CA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9B1431"/>
    <w:multiLevelType w:val="multilevel"/>
    <w:tmpl w:val="8F5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5"/>
  </w:num>
  <w:num w:numId="2" w16cid:durableId="428550933">
    <w:abstractNumId w:val="1"/>
  </w:num>
  <w:num w:numId="3" w16cid:durableId="1245920688">
    <w:abstractNumId w:val="3"/>
  </w:num>
  <w:num w:numId="4" w16cid:durableId="246114716">
    <w:abstractNumId w:val="7"/>
  </w:num>
  <w:num w:numId="5" w16cid:durableId="33048194">
    <w:abstractNumId w:val="4"/>
  </w:num>
  <w:num w:numId="6" w16cid:durableId="1805005690">
    <w:abstractNumId w:val="2"/>
  </w:num>
  <w:num w:numId="7" w16cid:durableId="864513589">
    <w:abstractNumId w:val="8"/>
  </w:num>
  <w:num w:numId="8" w16cid:durableId="352419048">
    <w:abstractNumId w:val="10"/>
  </w:num>
  <w:num w:numId="9" w16cid:durableId="1112701445">
    <w:abstractNumId w:val="9"/>
  </w:num>
  <w:num w:numId="10" w16cid:durableId="89934898">
    <w:abstractNumId w:val="6"/>
  </w:num>
  <w:num w:numId="11" w16cid:durableId="177197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21943"/>
    <w:rsid w:val="00022660"/>
    <w:rsid w:val="0002437B"/>
    <w:rsid w:val="00026248"/>
    <w:rsid w:val="00030403"/>
    <w:rsid w:val="000330FC"/>
    <w:rsid w:val="00062D3A"/>
    <w:rsid w:val="00063A36"/>
    <w:rsid w:val="00064B3C"/>
    <w:rsid w:val="00072262"/>
    <w:rsid w:val="00085353"/>
    <w:rsid w:val="00086DFD"/>
    <w:rsid w:val="000913B3"/>
    <w:rsid w:val="000A1A9A"/>
    <w:rsid w:val="000B1EE7"/>
    <w:rsid w:val="000B5248"/>
    <w:rsid w:val="000C4B6C"/>
    <w:rsid w:val="000D0935"/>
    <w:rsid w:val="000E04C0"/>
    <w:rsid w:val="000F0698"/>
    <w:rsid w:val="000F44EA"/>
    <w:rsid w:val="000F796E"/>
    <w:rsid w:val="00114E33"/>
    <w:rsid w:val="00122C6F"/>
    <w:rsid w:val="00124032"/>
    <w:rsid w:val="001323C2"/>
    <w:rsid w:val="0013446E"/>
    <w:rsid w:val="00184ADB"/>
    <w:rsid w:val="001C1BA8"/>
    <w:rsid w:val="001E7498"/>
    <w:rsid w:val="001F6C0A"/>
    <w:rsid w:val="002004B9"/>
    <w:rsid w:val="0021745D"/>
    <w:rsid w:val="00240434"/>
    <w:rsid w:val="002438C1"/>
    <w:rsid w:val="002443BE"/>
    <w:rsid w:val="00275EE5"/>
    <w:rsid w:val="00287238"/>
    <w:rsid w:val="002A532E"/>
    <w:rsid w:val="002A5413"/>
    <w:rsid w:val="002C06D3"/>
    <w:rsid w:val="002F5722"/>
    <w:rsid w:val="00305EFD"/>
    <w:rsid w:val="00306C6A"/>
    <w:rsid w:val="003150BA"/>
    <w:rsid w:val="00316F27"/>
    <w:rsid w:val="00320DFF"/>
    <w:rsid w:val="00333DF7"/>
    <w:rsid w:val="003403CD"/>
    <w:rsid w:val="00360685"/>
    <w:rsid w:val="00361C4E"/>
    <w:rsid w:val="0036732A"/>
    <w:rsid w:val="00371A30"/>
    <w:rsid w:val="0038058E"/>
    <w:rsid w:val="003A59A1"/>
    <w:rsid w:val="003A76D2"/>
    <w:rsid w:val="003C09AA"/>
    <w:rsid w:val="003C50C9"/>
    <w:rsid w:val="003C525E"/>
    <w:rsid w:val="003E0C73"/>
    <w:rsid w:val="003F355A"/>
    <w:rsid w:val="003F39A2"/>
    <w:rsid w:val="003F7E4C"/>
    <w:rsid w:val="00405FDA"/>
    <w:rsid w:val="00411345"/>
    <w:rsid w:val="004118F4"/>
    <w:rsid w:val="00411EC2"/>
    <w:rsid w:val="004243E5"/>
    <w:rsid w:val="004378AB"/>
    <w:rsid w:val="00450F34"/>
    <w:rsid w:val="00462FEE"/>
    <w:rsid w:val="00465341"/>
    <w:rsid w:val="00477928"/>
    <w:rsid w:val="004823AF"/>
    <w:rsid w:val="004869DB"/>
    <w:rsid w:val="004B1BE8"/>
    <w:rsid w:val="004B53CF"/>
    <w:rsid w:val="0050423E"/>
    <w:rsid w:val="00512A64"/>
    <w:rsid w:val="00516085"/>
    <w:rsid w:val="00530748"/>
    <w:rsid w:val="00530D2E"/>
    <w:rsid w:val="00554B27"/>
    <w:rsid w:val="00560938"/>
    <w:rsid w:val="00570404"/>
    <w:rsid w:val="00591CBD"/>
    <w:rsid w:val="00592AC6"/>
    <w:rsid w:val="00597641"/>
    <w:rsid w:val="005A156B"/>
    <w:rsid w:val="005A3C69"/>
    <w:rsid w:val="005B1DA3"/>
    <w:rsid w:val="005E4C53"/>
    <w:rsid w:val="005F1516"/>
    <w:rsid w:val="005F2E2F"/>
    <w:rsid w:val="006249C7"/>
    <w:rsid w:val="006276DD"/>
    <w:rsid w:val="00632F58"/>
    <w:rsid w:val="006410E6"/>
    <w:rsid w:val="006563FB"/>
    <w:rsid w:val="006800A1"/>
    <w:rsid w:val="006A2A1E"/>
    <w:rsid w:val="006A4DA0"/>
    <w:rsid w:val="006C0EF6"/>
    <w:rsid w:val="006D11CB"/>
    <w:rsid w:val="006D56A7"/>
    <w:rsid w:val="007000D1"/>
    <w:rsid w:val="00707A44"/>
    <w:rsid w:val="007116CF"/>
    <w:rsid w:val="007309E9"/>
    <w:rsid w:val="0075046B"/>
    <w:rsid w:val="00750D99"/>
    <w:rsid w:val="007641A0"/>
    <w:rsid w:val="00771F01"/>
    <w:rsid w:val="007806AC"/>
    <w:rsid w:val="00786567"/>
    <w:rsid w:val="00796F68"/>
    <w:rsid w:val="007A0D82"/>
    <w:rsid w:val="007B00CD"/>
    <w:rsid w:val="007C4E8E"/>
    <w:rsid w:val="00806D06"/>
    <w:rsid w:val="00817B21"/>
    <w:rsid w:val="008312CD"/>
    <w:rsid w:val="00835A5F"/>
    <w:rsid w:val="00856087"/>
    <w:rsid w:val="00857AFA"/>
    <w:rsid w:val="00861DC9"/>
    <w:rsid w:val="00882017"/>
    <w:rsid w:val="008820FC"/>
    <w:rsid w:val="0088707B"/>
    <w:rsid w:val="008D46EE"/>
    <w:rsid w:val="008D64E2"/>
    <w:rsid w:val="008E2D91"/>
    <w:rsid w:val="00923B5D"/>
    <w:rsid w:val="00936583"/>
    <w:rsid w:val="009458E4"/>
    <w:rsid w:val="0096445B"/>
    <w:rsid w:val="00964F33"/>
    <w:rsid w:val="00966054"/>
    <w:rsid w:val="009B055F"/>
    <w:rsid w:val="009B621D"/>
    <w:rsid w:val="009F5DA3"/>
    <w:rsid w:val="00A10329"/>
    <w:rsid w:val="00A24CC9"/>
    <w:rsid w:val="00A450D1"/>
    <w:rsid w:val="00A6778E"/>
    <w:rsid w:val="00A74FB9"/>
    <w:rsid w:val="00A74FC4"/>
    <w:rsid w:val="00A83FB1"/>
    <w:rsid w:val="00A851CD"/>
    <w:rsid w:val="00AA2D55"/>
    <w:rsid w:val="00AA2DFB"/>
    <w:rsid w:val="00AC47CF"/>
    <w:rsid w:val="00AC6463"/>
    <w:rsid w:val="00AD5AB9"/>
    <w:rsid w:val="00AD5D13"/>
    <w:rsid w:val="00AE1287"/>
    <w:rsid w:val="00AF3DBF"/>
    <w:rsid w:val="00B0556F"/>
    <w:rsid w:val="00B11A43"/>
    <w:rsid w:val="00B2071C"/>
    <w:rsid w:val="00B422F3"/>
    <w:rsid w:val="00B50BE9"/>
    <w:rsid w:val="00B60FFB"/>
    <w:rsid w:val="00B670DA"/>
    <w:rsid w:val="00B75241"/>
    <w:rsid w:val="00B946BC"/>
    <w:rsid w:val="00BB26F4"/>
    <w:rsid w:val="00BD1EEE"/>
    <w:rsid w:val="00BE6D2F"/>
    <w:rsid w:val="00C26EA4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D452A"/>
    <w:rsid w:val="00CD5BD3"/>
    <w:rsid w:val="00CE33B1"/>
    <w:rsid w:val="00CE3BBF"/>
    <w:rsid w:val="00D05D06"/>
    <w:rsid w:val="00D105E0"/>
    <w:rsid w:val="00D32649"/>
    <w:rsid w:val="00D32B8B"/>
    <w:rsid w:val="00D41812"/>
    <w:rsid w:val="00D42D98"/>
    <w:rsid w:val="00D45384"/>
    <w:rsid w:val="00D5202D"/>
    <w:rsid w:val="00D660DA"/>
    <w:rsid w:val="00D72B79"/>
    <w:rsid w:val="00D81255"/>
    <w:rsid w:val="00DA173B"/>
    <w:rsid w:val="00DA31FD"/>
    <w:rsid w:val="00DE3235"/>
    <w:rsid w:val="00DE6234"/>
    <w:rsid w:val="00DF3408"/>
    <w:rsid w:val="00DF5421"/>
    <w:rsid w:val="00DF6C5C"/>
    <w:rsid w:val="00E033D6"/>
    <w:rsid w:val="00E120F7"/>
    <w:rsid w:val="00E142CC"/>
    <w:rsid w:val="00E145C5"/>
    <w:rsid w:val="00E20C5F"/>
    <w:rsid w:val="00E270BC"/>
    <w:rsid w:val="00E712C5"/>
    <w:rsid w:val="00E77873"/>
    <w:rsid w:val="00EA1568"/>
    <w:rsid w:val="00EA3D80"/>
    <w:rsid w:val="00EA7754"/>
    <w:rsid w:val="00EC247C"/>
    <w:rsid w:val="00ED093C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5BDA"/>
    <w:rsid w:val="00F674E5"/>
    <w:rsid w:val="00F76B6E"/>
    <w:rsid w:val="00F77B41"/>
    <w:rsid w:val="00F80B23"/>
    <w:rsid w:val="00F83466"/>
    <w:rsid w:val="00FC1B67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D75EA7BD-7CB9-4CB0-8427-087160CF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eng.aspx?id=27146" TargetMode="External"/><Relationship Id="rId17" Type="http://schemas.openxmlformats.org/officeDocument/2006/relationships/hyperlink" Target="https://hranalytics-analytiquerh.tbs-sct.gc.ca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eng.aspx?id=27146" TargetMode="External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PF4UPVEN7PCQ-1830527972-62670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https://056gc.sharepoint.com/sites/SCMA-SCPR_CSAM-CSRP_M365/_layouts/15/DocIdRedir.aspx?ID=PF4UPVEN7PCQ-1830527972-62670</Url>
      <Description>PF4UPVEN7PCQ-1830527972-62670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757F5-A2DB-43E0-ABA6-7748A1BBFD75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customXml/itemProps3.xml><?xml version="1.0" encoding="utf-8"?>
<ds:datastoreItem xmlns:ds="http://schemas.openxmlformats.org/officeDocument/2006/customXml" ds:itemID="{37D1AC3E-E109-429B-B549-09FBA615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60198-98E7-4008-B7E2-2D73A31E62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Perrier, Matthew C.</dc:creator>
  <cp:lastModifiedBy>Saumur, Alexandre</cp:lastModifiedBy>
  <cp:revision>185</cp:revision>
  <dcterms:created xsi:type="dcterms:W3CDTF">2015-12-18T17:57:00Z</dcterms:created>
  <dcterms:modified xsi:type="dcterms:W3CDTF">2025-04-07T01:26:00Z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lassificationContentMarkingHeaderShapeIds">
    <vt:lpwstr>6040de3f,26b55064,58693719</vt:lpwstr>
  </property>
  <property fmtid="{D5CDD505-2E9C-101B-9397-08002B2CF9AE}" pid="6" name="ClassificationContentMarkingHeaderFontProps">
    <vt:lpwstr>#000000,12,Arial</vt:lpwstr>
  </property>
  <property fmtid="{D5CDD505-2E9C-101B-9397-08002B2CF9AE}" pid="7" name="ClassificationContentMarkingHeaderText">
    <vt:lpwstr>UNCLASSIFIED / NON CLASSIFIÉ</vt:lpwstr>
  </property>
  <property fmtid="{D5CDD505-2E9C-101B-9397-08002B2CF9AE}" pid="8" name="MSIP_Label_3d0ca00b-3f0e-465a-aac7-1a6a22fcea40_Enabled">
    <vt:lpwstr>true</vt:lpwstr>
  </property>
  <property fmtid="{D5CDD505-2E9C-101B-9397-08002B2CF9AE}" pid="9" name="MSIP_Label_3d0ca00b-3f0e-465a-aac7-1a6a22fcea40_SetDate">
    <vt:lpwstr>2024-07-29T18:11:21Z</vt:lpwstr>
  </property>
  <property fmtid="{D5CDD505-2E9C-101B-9397-08002B2CF9AE}" pid="10" name="MSIP_Label_3d0ca00b-3f0e-465a-aac7-1a6a22fcea40_Method">
    <vt:lpwstr>Privileged</vt:lpwstr>
  </property>
  <property fmtid="{D5CDD505-2E9C-101B-9397-08002B2CF9AE}" pid="11" name="MSIP_Label_3d0ca00b-3f0e-465a-aac7-1a6a22fcea40_Name">
    <vt:lpwstr>3d0ca00b-3f0e-465a-aac7-1a6a22fcea40</vt:lpwstr>
  </property>
  <property fmtid="{D5CDD505-2E9C-101B-9397-08002B2CF9AE}" pid="12" name="MSIP_Label_3d0ca00b-3f0e-465a-aac7-1a6a22fcea40_SiteId">
    <vt:lpwstr>6397df10-4595-4047-9c4f-03311282152b</vt:lpwstr>
  </property>
  <property fmtid="{D5CDD505-2E9C-101B-9397-08002B2CF9AE}" pid="13" name="MSIP_Label_3d0ca00b-3f0e-465a-aac7-1a6a22fcea40_ActionId">
    <vt:lpwstr>c147effd-d06b-498f-8ae3-7ffc81e5a79f</vt:lpwstr>
  </property>
  <property fmtid="{D5CDD505-2E9C-101B-9397-08002B2CF9AE}" pid="14" name="MSIP_Label_3d0ca00b-3f0e-465a-aac7-1a6a22fcea40_ContentBits">
    <vt:lpwstr>1</vt:lpwstr>
  </property>
  <property fmtid="{D5CDD505-2E9C-101B-9397-08002B2CF9AE}" pid="15" name="ContentTypeId">
    <vt:lpwstr>0x0101008279AF65BC4C1C499383C63C4B8AE9A7</vt:lpwstr>
  </property>
  <property fmtid="{D5CDD505-2E9C-101B-9397-08002B2CF9AE}" pid="16" name="_dlc_DocIdItemGuid">
    <vt:lpwstr>19533b79-580a-4cf5-9e69-05f91e8027ef</vt:lpwstr>
  </property>
</Properties>
</file>