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DEFC" w14:textId="1AB01D21" w:rsidR="00E525CD" w:rsidRPr="00956A4E" w:rsidRDefault="00E525CD" w:rsidP="001326E7">
      <w:pPr>
        <w:pStyle w:val="Titre"/>
        <w:rPr>
          <w:rFonts w:cstheme="majorHAnsi"/>
          <w:color w:val="FFFFFF" w:themeColor="background1"/>
          <w:sz w:val="48"/>
          <w:szCs w:val="48"/>
        </w:rPr>
      </w:pPr>
      <w:r w:rsidRPr="00956A4E">
        <w:rPr>
          <w:rFonts w:cstheme="majorHAnsi"/>
          <w:b w:val="0"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4CFB9F8" wp14:editId="0708E02E">
            <wp:simplePos x="0" y="0"/>
            <wp:positionH relativeFrom="column">
              <wp:posOffset>-2006687</wp:posOffset>
            </wp:positionH>
            <wp:positionV relativeFrom="paragraph">
              <wp:posOffset>-2082718</wp:posOffset>
            </wp:positionV>
            <wp:extent cx="7823638" cy="2626269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38" cy="262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92F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1CCA5295">
                <wp:simplePos x="0" y="0"/>
                <wp:positionH relativeFrom="column">
                  <wp:posOffset>673100</wp:posOffset>
                </wp:positionH>
                <wp:positionV relativeFrom="paragraph">
                  <wp:posOffset>-1930400</wp:posOffset>
                </wp:positionV>
                <wp:extent cx="3479800" cy="698500"/>
                <wp:effectExtent l="0" t="0" r="0" b="635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55021" w14:textId="09FE5F20" w:rsidR="0070221E" w:rsidRPr="008F52AA" w:rsidRDefault="001D092F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F52A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Programme en boîte de la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3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pt;margin-top:-152pt;width:274pt;height:5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" filled="f" stroked="f" strokeweight=".5pt">
                <v:textbox>
                  <w:txbxContent>
                    <w:p w14:paraId="2D555021" w14:textId="09FE5F20" w:rsidR="0070221E" w:rsidRPr="008F52AA" w:rsidRDefault="001D092F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F52AA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Programme en boîte de la gestion du changement</w:t>
                      </w:r>
                    </w:p>
                  </w:txbxContent>
                </v:textbox>
              </v:shape>
            </w:pict>
          </mc:Fallback>
        </mc:AlternateContent>
      </w:r>
      <w:r w:rsidR="0093567D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75497C1E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1439" id="Rectangle 6" o:spid="_x0000_s1026" alt="&quot;&quot;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fillcolor="#b2ce79" stroked="f" strokeweight="1pt"/>
            </w:pict>
          </mc:Fallback>
        </mc:AlternateContent>
      </w:r>
      <w:r w:rsidR="006A5A0F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3B660BFE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A855" id="Rectangle 5" o:spid="_x0000_s1026" alt="&quot;&quot;" style="position:absolute;margin-left:-56.2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fillcolor="#7f7f7f [1612]" strokecolor="#001c24 [484]" strokeweight="1pt">
                <w10:wrap anchory="page"/>
              </v:rect>
            </w:pict>
          </mc:Fallback>
        </mc:AlternateContent>
      </w:r>
      <w:r w:rsidR="006A5A0F" w:rsidRPr="00956A4E">
        <w:rPr>
          <w:rFonts w:cstheme="majorHAnsi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33B03CE" wp14:editId="0A9A0D13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956A4E">
        <w:rPr>
          <w:rFonts w:cstheme="majorHAnsi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B86B279" wp14:editId="52F45988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284A" id="Rectangle 6" o:spid="_x0000_s1026" alt="&quot;&quot;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fillcolor="#528547" stroked="f" strokeweight="1pt"/>
            </w:pict>
          </mc:Fallback>
        </mc:AlternateContent>
      </w:r>
      <w:r w:rsidRPr="00956A4E">
        <w:rPr>
          <w:rFonts w:cstheme="majorHAnsi"/>
          <w:color w:val="FFFFFF" w:themeColor="background1"/>
          <w:sz w:val="48"/>
          <w:szCs w:val="48"/>
        </w:rPr>
        <w:t xml:space="preserve">Guide </w:t>
      </w:r>
      <w:r w:rsidR="004A3F1B" w:rsidRPr="00956A4E">
        <w:rPr>
          <w:rFonts w:cstheme="majorHAnsi"/>
          <w:color w:val="FFFFFF" w:themeColor="background1"/>
          <w:sz w:val="48"/>
          <w:szCs w:val="48"/>
        </w:rPr>
        <w:t>d’activités</w:t>
      </w:r>
      <w:r w:rsidR="009066CA" w:rsidRPr="00956A4E">
        <w:rPr>
          <w:rFonts w:cstheme="majorHAnsi"/>
          <w:color w:val="FFFFFF" w:themeColor="background1"/>
          <w:sz w:val="48"/>
          <w:szCs w:val="48"/>
        </w:rPr>
        <w:t xml:space="preserve"> communautaires</w:t>
      </w:r>
      <w:r w:rsidR="004A3F1B" w:rsidRPr="00956A4E">
        <w:rPr>
          <w:rFonts w:cstheme="majorHAnsi"/>
          <w:color w:val="FFFFFF" w:themeColor="background1"/>
          <w:sz w:val="48"/>
          <w:szCs w:val="48"/>
        </w:rPr>
        <w:t xml:space="preserve"> </w:t>
      </w:r>
      <w:r w:rsidR="00AC3A2A" w:rsidRPr="00956A4E">
        <w:rPr>
          <w:rFonts w:cstheme="majorHAnsi"/>
          <w:color w:val="FFFFFF" w:themeColor="background1"/>
          <w:sz w:val="48"/>
          <w:szCs w:val="48"/>
        </w:rPr>
        <w:t xml:space="preserve"> </w:t>
      </w:r>
    </w:p>
    <w:p w14:paraId="64F99848" w14:textId="27CC15C5" w:rsidR="00866DE9" w:rsidRPr="00EA1C29" w:rsidRDefault="00956A4E" w:rsidP="00EA1C29">
      <w:pPr>
        <w:pStyle w:val="Sous-titre"/>
        <w:spacing w:before="240" w:after="7680"/>
        <w:rPr>
          <w:rFonts w:cstheme="majorHAnsi"/>
          <w:b w:val="0"/>
          <w:bCs w:val="0"/>
          <w:sz w:val="40"/>
          <w:szCs w:val="40"/>
        </w:rPr>
      </w:pPr>
      <w:r>
        <w:rPr>
          <w:rFonts w:cstheme="maj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18F65" wp14:editId="5B6BE0C9">
                <wp:simplePos x="0" y="0"/>
                <wp:positionH relativeFrom="column">
                  <wp:posOffset>45720</wp:posOffset>
                </wp:positionH>
                <wp:positionV relativeFrom="paragraph">
                  <wp:posOffset>149530</wp:posOffset>
                </wp:positionV>
                <wp:extent cx="4242816" cy="526694"/>
                <wp:effectExtent l="0" t="0" r="0" b="6985"/>
                <wp:wrapNone/>
                <wp:docPr id="158935336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6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269A1" w14:textId="3BDB094A" w:rsidR="00956A4E" w:rsidRPr="007C4206" w:rsidRDefault="007C42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4206">
                              <w:rPr>
                                <w:sz w:val="28"/>
                                <w:szCs w:val="28"/>
                              </w:rPr>
                              <w:t>Centre d’expertise nationale de la gestion du changement en milieu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8F65" id="Zone de texte 1" o:spid="_x0000_s1027" type="#_x0000_t202" style="position:absolute;margin-left:3.6pt;margin-top:11.75pt;width:334.1pt;height:4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" filled="f" stroked="f" strokeweight=".5pt">
                <v:textbox>
                  <w:txbxContent>
                    <w:p w14:paraId="3A6269A1" w14:textId="3BDB094A" w:rsidR="00956A4E" w:rsidRPr="007C4206" w:rsidRDefault="007C4206">
                      <w:pPr>
                        <w:rPr>
                          <w:sz w:val="28"/>
                          <w:szCs w:val="28"/>
                        </w:rPr>
                      </w:pPr>
                      <w:r w:rsidRPr="007C4206">
                        <w:rPr>
                          <w:sz w:val="28"/>
                          <w:szCs w:val="28"/>
                        </w:rPr>
                        <w:t>Centre d’expertise nationale de la gestion du changement en milieu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4B90FA40" w:rsidR="00B27464" w:rsidRPr="008F52AA" w:rsidRDefault="00B27464" w:rsidP="00B27464">
      <w:pPr>
        <w:rPr>
          <w:rFonts w:ascii="Avenir Next LT Pro" w:hAnsi="Avenir Next LT Pro"/>
        </w:rPr>
      </w:pPr>
      <w:r w:rsidRPr="008F52AA">
        <w:rPr>
          <w:rFonts w:ascii="Avenir Next LT Pro" w:hAnsi="Avenir Next LT Pro"/>
        </w:rPr>
        <w:t>Date</w:t>
      </w:r>
      <w:r w:rsidR="007437B7" w:rsidRPr="008F52AA">
        <w:rPr>
          <w:rFonts w:ascii="Avenir Next LT Pro" w:hAnsi="Avenir Next LT Pro"/>
        </w:rPr>
        <w:t xml:space="preserve"> </w:t>
      </w:r>
      <w:r w:rsidRPr="008F52AA">
        <w:rPr>
          <w:rFonts w:ascii="Avenir Next LT Pro" w:hAnsi="Avenir Next LT Pro"/>
        </w:rPr>
        <w:t>:</w:t>
      </w:r>
      <w:r w:rsidR="00E525CD" w:rsidRPr="008F52AA">
        <w:rPr>
          <w:rFonts w:ascii="Avenir Next LT Pro" w:hAnsi="Avenir Next LT Pro"/>
        </w:rPr>
        <w:t xml:space="preserve"> Juin 2025</w:t>
      </w:r>
    </w:p>
    <w:p w14:paraId="7FB9C6D4" w14:textId="73834165" w:rsidR="001C5CA6" w:rsidRPr="008F52AA" w:rsidRDefault="00B27464" w:rsidP="00E525CD">
      <w:pPr>
        <w:rPr>
          <w:rFonts w:ascii="Avenir Next LT Pro" w:hAnsi="Avenir Next LT Pro"/>
        </w:rPr>
        <w:sectPr w:rsidR="001C5CA6" w:rsidRPr="008F52AA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8F52AA">
        <w:rPr>
          <w:rFonts w:ascii="Avenir Next LT Pro" w:hAnsi="Avenir Next LT Pro"/>
        </w:rPr>
        <w:t>Version</w:t>
      </w:r>
      <w:r w:rsidR="007437B7" w:rsidRPr="008F52AA">
        <w:rPr>
          <w:rFonts w:ascii="Avenir Next LT Pro" w:hAnsi="Avenir Next LT Pro"/>
        </w:rPr>
        <w:t xml:space="preserve"> </w:t>
      </w:r>
      <w:r w:rsidRPr="008F52AA">
        <w:rPr>
          <w:rFonts w:ascii="Avenir Next LT Pro" w:hAnsi="Avenir Next LT Pro"/>
        </w:rPr>
        <w:t>:</w:t>
      </w:r>
      <w:bookmarkStart w:id="0" w:name="_Toc175307738"/>
      <w:r w:rsidR="00E525CD" w:rsidRPr="008F52AA">
        <w:rPr>
          <w:rFonts w:ascii="Avenir Next LT Pro" w:hAnsi="Avenir Next LT Pro"/>
        </w:rPr>
        <w:t>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297162E7" w14:textId="714A7FA2" w:rsidR="001C5CA6" w:rsidRPr="008F52AA" w:rsidRDefault="007437B7" w:rsidP="00300689">
          <w:pPr>
            <w:pStyle w:val="En-ttedetabledesmatires"/>
          </w:pPr>
          <w:r w:rsidRPr="008F52AA">
            <w:t>Table des matières</w:t>
          </w:r>
        </w:p>
        <w:p w14:paraId="57C2000D" w14:textId="6C350211" w:rsidR="00BE3175" w:rsidRDefault="001C5CA6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r w:rsidRPr="008F52AA">
            <w:rPr>
              <w:noProof w:val="0"/>
            </w:rPr>
            <w:fldChar w:fldCharType="begin"/>
          </w:r>
          <w:r w:rsidRPr="008F52AA">
            <w:rPr>
              <w:noProof w:val="0"/>
            </w:rPr>
            <w:instrText xml:space="preserve"> TOC \o "1-3" \h \z \u </w:instrText>
          </w:r>
          <w:r w:rsidRPr="008F52AA">
            <w:rPr>
              <w:noProof w:val="0"/>
            </w:rPr>
            <w:fldChar w:fldCharType="separate"/>
          </w:r>
          <w:hyperlink w:anchor="_Toc203139376" w:history="1">
            <w:r w:rsidR="00BE3175" w:rsidRPr="005F5467">
              <w:rPr>
                <w:rStyle w:val="Lienhypertexte"/>
              </w:rPr>
              <w:t>De nouvelles façons de faire dans un espace familier</w:t>
            </w:r>
            <w:r w:rsidR="00BE3175">
              <w:rPr>
                <w:webHidden/>
              </w:rPr>
              <w:tab/>
            </w:r>
            <w:r w:rsidR="00BE3175">
              <w:rPr>
                <w:webHidden/>
              </w:rPr>
              <w:fldChar w:fldCharType="begin"/>
            </w:r>
            <w:r w:rsidR="00BE3175">
              <w:rPr>
                <w:webHidden/>
              </w:rPr>
              <w:instrText xml:space="preserve"> PAGEREF _Toc203139376 \h </w:instrText>
            </w:r>
            <w:r w:rsidR="00BE3175">
              <w:rPr>
                <w:webHidden/>
              </w:rPr>
            </w:r>
            <w:r w:rsidR="00BE3175">
              <w:rPr>
                <w:webHidden/>
              </w:rPr>
              <w:fldChar w:fldCharType="separate"/>
            </w:r>
            <w:r w:rsidR="00BE3175">
              <w:rPr>
                <w:webHidden/>
              </w:rPr>
              <w:t>1</w:t>
            </w:r>
            <w:r w:rsidR="00BE3175">
              <w:rPr>
                <w:webHidden/>
              </w:rPr>
              <w:fldChar w:fldCharType="end"/>
            </w:r>
          </w:hyperlink>
        </w:p>
        <w:p w14:paraId="4888E793" w14:textId="5182ACF0" w:rsidR="00BE3175" w:rsidRDefault="00BE3175">
          <w:pPr>
            <w:pStyle w:val="TM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77" w:history="1">
            <w:r w:rsidRPr="005F5467">
              <w:rPr>
                <w:rStyle w:val="Lienhypertexte"/>
                <w:noProof/>
              </w:rPr>
              <w:t>Activités communautaires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8C353" w14:textId="0795B505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78" w:history="1">
            <w:r w:rsidRPr="005F5467">
              <w:rPr>
                <w:rStyle w:val="Lienhypertexte"/>
                <w:noProof/>
              </w:rPr>
              <w:t>Mur d’expression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A2797" w14:textId="7527882E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79" w:history="1">
            <w:r w:rsidRPr="005F5467">
              <w:rPr>
                <w:rStyle w:val="Lienhypertexte"/>
                <w:noProof/>
              </w:rPr>
              <w:t>Défi photo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D7691" w14:textId="091DD9E6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0" w:history="1">
            <w:r w:rsidRPr="005F5467">
              <w:rPr>
                <w:rStyle w:val="Lienhypertexte"/>
                <w:noProof/>
              </w:rPr>
              <w:t>Coin de livres à partager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A60AF" w14:textId="144B23AD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1" w:history="1">
            <w:r w:rsidRPr="005F5467">
              <w:rPr>
                <w:rStyle w:val="Lienhypertexte"/>
                <w:noProof/>
              </w:rPr>
              <w:t>Concours amical ou vente pour une bonne cause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BF969" w14:textId="3A12AD2D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2" w:history="1">
            <w:r w:rsidRPr="005F5467">
              <w:rPr>
                <w:rStyle w:val="Lienhypertexte"/>
                <w:noProof/>
              </w:rPr>
              <w:t>Diner partage autour du monde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BF0D6" w14:textId="4F16B0C1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3" w:history="1">
            <w:r w:rsidRPr="005F5467">
              <w:rPr>
                <w:rStyle w:val="Lienhypertexte"/>
                <w:noProof/>
              </w:rPr>
              <w:t>Marche bien-être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3045A" w14:textId="58644065" w:rsidR="00BE3175" w:rsidRDefault="00BE3175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3139384" w:history="1">
            <w:r w:rsidRPr="005F5467">
              <w:rPr>
                <w:rStyle w:val="Lienhypertexte"/>
              </w:rPr>
              <w:t>Annexe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_Toc203139384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48ADCE4" w14:textId="4593001D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5" w:history="1">
            <w:r w:rsidRPr="005F5467">
              <w:rPr>
                <w:rStyle w:val="Lienhypertexte"/>
                <w:noProof/>
              </w:rPr>
              <w:t>Exprimez-vous sur le nouveau Mur d’expression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8FBC2" w14:textId="245128A3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6" w:history="1">
            <w:r w:rsidRPr="005F5467">
              <w:rPr>
                <w:rStyle w:val="Lienhypertexte"/>
                <w:noProof/>
              </w:rPr>
              <w:t>Participez au défi photo : </w:t>
            </w:r>
            <w:r w:rsidRPr="005F5467">
              <w:rPr>
                <w:rStyle w:val="Lienhypertexte"/>
                <w:i/>
                <w:iCs/>
                <w:noProof/>
              </w:rPr>
              <w:t>Notre mission en 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F0EA8" w14:textId="42C0C7A9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7" w:history="1">
            <w:r w:rsidRPr="005F5467">
              <w:rPr>
                <w:rStyle w:val="Lienhypertexte"/>
                <w:noProof/>
              </w:rPr>
              <w:t>Découvrez notre coin de livres à partager 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1F9F4" w14:textId="56B8B52D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8" w:history="1">
            <w:r w:rsidRPr="005F5467">
              <w:rPr>
                <w:rStyle w:val="Lienhypertexte"/>
                <w:noProof/>
              </w:rPr>
              <w:t>Participez à notre événement gourmand pour une bonne cause 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EE4F3" w14:textId="5B913F47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9" w:history="1">
            <w:r w:rsidRPr="005F5467">
              <w:rPr>
                <w:rStyle w:val="Lienhypertexte"/>
                <w:noProof/>
              </w:rPr>
              <w:t>Dîner partage autour du monde – Une invitation à voyager par les papilles!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219EB" w14:textId="12DFA079" w:rsidR="00BE3175" w:rsidRDefault="00BE3175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90" w:history="1">
            <w:r w:rsidRPr="005F5467">
              <w:rPr>
                <w:rStyle w:val="Lienhypertexte"/>
                <w:noProof/>
              </w:rPr>
              <w:t>Marche bien-être – Bougeons ensemble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1790A" w14:textId="71F90577" w:rsidR="007B63CE" w:rsidRPr="008F52AA" w:rsidRDefault="001C5CA6" w:rsidP="007B63CE">
          <w:r w:rsidRPr="008F52AA">
            <w:fldChar w:fldCharType="end"/>
          </w:r>
        </w:p>
      </w:sdtContent>
    </w:sdt>
    <w:p w14:paraId="495D4D12" w14:textId="77777777" w:rsidR="007B63CE" w:rsidRPr="008F52AA" w:rsidRDefault="007B63CE" w:rsidP="007B63CE">
      <w:pPr>
        <w:sectPr w:rsidR="007B63CE" w:rsidRPr="008F52AA" w:rsidSect="003A213E">
          <w:headerReference w:type="default" r:id="rId17"/>
          <w:type w:val="evenPage"/>
          <w:pgSz w:w="12240" w:h="15840"/>
          <w:pgMar w:top="1440" w:right="1080" w:bottom="1080" w:left="1080" w:header="432" w:footer="432" w:gutter="0"/>
          <w:pgNumType w:fmt="lowerRoman"/>
          <w:cols w:space="708"/>
          <w:docGrid w:linePitch="360"/>
        </w:sectPr>
      </w:pPr>
    </w:p>
    <w:bookmarkEnd w:id="0"/>
    <w:p w14:paraId="43DE9870" w14:textId="77593910" w:rsidR="00F41BDC" w:rsidRPr="008F52AA" w:rsidRDefault="0004016D" w:rsidP="00BE3175">
      <w:pPr>
        <w:pStyle w:val="Titre1"/>
        <w:spacing w:after="240"/>
      </w:pPr>
      <w:r>
        <w:t>À propos de ce guide</w:t>
      </w:r>
    </w:p>
    <w:p w14:paraId="092AB193" w14:textId="1C7548D2" w:rsidR="00DE38CD" w:rsidRPr="008F52AA" w:rsidRDefault="00DE38CD" w:rsidP="00DE38CD">
      <w:pPr>
        <w:spacing w:after="160" w:line="259" w:lineRule="auto"/>
      </w:pPr>
      <w:r w:rsidRPr="008F52AA">
        <w:t xml:space="preserve">Même si </w:t>
      </w:r>
      <w:r w:rsidR="00DC7BD7">
        <w:t>l’</w:t>
      </w:r>
      <w:r w:rsidRPr="008F52AA">
        <w:t xml:space="preserve">environnement de travail ne semble pas très différent à première vue, </w:t>
      </w:r>
      <w:r w:rsidR="00A071B3" w:rsidRPr="008F52AA">
        <w:t>des</w:t>
      </w:r>
      <w:r w:rsidRPr="008F52AA">
        <w:t xml:space="preserve"> changement</w:t>
      </w:r>
      <w:r w:rsidR="00A071B3" w:rsidRPr="008F52AA">
        <w:t>s</w:t>
      </w:r>
      <w:r w:rsidRPr="008F52AA">
        <w:t xml:space="preserve"> important</w:t>
      </w:r>
      <w:r w:rsidR="00A071B3" w:rsidRPr="008F52AA">
        <w:t>s</w:t>
      </w:r>
      <w:r w:rsidRPr="008F52AA">
        <w:t xml:space="preserve"> s’y opère</w:t>
      </w:r>
      <w:r w:rsidR="00A071B3" w:rsidRPr="008F52AA">
        <w:t>nt</w:t>
      </w:r>
      <w:r w:rsidR="00BE3175">
        <w:t>.</w:t>
      </w:r>
    </w:p>
    <w:p w14:paraId="239C23FF" w14:textId="1EC24B67" w:rsidR="00C91DC5" w:rsidRDefault="00DE38CD" w:rsidP="00DE38CD">
      <w:pPr>
        <w:spacing w:after="160" w:line="259" w:lineRule="auto"/>
      </w:pPr>
      <w:r w:rsidRPr="008F52AA">
        <w:t xml:space="preserve">Parce que ce changement est peu visible, il peut être plus difficile à adopter. C’est pourquoi </w:t>
      </w:r>
      <w:r w:rsidR="00C91DC5" w:rsidRPr="009A12F2">
        <w:rPr>
          <w:b/>
          <w:bCs/>
        </w:rPr>
        <w:t xml:space="preserve">ce guide </w:t>
      </w:r>
      <w:r w:rsidR="00EA2CF0" w:rsidRPr="009A12F2">
        <w:rPr>
          <w:b/>
          <w:bCs/>
        </w:rPr>
        <w:t>vous aidera à</w:t>
      </w:r>
      <w:r w:rsidR="00C91DC5">
        <w:t> :</w:t>
      </w:r>
    </w:p>
    <w:p w14:paraId="2B4FBE93" w14:textId="3A31F149" w:rsidR="00AF2733" w:rsidRDefault="00AF2733" w:rsidP="009A12F2">
      <w:pPr>
        <w:pStyle w:val="Paragraphedeliste"/>
        <w:numPr>
          <w:ilvl w:val="0"/>
          <w:numId w:val="52"/>
        </w:numPr>
        <w:spacing w:after="120" w:line="259" w:lineRule="auto"/>
        <w:contextualSpacing w:val="0"/>
      </w:pPr>
      <w:r>
        <w:t>s</w:t>
      </w:r>
      <w:r w:rsidR="00DE38CD" w:rsidRPr="008F52AA">
        <w:t>ouligner</w:t>
      </w:r>
      <w:r w:rsidR="00C91DC5">
        <w:t xml:space="preserve"> le changement</w:t>
      </w:r>
      <w:r w:rsidR="00DE38CD" w:rsidRPr="008F52AA">
        <w:t xml:space="preserve"> de manière </w:t>
      </w:r>
      <w:r w:rsidR="00DE38CD" w:rsidRPr="00C91DC5">
        <w:rPr>
          <w:b/>
          <w:bCs/>
        </w:rPr>
        <w:t>symbolique</w:t>
      </w:r>
      <w:r w:rsidR="00DE38CD" w:rsidRPr="008F52AA">
        <w:t>, en misant sur des activités collectives</w:t>
      </w:r>
      <w:r w:rsidR="00B203AA">
        <w:t> </w:t>
      </w:r>
      <w:r>
        <w:t>;</w:t>
      </w:r>
    </w:p>
    <w:p w14:paraId="45EAFC90" w14:textId="29025F14" w:rsidR="00DE38CD" w:rsidRDefault="00DE38CD" w:rsidP="009A12F2">
      <w:pPr>
        <w:pStyle w:val="Paragraphedeliste"/>
        <w:numPr>
          <w:ilvl w:val="0"/>
          <w:numId w:val="52"/>
        </w:numPr>
        <w:spacing w:after="120" w:line="259" w:lineRule="auto"/>
        <w:contextualSpacing w:val="0"/>
      </w:pPr>
      <w:r w:rsidRPr="008F52AA">
        <w:t>renforcer l’idée que l’espace de travail n’est plus «</w:t>
      </w:r>
      <w:r w:rsidR="00FA5FF9">
        <w:t> </w:t>
      </w:r>
      <w:r w:rsidRPr="008F52AA">
        <w:t xml:space="preserve">mon </w:t>
      </w:r>
      <w:r w:rsidR="00141DFE">
        <w:t>espace</w:t>
      </w:r>
      <w:r w:rsidR="00FA5FF9">
        <w:t> </w:t>
      </w:r>
      <w:r w:rsidRPr="008F52AA">
        <w:t>», mais bien </w:t>
      </w:r>
      <w:r w:rsidR="00141DFE" w:rsidRPr="00C91DC5">
        <w:rPr>
          <w:b/>
          <w:bCs/>
        </w:rPr>
        <w:t>notre</w:t>
      </w:r>
      <w:r w:rsidRPr="00C91DC5">
        <w:rPr>
          <w:b/>
          <w:bCs/>
        </w:rPr>
        <w:t xml:space="preserve"> espace partagé</w:t>
      </w:r>
      <w:r w:rsidR="00B203AA">
        <w:rPr>
          <w:b/>
          <w:bCs/>
        </w:rPr>
        <w:t> </w:t>
      </w:r>
      <w:r w:rsidR="003E623F">
        <w:rPr>
          <w:b/>
          <w:bCs/>
        </w:rPr>
        <w:t>;</w:t>
      </w:r>
    </w:p>
    <w:p w14:paraId="0B57BD87" w14:textId="5B0648C6" w:rsidR="008D197B" w:rsidRPr="008F52AA" w:rsidRDefault="008D197B" w:rsidP="009A12F2">
      <w:pPr>
        <w:pStyle w:val="Paragraphedeliste"/>
        <w:numPr>
          <w:ilvl w:val="0"/>
          <w:numId w:val="52"/>
        </w:numPr>
        <w:spacing w:after="120" w:line="259" w:lineRule="auto"/>
        <w:contextualSpacing w:val="0"/>
      </w:pPr>
      <w:r>
        <w:t>t</w:t>
      </w:r>
      <w:r>
        <w:t>irer parti</w:t>
      </w:r>
      <w:r w:rsidRPr="008D197B">
        <w:rPr>
          <w:b/>
          <w:bCs/>
        </w:rPr>
        <w:t xml:space="preserve"> </w:t>
      </w:r>
      <w:r>
        <w:rPr>
          <w:b/>
          <w:bCs/>
        </w:rPr>
        <w:t>de</w:t>
      </w:r>
      <w:r w:rsidRPr="008D197B">
        <w:rPr>
          <w:b/>
          <w:bCs/>
        </w:rPr>
        <w:t xml:space="preserve"> la vie sociale</w:t>
      </w:r>
      <w:r w:rsidRPr="008F52AA">
        <w:t xml:space="preserve"> </w:t>
      </w:r>
      <w:r>
        <w:t>de</w:t>
      </w:r>
      <w:r w:rsidRPr="008F52AA">
        <w:t xml:space="preserve"> votre organisation et créer un </w:t>
      </w:r>
      <w:r w:rsidRPr="008D197B">
        <w:rPr>
          <w:b/>
          <w:bCs/>
        </w:rPr>
        <w:t>lien</w:t>
      </w:r>
      <w:r w:rsidRPr="008F52AA">
        <w:t xml:space="preserve"> entre cette dynamique et le nouvel aménagement de l’espace</w:t>
      </w:r>
      <w:r w:rsidR="00B203AA">
        <w:t> </w:t>
      </w:r>
      <w:r w:rsidR="003E623F">
        <w:t>;</w:t>
      </w:r>
    </w:p>
    <w:p w14:paraId="6DADFA3E" w14:textId="61052881" w:rsidR="00AF2733" w:rsidRPr="008F52AA" w:rsidRDefault="00EA2CF0" w:rsidP="009A12F2">
      <w:pPr>
        <w:pStyle w:val="Paragraphedeliste"/>
        <w:numPr>
          <w:ilvl w:val="0"/>
          <w:numId w:val="52"/>
        </w:numPr>
        <w:spacing w:after="120" w:line="259" w:lineRule="auto"/>
        <w:contextualSpacing w:val="0"/>
      </w:pPr>
      <w:r w:rsidRPr="008F52AA">
        <w:t xml:space="preserve">faire la </w:t>
      </w:r>
      <w:r w:rsidRPr="008F52AA">
        <w:rPr>
          <w:b/>
          <w:bCs/>
        </w:rPr>
        <w:t>promotion</w:t>
      </w:r>
      <w:r w:rsidRPr="008F52AA">
        <w:t xml:space="preserve"> de ces activités</w:t>
      </w:r>
      <w:r>
        <w:t xml:space="preserve"> avec l’aide de vos</w:t>
      </w:r>
      <w:r w:rsidRPr="008F52AA">
        <w:t xml:space="preserve"> réseaux d’employés et le service de communications internes</w:t>
      </w:r>
      <w:r>
        <w:t>.</w:t>
      </w:r>
    </w:p>
    <w:p w14:paraId="62E807F0" w14:textId="0E78E77E" w:rsidR="00DE38CD" w:rsidRDefault="00DE38CD" w:rsidP="00DE38CD">
      <w:pPr>
        <w:spacing w:after="160" w:line="259" w:lineRule="auto"/>
      </w:pPr>
      <w:r w:rsidRPr="008F52AA">
        <w:t xml:space="preserve">Pour organiser </w:t>
      </w:r>
      <w:r w:rsidR="003E623F">
        <w:t>les</w:t>
      </w:r>
      <w:r w:rsidRPr="008F52AA">
        <w:t xml:space="preserve"> activités</w:t>
      </w:r>
      <w:r w:rsidR="003E623F">
        <w:t xml:space="preserve"> proposées</w:t>
      </w:r>
      <w:r w:rsidRPr="008F52AA">
        <w:t xml:space="preserve">, </w:t>
      </w:r>
      <w:r w:rsidR="003E623F">
        <w:t xml:space="preserve">demandez le </w:t>
      </w:r>
      <w:r w:rsidR="003E623F" w:rsidRPr="002E048A">
        <w:rPr>
          <w:b/>
          <w:bCs/>
        </w:rPr>
        <w:t>soutien des réseaux d’employés</w:t>
      </w:r>
      <w:r w:rsidR="003E623F">
        <w:t xml:space="preserve"> avec qui</w:t>
      </w:r>
      <w:r w:rsidR="00B4262E" w:rsidRPr="008F52AA">
        <w:t xml:space="preserve"> </w:t>
      </w:r>
      <w:r w:rsidR="0028674F">
        <w:t xml:space="preserve">vous </w:t>
      </w:r>
      <w:r w:rsidRPr="002E048A">
        <w:t>avez établi</w:t>
      </w:r>
      <w:r w:rsidR="003E623F" w:rsidRPr="002E048A">
        <w:t xml:space="preserve"> des relations</w:t>
      </w:r>
      <w:r w:rsidR="002E048A">
        <w:rPr>
          <w:b/>
          <w:bCs/>
        </w:rPr>
        <w:t xml:space="preserve"> </w:t>
      </w:r>
      <w:r w:rsidRPr="008F52AA">
        <w:t xml:space="preserve">(voir </w:t>
      </w:r>
      <w:r w:rsidRPr="008F52AA">
        <w:rPr>
          <w:i/>
          <w:iCs/>
        </w:rPr>
        <w:t>1.6 – Réseaux d’employés</w:t>
      </w:r>
      <w:r w:rsidRPr="008F52AA">
        <w:t xml:space="preserve"> </w:t>
      </w:r>
      <w:r w:rsidR="00141DFE">
        <w:t>du</w:t>
      </w:r>
      <w:r w:rsidRPr="008F52AA">
        <w:t> </w:t>
      </w:r>
      <w:r w:rsidRPr="008F52AA">
        <w:rPr>
          <w:i/>
          <w:iCs/>
        </w:rPr>
        <w:t>Programme en boîte</w:t>
      </w:r>
      <w:r w:rsidR="00407DEB">
        <w:rPr>
          <w:i/>
          <w:iCs/>
        </w:rPr>
        <w:t xml:space="preserve"> de la </w:t>
      </w:r>
      <w:proofErr w:type="spellStart"/>
      <w:r w:rsidR="00407DEB">
        <w:rPr>
          <w:i/>
          <w:iCs/>
        </w:rPr>
        <w:t>GdC</w:t>
      </w:r>
      <w:proofErr w:type="spellEnd"/>
      <w:r w:rsidRPr="008F52AA">
        <w:t>). Les activités proposées ci-dessous peuvent facilement s’intégrer à la programmation de ces réseaux.</w:t>
      </w:r>
    </w:p>
    <w:p w14:paraId="3815E30B" w14:textId="04B31762" w:rsidR="0055621F" w:rsidRPr="008F52AA" w:rsidRDefault="009A12F2" w:rsidP="009A12F2">
      <w:pPr>
        <w:spacing w:after="160" w:line="259" w:lineRule="auto"/>
      </w:pPr>
      <w:r>
        <w:t>Une version anglaise de ce guide est disponible</w:t>
      </w:r>
    </w:p>
    <w:p w14:paraId="1D900786" w14:textId="30FBF780" w:rsidR="00535F20" w:rsidRPr="008F52AA" w:rsidRDefault="006B2C50">
      <w:pPr>
        <w:spacing w:after="160" w:line="259" w:lineRule="auto"/>
      </w:pPr>
      <w:r w:rsidRPr="008F52AA">
        <w:rPr>
          <w:noProof/>
          <w:color w:val="15364D" w:themeColor="text1" w:themeTint="E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6DD84FF" wp14:editId="74974CA1">
                <wp:simplePos x="0" y="0"/>
                <wp:positionH relativeFrom="column">
                  <wp:posOffset>-71247</wp:posOffset>
                </wp:positionH>
                <wp:positionV relativeFrom="paragraph">
                  <wp:posOffset>240462</wp:posOffset>
                </wp:positionV>
                <wp:extent cx="6517843" cy="987552"/>
                <wp:effectExtent l="0" t="0" r="16510" b="22225"/>
                <wp:wrapNone/>
                <wp:docPr id="92736559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43" cy="9875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B5A23" id="Rectangle : coins arrondis 1" o:spid="_x0000_s1026" style="position:absolute;margin-left:-5.6pt;margin-top:18.95pt;width:513.2pt;height:77.7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" fillcolor="#00c2f3 [3204]" strokecolor="#001c24 [484]" strokeweight="1pt">
                <v:fill opacity="8481f"/>
                <v:stroke joinstyle="miter"/>
              </v:roundrect>
            </w:pict>
          </mc:Fallback>
        </mc:AlternateContent>
      </w:r>
    </w:p>
    <w:p w14:paraId="47845E26" w14:textId="37B4659C" w:rsidR="00680031" w:rsidRDefault="00911DCE">
      <w:pPr>
        <w:spacing w:after="160" w:line="259" w:lineRule="auto"/>
        <w:rPr>
          <w:color w:val="15364D" w:themeColor="text1" w:themeTint="E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1B6FDA" wp14:editId="267116FB">
            <wp:simplePos x="0" y="0"/>
            <wp:positionH relativeFrom="column">
              <wp:posOffset>600989</wp:posOffset>
            </wp:positionH>
            <wp:positionV relativeFrom="paragraph">
              <wp:posOffset>615315</wp:posOffset>
            </wp:positionV>
            <wp:extent cx="21907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0661" y="20661"/>
                <wp:lineTo x="16904" y="0"/>
                <wp:lineTo x="0" y="0"/>
              </wp:wrapPolygon>
            </wp:wrapTight>
            <wp:docPr id="673243740" name="Graphique 4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43740" name="Graphique 673243740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8B7" w:rsidRPr="008F52AA">
        <w:rPr>
          <w:color w:val="15364D" w:themeColor="text1" w:themeTint="E6"/>
        </w:rPr>
        <w:t>Pour chacune des activités proposées, nous avons inclu</w:t>
      </w:r>
      <w:r w:rsidR="00956932">
        <w:rPr>
          <w:color w:val="15364D" w:themeColor="text1" w:themeTint="E6"/>
        </w:rPr>
        <w:t>s</w:t>
      </w:r>
      <w:r w:rsidR="00B352CA" w:rsidRPr="008F52AA">
        <w:rPr>
          <w:color w:val="15364D" w:themeColor="text1" w:themeTint="E6"/>
        </w:rPr>
        <w:t xml:space="preserve"> en annexe</w:t>
      </w:r>
      <w:r w:rsidR="006A38B7" w:rsidRPr="008F52AA">
        <w:rPr>
          <w:color w:val="15364D" w:themeColor="text1" w:themeTint="E6"/>
        </w:rPr>
        <w:t xml:space="preserve"> des </w:t>
      </w:r>
      <w:r w:rsidR="00D6187C" w:rsidRPr="008F52AA">
        <w:rPr>
          <w:b/>
          <w:bCs/>
          <w:color w:val="15364D" w:themeColor="text1" w:themeTint="E6"/>
        </w:rPr>
        <w:t>articles promotionnels</w:t>
      </w:r>
      <w:r w:rsidR="00DC11C3" w:rsidRPr="008F52AA">
        <w:rPr>
          <w:color w:val="15364D" w:themeColor="text1" w:themeTint="E6"/>
        </w:rPr>
        <w:t xml:space="preserve">. </w:t>
      </w:r>
      <w:r w:rsidR="00C338F1" w:rsidRPr="008F52AA">
        <w:rPr>
          <w:color w:val="15364D" w:themeColor="text1" w:themeTint="E6"/>
        </w:rPr>
        <w:t xml:space="preserve">Leur format est idéal pour </w:t>
      </w:r>
      <w:r w:rsidR="006B2C50">
        <w:rPr>
          <w:color w:val="15364D" w:themeColor="text1" w:themeTint="E6"/>
        </w:rPr>
        <w:t xml:space="preserve">les </w:t>
      </w:r>
      <w:r w:rsidR="006653B3">
        <w:rPr>
          <w:color w:val="15364D" w:themeColor="text1" w:themeTint="E6"/>
        </w:rPr>
        <w:t>publi</w:t>
      </w:r>
      <w:r w:rsidR="006B2C50">
        <w:rPr>
          <w:color w:val="15364D" w:themeColor="text1" w:themeTint="E6"/>
        </w:rPr>
        <w:t>er</w:t>
      </w:r>
      <w:r w:rsidR="00C338F1" w:rsidRPr="008F52AA">
        <w:rPr>
          <w:color w:val="15364D" w:themeColor="text1" w:themeTint="E6"/>
        </w:rPr>
        <w:t xml:space="preserve"> dans une </w:t>
      </w:r>
      <w:r w:rsidR="00C338F1" w:rsidRPr="008F52AA">
        <w:rPr>
          <w:b/>
          <w:bCs/>
          <w:color w:val="15364D" w:themeColor="text1" w:themeTint="E6"/>
        </w:rPr>
        <w:t>infolettre</w:t>
      </w:r>
      <w:r w:rsidR="00C338F1" w:rsidRPr="008F52AA">
        <w:rPr>
          <w:color w:val="15364D" w:themeColor="text1" w:themeTint="E6"/>
        </w:rPr>
        <w:t xml:space="preserve"> ou sur votre </w:t>
      </w:r>
      <w:r w:rsidR="00C338F1" w:rsidRPr="008F52AA">
        <w:rPr>
          <w:b/>
          <w:bCs/>
          <w:color w:val="15364D" w:themeColor="text1" w:themeTint="E6"/>
        </w:rPr>
        <w:t>site Intranet</w:t>
      </w:r>
      <w:r w:rsidR="00C338F1" w:rsidRPr="008F52AA">
        <w:rPr>
          <w:color w:val="15364D" w:themeColor="text1" w:themeTint="E6"/>
        </w:rPr>
        <w:t xml:space="preserve">. </w:t>
      </w:r>
      <w:r w:rsidR="00D6187C" w:rsidRPr="008F52AA">
        <w:rPr>
          <w:color w:val="15364D" w:themeColor="text1" w:themeTint="E6"/>
        </w:rPr>
        <w:t>Il ne vous reste qu’à les adapter à votre événement</w:t>
      </w:r>
      <w:r w:rsidR="001A2647">
        <w:rPr>
          <w:color w:val="15364D" w:themeColor="text1" w:themeTint="E6"/>
        </w:rPr>
        <w:t> </w:t>
      </w:r>
      <w:r w:rsidR="00D6187C" w:rsidRPr="008F52AA">
        <w:rPr>
          <w:color w:val="15364D" w:themeColor="text1" w:themeTint="E6"/>
        </w:rPr>
        <w:t>!</w:t>
      </w:r>
      <w:r>
        <w:rPr>
          <w:color w:val="15364D" w:themeColor="text1" w:themeTint="E6"/>
        </w:rPr>
        <w:t xml:space="preserve"> </w:t>
      </w:r>
    </w:p>
    <w:p w14:paraId="062A5AC4" w14:textId="2B815771" w:rsidR="000F679F" w:rsidRPr="008F52AA" w:rsidRDefault="00911DCE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>
        <w:rPr>
          <w:color w:val="15364D" w:themeColor="text1" w:themeTint="E6"/>
        </w:rPr>
        <w:t xml:space="preserve">L’icône         vous aidera à les repérer </w:t>
      </w:r>
      <w:r w:rsidR="00680031">
        <w:rPr>
          <w:color w:val="15364D" w:themeColor="text1" w:themeTint="E6"/>
        </w:rPr>
        <w:t>rapidement.</w:t>
      </w:r>
      <w:r>
        <w:rPr>
          <w:color w:val="15364D" w:themeColor="text1" w:themeTint="E6"/>
        </w:rPr>
        <w:t xml:space="preserve">         </w:t>
      </w:r>
      <w:r w:rsidR="000F679F" w:rsidRPr="008F52AA">
        <w:br w:type="page"/>
      </w:r>
    </w:p>
    <w:p w14:paraId="5C9B42C6" w14:textId="34600A44" w:rsidR="000E0962" w:rsidRPr="008F52AA" w:rsidRDefault="000E0962" w:rsidP="00215029">
      <w:pPr>
        <w:pStyle w:val="Titre2"/>
        <w:rPr>
          <w:noProof w:val="0"/>
        </w:rPr>
      </w:pPr>
      <w:bookmarkStart w:id="1" w:name="_Toc203139377"/>
      <w:r w:rsidRPr="008F52AA">
        <w:rPr>
          <w:noProof w:val="0"/>
        </w:rPr>
        <w:t xml:space="preserve">Activités </w:t>
      </w:r>
      <w:r w:rsidR="00101ADF" w:rsidRPr="008F52AA">
        <w:rPr>
          <w:noProof w:val="0"/>
        </w:rPr>
        <w:t>communautaires</w:t>
      </w:r>
      <w:bookmarkEnd w:id="1"/>
    </w:p>
    <w:p w14:paraId="73CB8CBA" w14:textId="7E2FB3E7" w:rsidR="005D365F" w:rsidRPr="008F52AA" w:rsidRDefault="00B27C91" w:rsidP="005D365F">
      <w:r w:rsidRPr="008F52AA">
        <w:t>Ces activités visent à renforcer le sentiment de communauté dans un environnement de travail partagé. Elles sont simples à mettre en place et peuvent être adaptées à la réalité de votre organisation.</w:t>
      </w:r>
    </w:p>
    <w:p w14:paraId="2DA5AD16" w14:textId="77777777" w:rsidR="000E0962" w:rsidRPr="008F52AA" w:rsidRDefault="000E0962" w:rsidP="00215029">
      <w:pPr>
        <w:pStyle w:val="Titre3"/>
        <w:rPr>
          <w:color w:val="0090B6" w:themeColor="accent1" w:themeShade="BF"/>
        </w:rPr>
      </w:pPr>
      <w:bookmarkStart w:id="2" w:name="_Toc203139378"/>
      <w:r w:rsidRPr="008F52AA">
        <w:rPr>
          <w:color w:val="0090B6" w:themeColor="accent1" w:themeShade="BF"/>
        </w:rPr>
        <w:t>Mur d’expression</w:t>
      </w:r>
      <w:bookmarkEnd w:id="2"/>
    </w:p>
    <w:p w14:paraId="140FED00" w14:textId="3F6BCE0D" w:rsidR="00535F20" w:rsidRPr="008F52AA" w:rsidRDefault="00652631">
      <w:pPr>
        <w:spacing w:after="160" w:line="259" w:lineRule="auto"/>
      </w:pPr>
      <w:r w:rsidRPr="008F52AA">
        <w:t xml:space="preserve">Dans un espace sans poste assigné, les employés perdent la possibilité de personnaliser leur environnement immédiat. Le mur d’expression permet de recréer un </w:t>
      </w:r>
      <w:r w:rsidRPr="008F52AA">
        <w:rPr>
          <w:b/>
          <w:bCs/>
        </w:rPr>
        <w:t>sentiment d’appropriation collective de l’espace</w:t>
      </w:r>
      <w:r w:rsidRPr="008F52AA">
        <w:t>.</w:t>
      </w:r>
      <w:r w:rsidR="00535F20" w:rsidRPr="008F52AA">
        <w:t xml:space="preserve"> </w:t>
      </w:r>
      <w:r w:rsidR="002924D4" w:rsidRPr="008F52AA">
        <w:t>Vous pourriez en installer un par étage</w:t>
      </w:r>
      <w:r w:rsidRPr="008F52AA">
        <w:t xml:space="preserve"> afin que chaque direction générale puisse </w:t>
      </w:r>
      <w:r w:rsidR="00BA49DD" w:rsidRPr="008F52AA">
        <w:t xml:space="preserve">y mettre sa </w:t>
      </w:r>
      <w:r w:rsidR="008F52AA" w:rsidRPr="008F52AA">
        <w:t>touche</w:t>
      </w:r>
      <w:r w:rsidR="00BA49DD" w:rsidRPr="008F52AA">
        <w:t>.</w:t>
      </w:r>
    </w:p>
    <w:p w14:paraId="1CA8A10E" w14:textId="0AFC44D5" w:rsidR="007D39AD" w:rsidRPr="008F52AA" w:rsidRDefault="007D39AD" w:rsidP="00535F20">
      <w:pPr>
        <w:spacing w:after="160" w:line="259" w:lineRule="auto"/>
        <w:rPr>
          <w:b/>
          <w:bCs/>
        </w:rPr>
      </w:pPr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65210E13" w14:textId="5466DCC3" w:rsidR="002B0BBF" w:rsidRPr="008F52AA" w:rsidRDefault="00996C47" w:rsidP="002B0BBF">
      <w:pPr>
        <w:numPr>
          <w:ilvl w:val="0"/>
          <w:numId w:val="12"/>
        </w:numPr>
        <w:spacing w:after="160" w:line="259" w:lineRule="auto"/>
      </w:pPr>
      <w:r w:rsidRPr="008F52AA">
        <w:t>Utilisez</w:t>
      </w:r>
      <w:r w:rsidR="002B0BBF" w:rsidRPr="008F52AA">
        <w:t xml:space="preserve"> un mur, un babillard ou un tableau blanc (fixe ou mobile) dans un endroit visible</w:t>
      </w:r>
      <w:r w:rsidR="00096DB7" w:rsidRPr="008F52AA">
        <w:t>.</w:t>
      </w:r>
    </w:p>
    <w:p w14:paraId="4025D867" w14:textId="4E8A597B" w:rsidR="002B0BBF" w:rsidRPr="008F52AA" w:rsidRDefault="002B0BBF" w:rsidP="002B0BBF">
      <w:pPr>
        <w:numPr>
          <w:ilvl w:val="0"/>
          <w:numId w:val="12"/>
        </w:numPr>
        <w:spacing w:after="160" w:line="259" w:lineRule="auto"/>
      </w:pPr>
      <w:r w:rsidRPr="008F52AA">
        <w:t>Fournissez des accessoires</w:t>
      </w:r>
      <w:r w:rsidR="00461474">
        <w:t> </w:t>
      </w:r>
      <w:r w:rsidRPr="008F52AA">
        <w:t>: punaises, aimants, pinces, crayons</w:t>
      </w:r>
      <w:r w:rsidR="0028674F">
        <w:t>-</w:t>
      </w:r>
      <w:r w:rsidRPr="008F52AA">
        <w:t>feutres, papiers colorés, post-it.</w:t>
      </w:r>
    </w:p>
    <w:p w14:paraId="06EBB7AC" w14:textId="52FE0742" w:rsidR="002B0BBF" w:rsidRPr="008F52AA" w:rsidRDefault="002B0BBF" w:rsidP="002B0BBF">
      <w:pPr>
        <w:numPr>
          <w:ilvl w:val="0"/>
          <w:numId w:val="12"/>
        </w:numPr>
        <w:spacing w:after="160" w:line="259" w:lineRule="auto"/>
      </w:pPr>
      <w:r w:rsidRPr="008F52AA">
        <w:t>Encouragez les employés à y afficher</w:t>
      </w:r>
      <w:r w:rsidR="00461474">
        <w:t> </w:t>
      </w:r>
      <w:r w:rsidRPr="008F52AA">
        <w:t>:</w:t>
      </w:r>
    </w:p>
    <w:p w14:paraId="1BF1E334" w14:textId="77777777" w:rsidR="002B0BBF" w:rsidRPr="008F52AA" w:rsidRDefault="002B0BBF" w:rsidP="00671100">
      <w:pPr>
        <w:numPr>
          <w:ilvl w:val="1"/>
          <w:numId w:val="45"/>
        </w:numPr>
        <w:spacing w:after="0" w:line="276" w:lineRule="auto"/>
      </w:pPr>
      <w:r w:rsidRPr="008F52AA">
        <w:t>des photos d’équipe ou de leurs animaux</w:t>
      </w:r>
    </w:p>
    <w:p w14:paraId="29A611B1" w14:textId="77777777" w:rsidR="002B0BBF" w:rsidRPr="008F52AA" w:rsidRDefault="002B0BBF" w:rsidP="00671100">
      <w:pPr>
        <w:numPr>
          <w:ilvl w:val="1"/>
          <w:numId w:val="45"/>
        </w:numPr>
        <w:spacing w:after="0" w:line="276" w:lineRule="auto"/>
      </w:pPr>
      <w:r w:rsidRPr="008F52AA">
        <w:t>des citations inspirantes</w:t>
      </w:r>
    </w:p>
    <w:p w14:paraId="630177EF" w14:textId="77777777" w:rsidR="002B0BBF" w:rsidRPr="008F52AA" w:rsidRDefault="002B0BBF" w:rsidP="00671100">
      <w:pPr>
        <w:numPr>
          <w:ilvl w:val="1"/>
          <w:numId w:val="45"/>
        </w:numPr>
        <w:spacing w:after="0" w:line="276" w:lineRule="auto"/>
      </w:pPr>
      <w:r w:rsidRPr="008F52AA">
        <w:t>des cartes postales ou des dessins</w:t>
      </w:r>
    </w:p>
    <w:p w14:paraId="4A62F459" w14:textId="629BEA67" w:rsidR="002B0BBF" w:rsidRPr="008F52AA" w:rsidRDefault="002D2207" w:rsidP="00671100">
      <w:pPr>
        <w:numPr>
          <w:ilvl w:val="1"/>
          <w:numId w:val="45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B02FB55" wp14:editId="384AB50C">
            <wp:simplePos x="0" y="0"/>
            <wp:positionH relativeFrom="column">
              <wp:posOffset>952</wp:posOffset>
            </wp:positionH>
            <wp:positionV relativeFrom="paragraph">
              <wp:posOffset>320040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1960589153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54481" wp14:editId="09F69578">
                <wp:simplePos x="0" y="0"/>
                <wp:positionH relativeFrom="column">
                  <wp:posOffset>0</wp:posOffset>
                </wp:positionH>
                <wp:positionV relativeFrom="paragraph">
                  <wp:posOffset>265113</wp:posOffset>
                </wp:positionV>
                <wp:extent cx="6486525" cy="528637"/>
                <wp:effectExtent l="0" t="0" r="28575" b="24130"/>
                <wp:wrapNone/>
                <wp:docPr id="34417977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86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15A3D" id="Rectangle : coins arrondis 1" o:spid="_x0000_s1026" style="position:absolute;margin-left:0;margin-top:20.9pt;width:510.75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" filled="f" strokecolor="#00c2f3 [3204]" strokeweight="1pt">
                <v:stroke joinstyle="miter"/>
              </v:roundrect>
            </w:pict>
          </mc:Fallback>
        </mc:AlternateContent>
      </w:r>
      <w:r w:rsidR="002B0BBF" w:rsidRPr="008F52AA">
        <w:t>des messages de bienvenue ou de reconnaissance</w:t>
      </w:r>
    </w:p>
    <w:p w14:paraId="5B93E6FB" w14:textId="17C32A0B" w:rsidR="002924D4" w:rsidRPr="008F52AA" w:rsidRDefault="00680031">
      <w:pPr>
        <w:spacing w:after="160" w:line="259" w:lineRule="auto"/>
      </w:pPr>
      <w:r>
        <w:t xml:space="preserve">Utilisez l’article </w:t>
      </w:r>
      <w:hyperlink w:anchor="_Exprimez-vous_sur_le" w:history="1">
        <w:r w:rsidRPr="000E22E4">
          <w:rPr>
            <w:rStyle w:val="Lienhypertexte"/>
          </w:rPr>
          <w:t>Exprimez-vous sur le nouveau mur d’expression</w:t>
        </w:r>
      </w:hyperlink>
      <w:r w:rsidR="002B0BBF" w:rsidRPr="008F52AA">
        <w:t xml:space="preserve"> pour promouvoir cette activité.</w:t>
      </w:r>
    </w:p>
    <w:p w14:paraId="07A8FB2C" w14:textId="6A05EE64" w:rsidR="000C04BE" w:rsidRPr="008F52AA" w:rsidRDefault="000C04BE" w:rsidP="008835F7">
      <w:pPr>
        <w:pStyle w:val="Titre3"/>
        <w:spacing w:before="480"/>
        <w:rPr>
          <w:color w:val="0090B6" w:themeColor="accent1" w:themeShade="BF"/>
        </w:rPr>
      </w:pPr>
      <w:bookmarkStart w:id="3" w:name="_Toc203139379"/>
      <w:r w:rsidRPr="008F52AA">
        <w:rPr>
          <w:color w:val="0090B6" w:themeColor="accent1" w:themeShade="BF"/>
        </w:rPr>
        <w:t>Défi photo</w:t>
      </w:r>
      <w:bookmarkEnd w:id="3"/>
    </w:p>
    <w:p w14:paraId="428CE4B4" w14:textId="683911B8" w:rsidR="000C04BE" w:rsidRPr="008F52AA" w:rsidRDefault="00D11B4E" w:rsidP="000C04BE">
      <w:pPr>
        <w:spacing w:after="160" w:line="259" w:lineRule="auto"/>
      </w:pPr>
      <w:r w:rsidRPr="008F52AA">
        <w:t xml:space="preserve">Un défi photo est une autre façon d’engager le personnel </w:t>
      </w:r>
      <w:r w:rsidR="002D01D2" w:rsidRPr="008F52AA">
        <w:t>à la création d’un environnement de travail personnalisé</w:t>
      </w:r>
      <w:r w:rsidRPr="008F52AA">
        <w:t>.</w:t>
      </w:r>
      <w:r w:rsidR="002008A9">
        <w:t xml:space="preserve"> </w:t>
      </w:r>
    </w:p>
    <w:p w14:paraId="3D08AAFB" w14:textId="11032A67" w:rsidR="000C04BE" w:rsidRPr="008F52AA" w:rsidRDefault="00505F22" w:rsidP="000C04BE">
      <w:pPr>
        <w:spacing w:after="160" w:line="259" w:lineRule="auto"/>
      </w:pPr>
      <w:r w:rsidRPr="008F52AA">
        <w:t>Vous pourriez choisir un</w:t>
      </w:r>
      <w:r w:rsidR="000C04BE" w:rsidRPr="008F52AA">
        <w:t xml:space="preserve"> thème en lien direct avec le mandat ou les valeurs de votre organisation. </w:t>
      </w:r>
    </w:p>
    <w:p w14:paraId="7B7E941E" w14:textId="3633152D" w:rsidR="000C04BE" w:rsidRPr="008F52AA" w:rsidRDefault="00505F22" w:rsidP="000C04BE">
      <w:pPr>
        <w:spacing w:after="160" w:line="259" w:lineRule="auto"/>
        <w:rPr>
          <w:b/>
          <w:bCs/>
        </w:rPr>
      </w:pPr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42054C51" w14:textId="440F1E13" w:rsidR="000C04BE" w:rsidRPr="008F52AA" w:rsidRDefault="000C04BE" w:rsidP="000C04BE">
      <w:pPr>
        <w:numPr>
          <w:ilvl w:val="0"/>
          <w:numId w:val="32"/>
        </w:numPr>
        <w:spacing w:after="160" w:line="259" w:lineRule="auto"/>
      </w:pPr>
      <w:r w:rsidRPr="008F52AA">
        <w:t>Lancement du défi</w:t>
      </w:r>
      <w:r w:rsidR="00461474">
        <w:t> </w:t>
      </w:r>
      <w:r w:rsidRPr="008F52AA">
        <w:t>:</w:t>
      </w:r>
    </w:p>
    <w:p w14:paraId="604D9E5C" w14:textId="7F8E03CB" w:rsidR="000C04BE" w:rsidRPr="008F52AA" w:rsidRDefault="000C04BE" w:rsidP="000C04BE">
      <w:pPr>
        <w:numPr>
          <w:ilvl w:val="1"/>
          <w:numId w:val="32"/>
        </w:numPr>
        <w:spacing w:after="160" w:line="259" w:lineRule="auto"/>
      </w:pPr>
      <w:r w:rsidRPr="008F52AA">
        <w:t>Annoncez le thème et les modalités de participation (durée, format, nombre de photos, etc.)</w:t>
      </w:r>
    </w:p>
    <w:p w14:paraId="355937D5" w14:textId="4055F6CC" w:rsidR="000C04BE" w:rsidRPr="008F52AA" w:rsidRDefault="00E6075F" w:rsidP="000C04BE">
      <w:pPr>
        <w:numPr>
          <w:ilvl w:val="0"/>
          <w:numId w:val="32"/>
        </w:numPr>
        <w:spacing w:after="160" w:line="259" w:lineRule="auto"/>
      </w:pPr>
      <w:r>
        <w:t xml:space="preserve">Gestion de </w:t>
      </w:r>
      <w:r w:rsidR="00CB3D3A">
        <w:t>la soumission</w:t>
      </w:r>
      <w:r w:rsidR="000C04BE" w:rsidRPr="008F52AA">
        <w:t xml:space="preserve"> des photos</w:t>
      </w:r>
      <w:r w:rsidR="00461474">
        <w:t> </w:t>
      </w:r>
      <w:r w:rsidR="000C04BE" w:rsidRPr="008F52AA">
        <w:t>:</w:t>
      </w:r>
    </w:p>
    <w:p w14:paraId="3ABFA7B8" w14:textId="01960FF5" w:rsidR="000C04BE" w:rsidRPr="008F52AA" w:rsidRDefault="00041345" w:rsidP="00221FA9">
      <w:pPr>
        <w:numPr>
          <w:ilvl w:val="1"/>
          <w:numId w:val="32"/>
        </w:numPr>
        <w:spacing w:after="0" w:line="276" w:lineRule="auto"/>
      </w:pPr>
      <w:r w:rsidRPr="008F52AA">
        <w:t>Envoyer à</w:t>
      </w:r>
      <w:r w:rsidR="000C04BE" w:rsidRPr="008F52AA">
        <w:t xml:space="preserve"> une adresse courriel dédiée </w:t>
      </w:r>
    </w:p>
    <w:p w14:paraId="6592004E" w14:textId="77777777" w:rsidR="000C04BE" w:rsidRPr="008F52AA" w:rsidRDefault="000C04BE" w:rsidP="00221FA9">
      <w:pPr>
        <w:numPr>
          <w:ilvl w:val="1"/>
          <w:numId w:val="32"/>
        </w:numPr>
        <w:spacing w:after="160" w:line="276" w:lineRule="auto"/>
      </w:pPr>
      <w:r w:rsidRPr="008F52AA">
        <w:t>Inclure un court titre ou une description pour chaque photo</w:t>
      </w:r>
    </w:p>
    <w:p w14:paraId="2D228E99" w14:textId="709079F7" w:rsidR="000C04BE" w:rsidRPr="008F52AA" w:rsidRDefault="000C04BE" w:rsidP="000C04BE">
      <w:pPr>
        <w:numPr>
          <w:ilvl w:val="0"/>
          <w:numId w:val="32"/>
        </w:numPr>
        <w:spacing w:after="160" w:line="259" w:lineRule="auto"/>
      </w:pPr>
      <w:r w:rsidRPr="008F52AA">
        <w:t>Sélection des photos gagnantes</w:t>
      </w:r>
      <w:r w:rsidR="00461474">
        <w:t> </w:t>
      </w:r>
      <w:r w:rsidRPr="008F52AA">
        <w:t>:</w:t>
      </w:r>
    </w:p>
    <w:p w14:paraId="21C54A64" w14:textId="1C4CDD65" w:rsidR="000C04BE" w:rsidRPr="008F52AA" w:rsidRDefault="000C04BE" w:rsidP="00221FA9">
      <w:pPr>
        <w:numPr>
          <w:ilvl w:val="1"/>
          <w:numId w:val="32"/>
        </w:numPr>
        <w:spacing w:after="0" w:line="276" w:lineRule="auto"/>
      </w:pPr>
      <w:r w:rsidRPr="008F52AA">
        <w:t>Option</w:t>
      </w:r>
      <w:r w:rsidR="00591B55">
        <w:t> </w:t>
      </w:r>
      <w:r w:rsidRPr="008F52AA">
        <w:t>1</w:t>
      </w:r>
      <w:r w:rsidR="001A2647">
        <w:t xml:space="preserve"> : </w:t>
      </w:r>
      <w:r w:rsidRPr="008F52AA">
        <w:t xml:space="preserve">Création d’un comité de sélection </w:t>
      </w:r>
    </w:p>
    <w:p w14:paraId="28C3AAC2" w14:textId="73C3A045" w:rsidR="000C04BE" w:rsidRPr="008F52AA" w:rsidRDefault="000C04BE" w:rsidP="00221FA9">
      <w:pPr>
        <w:numPr>
          <w:ilvl w:val="1"/>
          <w:numId w:val="32"/>
        </w:numPr>
        <w:spacing w:after="160" w:line="276" w:lineRule="auto"/>
      </w:pPr>
      <w:r w:rsidRPr="008F52AA">
        <w:t>Option</w:t>
      </w:r>
      <w:r w:rsidR="00591B55">
        <w:t> </w:t>
      </w:r>
      <w:r w:rsidRPr="008F52AA">
        <w:t>2</w:t>
      </w:r>
      <w:r w:rsidR="001A2647">
        <w:t xml:space="preserve"> : </w:t>
      </w:r>
      <w:r w:rsidR="002D1D15">
        <w:t>Organisation d’un vote</w:t>
      </w:r>
      <w:r w:rsidRPr="008F52AA">
        <w:t xml:space="preserve"> </w:t>
      </w:r>
      <w:r w:rsidR="002D1D15">
        <w:t>populaire</w:t>
      </w:r>
      <w:r w:rsidRPr="008F52AA">
        <w:t xml:space="preserve"> </w:t>
      </w:r>
    </w:p>
    <w:p w14:paraId="757A9270" w14:textId="35E5F05F" w:rsidR="000C04BE" w:rsidRPr="008F52AA" w:rsidRDefault="000C04BE" w:rsidP="000C04BE">
      <w:pPr>
        <w:numPr>
          <w:ilvl w:val="0"/>
          <w:numId w:val="32"/>
        </w:numPr>
        <w:spacing w:after="160" w:line="259" w:lineRule="auto"/>
      </w:pPr>
      <w:r w:rsidRPr="008F52AA">
        <w:t>Mise en valeur</w:t>
      </w:r>
      <w:r w:rsidR="00461474">
        <w:t> </w:t>
      </w:r>
      <w:r w:rsidRPr="008F52AA">
        <w:t>:</w:t>
      </w:r>
    </w:p>
    <w:p w14:paraId="7A50DB34" w14:textId="77777777" w:rsidR="000C04BE" w:rsidRPr="008F52AA" w:rsidRDefault="000C04BE" w:rsidP="00221FA9">
      <w:pPr>
        <w:numPr>
          <w:ilvl w:val="1"/>
          <w:numId w:val="32"/>
        </w:numPr>
        <w:spacing w:after="0" w:line="276" w:lineRule="auto"/>
      </w:pPr>
      <w:r w:rsidRPr="008F52AA">
        <w:t>Impression et affichage des photos gagnantes dans les espaces communs</w:t>
      </w:r>
    </w:p>
    <w:p w14:paraId="0AF6584C" w14:textId="77777777" w:rsidR="000C04BE" w:rsidRPr="008F52AA" w:rsidRDefault="000C04BE" w:rsidP="00221FA9">
      <w:pPr>
        <w:numPr>
          <w:ilvl w:val="1"/>
          <w:numId w:val="32"/>
        </w:numPr>
        <w:spacing w:after="0" w:line="276" w:lineRule="auto"/>
      </w:pPr>
      <w:r w:rsidRPr="008F52AA">
        <w:t>Création d’une galerie virtuelle ou d’un album souvenir</w:t>
      </w:r>
    </w:p>
    <w:p w14:paraId="27A61F92" w14:textId="3735F0E3" w:rsidR="000C04BE" w:rsidRDefault="002D2207" w:rsidP="00221FA9">
      <w:pPr>
        <w:numPr>
          <w:ilvl w:val="1"/>
          <w:numId w:val="32"/>
        </w:numPr>
        <w:spacing w:after="16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27442" wp14:editId="44FF793A">
                <wp:simplePos x="0" y="0"/>
                <wp:positionH relativeFrom="column">
                  <wp:posOffset>33338</wp:posOffset>
                </wp:positionH>
                <wp:positionV relativeFrom="paragraph">
                  <wp:posOffset>234950</wp:posOffset>
                </wp:positionV>
                <wp:extent cx="6400800" cy="509588"/>
                <wp:effectExtent l="0" t="0" r="19050" b="24130"/>
                <wp:wrapNone/>
                <wp:docPr id="147204930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095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0E1F7" id="Rectangle : coins arrondis 1" o:spid="_x0000_s1026" style="position:absolute;margin-left:2.65pt;margin-top:18.5pt;width:7in;height:4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" filled="f" strokecolor="#00c2f3 [32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D66189D" wp14:editId="00308B3A">
            <wp:simplePos x="0" y="0"/>
            <wp:positionH relativeFrom="column">
              <wp:posOffset>80645</wp:posOffset>
            </wp:positionH>
            <wp:positionV relativeFrom="paragraph">
              <wp:posOffset>269875</wp:posOffset>
            </wp:positionV>
            <wp:extent cx="335915" cy="335915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488079870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BE" w:rsidRPr="008F52AA">
        <w:t>Remise de prix symboliques ou de certificats</w:t>
      </w:r>
      <w:r w:rsidR="008C27F5">
        <w:t xml:space="preserve"> aux </w:t>
      </w:r>
      <w:r w:rsidR="002D1D15">
        <w:t>gagnants</w:t>
      </w:r>
    </w:p>
    <w:p w14:paraId="6A22871C" w14:textId="403BA986" w:rsidR="00CA08FA" w:rsidRPr="008F52AA" w:rsidRDefault="00CA08FA" w:rsidP="00CA08FA">
      <w:pPr>
        <w:pStyle w:val="Paragraphedeliste"/>
        <w:spacing w:after="160" w:line="259" w:lineRule="auto"/>
      </w:pPr>
      <w:r>
        <w:t xml:space="preserve">Utilisez l’article </w:t>
      </w:r>
      <w:hyperlink w:anchor="_Participez_au_défi" w:history="1">
        <w:r w:rsidRPr="000E22E4">
          <w:rPr>
            <w:rStyle w:val="Lienhypertexte"/>
          </w:rPr>
          <w:t>Participez à notre défi photo</w:t>
        </w:r>
        <w:r w:rsidR="000E22E4" w:rsidRPr="000E22E4">
          <w:rPr>
            <w:rStyle w:val="Lienhypertexte"/>
          </w:rPr>
          <w:t> : notre mission en images</w:t>
        </w:r>
      </w:hyperlink>
      <w:r w:rsidRPr="008F52AA">
        <w:t xml:space="preserve"> pour promouvoir cette activité.</w:t>
      </w:r>
    </w:p>
    <w:p w14:paraId="2C102C93" w14:textId="0D9BE492" w:rsidR="002924D4" w:rsidRPr="008F52AA" w:rsidRDefault="003748E3" w:rsidP="008835F7">
      <w:pPr>
        <w:pStyle w:val="Titre3"/>
        <w:spacing w:before="480"/>
        <w:rPr>
          <w:color w:val="0090B6" w:themeColor="accent1" w:themeShade="BF"/>
        </w:rPr>
      </w:pPr>
      <w:bookmarkStart w:id="4" w:name="_Toc203139380"/>
      <w:r w:rsidRPr="008F52AA">
        <w:rPr>
          <w:color w:val="0090B6" w:themeColor="accent1" w:themeShade="BF"/>
        </w:rPr>
        <w:t>C</w:t>
      </w:r>
      <w:r w:rsidR="002924D4" w:rsidRPr="008F52AA">
        <w:rPr>
          <w:color w:val="0090B6" w:themeColor="accent1" w:themeShade="BF"/>
        </w:rPr>
        <w:t>oin de livres à partager</w:t>
      </w:r>
      <w:bookmarkEnd w:id="4"/>
    </w:p>
    <w:p w14:paraId="53D49CE1" w14:textId="1EAAD5B6" w:rsidR="002924D4" w:rsidRPr="008F52AA" w:rsidRDefault="00DA7744" w:rsidP="00215029">
      <w:r w:rsidRPr="008F52AA">
        <w:t>Un espace de livres encourage les échanges entre collègues</w:t>
      </w:r>
      <w:r w:rsidR="001A2647">
        <w:t> </w:t>
      </w:r>
      <w:r w:rsidRPr="008F52AA">
        <w:t>!</w:t>
      </w:r>
      <w:r w:rsidR="00221FA9">
        <w:t xml:space="preserve"> Cela peut même mener à la création d’un club de lecture permanent dans votre organisation.</w:t>
      </w:r>
    </w:p>
    <w:p w14:paraId="46758B9A" w14:textId="496A3797" w:rsidR="00654EC7" w:rsidRPr="008F52AA" w:rsidRDefault="00654EC7" w:rsidP="00654EC7"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26795A34" w14:textId="77777777" w:rsidR="00654EC7" w:rsidRPr="008F52AA" w:rsidRDefault="00654EC7" w:rsidP="00654EC7">
      <w:pPr>
        <w:numPr>
          <w:ilvl w:val="0"/>
          <w:numId w:val="14"/>
        </w:numPr>
      </w:pPr>
      <w:r w:rsidRPr="008F52AA">
        <w:t>Aménagez une petite étagère ou un coin lecture accessible à tous.</w:t>
      </w:r>
    </w:p>
    <w:p w14:paraId="18864CC4" w14:textId="77777777" w:rsidR="00654EC7" w:rsidRPr="008F52AA" w:rsidRDefault="00654EC7" w:rsidP="00654EC7">
      <w:pPr>
        <w:numPr>
          <w:ilvl w:val="0"/>
          <w:numId w:val="14"/>
        </w:numPr>
      </w:pPr>
      <w:r w:rsidRPr="008F52AA">
        <w:t>Invitez les employés à y déposer un livre qu’ils souhaitent partager.</w:t>
      </w:r>
    </w:p>
    <w:p w14:paraId="733BC6CE" w14:textId="1A407990" w:rsidR="00654EC7" w:rsidRDefault="008835F7" w:rsidP="00654EC7">
      <w:pPr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9AAA9" wp14:editId="778793B2">
                <wp:simplePos x="0" y="0"/>
                <wp:positionH relativeFrom="column">
                  <wp:posOffset>-26352</wp:posOffset>
                </wp:positionH>
                <wp:positionV relativeFrom="paragraph">
                  <wp:posOffset>438150</wp:posOffset>
                </wp:positionV>
                <wp:extent cx="6400800" cy="533400"/>
                <wp:effectExtent l="0" t="0" r="19050" b="19050"/>
                <wp:wrapNone/>
                <wp:docPr id="172674553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A88C8" id="Rectangle : coins arrondis 1" o:spid="_x0000_s1026" style="position:absolute;margin-left:-2.05pt;margin-top:34.5pt;width:7in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" filled="f" strokecolor="#00c2f3 [3204]" strokeweight="1pt">
                <v:stroke joinstyle="miter"/>
              </v:roundrect>
            </w:pict>
          </mc:Fallback>
        </mc:AlternateContent>
      </w:r>
      <w:r w:rsidR="00783225">
        <w:rPr>
          <w:noProof/>
        </w:rPr>
        <w:drawing>
          <wp:anchor distT="0" distB="0" distL="114300" distR="114300" simplePos="0" relativeHeight="251670528" behindDoc="1" locked="0" layoutInCell="1" allowOverlap="1" wp14:anchorId="7CE9411A" wp14:editId="68F9F2EA">
            <wp:simplePos x="0" y="0"/>
            <wp:positionH relativeFrom="column">
              <wp:posOffset>1587</wp:posOffset>
            </wp:positionH>
            <wp:positionV relativeFrom="paragraph">
              <wp:posOffset>479108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850870692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EC7" w:rsidRPr="008F52AA">
        <w:t>Fournissez des fiches ou post-</w:t>
      </w:r>
      <w:proofErr w:type="spellStart"/>
      <w:r w:rsidR="00654EC7" w:rsidRPr="008F52AA">
        <w:t>it</w:t>
      </w:r>
      <w:r w:rsidR="009513BE">
        <w:t>s</w:t>
      </w:r>
      <w:proofErr w:type="spellEnd"/>
      <w:r w:rsidR="00654EC7" w:rsidRPr="008F52AA">
        <w:t xml:space="preserve"> pour que chacun puisse y inscrire une recommandation ou un commentaire personnel.</w:t>
      </w:r>
    </w:p>
    <w:p w14:paraId="12FD4DE7" w14:textId="1AD557E6" w:rsidR="000E22E4" w:rsidRPr="008F52AA" w:rsidRDefault="000E22E4" w:rsidP="000E22E4">
      <w:pPr>
        <w:pStyle w:val="Paragraphedeliste"/>
        <w:spacing w:after="160" w:line="259" w:lineRule="auto"/>
      </w:pPr>
      <w:r>
        <w:t xml:space="preserve">Utilisez l’article </w:t>
      </w:r>
      <w:hyperlink w:anchor="_Découvrez_notre_coin" w:history="1">
        <w:r w:rsidRPr="000E22E4">
          <w:rPr>
            <w:rStyle w:val="Lienhypertexte"/>
          </w:rPr>
          <w:t>Découvrez notre coin de livres à partager</w:t>
        </w:r>
      </w:hyperlink>
      <w:r w:rsidR="001A2647">
        <w:t> </w:t>
      </w:r>
      <w:r>
        <w:rPr>
          <w:rStyle w:val="Lienhypertexte"/>
        </w:rPr>
        <w:t>!</w:t>
      </w:r>
      <w:r w:rsidRPr="008F52AA">
        <w:t xml:space="preserve"> pour promouvoir cette activité.</w:t>
      </w:r>
    </w:p>
    <w:p w14:paraId="44251404" w14:textId="54B26B22" w:rsidR="002A593F" w:rsidRPr="008F52AA" w:rsidRDefault="003748E3" w:rsidP="008835F7">
      <w:pPr>
        <w:pStyle w:val="Titre3"/>
        <w:spacing w:before="480"/>
        <w:rPr>
          <w:color w:val="0090B6" w:themeColor="accent1" w:themeShade="BF"/>
        </w:rPr>
      </w:pPr>
      <w:bookmarkStart w:id="5" w:name="_Toc203139381"/>
      <w:r w:rsidRPr="008F52AA">
        <w:rPr>
          <w:color w:val="0090B6" w:themeColor="accent1" w:themeShade="BF"/>
        </w:rPr>
        <w:t>C</w:t>
      </w:r>
      <w:r w:rsidR="002A593F" w:rsidRPr="008F52AA">
        <w:rPr>
          <w:color w:val="0090B6" w:themeColor="accent1" w:themeShade="BF"/>
        </w:rPr>
        <w:t xml:space="preserve">oncours amical </w:t>
      </w:r>
      <w:r w:rsidR="00135207" w:rsidRPr="008F52AA">
        <w:rPr>
          <w:color w:val="0090B6" w:themeColor="accent1" w:themeShade="BF"/>
        </w:rPr>
        <w:t xml:space="preserve">ou vente </w:t>
      </w:r>
      <w:r w:rsidR="002B0915" w:rsidRPr="008F52AA">
        <w:rPr>
          <w:color w:val="0090B6" w:themeColor="accent1" w:themeShade="BF"/>
        </w:rPr>
        <w:t>pour une</w:t>
      </w:r>
      <w:r w:rsidR="002A593F" w:rsidRPr="008F52AA">
        <w:rPr>
          <w:color w:val="0090B6" w:themeColor="accent1" w:themeShade="BF"/>
        </w:rPr>
        <w:t xml:space="preserve"> bonne cause</w:t>
      </w:r>
      <w:bookmarkEnd w:id="5"/>
    </w:p>
    <w:p w14:paraId="54BAA88B" w14:textId="35B822E3" w:rsidR="00FD52C7" w:rsidRPr="008F52AA" w:rsidRDefault="00FD52C7" w:rsidP="00FD52C7">
      <w:r w:rsidRPr="008F52AA">
        <w:t>La nourriture rassemble. Organiser un événement culinaire est une excellente façon de créer des liens tout en soutenant une cause.</w:t>
      </w:r>
    </w:p>
    <w:p w14:paraId="17E0C0AE" w14:textId="565D1A59" w:rsidR="00FD52C7" w:rsidRPr="008F52AA" w:rsidRDefault="00FD52C7" w:rsidP="00FD52C7"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244C8112" w14:textId="1C1FC5AE" w:rsidR="00FD52C7" w:rsidRPr="008F52AA" w:rsidRDefault="00FD52C7" w:rsidP="00221FA9">
      <w:pPr>
        <w:pStyle w:val="Paragraphedeliste"/>
        <w:numPr>
          <w:ilvl w:val="0"/>
          <w:numId w:val="20"/>
        </w:numPr>
        <w:spacing w:line="276" w:lineRule="auto"/>
      </w:pPr>
      <w:r w:rsidRPr="008F52AA">
        <w:t>Choisissez un thème</w:t>
      </w:r>
      <w:r w:rsidR="00461474">
        <w:t> </w:t>
      </w:r>
      <w:r w:rsidRPr="008F52AA">
        <w:t>: chili, crêpes, desserts maison, etc.</w:t>
      </w:r>
    </w:p>
    <w:p w14:paraId="26004950" w14:textId="49CC7C86" w:rsidR="00FD52C7" w:rsidRPr="008F52AA" w:rsidRDefault="00FD52C7" w:rsidP="00221FA9">
      <w:pPr>
        <w:pStyle w:val="Paragraphedeliste"/>
        <w:numPr>
          <w:ilvl w:val="0"/>
          <w:numId w:val="20"/>
        </w:numPr>
        <w:spacing w:line="276" w:lineRule="auto"/>
      </w:pPr>
      <w:r w:rsidRPr="008F52AA">
        <w:t>Invitez les employés à cuisiner et à partager leurs créations.</w:t>
      </w:r>
    </w:p>
    <w:p w14:paraId="74093742" w14:textId="2304A7B5" w:rsidR="00FD52C7" w:rsidRPr="008F52AA" w:rsidRDefault="00FD52C7" w:rsidP="00221FA9">
      <w:pPr>
        <w:pStyle w:val="Paragraphedeliste"/>
        <w:numPr>
          <w:ilvl w:val="0"/>
          <w:numId w:val="20"/>
        </w:numPr>
        <w:spacing w:line="276" w:lineRule="auto"/>
      </w:pPr>
      <w:r w:rsidRPr="008F52AA">
        <w:t>Proposez une vente dont les profits seront remis à un organisme.</w:t>
      </w:r>
    </w:p>
    <w:p w14:paraId="45A41449" w14:textId="77777777" w:rsidR="008835F7" w:rsidRDefault="008835F7" w:rsidP="00FD52C7">
      <w:pPr>
        <w:rPr>
          <w:b/>
          <w:bCs/>
        </w:rPr>
      </w:pPr>
      <w:r>
        <w:rPr>
          <w:b/>
          <w:bCs/>
        </w:rPr>
        <w:br/>
      </w:r>
    </w:p>
    <w:p w14:paraId="2099DDD5" w14:textId="422B5CC2" w:rsidR="00FD52C7" w:rsidRPr="008F52AA" w:rsidRDefault="00FD52C7" w:rsidP="00FD52C7">
      <w:r w:rsidRPr="008F52AA">
        <w:rPr>
          <w:b/>
          <w:bCs/>
        </w:rPr>
        <w:t>Suggestions de causes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49DFFBC9" w14:textId="35BA97B5" w:rsidR="00FD52C7" w:rsidRPr="008F52AA" w:rsidRDefault="00FD52C7" w:rsidP="00221FA9">
      <w:pPr>
        <w:pStyle w:val="Paragraphedeliste"/>
        <w:numPr>
          <w:ilvl w:val="0"/>
          <w:numId w:val="21"/>
        </w:numPr>
        <w:spacing w:line="276" w:lineRule="auto"/>
      </w:pPr>
      <w:r w:rsidRPr="008F52AA">
        <w:t>Campagne de charité en milieu de travail du gouvernement du Canada</w:t>
      </w:r>
    </w:p>
    <w:p w14:paraId="30CB2BD5" w14:textId="59EE4FE4" w:rsidR="00FD52C7" w:rsidRDefault="00FD52C7" w:rsidP="00221FA9">
      <w:pPr>
        <w:pStyle w:val="Paragraphedeliste"/>
        <w:numPr>
          <w:ilvl w:val="0"/>
          <w:numId w:val="21"/>
        </w:numPr>
        <w:spacing w:line="276" w:lineRule="auto"/>
      </w:pPr>
      <w:r w:rsidRPr="008F52AA">
        <w:t>Organismes liés à votre mission (</w:t>
      </w:r>
      <w:r w:rsidR="008A3B3F">
        <w:t>soutien à l’</w:t>
      </w:r>
      <w:r w:rsidRPr="008F52AA">
        <w:t>environnement,</w:t>
      </w:r>
      <w:r w:rsidR="007F17FB">
        <w:t xml:space="preserve"> à</w:t>
      </w:r>
      <w:r w:rsidRPr="008F52AA">
        <w:t xml:space="preserve"> </w:t>
      </w:r>
      <w:r w:rsidR="008A3B3F">
        <w:t>l’</w:t>
      </w:r>
      <w:r w:rsidRPr="008F52AA">
        <w:t xml:space="preserve">accessibilité, </w:t>
      </w:r>
      <w:r w:rsidR="008A3B3F">
        <w:t xml:space="preserve">aux </w:t>
      </w:r>
      <w:r w:rsidRPr="008F52AA">
        <w:t>autochtones,</w:t>
      </w:r>
      <w:r w:rsidR="008A3B3F">
        <w:t xml:space="preserve"> aux</w:t>
      </w:r>
      <w:r w:rsidRPr="008F52AA">
        <w:t xml:space="preserve"> immigra</w:t>
      </w:r>
      <w:r w:rsidR="008A3B3F">
        <w:t>nts</w:t>
      </w:r>
      <w:r w:rsidRPr="008F52AA">
        <w:t>, etc.)</w:t>
      </w:r>
    </w:p>
    <w:p w14:paraId="1DEA6911" w14:textId="44D20828" w:rsidR="00CB3D3A" w:rsidRDefault="00783225" w:rsidP="00CA08FA">
      <w:pPr>
        <w:pStyle w:val="Paragraphedelist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A4026" wp14:editId="3C14BE89">
                <wp:simplePos x="0" y="0"/>
                <wp:positionH relativeFrom="column">
                  <wp:posOffset>33338</wp:posOffset>
                </wp:positionH>
                <wp:positionV relativeFrom="paragraph">
                  <wp:posOffset>81915</wp:posOffset>
                </wp:positionV>
                <wp:extent cx="6400800" cy="561975"/>
                <wp:effectExtent l="0" t="0" r="19050" b="28575"/>
                <wp:wrapNone/>
                <wp:docPr id="77494576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5BB39" id="Rectangle : coins arrondis 1" o:spid="_x0000_s1026" style="position:absolute;margin-left:2.65pt;margin-top:6.45pt;width:7in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" filled="f" strokecolor="#00c2f3 [3204]" strokeweight="1pt">
                <v:stroke joinstyle="miter"/>
              </v:roundrect>
            </w:pict>
          </mc:Fallback>
        </mc:AlternateContent>
      </w:r>
      <w:r w:rsidR="007F62EC">
        <w:rPr>
          <w:noProof/>
        </w:rPr>
        <w:drawing>
          <wp:anchor distT="0" distB="0" distL="114300" distR="114300" simplePos="0" relativeHeight="251672576" behindDoc="1" locked="0" layoutInCell="1" allowOverlap="1" wp14:anchorId="0B1FD1F5" wp14:editId="1C1BA08F">
            <wp:simplePos x="0" y="0"/>
            <wp:positionH relativeFrom="column">
              <wp:posOffset>83128</wp:posOffset>
            </wp:positionH>
            <wp:positionV relativeFrom="paragraph">
              <wp:posOffset>176374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2121327013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D6192" w14:textId="0599CF8D" w:rsidR="00CB3D3A" w:rsidRPr="008F52AA" w:rsidRDefault="00CB3D3A" w:rsidP="00CB3D3A">
      <w:pPr>
        <w:pStyle w:val="Paragraphedeliste"/>
        <w:spacing w:after="160" w:line="259" w:lineRule="auto"/>
      </w:pPr>
      <w:r>
        <w:t xml:space="preserve">Utilisez l’article </w:t>
      </w:r>
      <w:hyperlink w:anchor="_Participez_à_notre" w:history="1">
        <w:r w:rsidR="007F62EC">
          <w:rPr>
            <w:rStyle w:val="Lienhypertexte"/>
          </w:rPr>
          <w:t>Participez à notre événement gourmand pour une bonne cause</w:t>
        </w:r>
        <w:r w:rsidR="001A2647">
          <w:rPr>
            <w:rStyle w:val="Lienhypertexte"/>
          </w:rPr>
          <w:t> </w:t>
        </w:r>
        <w:r w:rsidR="007F62EC">
          <w:rPr>
            <w:rStyle w:val="Lienhypertexte"/>
          </w:rPr>
          <w:t>!</w:t>
        </w:r>
      </w:hyperlink>
      <w:r w:rsidRPr="008F52AA">
        <w:t xml:space="preserve"> pour promouvoir cette activité.</w:t>
      </w:r>
    </w:p>
    <w:p w14:paraId="6B4DE368" w14:textId="53436410" w:rsidR="00135207" w:rsidRPr="008F52AA" w:rsidRDefault="00135207" w:rsidP="008835F7">
      <w:pPr>
        <w:pStyle w:val="Titre3"/>
        <w:spacing w:before="480"/>
        <w:rPr>
          <w:color w:val="0090B6" w:themeColor="accent1" w:themeShade="BF"/>
        </w:rPr>
      </w:pPr>
      <w:bookmarkStart w:id="6" w:name="_Toc203139382"/>
      <w:r w:rsidRPr="008F52AA">
        <w:rPr>
          <w:color w:val="0090B6" w:themeColor="accent1" w:themeShade="BF"/>
        </w:rPr>
        <w:t>D</w:t>
      </w:r>
      <w:r w:rsidR="009513BE">
        <w:rPr>
          <w:color w:val="0090B6" w:themeColor="accent1" w:themeShade="BF"/>
        </w:rPr>
        <w:t>î</w:t>
      </w:r>
      <w:r w:rsidRPr="008F52AA">
        <w:rPr>
          <w:color w:val="0090B6" w:themeColor="accent1" w:themeShade="BF"/>
        </w:rPr>
        <w:t xml:space="preserve">ner partage </w:t>
      </w:r>
      <w:r w:rsidR="00487898" w:rsidRPr="008F52AA">
        <w:rPr>
          <w:color w:val="0090B6" w:themeColor="accent1" w:themeShade="BF"/>
        </w:rPr>
        <w:t>autour du monde</w:t>
      </w:r>
      <w:bookmarkEnd w:id="6"/>
    </w:p>
    <w:p w14:paraId="165C2885" w14:textId="1651E41B" w:rsidR="00733BBD" w:rsidRDefault="008A3B3F" w:rsidP="00733BBD">
      <w:r>
        <w:t>Toujours</w:t>
      </w:r>
      <w:r w:rsidR="00CA0D8E" w:rsidRPr="008F52AA">
        <w:t xml:space="preserve"> sous le thème de la nourriture, c</w:t>
      </w:r>
      <w:r w:rsidR="00733BBD" w:rsidRPr="008F52AA">
        <w:t>ette activité peu</w:t>
      </w:r>
      <w:r w:rsidR="00CA0D8E" w:rsidRPr="008F52AA">
        <w:t>t être organisée en collaboration avec le comité de la diversité et de l’inclusion.</w:t>
      </w:r>
    </w:p>
    <w:p w14:paraId="4D85DECA" w14:textId="49893211" w:rsidR="008A3B3F" w:rsidRPr="008A3B3F" w:rsidRDefault="008A3B3F" w:rsidP="00733BBD">
      <w:pPr>
        <w:rPr>
          <w:b/>
          <w:bCs/>
        </w:rPr>
      </w:pPr>
      <w:r w:rsidRPr="008A3B3F">
        <w:rPr>
          <w:b/>
          <w:bCs/>
        </w:rPr>
        <w:t>Comment faire</w:t>
      </w:r>
      <w:r w:rsidR="001A2647">
        <w:rPr>
          <w:b/>
          <w:bCs/>
        </w:rPr>
        <w:t> </w:t>
      </w:r>
      <w:r w:rsidRPr="008A3B3F">
        <w:rPr>
          <w:b/>
          <w:bCs/>
        </w:rPr>
        <w:t>?</w:t>
      </w:r>
    </w:p>
    <w:p w14:paraId="688B4510" w14:textId="77777777" w:rsidR="00733BBD" w:rsidRPr="008F52AA" w:rsidRDefault="00733BBD" w:rsidP="008A3B3F">
      <w:pPr>
        <w:pStyle w:val="Paragraphedeliste"/>
        <w:numPr>
          <w:ilvl w:val="0"/>
          <w:numId w:val="25"/>
        </w:numPr>
        <w:spacing w:line="276" w:lineRule="auto"/>
      </w:pPr>
      <w:r w:rsidRPr="008F52AA">
        <w:t>Invitez les participants à apporter un plat inspiré de leur culture, de leurs voyages ou d’un pays qu’ils apprécient.</w:t>
      </w:r>
    </w:p>
    <w:p w14:paraId="41E57358" w14:textId="77777777" w:rsidR="00733BBD" w:rsidRDefault="00733BBD" w:rsidP="008A3B3F">
      <w:pPr>
        <w:pStyle w:val="Paragraphedeliste"/>
        <w:numPr>
          <w:ilvl w:val="0"/>
          <w:numId w:val="25"/>
        </w:numPr>
        <w:spacing w:line="276" w:lineRule="auto"/>
      </w:pPr>
      <w:r w:rsidRPr="008F52AA">
        <w:t>Demandez à chacun d’ajouter une petite note explicative (origine du plat, souvenir associé, ingrédient spécial, etc.).</w:t>
      </w:r>
    </w:p>
    <w:p w14:paraId="0A0097CC" w14:textId="78BC0227" w:rsidR="008A3B3F" w:rsidRDefault="008A3B3F" w:rsidP="008A3B3F">
      <w:pPr>
        <w:pStyle w:val="Paragraphedeliste"/>
        <w:numPr>
          <w:ilvl w:val="0"/>
          <w:numId w:val="25"/>
        </w:numPr>
        <w:spacing w:line="276" w:lineRule="auto"/>
      </w:pPr>
      <w:r>
        <w:t>Savourez</w:t>
      </w:r>
      <w:r w:rsidR="001A2647">
        <w:t> </w:t>
      </w:r>
      <w:r>
        <w:t>!</w:t>
      </w:r>
    </w:p>
    <w:p w14:paraId="753F77B5" w14:textId="66B5A745" w:rsidR="00D7213A" w:rsidRDefault="00783225" w:rsidP="00D7213A">
      <w:pPr>
        <w:pStyle w:val="Paragraphedeliste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55904" wp14:editId="03AE62E6">
                <wp:simplePos x="0" y="0"/>
                <wp:positionH relativeFrom="column">
                  <wp:posOffset>-79375</wp:posOffset>
                </wp:positionH>
                <wp:positionV relativeFrom="paragraph">
                  <wp:posOffset>96202</wp:posOffset>
                </wp:positionV>
                <wp:extent cx="6400800" cy="561975"/>
                <wp:effectExtent l="0" t="0" r="19050" b="28575"/>
                <wp:wrapNone/>
                <wp:docPr id="73349136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669F6" id="Rectangle : coins arrondis 1" o:spid="_x0000_s1026" style="position:absolute;margin-left:-6.25pt;margin-top:7.55pt;width:7in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" filled="f" strokecolor="#00c2f3 [32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F434DD1" wp14:editId="2D220FEB">
            <wp:simplePos x="0" y="0"/>
            <wp:positionH relativeFrom="column">
              <wp:posOffset>31433</wp:posOffset>
            </wp:positionH>
            <wp:positionV relativeFrom="paragraph">
              <wp:posOffset>167640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591792002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50CC" w14:textId="5FAB7945" w:rsidR="00D7213A" w:rsidRPr="008F52AA" w:rsidRDefault="00D7213A" w:rsidP="00D7213A">
      <w:pPr>
        <w:pStyle w:val="Paragraphedeliste"/>
        <w:spacing w:after="160" w:line="259" w:lineRule="auto"/>
      </w:pPr>
      <w:r>
        <w:t xml:space="preserve">Utilisez l’article </w:t>
      </w:r>
      <w:hyperlink w:anchor="_Dîner_partage_autour" w:history="1">
        <w:r w:rsidR="0025301C">
          <w:rPr>
            <w:rStyle w:val="Lienhypertexte"/>
          </w:rPr>
          <w:t>Dîner partage autour du monde - une invitation à voyager par les papilles</w:t>
        </w:r>
        <w:r w:rsidR="001A2647">
          <w:rPr>
            <w:rStyle w:val="Lienhypertexte"/>
          </w:rPr>
          <w:t> </w:t>
        </w:r>
        <w:r w:rsidR="0025301C">
          <w:rPr>
            <w:rStyle w:val="Lienhypertexte"/>
          </w:rPr>
          <w:t>!</w:t>
        </w:r>
      </w:hyperlink>
      <w:r w:rsidRPr="008F52AA">
        <w:t xml:space="preserve"> pour promouvoir cette activité.</w:t>
      </w:r>
    </w:p>
    <w:p w14:paraId="6882EF99" w14:textId="49F418D4" w:rsidR="00135207" w:rsidRPr="008F52AA" w:rsidRDefault="00215029" w:rsidP="008835F7">
      <w:pPr>
        <w:pStyle w:val="Titre3"/>
        <w:spacing w:before="480"/>
        <w:rPr>
          <w:color w:val="0090B6" w:themeColor="accent1" w:themeShade="BF"/>
        </w:rPr>
      </w:pPr>
      <w:bookmarkStart w:id="7" w:name="_Toc203139383"/>
      <w:r w:rsidRPr="008F52AA">
        <w:rPr>
          <w:color w:val="0090B6" w:themeColor="accent1" w:themeShade="BF"/>
        </w:rPr>
        <w:t xml:space="preserve">Marche </w:t>
      </w:r>
      <w:r w:rsidR="003748E3" w:rsidRPr="008F52AA">
        <w:rPr>
          <w:color w:val="0090B6" w:themeColor="accent1" w:themeShade="BF"/>
        </w:rPr>
        <w:t>bien-être</w:t>
      </w:r>
      <w:bookmarkEnd w:id="7"/>
    </w:p>
    <w:p w14:paraId="0E9B0FD2" w14:textId="50582382" w:rsidR="00917E88" w:rsidRPr="008F52AA" w:rsidRDefault="00917E88" w:rsidP="00215029">
      <w:r w:rsidRPr="008F52AA">
        <w:t xml:space="preserve">Dans un environnement non assigné, les interactions spontanées peuvent diminuer. Une marche santé est une façon simple de reconnecter. </w:t>
      </w:r>
      <w:r w:rsidR="00487898" w:rsidRPr="008F52AA">
        <w:t>Votre comité du bien-être pourra</w:t>
      </w:r>
      <w:r w:rsidR="00215029" w:rsidRPr="008F52AA">
        <w:t xml:space="preserve"> sans doute aider à coordonner le tout</w:t>
      </w:r>
      <w:r w:rsidR="008A3B3F">
        <w:t xml:space="preserve"> et cela pourrait même donner naissance à un club de marche</w:t>
      </w:r>
      <w:r w:rsidR="001A2647">
        <w:t> </w:t>
      </w:r>
      <w:r w:rsidR="008A3B3F">
        <w:t>!</w:t>
      </w:r>
    </w:p>
    <w:p w14:paraId="6DB64F48" w14:textId="0F99620A" w:rsidR="005309EC" w:rsidRPr="008F52AA" w:rsidRDefault="005309EC" w:rsidP="005309EC">
      <w:pPr>
        <w:spacing w:after="160" w:line="259" w:lineRule="auto"/>
      </w:pPr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060C7C50" w14:textId="56546F26" w:rsidR="005309EC" w:rsidRPr="008F52AA" w:rsidRDefault="005309EC" w:rsidP="005309EC">
      <w:pPr>
        <w:numPr>
          <w:ilvl w:val="0"/>
          <w:numId w:val="27"/>
        </w:numPr>
        <w:spacing w:after="160" w:line="259" w:lineRule="auto"/>
      </w:pPr>
      <w:r w:rsidRPr="008F52AA">
        <w:t>Proposez une marche sur l’heure du dîner.</w:t>
      </w:r>
    </w:p>
    <w:p w14:paraId="2809C5FB" w14:textId="1258793F" w:rsidR="005309EC" w:rsidRPr="008F52AA" w:rsidRDefault="005309EC" w:rsidP="005309EC">
      <w:pPr>
        <w:numPr>
          <w:ilvl w:val="0"/>
          <w:numId w:val="27"/>
        </w:numPr>
        <w:spacing w:after="160" w:line="259" w:lineRule="auto"/>
      </w:pPr>
      <w:r w:rsidRPr="008F52AA">
        <w:t>Identifiez un parcours agréable à proximité.</w:t>
      </w:r>
    </w:p>
    <w:p w14:paraId="3679FD54" w14:textId="3C8BEB73" w:rsidR="00860BBD" w:rsidRPr="008F52AA" w:rsidRDefault="00860BBD" w:rsidP="00860BBD">
      <w:pPr>
        <w:numPr>
          <w:ilvl w:val="0"/>
          <w:numId w:val="27"/>
        </w:num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96977" wp14:editId="31C64721">
                <wp:simplePos x="0" y="0"/>
                <wp:positionH relativeFrom="column">
                  <wp:posOffset>-33655</wp:posOffset>
                </wp:positionH>
                <wp:positionV relativeFrom="paragraph">
                  <wp:posOffset>249555</wp:posOffset>
                </wp:positionV>
                <wp:extent cx="6400800" cy="561975"/>
                <wp:effectExtent l="0" t="0" r="19050" b="28575"/>
                <wp:wrapNone/>
                <wp:docPr id="95217059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6CB59" id="Rectangle : coins arrondis 1" o:spid="_x0000_s1026" style="position:absolute;margin-left:-2.65pt;margin-top:19.65pt;width:7in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" filled="f" strokecolor="#00c2f3 [3204]" strokeweight="1pt">
                <v:stroke joinstyle="miter"/>
              </v:roundrect>
            </w:pict>
          </mc:Fallback>
        </mc:AlternateContent>
      </w:r>
      <w:r w:rsidR="005309EC" w:rsidRPr="008F52AA">
        <w:t>Invitez les collègues à se joindre, sans obligation.</w:t>
      </w:r>
    </w:p>
    <w:p w14:paraId="4E639CEC" w14:textId="60570B17" w:rsidR="008835F7" w:rsidRPr="008F52AA" w:rsidRDefault="00860BBD" w:rsidP="008835F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61735A9" wp14:editId="0EBCBB49">
            <wp:simplePos x="0" y="0"/>
            <wp:positionH relativeFrom="column">
              <wp:posOffset>80963</wp:posOffset>
            </wp:positionH>
            <wp:positionV relativeFrom="paragraph">
              <wp:posOffset>33020</wp:posOffset>
            </wp:positionV>
            <wp:extent cx="335915" cy="335915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2039156974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</w:t>
      </w:r>
      <w:r w:rsidR="008835F7">
        <w:t xml:space="preserve">tilisez l’article </w:t>
      </w:r>
      <w:hyperlink w:anchor="_Participez_à_notre" w:history="1">
        <w:r w:rsidR="008835F7">
          <w:rPr>
            <w:rStyle w:val="Lienhypertexte"/>
          </w:rPr>
          <w:t>Participez à notre événement gourmand pour une bonne cause</w:t>
        </w:r>
        <w:r w:rsidR="001A2647">
          <w:rPr>
            <w:rStyle w:val="Lienhypertexte"/>
          </w:rPr>
          <w:t> </w:t>
        </w:r>
        <w:r w:rsidR="008835F7">
          <w:rPr>
            <w:rStyle w:val="Lienhypertexte"/>
          </w:rPr>
          <w:t>!</w:t>
        </w:r>
      </w:hyperlink>
      <w:r w:rsidR="008835F7" w:rsidRPr="008F52AA">
        <w:t xml:space="preserve"> pour promouvoir cette activité.</w:t>
      </w:r>
    </w:p>
    <w:p w14:paraId="0AC03935" w14:textId="08ECBE21" w:rsidR="005309EC" w:rsidRPr="008F52AA" w:rsidRDefault="005309EC">
      <w:pPr>
        <w:spacing w:after="160" w:line="259" w:lineRule="auto"/>
        <w:rPr>
          <w:rFonts w:ascii="Segoe UI Emoji" w:hAnsi="Segoe UI Emoji" w:cs="Segoe UI Emoji"/>
          <w:b/>
          <w:bCs/>
        </w:rPr>
      </w:pPr>
      <w:r w:rsidRPr="008F52AA">
        <w:rPr>
          <w:rFonts w:ascii="Segoe UI Emoji" w:hAnsi="Segoe UI Emoji" w:cs="Segoe UI Emoji"/>
          <w:b/>
          <w:bCs/>
        </w:rPr>
        <w:br w:type="page"/>
      </w:r>
    </w:p>
    <w:p w14:paraId="7AE6782E" w14:textId="77777777" w:rsidR="00BE3175" w:rsidRDefault="00BE3175" w:rsidP="00BE3175">
      <w:pPr>
        <w:pStyle w:val="Titre1"/>
        <w:spacing w:before="2040"/>
        <w:jc w:val="center"/>
      </w:pPr>
    </w:p>
    <w:p w14:paraId="01A1EAC2" w14:textId="290D363D" w:rsidR="00D04092" w:rsidRDefault="00D04092" w:rsidP="00BE3175">
      <w:pPr>
        <w:pStyle w:val="Titre1"/>
        <w:spacing w:before="2040"/>
        <w:jc w:val="center"/>
      </w:pPr>
      <w:bookmarkStart w:id="8" w:name="_Toc203139384"/>
      <w:r>
        <w:t>Annexe</w:t>
      </w:r>
      <w:bookmarkEnd w:id="8"/>
    </w:p>
    <w:p w14:paraId="5F042E41" w14:textId="3BB7B75B" w:rsidR="00D04092" w:rsidRDefault="00D04092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</w:rPr>
      </w:pPr>
    </w:p>
    <w:p w14:paraId="0E5FDEE3" w14:textId="77777777" w:rsidR="00D04092" w:rsidRDefault="00D04092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</w:rPr>
      </w:pPr>
      <w:r>
        <w:br w:type="page"/>
      </w:r>
    </w:p>
    <w:p w14:paraId="2A89D987" w14:textId="1B9F440C" w:rsidR="002924D4" w:rsidRPr="008F52AA" w:rsidRDefault="002924D4" w:rsidP="00A11A2A">
      <w:pPr>
        <w:pStyle w:val="Titre3"/>
      </w:pPr>
      <w:bookmarkStart w:id="9" w:name="_Exprimez-vous_sur_le"/>
      <w:bookmarkStart w:id="10" w:name="_Toc203139385"/>
      <w:bookmarkEnd w:id="9"/>
      <w:r w:rsidRPr="008F52AA">
        <w:t>Exprimez-vous sur le nouveau Mur d’expression</w:t>
      </w:r>
      <w:bookmarkEnd w:id="10"/>
      <w:r w:rsidRPr="008F52AA">
        <w:t xml:space="preserve">  </w:t>
      </w:r>
    </w:p>
    <w:p w14:paraId="056AD282" w14:textId="7A3132A4" w:rsidR="002924D4" w:rsidRPr="008F52AA" w:rsidRDefault="002924D4" w:rsidP="002924D4">
      <w:pPr>
        <w:spacing w:after="160" w:line="259" w:lineRule="auto"/>
      </w:pPr>
      <w:r w:rsidRPr="008F52AA">
        <w:t xml:space="preserve">Bienvenue dans votre nouvel espace de travail </w:t>
      </w:r>
      <w:r w:rsidR="00A11A2A">
        <w:t>partagé</w:t>
      </w:r>
      <w:r w:rsidR="001A2647">
        <w:t> </w:t>
      </w:r>
      <w:r w:rsidRPr="008F52AA">
        <w:t>!</w:t>
      </w:r>
    </w:p>
    <w:p w14:paraId="6E1A7D1F" w14:textId="26EF2840" w:rsidR="002924D4" w:rsidRPr="008F52AA" w:rsidRDefault="004462E2" w:rsidP="002924D4">
      <w:pPr>
        <w:spacing w:after="160" w:line="259" w:lineRule="auto"/>
      </w:pPr>
      <w:r>
        <w:t>Le mur d’expression est un endroit</w:t>
      </w:r>
      <w:r w:rsidR="009609B9">
        <w:t xml:space="preserve"> à notre image, où nous pouvons</w:t>
      </w:r>
      <w:r w:rsidR="00FB7829">
        <w:t xml:space="preserve"> partager des choses qui nous rassemblent.</w:t>
      </w:r>
    </w:p>
    <w:p w14:paraId="093EFB70" w14:textId="536F7E7D" w:rsidR="002924D4" w:rsidRPr="008F52AA" w:rsidRDefault="002924D4" w:rsidP="002924D4">
      <w:pPr>
        <w:spacing w:after="160" w:line="259" w:lineRule="auto"/>
      </w:pPr>
      <w:r w:rsidRPr="008F52AA">
        <w:t>Ce mur, c’est pour VOUS. Pour NOUS.</w:t>
      </w:r>
    </w:p>
    <w:p w14:paraId="190E8B1D" w14:textId="49B17D91" w:rsidR="00424CD2" w:rsidRDefault="00A11A2A" w:rsidP="002924D4">
      <w:pPr>
        <w:spacing w:after="160" w:line="259" w:lineRule="auto"/>
      </w:pPr>
      <w:r>
        <w:t xml:space="preserve">Vous le trouverez </w:t>
      </w:r>
      <w:r w:rsidR="00424CD2">
        <w:t xml:space="preserve">près </w:t>
      </w:r>
      <w:r w:rsidR="00892483">
        <w:t xml:space="preserve">de </w:t>
      </w:r>
      <w:r w:rsidR="00892483" w:rsidRPr="00892483">
        <w:rPr>
          <w:highlight w:val="yellow"/>
        </w:rPr>
        <w:t>[insérer</w:t>
      </w:r>
      <w:r w:rsidR="00892483">
        <w:rPr>
          <w:highlight w:val="yellow"/>
        </w:rPr>
        <w:t xml:space="preserve"> l’endroit où il se trouve</w:t>
      </w:r>
      <w:r w:rsidR="00892483" w:rsidRPr="00892483">
        <w:rPr>
          <w:highlight w:val="yellow"/>
        </w:rPr>
        <w:t>]</w:t>
      </w:r>
      <w:r w:rsidR="007451E0">
        <w:t>.</w:t>
      </w:r>
    </w:p>
    <w:p w14:paraId="59F392F3" w14:textId="4EB75D10" w:rsidR="002924D4" w:rsidRPr="008F52AA" w:rsidRDefault="00A11A2A" w:rsidP="002924D4">
      <w:pPr>
        <w:spacing w:after="160" w:line="259" w:lineRule="auto"/>
      </w:pPr>
      <w:r>
        <w:t>Nous vous invitons à y contribuer dès aujourd’hui</w:t>
      </w:r>
      <w:r w:rsidR="001A2647">
        <w:t> </w:t>
      </w:r>
      <w:r>
        <w:t>! Voici</w:t>
      </w:r>
      <w:r w:rsidR="002924D4" w:rsidRPr="008F52AA">
        <w:t xml:space="preserve"> quelques idées</w:t>
      </w:r>
      <w:r>
        <w:t xml:space="preserve"> de ce que vous pouvez y apposer</w:t>
      </w:r>
      <w:r w:rsidR="00461474">
        <w:t> </w:t>
      </w:r>
      <w:r w:rsidR="002924D4" w:rsidRPr="008F52AA">
        <w:t>:</w:t>
      </w:r>
    </w:p>
    <w:p w14:paraId="7059524F" w14:textId="6A6783EE" w:rsidR="002924D4" w:rsidRPr="008F52AA" w:rsidRDefault="002924D4" w:rsidP="009609B9">
      <w:pPr>
        <w:pStyle w:val="Paragraphedeliste"/>
        <w:numPr>
          <w:ilvl w:val="0"/>
          <w:numId w:val="48"/>
        </w:numPr>
        <w:spacing w:after="160" w:line="259" w:lineRule="auto"/>
      </w:pPr>
      <w:r w:rsidRPr="008F52AA">
        <w:t>Photos d’équipe : vos moments de collaboration, de fous rires ou de projets réussis</w:t>
      </w:r>
    </w:p>
    <w:p w14:paraId="2DB79F54" w14:textId="522E16D4" w:rsidR="002924D4" w:rsidRPr="008F52AA" w:rsidRDefault="002924D4" w:rsidP="009609B9">
      <w:pPr>
        <w:pStyle w:val="Paragraphedeliste"/>
        <w:numPr>
          <w:ilvl w:val="0"/>
          <w:numId w:val="48"/>
        </w:numPr>
        <w:spacing w:after="160" w:line="259" w:lineRule="auto"/>
      </w:pPr>
      <w:r w:rsidRPr="008F52AA">
        <w:t>Photos de vos animaux : chiens, chats, lapins, poissons… on veut les voir</w:t>
      </w:r>
      <w:r w:rsidR="001A2647">
        <w:t> </w:t>
      </w:r>
      <w:r w:rsidRPr="008F52AA">
        <w:t>!</w:t>
      </w:r>
    </w:p>
    <w:p w14:paraId="78683274" w14:textId="68687853" w:rsidR="002924D4" w:rsidRPr="008F52AA" w:rsidRDefault="002924D4" w:rsidP="009609B9">
      <w:pPr>
        <w:pStyle w:val="Paragraphedeliste"/>
        <w:numPr>
          <w:ilvl w:val="0"/>
          <w:numId w:val="48"/>
        </w:numPr>
        <w:spacing w:after="160" w:line="259" w:lineRule="auto"/>
      </w:pPr>
      <w:r w:rsidRPr="008F52AA">
        <w:t>Citations inspirantes : ce qui vous motive, vous fait réfléchir ou sourire</w:t>
      </w:r>
    </w:p>
    <w:p w14:paraId="3A2717C9" w14:textId="5A71556E" w:rsidR="002924D4" w:rsidRPr="008F52AA" w:rsidRDefault="002924D4" w:rsidP="009609B9">
      <w:pPr>
        <w:pStyle w:val="Paragraphedeliste"/>
        <w:numPr>
          <w:ilvl w:val="0"/>
          <w:numId w:val="48"/>
        </w:numPr>
        <w:spacing w:after="160" w:line="259" w:lineRule="auto"/>
      </w:pPr>
      <w:r w:rsidRPr="008F52AA">
        <w:t>Cartes postales ou souvenirs de voyage : partagez un bout de votre monde</w:t>
      </w:r>
    </w:p>
    <w:p w14:paraId="07F29459" w14:textId="084B4B8A" w:rsidR="002924D4" w:rsidRPr="008F52AA" w:rsidRDefault="002924D4" w:rsidP="002924D4">
      <w:pPr>
        <w:spacing w:after="160" w:line="259" w:lineRule="auto"/>
      </w:pPr>
      <w:r w:rsidRPr="008F52AA">
        <w:t>Ensemble, faisons de ce mur un reflet de notre diversité, de notre créativité et de notre esprit d’équipe.</w:t>
      </w:r>
    </w:p>
    <w:p w14:paraId="1249A905" w14:textId="12CDF202" w:rsidR="002924D4" w:rsidRPr="008F52AA" w:rsidRDefault="002924D4" w:rsidP="002924D4">
      <w:pPr>
        <w:spacing w:after="160" w:line="259" w:lineRule="auto"/>
      </w:pPr>
      <w:r w:rsidRPr="008F52AA">
        <w:t>Ce mur évoluera avec vous, alors n’hésitez pas à y revenir souvent</w:t>
      </w:r>
      <w:r w:rsidR="001A2647">
        <w:t> </w:t>
      </w:r>
      <w:r w:rsidRPr="008F52AA">
        <w:t>!</w:t>
      </w:r>
    </w:p>
    <w:p w14:paraId="688FCC47" w14:textId="5FF9E0EF" w:rsidR="004B7589" w:rsidRPr="008F52AA" w:rsidRDefault="004B7589">
      <w:pPr>
        <w:spacing w:after="160" w:line="259" w:lineRule="auto"/>
      </w:pPr>
      <w:r w:rsidRPr="008F52AA">
        <w:br w:type="page"/>
      </w:r>
    </w:p>
    <w:p w14:paraId="150D4BA7" w14:textId="17CA8B22" w:rsidR="00D2213B" w:rsidRPr="008F52AA" w:rsidRDefault="00D2213B" w:rsidP="004C4275">
      <w:pPr>
        <w:pStyle w:val="Titre3"/>
      </w:pPr>
      <w:bookmarkStart w:id="11" w:name="_Participez_au_défi"/>
      <w:bookmarkStart w:id="12" w:name="_Toc203139386"/>
      <w:bookmarkEnd w:id="11"/>
      <w:r w:rsidRPr="008F52AA">
        <w:t>Participez au défi photo</w:t>
      </w:r>
      <w:r w:rsidR="001A2647">
        <w:t xml:space="preserve"> : </w:t>
      </w:r>
      <w:r w:rsidRPr="008F52AA">
        <w:rPr>
          <w:i/>
          <w:iCs/>
        </w:rPr>
        <w:t>Notre mission en images</w:t>
      </w:r>
      <w:bookmarkEnd w:id="12"/>
    </w:p>
    <w:p w14:paraId="3A1C0A4E" w14:textId="388131B4" w:rsidR="00D2213B" w:rsidRPr="008F52AA" w:rsidRDefault="00D2213B" w:rsidP="00D2213B">
      <w:r w:rsidRPr="008F52AA">
        <w:t>Vous aimez prendre des photos</w:t>
      </w:r>
      <w:r w:rsidR="001A2647">
        <w:t> </w:t>
      </w:r>
      <w:r w:rsidRPr="008F52AA">
        <w:t>? Vous avez l’œil pour capturer ce qui vous inspire dans votre travail ou dans votre environnement</w:t>
      </w:r>
      <w:r w:rsidR="001A2647">
        <w:t> </w:t>
      </w:r>
      <w:r w:rsidRPr="008F52AA">
        <w:t>? Ce défi est pour vous</w:t>
      </w:r>
      <w:r w:rsidR="001A2647">
        <w:t> </w:t>
      </w:r>
      <w:r w:rsidRPr="008F52AA">
        <w:t>!</w:t>
      </w:r>
    </w:p>
    <w:p w14:paraId="1ED37E27" w14:textId="41C21653" w:rsidR="00D22CB1" w:rsidRDefault="00D2213B" w:rsidP="00D2213B">
      <w:r w:rsidRPr="008F52AA">
        <w:t xml:space="preserve">Dans le cadre de la transition vers notre nouvel espace de travail </w:t>
      </w:r>
      <w:r w:rsidR="00892483">
        <w:t>partagé</w:t>
      </w:r>
      <w:r w:rsidRPr="008F52AA">
        <w:t>, nous lançons un </w:t>
      </w:r>
      <w:r w:rsidRPr="008F52AA">
        <w:rPr>
          <w:b/>
          <w:bCs/>
        </w:rPr>
        <w:t>défi photo thématique</w:t>
      </w:r>
      <w:r w:rsidRPr="008F52AA">
        <w:t>. Le but</w:t>
      </w:r>
      <w:r w:rsidR="00461474">
        <w:t> </w:t>
      </w:r>
      <w:r w:rsidRPr="008F52AA">
        <w:t>: illustrer, à travers vos photos, ce que représente pour vous </w:t>
      </w:r>
      <w:r w:rsidRPr="008F52AA">
        <w:rPr>
          <w:b/>
          <w:bCs/>
        </w:rPr>
        <w:t>le mandat de notre organisation</w:t>
      </w:r>
      <w:r w:rsidRPr="008F52AA">
        <w:t>.</w:t>
      </w:r>
    </w:p>
    <w:p w14:paraId="040B11E6" w14:textId="77777777" w:rsidR="00572B20" w:rsidRDefault="007451E0" w:rsidP="00D2213B">
      <w:r w:rsidRPr="008F52AA">
        <w:t>Un comité de sélection choisira les photos gagnantes</w:t>
      </w:r>
      <w:r>
        <w:t>.</w:t>
      </w:r>
      <w:r w:rsidR="00572B20">
        <w:t xml:space="preserve"> OU</w:t>
      </w:r>
    </w:p>
    <w:p w14:paraId="29E816DF" w14:textId="18EF3DD3" w:rsidR="007451E0" w:rsidRDefault="007451E0" w:rsidP="00D2213B">
      <w:r>
        <w:t xml:space="preserve">Un </w:t>
      </w:r>
      <w:r w:rsidRPr="008F52AA">
        <w:t xml:space="preserve">vote populaire sera organisé </w:t>
      </w:r>
      <w:r>
        <w:t>pour déterminer les photos gagnantes.</w:t>
      </w:r>
    </w:p>
    <w:p w14:paraId="5D5334E3" w14:textId="0B499C65" w:rsidR="00D2213B" w:rsidRPr="008F52AA" w:rsidRDefault="00D2213B" w:rsidP="00D2213B">
      <w:pPr>
        <w:rPr>
          <w:b/>
          <w:bCs/>
        </w:rPr>
      </w:pPr>
      <w:r w:rsidRPr="008F52AA">
        <w:rPr>
          <w:b/>
          <w:bCs/>
        </w:rPr>
        <w:t>Ce qu’il faut savoir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5C20BFC1" w14:textId="7F6BA432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Thème</w:t>
      </w:r>
      <w:r w:rsidR="001A2647">
        <w:rPr>
          <w:b/>
          <w:bCs/>
        </w:rPr>
        <w:t xml:space="preserve"> : </w:t>
      </w:r>
      <w:r w:rsidRPr="008F52AA">
        <w:rPr>
          <w:i/>
          <w:iCs/>
        </w:rPr>
        <w:t>Notre mission en images</w:t>
      </w:r>
    </w:p>
    <w:p w14:paraId="6F694067" w14:textId="59406FB1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Date limite de participation</w:t>
      </w:r>
      <w:r w:rsidR="001A2647">
        <w:rPr>
          <w:b/>
          <w:bCs/>
        </w:rPr>
        <w:t xml:space="preserve"> : </w:t>
      </w:r>
      <w:r w:rsidRPr="00892483">
        <w:rPr>
          <w:highlight w:val="yellow"/>
        </w:rPr>
        <w:t>[à insérer]</w:t>
      </w:r>
    </w:p>
    <w:p w14:paraId="33D8A1D6" w14:textId="0E307FD1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Comment participer</w:t>
      </w:r>
      <w:r w:rsidR="001A2647">
        <w:rPr>
          <w:b/>
          <w:bCs/>
        </w:rPr>
        <w:t xml:space="preserve"> : </w:t>
      </w:r>
      <w:r w:rsidRPr="008F52AA">
        <w:t>Envoyez jusqu’à 3</w:t>
      </w:r>
      <w:r w:rsidR="00461474">
        <w:t> </w:t>
      </w:r>
      <w:r w:rsidRPr="008F52AA">
        <w:t>photos accompagnées d’un court titre ou d’une description à [adresse courriel ou lien vers formulaire]</w:t>
      </w:r>
    </w:p>
    <w:p w14:paraId="18C5504F" w14:textId="04829EA5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Format</w:t>
      </w:r>
      <w:r w:rsidR="001A2647">
        <w:rPr>
          <w:b/>
          <w:bCs/>
        </w:rPr>
        <w:t xml:space="preserve"> : </w:t>
      </w:r>
      <w:r w:rsidRPr="008F52AA">
        <w:t>JPEG ou PNG, haute résolution</w:t>
      </w:r>
    </w:p>
    <w:p w14:paraId="64A697B3" w14:textId="304A2D84" w:rsidR="00D2213B" w:rsidRPr="008F52AA" w:rsidRDefault="00D2213B" w:rsidP="00D2213B">
      <w:pPr>
        <w:rPr>
          <w:b/>
          <w:bCs/>
        </w:rPr>
      </w:pPr>
      <w:r w:rsidRPr="008F52AA">
        <w:rPr>
          <w:b/>
          <w:bCs/>
        </w:rPr>
        <w:t>Ce que vous pourriez gagner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6616A649" w14:textId="77777777" w:rsidR="00D2213B" w:rsidRPr="008F52AA" w:rsidRDefault="00D2213B" w:rsidP="00D2213B">
      <w:pPr>
        <w:numPr>
          <w:ilvl w:val="0"/>
          <w:numId w:val="34"/>
        </w:numPr>
      </w:pPr>
      <w:r w:rsidRPr="008F52AA">
        <w:t>Vos photos pourraient être </w:t>
      </w:r>
      <w:r w:rsidRPr="008F52AA">
        <w:rPr>
          <w:b/>
          <w:bCs/>
        </w:rPr>
        <w:t>affichées dans nos espaces communs</w:t>
      </w:r>
    </w:p>
    <w:p w14:paraId="0DF62CD1" w14:textId="77777777" w:rsidR="00D2213B" w:rsidRPr="008F52AA" w:rsidRDefault="00D2213B" w:rsidP="00D2213B">
      <w:pPr>
        <w:numPr>
          <w:ilvl w:val="0"/>
          <w:numId w:val="34"/>
        </w:numPr>
      </w:pPr>
      <w:r w:rsidRPr="008F52AA">
        <w:t>Une </w:t>
      </w:r>
      <w:r w:rsidRPr="008F52AA">
        <w:rPr>
          <w:b/>
          <w:bCs/>
        </w:rPr>
        <w:t>exposition virtuelle</w:t>
      </w:r>
      <w:r w:rsidRPr="008F52AA">
        <w:t> sera créée pour mettre en valeur toutes les participations</w:t>
      </w:r>
    </w:p>
    <w:p w14:paraId="0DC48543" w14:textId="356C271D" w:rsidR="00D2213B" w:rsidRPr="008F52AA" w:rsidRDefault="00D2213B" w:rsidP="00D2213B">
      <w:r w:rsidRPr="008F52AA">
        <w:t>Ce défi est une belle occasion de </w:t>
      </w:r>
      <w:r w:rsidRPr="008F52AA">
        <w:rPr>
          <w:b/>
          <w:bCs/>
        </w:rPr>
        <w:t>mettre en lumière votre créativité</w:t>
      </w:r>
      <w:r w:rsidRPr="008F52AA">
        <w:t>, de </w:t>
      </w:r>
      <w:r w:rsidRPr="008F52AA">
        <w:rPr>
          <w:b/>
          <w:bCs/>
        </w:rPr>
        <w:t>valoriser notre mission</w:t>
      </w:r>
      <w:r w:rsidRPr="008F52AA">
        <w:t> et de </w:t>
      </w:r>
      <w:r w:rsidRPr="008F52AA">
        <w:rPr>
          <w:b/>
          <w:bCs/>
        </w:rPr>
        <w:t>contribuer à la personnalisation de notre milieu de travail</w:t>
      </w:r>
      <w:r w:rsidRPr="008F52AA">
        <w:t>.</w:t>
      </w:r>
    </w:p>
    <w:p w14:paraId="7D68CC43" w14:textId="23E0A1A1" w:rsidR="00D2213B" w:rsidRPr="008F52AA" w:rsidRDefault="00D2213B">
      <w:pPr>
        <w:spacing w:after="160" w:line="259" w:lineRule="auto"/>
      </w:pPr>
      <w:r w:rsidRPr="008F52AA">
        <w:br w:type="page"/>
      </w:r>
    </w:p>
    <w:p w14:paraId="26CF0F87" w14:textId="2ED5279C" w:rsidR="00E37972" w:rsidRPr="008F52AA" w:rsidRDefault="00E37972" w:rsidP="00027486">
      <w:pPr>
        <w:pStyle w:val="Titre3"/>
      </w:pPr>
      <w:bookmarkStart w:id="13" w:name="_Découvrez_notre_coin"/>
      <w:bookmarkStart w:id="14" w:name="_Toc203139387"/>
      <w:bookmarkEnd w:id="13"/>
      <w:r w:rsidRPr="008F52AA">
        <w:t>Découvrez notre coin de livres à partager</w:t>
      </w:r>
      <w:r w:rsidR="001A2647">
        <w:t> </w:t>
      </w:r>
      <w:r w:rsidRPr="008F52AA">
        <w:t>!</w:t>
      </w:r>
      <w:bookmarkEnd w:id="14"/>
    </w:p>
    <w:p w14:paraId="36A90EB3" w14:textId="13F2456E" w:rsidR="008A60EF" w:rsidRDefault="00E37972" w:rsidP="00E37972">
      <w:r w:rsidRPr="008F52AA">
        <w:t>Envie d’une pause lecture</w:t>
      </w:r>
      <w:r w:rsidR="001A2647">
        <w:t> </w:t>
      </w:r>
      <w:r w:rsidRPr="008F52AA">
        <w:t>? D’un bon roman à découvrir ou de partager un livre que vous avez adoré</w:t>
      </w:r>
      <w:r w:rsidR="001A2647">
        <w:t> </w:t>
      </w:r>
      <w:r w:rsidRPr="008F52AA">
        <w:t>? Venez explorer notre tout nouveau </w:t>
      </w:r>
      <w:r w:rsidRPr="008F52AA">
        <w:rPr>
          <w:b/>
          <w:bCs/>
        </w:rPr>
        <w:t>coin de livres à partager</w:t>
      </w:r>
      <w:r w:rsidR="001A2647">
        <w:t> </w:t>
      </w:r>
      <w:r w:rsidRPr="008F52AA">
        <w:t>!</w:t>
      </w:r>
    </w:p>
    <w:p w14:paraId="75BBF400" w14:textId="4D1CF1F7" w:rsidR="001D06CC" w:rsidRDefault="001D06CC" w:rsidP="00E37972">
      <w:r>
        <w:t xml:space="preserve">Cette initiative vise à créer un </w:t>
      </w:r>
      <w:r w:rsidR="00C47E6D">
        <w:t xml:space="preserve">milieu de travail vivant et inspirant dans le cadre de la transition vers notre espace partagé. </w:t>
      </w:r>
    </w:p>
    <w:p w14:paraId="664C80B8" w14:textId="68C9CF7A" w:rsidR="00E37972" w:rsidRPr="008A60EF" w:rsidRDefault="00E37972" w:rsidP="00E37972">
      <w:r w:rsidRPr="008F52AA">
        <w:rPr>
          <w:b/>
          <w:bCs/>
        </w:rPr>
        <w:t>Comment ça fonctionne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1FF3105A" w14:textId="77777777" w:rsidR="00E37972" w:rsidRPr="008F52AA" w:rsidRDefault="00E37972" w:rsidP="00E37972">
      <w:pPr>
        <w:numPr>
          <w:ilvl w:val="0"/>
          <w:numId w:val="35"/>
        </w:numPr>
      </w:pPr>
      <w:r w:rsidRPr="008F52AA">
        <w:t>Apportez un livre que vous souhaitez prêter ou donner.</w:t>
      </w:r>
    </w:p>
    <w:p w14:paraId="4AC709B0" w14:textId="77777777" w:rsidR="00E37972" w:rsidRPr="008F52AA" w:rsidRDefault="00E37972" w:rsidP="00E37972">
      <w:pPr>
        <w:numPr>
          <w:ilvl w:val="0"/>
          <w:numId w:val="35"/>
        </w:numPr>
      </w:pPr>
      <w:r w:rsidRPr="008F52AA">
        <w:t xml:space="preserve">Déposez-le dans l’espace prévu à cet effet (près de </w:t>
      </w:r>
      <w:r w:rsidRPr="008A60EF">
        <w:rPr>
          <w:highlight w:val="yellow"/>
        </w:rPr>
        <w:t>[lieu à préciser]).</w:t>
      </w:r>
    </w:p>
    <w:p w14:paraId="50CB793B" w14:textId="77777777" w:rsidR="00E37972" w:rsidRPr="008F52AA" w:rsidRDefault="00E37972" w:rsidP="00E37972">
      <w:pPr>
        <w:numPr>
          <w:ilvl w:val="0"/>
          <w:numId w:val="35"/>
        </w:numPr>
      </w:pPr>
      <w:r w:rsidRPr="008F52AA">
        <w:t>Empruntez librement un livre qui vous intéresse.</w:t>
      </w:r>
    </w:p>
    <w:p w14:paraId="28F6B389" w14:textId="4A98BD55" w:rsidR="00E37972" w:rsidRPr="008F52AA" w:rsidRDefault="00E37972" w:rsidP="00E37972">
      <w:pPr>
        <w:numPr>
          <w:ilvl w:val="0"/>
          <w:numId w:val="35"/>
        </w:numPr>
      </w:pPr>
      <w:r w:rsidRPr="008F52AA">
        <w:t>Laissez une petite note avec vos impressions ou recommandations</w:t>
      </w:r>
      <w:r w:rsidR="001A2647">
        <w:t> </w:t>
      </w:r>
      <w:r w:rsidRPr="008F52AA">
        <w:t>!</w:t>
      </w:r>
    </w:p>
    <w:p w14:paraId="44178E40" w14:textId="1AD0C920" w:rsidR="00E37972" w:rsidRPr="008F52AA" w:rsidRDefault="00C47E6D" w:rsidP="00026AD0">
      <w:r w:rsidRPr="00026AD0">
        <w:t xml:space="preserve">Nous espérons que cela vous permettra de </w:t>
      </w:r>
      <w:r w:rsidRPr="00F14869">
        <w:rPr>
          <w:b/>
          <w:bCs/>
        </w:rPr>
        <w:t xml:space="preserve">découvrir </w:t>
      </w:r>
      <w:r w:rsidR="00E37972" w:rsidRPr="00F14869">
        <w:rPr>
          <w:b/>
          <w:bCs/>
        </w:rPr>
        <w:t>de nouvelles lectures</w:t>
      </w:r>
      <w:r w:rsidR="00026AD0">
        <w:t xml:space="preserve"> et d’avoir des </w:t>
      </w:r>
      <w:r w:rsidR="00026AD0" w:rsidRPr="00F14869">
        <w:rPr>
          <w:b/>
          <w:bCs/>
        </w:rPr>
        <w:t>échanges sur vos coups de cœur</w:t>
      </w:r>
      <w:r w:rsidR="00026AD0">
        <w:t xml:space="preserve"> littéraires avec vos collègues</w:t>
      </w:r>
      <w:r w:rsidR="001A2647">
        <w:t> </w:t>
      </w:r>
      <w:r w:rsidR="00026AD0">
        <w:t>!</w:t>
      </w:r>
      <w:r w:rsidR="00E37972" w:rsidRPr="008F52AA">
        <w:t xml:space="preserve"> </w:t>
      </w:r>
    </w:p>
    <w:p w14:paraId="7BA551C9" w14:textId="0F9DF348" w:rsidR="00FA7035" w:rsidRPr="008F52AA" w:rsidRDefault="00FA7035" w:rsidP="009D33F7">
      <w:r w:rsidRPr="008F52AA">
        <w:br/>
      </w:r>
    </w:p>
    <w:p w14:paraId="398AC47C" w14:textId="77777777" w:rsidR="00FA7035" w:rsidRPr="008F52AA" w:rsidRDefault="00FA7035">
      <w:pPr>
        <w:spacing w:after="160" w:line="259" w:lineRule="auto"/>
      </w:pPr>
      <w:r w:rsidRPr="008F52AA">
        <w:br w:type="page"/>
      </w:r>
    </w:p>
    <w:p w14:paraId="02091EB7" w14:textId="36DFD9D8" w:rsidR="00FA7035" w:rsidRPr="008F52AA" w:rsidRDefault="00FA7035" w:rsidP="00027486">
      <w:pPr>
        <w:pStyle w:val="Titre3"/>
      </w:pPr>
      <w:bookmarkStart w:id="15" w:name="_Participez_à_notre"/>
      <w:bookmarkStart w:id="16" w:name="_Toc203139388"/>
      <w:bookmarkEnd w:id="15"/>
      <w:r w:rsidRPr="008F52AA">
        <w:t xml:space="preserve">Participez à notre </w:t>
      </w:r>
      <w:r w:rsidR="00B0110D">
        <w:t>événement</w:t>
      </w:r>
      <w:r w:rsidRPr="008F52AA">
        <w:t xml:space="preserve"> gourmand pour une bonne cause</w:t>
      </w:r>
      <w:r w:rsidR="001A2647">
        <w:t> </w:t>
      </w:r>
      <w:r w:rsidRPr="008F52AA">
        <w:t>!</w:t>
      </w:r>
      <w:bookmarkEnd w:id="16"/>
    </w:p>
    <w:p w14:paraId="32EC0775" w14:textId="0DB5972E" w:rsidR="00FA7035" w:rsidRPr="008F52AA" w:rsidRDefault="00FA7035" w:rsidP="00FA7035">
      <w:r w:rsidRPr="008F52AA">
        <w:t xml:space="preserve">Dans le cadre </w:t>
      </w:r>
      <w:r w:rsidR="00EB1721">
        <w:t>du lancement</w:t>
      </w:r>
      <w:r w:rsidRPr="008F52AA">
        <w:t xml:space="preserve"> de notre </w:t>
      </w:r>
      <w:r w:rsidRPr="008F52AA">
        <w:rPr>
          <w:b/>
          <w:bCs/>
        </w:rPr>
        <w:t>espace de travail optimisé</w:t>
      </w:r>
      <w:r w:rsidRPr="008F52AA">
        <w:t xml:space="preserve">, nous vous invitons à </w:t>
      </w:r>
      <w:r w:rsidR="00B0110D">
        <w:t xml:space="preserve">participer </w:t>
      </w:r>
      <w:r w:rsidRPr="008F52AA">
        <w:t>à un moment rassembleur et savoureux</w:t>
      </w:r>
      <w:r w:rsidR="00461474">
        <w:t> </w:t>
      </w:r>
      <w:r w:rsidRPr="008F52AA">
        <w:t>: un </w:t>
      </w:r>
      <w:r w:rsidRPr="00B0110D">
        <w:rPr>
          <w:b/>
          <w:bCs/>
          <w:highlight w:val="yellow"/>
        </w:rPr>
        <w:t>concours culinaire</w:t>
      </w:r>
      <w:r w:rsidRPr="008F52AA">
        <w:t> ou une </w:t>
      </w:r>
      <w:r w:rsidRPr="00B0110D">
        <w:rPr>
          <w:b/>
          <w:bCs/>
          <w:highlight w:val="yellow"/>
        </w:rPr>
        <w:t>vente de plats maison</w:t>
      </w:r>
      <w:r w:rsidRPr="008F52AA">
        <w:t>, au profit d’une bonne cause.</w:t>
      </w:r>
    </w:p>
    <w:p w14:paraId="23E6D718" w14:textId="594EED66" w:rsidR="00FA7035" w:rsidRPr="008F52AA" w:rsidRDefault="002D2B29" w:rsidP="00FA7035">
      <w:pPr>
        <w:rPr>
          <w:b/>
          <w:bCs/>
        </w:rPr>
      </w:pPr>
      <w:r>
        <w:rPr>
          <w:b/>
          <w:bCs/>
        </w:rPr>
        <w:t>Comment participer</w:t>
      </w:r>
      <w:r w:rsidR="00461474">
        <w:rPr>
          <w:b/>
          <w:bCs/>
        </w:rPr>
        <w:t> </w:t>
      </w:r>
      <w:r w:rsidR="00FA7035" w:rsidRPr="008F52AA">
        <w:rPr>
          <w:b/>
          <w:bCs/>
        </w:rPr>
        <w:t>:</w:t>
      </w:r>
    </w:p>
    <w:p w14:paraId="69D6780D" w14:textId="110C85D6" w:rsidR="00FA7035" w:rsidRPr="008F52AA" w:rsidRDefault="00FA7035" w:rsidP="00FA7035">
      <w:pPr>
        <w:numPr>
          <w:ilvl w:val="0"/>
          <w:numId w:val="37"/>
        </w:numPr>
      </w:pPr>
      <w:r w:rsidRPr="008F52AA">
        <w:t xml:space="preserve">Préparer un plat maison </w:t>
      </w:r>
      <w:r w:rsidRPr="00D7213A">
        <w:rPr>
          <w:highlight w:val="yellow"/>
        </w:rPr>
        <w:t>(chili, crêpes, desserts, etc.)</w:t>
      </w:r>
      <w:r w:rsidR="00125BE6">
        <w:t xml:space="preserve"> et le partager lors de l’événement</w:t>
      </w:r>
      <w:r w:rsidR="000A4B51">
        <w:t>.</w:t>
      </w:r>
    </w:p>
    <w:p w14:paraId="1D8C8E89" w14:textId="71257D5C" w:rsidR="00FA7035" w:rsidRDefault="00FA7035" w:rsidP="00FA7035">
      <w:pPr>
        <w:numPr>
          <w:ilvl w:val="0"/>
          <w:numId w:val="37"/>
        </w:numPr>
      </w:pPr>
      <w:r w:rsidRPr="008F52AA">
        <w:t>Goûter aux créations de vos collègues et voter pour vos préférées</w:t>
      </w:r>
      <w:r w:rsidR="001A2647">
        <w:t> </w:t>
      </w:r>
      <w:r w:rsidR="000A4B51">
        <w:t>!</w:t>
      </w:r>
    </w:p>
    <w:p w14:paraId="3444CD33" w14:textId="5933888D" w:rsidR="00FA7035" w:rsidRPr="00EB7FA2" w:rsidRDefault="00FA7035" w:rsidP="000A4B51">
      <w:pPr>
        <w:rPr>
          <w:b/>
          <w:bCs/>
        </w:rPr>
      </w:pPr>
      <w:r w:rsidRPr="00EB7FA2">
        <w:rPr>
          <w:b/>
          <w:bCs/>
        </w:rPr>
        <w:t>Prix</w:t>
      </w:r>
      <w:r w:rsidR="00461474">
        <w:rPr>
          <w:b/>
          <w:bCs/>
        </w:rPr>
        <w:t> </w:t>
      </w:r>
      <w:r w:rsidRPr="00EB7FA2">
        <w:rPr>
          <w:b/>
          <w:bCs/>
        </w:rPr>
        <w:t>:</w:t>
      </w:r>
    </w:p>
    <w:p w14:paraId="4E80F68B" w14:textId="1C011549" w:rsidR="00FA7035" w:rsidRPr="008F52AA" w:rsidRDefault="00FA7035" w:rsidP="00FA7035">
      <w:pPr>
        <w:numPr>
          <w:ilvl w:val="0"/>
          <w:numId w:val="38"/>
        </w:numPr>
      </w:pPr>
      <w:r w:rsidRPr="008F52AA">
        <w:rPr>
          <w:b/>
          <w:bCs/>
        </w:rPr>
        <w:t>5</w:t>
      </w:r>
      <w:r w:rsidR="00B203AA">
        <w:rPr>
          <w:b/>
          <w:bCs/>
        </w:rPr>
        <w:t> </w:t>
      </w:r>
      <w:r w:rsidRPr="008F52AA">
        <w:rPr>
          <w:b/>
          <w:bCs/>
        </w:rPr>
        <w:t>$ par portion</w:t>
      </w:r>
      <w:r w:rsidRPr="008F52AA">
        <w:br/>
        <w:t xml:space="preserve">Tous les profits seront remis à </w:t>
      </w:r>
      <w:r w:rsidRPr="00027486">
        <w:rPr>
          <w:highlight w:val="yellow"/>
        </w:rPr>
        <w:t>[nom de l’organisme ou campagne]</w:t>
      </w:r>
      <w:r w:rsidRPr="008F52AA">
        <w:t>.</w:t>
      </w:r>
    </w:p>
    <w:p w14:paraId="1882E0B7" w14:textId="28772BE0" w:rsidR="00630368" w:rsidRDefault="00630368">
      <w:pPr>
        <w:spacing w:after="160" w:line="259" w:lineRule="auto"/>
      </w:pPr>
      <w:r>
        <w:t>L’événement aura lieu :</w:t>
      </w:r>
    </w:p>
    <w:p w14:paraId="55ACA4C0" w14:textId="2CA1AAD9" w:rsidR="00630368" w:rsidRDefault="00630368" w:rsidP="00564F78">
      <w:pPr>
        <w:pStyle w:val="Paragraphedeliste"/>
        <w:numPr>
          <w:ilvl w:val="0"/>
          <w:numId w:val="49"/>
        </w:numPr>
        <w:spacing w:after="120" w:line="259" w:lineRule="auto"/>
        <w:contextualSpacing w:val="0"/>
      </w:pPr>
      <w:r w:rsidRPr="00564F78">
        <w:rPr>
          <w:b/>
          <w:bCs/>
        </w:rPr>
        <w:t>Date</w:t>
      </w:r>
      <w:r w:rsidR="00EF6F8F">
        <w:t xml:space="preserve"> : </w:t>
      </w:r>
    </w:p>
    <w:p w14:paraId="58A4D8D9" w14:textId="75D7454B" w:rsidR="00630368" w:rsidRDefault="00630368" w:rsidP="00564F78">
      <w:pPr>
        <w:pStyle w:val="Paragraphedeliste"/>
        <w:numPr>
          <w:ilvl w:val="0"/>
          <w:numId w:val="49"/>
        </w:numPr>
        <w:spacing w:after="120" w:line="259" w:lineRule="auto"/>
        <w:contextualSpacing w:val="0"/>
      </w:pPr>
      <w:r w:rsidRPr="00564F78">
        <w:rPr>
          <w:b/>
          <w:bCs/>
        </w:rPr>
        <w:t>Heure</w:t>
      </w:r>
      <w:r w:rsidR="00564F78">
        <w:t xml:space="preserve"> : </w:t>
      </w:r>
    </w:p>
    <w:p w14:paraId="0D37D9E4" w14:textId="2FF0426B" w:rsidR="000D1A97" w:rsidRDefault="000D1A97" w:rsidP="00564F78">
      <w:pPr>
        <w:pStyle w:val="Paragraphedeliste"/>
        <w:numPr>
          <w:ilvl w:val="0"/>
          <w:numId w:val="49"/>
        </w:numPr>
        <w:spacing w:after="120" w:line="259" w:lineRule="auto"/>
        <w:contextualSpacing w:val="0"/>
      </w:pPr>
      <w:r w:rsidRPr="00564F78">
        <w:rPr>
          <w:b/>
          <w:bCs/>
        </w:rPr>
        <w:t>Lieu</w:t>
      </w:r>
      <w:r w:rsidR="00564F78">
        <w:t xml:space="preserve"> : </w:t>
      </w:r>
    </w:p>
    <w:p w14:paraId="2FCABC13" w14:textId="3276EC6E" w:rsidR="00373151" w:rsidRPr="008F52AA" w:rsidRDefault="000D1A97" w:rsidP="000D1A97">
      <w:pPr>
        <w:spacing w:after="160" w:line="259" w:lineRule="auto"/>
      </w:pPr>
      <w:r>
        <w:t xml:space="preserve">Venez en grand nombre et </w:t>
      </w:r>
      <w:r w:rsidR="00617D62">
        <w:t>n’oubliez pas</w:t>
      </w:r>
      <w:r w:rsidR="002D2B29">
        <w:t xml:space="preserve"> vos contenants </w:t>
      </w:r>
      <w:r w:rsidR="00564F78">
        <w:t xml:space="preserve">pour rapporter </w:t>
      </w:r>
      <w:r w:rsidR="001F3F7F">
        <w:t>vos achats</w:t>
      </w:r>
      <w:r w:rsidR="001A2647">
        <w:t> </w:t>
      </w:r>
      <w:r w:rsidR="002D2B29">
        <w:t>!</w:t>
      </w:r>
      <w:r w:rsidR="00373151" w:rsidRPr="008F52AA">
        <w:br w:type="page"/>
      </w:r>
    </w:p>
    <w:p w14:paraId="1F93FEBF" w14:textId="175909A3" w:rsidR="00EB1721" w:rsidRPr="00EB1721" w:rsidRDefault="00EB1721" w:rsidP="00EB1721">
      <w:pPr>
        <w:pStyle w:val="Titre3"/>
        <w:rPr>
          <w:rFonts w:eastAsiaTheme="minorHAnsi"/>
        </w:rPr>
      </w:pPr>
      <w:bookmarkStart w:id="17" w:name="_Dîner_partage_autour"/>
      <w:bookmarkStart w:id="18" w:name="_Toc203139389"/>
      <w:bookmarkEnd w:id="17"/>
      <w:r w:rsidRPr="00EB1721">
        <w:rPr>
          <w:rFonts w:eastAsiaTheme="minorHAnsi"/>
        </w:rPr>
        <w:t>Dîner partage autour du monde – Une invitation à voyager par les papilles</w:t>
      </w:r>
      <w:r w:rsidR="001A2647">
        <w:rPr>
          <w:rFonts w:eastAsiaTheme="minorHAnsi"/>
        </w:rPr>
        <w:t> </w:t>
      </w:r>
      <w:r w:rsidRPr="00EB1721">
        <w:rPr>
          <w:rFonts w:eastAsiaTheme="minorHAnsi"/>
        </w:rPr>
        <w:t>!</w:t>
      </w:r>
      <w:bookmarkEnd w:id="18"/>
    </w:p>
    <w:p w14:paraId="0BA0B796" w14:textId="4DD3653E" w:rsidR="00EB1721" w:rsidRPr="00EB1721" w:rsidRDefault="00EB1721" w:rsidP="00EB1721">
      <w:pPr>
        <w:spacing w:after="160" w:line="259" w:lineRule="auto"/>
      </w:pPr>
      <w:r>
        <w:t>Dans le cadre du lancement de notre nouvel</w:t>
      </w:r>
      <w:r w:rsidRPr="00EB1721">
        <w:t xml:space="preserve"> </w:t>
      </w:r>
      <w:r>
        <w:t>environnement de travail partagé, nous vous invitons</w:t>
      </w:r>
      <w:r w:rsidRPr="00EB1721">
        <w:t xml:space="preserve"> à un moment chaleureux et savoureux</w:t>
      </w:r>
      <w:r w:rsidR="001A2647">
        <w:t xml:space="preserve"> : </w:t>
      </w:r>
      <w:r w:rsidRPr="00EB1721">
        <w:rPr>
          <w:b/>
          <w:bCs/>
        </w:rPr>
        <w:t>le Dîner partage autour du monde</w:t>
      </w:r>
      <w:r w:rsidR="001A2647">
        <w:rPr>
          <w:b/>
          <w:bCs/>
        </w:rPr>
        <w:t> </w:t>
      </w:r>
      <w:r w:rsidRPr="00EB1721">
        <w:t>!</w:t>
      </w:r>
    </w:p>
    <w:p w14:paraId="2FAFB2EF" w14:textId="77777777" w:rsidR="00EB1721" w:rsidRPr="00EB1721" w:rsidRDefault="00EB1721" w:rsidP="00EB1721">
      <w:pPr>
        <w:spacing w:after="160" w:line="259" w:lineRule="auto"/>
      </w:pPr>
      <w:r w:rsidRPr="00EB1721">
        <w:t>Cette activité conviviale est l’occasion parfaite de découvrir les cultures de vos collègues à travers un plat qui leur tient à cœur. Que ce soit une recette de famille, une découverte faite en voyage ou un plat emblématique d’un pays que vous aimez, chaque bouchée est une histoire à partager.</w:t>
      </w:r>
    </w:p>
    <w:p w14:paraId="0A24C939" w14:textId="21296BCA" w:rsidR="0007628F" w:rsidRDefault="00EB1721" w:rsidP="0007628F">
      <w:pPr>
        <w:spacing w:after="160" w:line="259" w:lineRule="auto"/>
      </w:pPr>
      <w:r w:rsidRPr="0007628F">
        <w:rPr>
          <w:b/>
          <w:bCs/>
        </w:rPr>
        <w:t>Comment participer</w:t>
      </w:r>
      <w:r w:rsidR="001A2647">
        <w:rPr>
          <w:b/>
          <w:bCs/>
        </w:rPr>
        <w:t> </w:t>
      </w:r>
      <w:r w:rsidRPr="0007628F">
        <w:rPr>
          <w:b/>
          <w:bCs/>
        </w:rPr>
        <w:t>?</w:t>
      </w:r>
    </w:p>
    <w:p w14:paraId="5BED9156" w14:textId="77777777" w:rsidR="0007628F" w:rsidRDefault="00EB1721" w:rsidP="0007628F">
      <w:pPr>
        <w:pStyle w:val="Paragraphedeliste"/>
        <w:numPr>
          <w:ilvl w:val="0"/>
          <w:numId w:val="51"/>
        </w:numPr>
        <w:spacing w:after="160" w:line="259" w:lineRule="auto"/>
      </w:pPr>
      <w:r w:rsidRPr="00EB1721">
        <w:t>Apportez un plat inspiré de votre culture, de vos voyages ou d’un pays que vous</w:t>
      </w:r>
      <w:r w:rsidR="0007628F">
        <w:t xml:space="preserve"> </w:t>
      </w:r>
      <w:r w:rsidRPr="00EB1721">
        <w:t>appréciez.</w:t>
      </w:r>
    </w:p>
    <w:p w14:paraId="1E7B63F7" w14:textId="0FFCDDAD" w:rsidR="0007628F" w:rsidRDefault="00EB1721" w:rsidP="0007628F">
      <w:pPr>
        <w:pStyle w:val="Paragraphedeliste"/>
        <w:numPr>
          <w:ilvl w:val="0"/>
          <w:numId w:val="51"/>
        </w:numPr>
        <w:spacing w:after="160" w:line="259" w:lineRule="auto"/>
      </w:pPr>
      <w:r w:rsidRPr="00EB1721">
        <w:t>Joignez une petite note explicative</w:t>
      </w:r>
      <w:r w:rsidR="00461474">
        <w:t> </w:t>
      </w:r>
      <w:r w:rsidRPr="00EB1721">
        <w:t>: origine du plat, souvenir associé, ingrédient spécial, etc.</w:t>
      </w:r>
    </w:p>
    <w:p w14:paraId="02705292" w14:textId="41DFC9C0" w:rsidR="00EB1721" w:rsidRPr="00EB1721" w:rsidRDefault="00EB1721" w:rsidP="0007628F">
      <w:pPr>
        <w:pStyle w:val="Paragraphedeliste"/>
        <w:numPr>
          <w:ilvl w:val="0"/>
          <w:numId w:val="51"/>
        </w:numPr>
        <w:spacing w:after="160" w:line="259" w:lineRule="auto"/>
      </w:pPr>
      <w:r w:rsidRPr="00EB1721">
        <w:t>Et surtout… prenez le temps de savourer et d’échanger</w:t>
      </w:r>
      <w:r w:rsidR="001A2647">
        <w:t> </w:t>
      </w:r>
      <w:r w:rsidRPr="00EB1721">
        <w:t>!</w:t>
      </w:r>
    </w:p>
    <w:p w14:paraId="2A1C530D" w14:textId="77777777" w:rsidR="00EB1721" w:rsidRDefault="00EB1721" w:rsidP="00EB1721">
      <w:pPr>
        <w:spacing w:after="160" w:line="259" w:lineRule="auto"/>
      </w:pPr>
      <w:r w:rsidRPr="00EB1721">
        <w:t>C’est une belle occasion de célébrer la diversité, de tisser des liens et de faire voyager nos papilles sans quitter le bureau.</w:t>
      </w:r>
    </w:p>
    <w:p w14:paraId="404363F2" w14:textId="62E4AE8B" w:rsidR="0007628F" w:rsidRPr="00EB1721" w:rsidRDefault="00A0452F" w:rsidP="00A0452F">
      <w:r w:rsidRPr="008F52AA">
        <w:t>Cette activité est organisée en collaboration avec le </w:t>
      </w:r>
      <w:r w:rsidRPr="008F52AA">
        <w:rPr>
          <w:b/>
          <w:bCs/>
        </w:rPr>
        <w:t xml:space="preserve">comité </w:t>
      </w:r>
      <w:r>
        <w:rPr>
          <w:b/>
          <w:bCs/>
        </w:rPr>
        <w:t>de la diversité et de l’inclusion.</w:t>
      </w:r>
      <w:r w:rsidRPr="008F52AA">
        <w:t xml:space="preserve"> </w:t>
      </w:r>
    </w:p>
    <w:p w14:paraId="1BAAF36B" w14:textId="414B9681" w:rsidR="00EB1721" w:rsidRPr="00EB1721" w:rsidRDefault="00EB1721" w:rsidP="00EB1721">
      <w:pPr>
        <w:spacing w:after="160" w:line="259" w:lineRule="auto"/>
      </w:pPr>
      <w:r w:rsidRPr="00EB1721">
        <w:rPr>
          <w:b/>
          <w:bCs/>
        </w:rPr>
        <w:t>On a hâte de goûter à vos découvertes</w:t>
      </w:r>
      <w:r w:rsidR="001A2647">
        <w:rPr>
          <w:b/>
          <w:bCs/>
        </w:rPr>
        <w:t> </w:t>
      </w:r>
      <w:r w:rsidRPr="00EB1721">
        <w:rPr>
          <w:b/>
          <w:bCs/>
        </w:rPr>
        <w:t>!</w:t>
      </w:r>
    </w:p>
    <w:p w14:paraId="0C15D17B" w14:textId="08490440" w:rsidR="00A642AB" w:rsidRDefault="00A642AB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</w:p>
    <w:p w14:paraId="00535332" w14:textId="77777777" w:rsidR="0007628F" w:rsidRDefault="0007628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br w:type="page"/>
      </w:r>
    </w:p>
    <w:p w14:paraId="79B1CA41" w14:textId="20448948" w:rsidR="001F6B22" w:rsidRPr="008F52AA" w:rsidRDefault="001F6B22" w:rsidP="00D04092">
      <w:pPr>
        <w:pStyle w:val="Titre3"/>
      </w:pPr>
      <w:bookmarkStart w:id="19" w:name="_Toc203139390"/>
      <w:r w:rsidRPr="008F52AA">
        <w:t>Marche bien-être – Bouge</w:t>
      </w:r>
      <w:r w:rsidR="000A4B51">
        <w:t>ons</w:t>
      </w:r>
      <w:r w:rsidRPr="008F52AA">
        <w:t xml:space="preserve"> ensemble</w:t>
      </w:r>
      <w:bookmarkEnd w:id="19"/>
    </w:p>
    <w:p w14:paraId="34A90870" w14:textId="53B66545" w:rsidR="001F6B22" w:rsidRPr="008F52AA" w:rsidRDefault="001F6B22" w:rsidP="001F6B22">
      <w:r w:rsidRPr="008F52AA">
        <w:t>Dans le cadre de l’ouverture de notre </w:t>
      </w:r>
      <w:r w:rsidRPr="008F52AA">
        <w:rPr>
          <w:b/>
          <w:bCs/>
        </w:rPr>
        <w:t>espace de travail optimisé</w:t>
      </w:r>
      <w:r w:rsidRPr="008F52AA">
        <w:t>, nous vous invitons à participer à une activité simple et bénéfique</w:t>
      </w:r>
      <w:r w:rsidR="00461474">
        <w:t> </w:t>
      </w:r>
      <w:r w:rsidRPr="008F52AA">
        <w:t>: une </w:t>
      </w:r>
      <w:r w:rsidRPr="008F52AA">
        <w:rPr>
          <w:b/>
          <w:bCs/>
        </w:rPr>
        <w:t>marche bien-être sur l’heure du dîner</w:t>
      </w:r>
      <w:r w:rsidRPr="008F52AA">
        <w:t>.</w:t>
      </w:r>
    </w:p>
    <w:p w14:paraId="53B58F05" w14:textId="258D2466" w:rsidR="001F6B22" w:rsidRPr="008F52AA" w:rsidRDefault="001F6B22" w:rsidP="001F6B22">
      <w:pPr>
        <w:rPr>
          <w:b/>
          <w:bCs/>
        </w:rPr>
      </w:pPr>
      <w:r w:rsidRPr="008F52AA">
        <w:rPr>
          <w:b/>
          <w:bCs/>
        </w:rPr>
        <w:t>Détails de l’activité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773CA6F4" w14:textId="4AD131C4" w:rsidR="001F6B22" w:rsidRPr="00D04092" w:rsidRDefault="001F6B22" w:rsidP="001F6B22">
      <w:pPr>
        <w:numPr>
          <w:ilvl w:val="0"/>
          <w:numId w:val="42"/>
        </w:numPr>
        <w:rPr>
          <w:highlight w:val="yellow"/>
        </w:rPr>
      </w:pPr>
      <w:r w:rsidRPr="008F52AA">
        <w:rPr>
          <w:b/>
          <w:bCs/>
        </w:rPr>
        <w:t>Date</w:t>
      </w:r>
      <w:r w:rsidR="001A2647">
        <w:rPr>
          <w:b/>
          <w:bCs/>
        </w:rPr>
        <w:t xml:space="preserve"> : </w:t>
      </w:r>
      <w:r w:rsidRPr="00D04092">
        <w:rPr>
          <w:highlight w:val="yellow"/>
        </w:rPr>
        <w:t>[insérer la date, ex.</w:t>
      </w:r>
      <w:r w:rsidR="00461474">
        <w:rPr>
          <w:highlight w:val="yellow"/>
        </w:rPr>
        <w:t> </w:t>
      </w:r>
      <w:r w:rsidRPr="00D04092">
        <w:rPr>
          <w:highlight w:val="yellow"/>
        </w:rPr>
        <w:t>: mardi</w:t>
      </w:r>
      <w:r w:rsidR="00B203AA">
        <w:rPr>
          <w:highlight w:val="yellow"/>
        </w:rPr>
        <w:t> </w:t>
      </w:r>
      <w:r w:rsidRPr="00D04092">
        <w:rPr>
          <w:highlight w:val="yellow"/>
        </w:rPr>
        <w:t>10</w:t>
      </w:r>
      <w:r w:rsidR="00B203AA">
        <w:rPr>
          <w:highlight w:val="yellow"/>
        </w:rPr>
        <w:t> </w:t>
      </w:r>
      <w:r w:rsidRPr="00D04092">
        <w:rPr>
          <w:highlight w:val="yellow"/>
        </w:rPr>
        <w:t>juin]</w:t>
      </w:r>
    </w:p>
    <w:p w14:paraId="6CDDCD4F" w14:textId="4D952D42" w:rsidR="001F6B22" w:rsidRPr="008F52AA" w:rsidRDefault="001F6B22" w:rsidP="001F6B22">
      <w:pPr>
        <w:numPr>
          <w:ilvl w:val="0"/>
          <w:numId w:val="42"/>
        </w:numPr>
      </w:pPr>
      <w:r w:rsidRPr="008F52AA">
        <w:rPr>
          <w:b/>
          <w:bCs/>
        </w:rPr>
        <w:t>Heure</w:t>
      </w:r>
      <w:r w:rsidR="001A2647">
        <w:rPr>
          <w:b/>
          <w:bCs/>
        </w:rPr>
        <w:t xml:space="preserve"> : </w:t>
      </w:r>
      <w:r w:rsidRPr="00D04092">
        <w:rPr>
          <w:highlight w:val="yellow"/>
        </w:rPr>
        <w:t>12</w:t>
      </w:r>
      <w:r w:rsidR="00B203AA">
        <w:rPr>
          <w:highlight w:val="yellow"/>
        </w:rPr>
        <w:t> h </w:t>
      </w:r>
      <w:r w:rsidRPr="00D04092">
        <w:rPr>
          <w:highlight w:val="yellow"/>
        </w:rPr>
        <w:t>15 à 12</w:t>
      </w:r>
      <w:r w:rsidR="00B203AA">
        <w:rPr>
          <w:highlight w:val="yellow"/>
        </w:rPr>
        <w:t> h </w:t>
      </w:r>
      <w:r w:rsidRPr="00D04092">
        <w:rPr>
          <w:highlight w:val="yellow"/>
        </w:rPr>
        <w:t>45</w:t>
      </w:r>
    </w:p>
    <w:p w14:paraId="141A347B" w14:textId="471C8F1B" w:rsidR="001F6B22" w:rsidRPr="008F52AA" w:rsidRDefault="001F6B22" w:rsidP="001F6B22">
      <w:pPr>
        <w:numPr>
          <w:ilvl w:val="0"/>
          <w:numId w:val="42"/>
        </w:numPr>
      </w:pPr>
      <w:r w:rsidRPr="008F52AA">
        <w:rPr>
          <w:b/>
          <w:bCs/>
        </w:rPr>
        <w:t>Point de départ</w:t>
      </w:r>
      <w:r w:rsidR="001A2647">
        <w:rPr>
          <w:b/>
          <w:bCs/>
        </w:rPr>
        <w:t xml:space="preserve"> : </w:t>
      </w:r>
      <w:r w:rsidRPr="00D04092">
        <w:rPr>
          <w:highlight w:val="yellow"/>
        </w:rPr>
        <w:t>[insérer l’endroit, ex.</w:t>
      </w:r>
      <w:r w:rsidR="00461474">
        <w:rPr>
          <w:highlight w:val="yellow"/>
        </w:rPr>
        <w:t> </w:t>
      </w:r>
      <w:r w:rsidRPr="00D04092">
        <w:rPr>
          <w:highlight w:val="yellow"/>
        </w:rPr>
        <w:t>: hall d’entrée]</w:t>
      </w:r>
    </w:p>
    <w:p w14:paraId="4C5C11FF" w14:textId="50CF9A0B" w:rsidR="001F6B22" w:rsidRPr="008F52AA" w:rsidRDefault="001F6B22" w:rsidP="001F6B22">
      <w:pPr>
        <w:rPr>
          <w:b/>
          <w:bCs/>
        </w:rPr>
      </w:pPr>
      <w:r w:rsidRPr="008F52AA">
        <w:rPr>
          <w:b/>
          <w:bCs/>
        </w:rPr>
        <w:t>Comment ça fonctionne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032B5023" w14:textId="0CE779C2" w:rsidR="001F6B22" w:rsidRPr="008F52AA" w:rsidRDefault="001F6B22" w:rsidP="001F6B22">
      <w:pPr>
        <w:numPr>
          <w:ilvl w:val="0"/>
          <w:numId w:val="43"/>
        </w:numPr>
      </w:pPr>
      <w:r w:rsidRPr="008F52AA">
        <w:t>Aucune inscription requise</w:t>
      </w:r>
      <w:r w:rsidR="00461474">
        <w:t> </w:t>
      </w:r>
      <w:r w:rsidRPr="008F52AA">
        <w:t>: présentez-vous simplement au point de départ à l’heure indiquée.</w:t>
      </w:r>
    </w:p>
    <w:p w14:paraId="2FAE02CB" w14:textId="381E8D07" w:rsidR="001F6B22" w:rsidRPr="008F52AA" w:rsidRDefault="001F6B22" w:rsidP="001F6B22">
      <w:pPr>
        <w:numPr>
          <w:ilvl w:val="0"/>
          <w:numId w:val="43"/>
        </w:numPr>
      </w:pPr>
      <w:r w:rsidRPr="008F52AA">
        <w:t>La marche durera environ 30</w:t>
      </w:r>
      <w:r w:rsidR="00461474">
        <w:t> </w:t>
      </w:r>
      <w:r w:rsidRPr="008F52AA">
        <w:t>minutes, à un rythme accessible à tous.</w:t>
      </w:r>
    </w:p>
    <w:p w14:paraId="41ADE271" w14:textId="7F6101F8" w:rsidR="001F6B22" w:rsidRPr="00D04092" w:rsidRDefault="001F6B22" w:rsidP="00D04092">
      <w:pPr>
        <w:numPr>
          <w:ilvl w:val="0"/>
          <w:numId w:val="42"/>
        </w:numPr>
        <w:rPr>
          <w:highlight w:val="yellow"/>
        </w:rPr>
      </w:pPr>
      <w:r w:rsidRPr="008F52AA">
        <w:t xml:space="preserve">En cas de pluie, </w:t>
      </w:r>
      <w:r w:rsidR="00D04092">
        <w:t xml:space="preserve">la marche sera remise au </w:t>
      </w:r>
      <w:r w:rsidR="00D04092" w:rsidRPr="00D04092">
        <w:rPr>
          <w:highlight w:val="yellow"/>
        </w:rPr>
        <w:t>[insérer la date, ex.</w:t>
      </w:r>
      <w:r w:rsidR="00461474">
        <w:rPr>
          <w:highlight w:val="yellow"/>
        </w:rPr>
        <w:t> </w:t>
      </w:r>
      <w:r w:rsidR="00D04092" w:rsidRPr="00D04092">
        <w:rPr>
          <w:highlight w:val="yellow"/>
        </w:rPr>
        <w:t>: mardi</w:t>
      </w:r>
      <w:r w:rsidR="00B203AA">
        <w:rPr>
          <w:highlight w:val="yellow"/>
        </w:rPr>
        <w:t> </w:t>
      </w:r>
      <w:r w:rsidR="00D04092" w:rsidRPr="00D04092">
        <w:rPr>
          <w:highlight w:val="yellow"/>
        </w:rPr>
        <w:t>10</w:t>
      </w:r>
      <w:r w:rsidR="00B203AA">
        <w:rPr>
          <w:highlight w:val="yellow"/>
        </w:rPr>
        <w:t> </w:t>
      </w:r>
      <w:r w:rsidR="00D04092" w:rsidRPr="00D04092">
        <w:rPr>
          <w:highlight w:val="yellow"/>
        </w:rPr>
        <w:t>juin]</w:t>
      </w:r>
    </w:p>
    <w:p w14:paraId="309C165E" w14:textId="7B2AE904" w:rsidR="001F6B22" w:rsidRDefault="001F6B22" w:rsidP="001F6B22">
      <w:r w:rsidRPr="008F52AA">
        <w:t>Cette activité est organisée en collaboration avec le </w:t>
      </w:r>
      <w:r w:rsidRPr="008F52AA">
        <w:rPr>
          <w:b/>
          <w:bCs/>
        </w:rPr>
        <w:t>comité du bien-être</w:t>
      </w:r>
      <w:r w:rsidRPr="008F52AA">
        <w:t xml:space="preserve">. </w:t>
      </w:r>
    </w:p>
    <w:p w14:paraId="2CDEAC3A" w14:textId="0BD99ED8" w:rsidR="007205F5" w:rsidRPr="008F52AA" w:rsidRDefault="007205F5" w:rsidP="001F6B22">
      <w:r>
        <w:t>Au plaisir de vous y retrouver en grand nombre</w:t>
      </w:r>
      <w:r w:rsidR="001A2647">
        <w:t> </w:t>
      </w:r>
      <w:r>
        <w:t>!</w:t>
      </w:r>
    </w:p>
    <w:p w14:paraId="40AC2EE0" w14:textId="77777777" w:rsidR="00866DE9" w:rsidRPr="00D2213B" w:rsidRDefault="00866DE9" w:rsidP="009D33F7"/>
    <w:sectPr w:rsidR="00866DE9" w:rsidRPr="00D2213B" w:rsidSect="003A213E">
      <w:footerReference w:type="default" r:id="rId20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F6D6" w14:textId="77777777" w:rsidR="00C72A46" w:rsidRPr="008F52AA" w:rsidRDefault="00C72A46" w:rsidP="009D33F7">
      <w:r w:rsidRPr="008F52AA">
        <w:separator/>
      </w:r>
    </w:p>
  </w:endnote>
  <w:endnote w:type="continuationSeparator" w:id="0">
    <w:p w14:paraId="51555199" w14:textId="77777777" w:rsidR="00C72A46" w:rsidRPr="008F52AA" w:rsidRDefault="00C72A46" w:rsidP="009D33F7">
      <w:r w:rsidRPr="008F52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Content>
      <w:p w14:paraId="744588D9" w14:textId="070F7632" w:rsidR="004B7589" w:rsidRPr="008F52AA" w:rsidRDefault="005A0941" w:rsidP="004B7589">
        <w:pPr>
          <w:pStyle w:val="Pieddepage"/>
        </w:pPr>
        <w:r w:rsidRPr="008F52AA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8D8E69A" id="Straight Connector 1" o:spid="_x0000_s1026" alt="&quot;&quot;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4B7589" w:rsidRPr="008F52AA">
          <w:t xml:space="preserve">Page </w:t>
        </w:r>
        <w:r w:rsidR="004B7589" w:rsidRPr="008F52AA">
          <w:fldChar w:fldCharType="begin"/>
        </w:r>
        <w:r w:rsidR="004B7589" w:rsidRPr="008F52AA">
          <w:instrText xml:space="preserve"> PAGE   \* MERGEFORMAT </w:instrText>
        </w:r>
        <w:r w:rsidR="004B7589" w:rsidRPr="008F52AA">
          <w:fldChar w:fldCharType="separate"/>
        </w:r>
        <w:r w:rsidR="004B7589" w:rsidRPr="008F52AA">
          <w:t>3</w:t>
        </w:r>
        <w:r w:rsidR="004B7589" w:rsidRPr="008F52A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Pr="008F52AA" w:rsidRDefault="00E721E1">
    <w:pPr>
      <w:pStyle w:val="Pieddepage"/>
    </w:pPr>
    <w:r w:rsidRPr="008F52AA"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438751958" name="Graphic 5" descr="Signatures avec drapeau de Services publics et Approvisionnement Canada et mot-symbole « Canada 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7729" w14:textId="77777777" w:rsidR="00956932" w:rsidRDefault="0095693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Content>
      <w:p w14:paraId="4E1EB10B" w14:textId="02259441" w:rsidR="007B63CE" w:rsidRPr="008F52AA" w:rsidRDefault="005A0941" w:rsidP="005A0941">
        <w:pPr>
          <w:pStyle w:val="Pieddepage"/>
          <w:jc w:val="right"/>
        </w:pPr>
        <w:r w:rsidRPr="008F52AA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9F800B" id="Straight Connector 1" o:spid="_x0000_s1026" alt="&quot;&quot;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7B63CE" w:rsidRPr="008F52AA">
          <w:t xml:space="preserve">Page </w:t>
        </w:r>
        <w:r w:rsidR="007B63CE" w:rsidRPr="008F52AA">
          <w:fldChar w:fldCharType="begin"/>
        </w:r>
        <w:r w:rsidR="007B63CE" w:rsidRPr="008F52AA">
          <w:instrText xml:space="preserve"> PAGE   \* MERGEFORMAT </w:instrText>
        </w:r>
        <w:r w:rsidR="007B63CE" w:rsidRPr="008F52AA">
          <w:fldChar w:fldCharType="separate"/>
        </w:r>
        <w:r w:rsidR="007B63CE" w:rsidRPr="008F52AA">
          <w:t>1</w:t>
        </w:r>
        <w:r w:rsidR="007B63CE" w:rsidRPr="008F52A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905E" w14:textId="77777777" w:rsidR="00C72A46" w:rsidRPr="008F52AA" w:rsidRDefault="00C72A46" w:rsidP="009D33F7">
      <w:r w:rsidRPr="008F52AA">
        <w:separator/>
      </w:r>
    </w:p>
  </w:footnote>
  <w:footnote w:type="continuationSeparator" w:id="0">
    <w:p w14:paraId="11802FD8" w14:textId="77777777" w:rsidR="00C72A46" w:rsidRPr="008F52AA" w:rsidRDefault="00C72A46" w:rsidP="009D33F7">
      <w:r w:rsidRPr="008F52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62A35669" w:rsidR="007437B7" w:rsidRPr="008F52AA" w:rsidRDefault="007437B7" w:rsidP="007437B7">
    <w:pPr>
      <w:pStyle w:val="En-tte"/>
    </w:pPr>
    <w:r w:rsidRPr="008F52AA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8F52AA" w:rsidRDefault="003A213E" w:rsidP="007437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8F52AA" w:rsidRDefault="007D3A49" w:rsidP="007766BF">
    <w:pPr>
      <w:pStyle w:val="En-tte"/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4099" w14:textId="77777777" w:rsidR="00956932" w:rsidRDefault="0095693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95D6" w14:textId="69C54FEE" w:rsidR="00375F53" w:rsidRPr="008F52AA" w:rsidRDefault="003A213E" w:rsidP="000A747A">
    <w:pPr>
      <w:pStyle w:val="En-tte"/>
      <w:jc w:val="center"/>
    </w:pPr>
    <w:r w:rsidRPr="008F52A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AE61E6" wp14:editId="4730EDF1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2133050602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66A2A" id="Straight Connector 1" o:spid="_x0000_s1026" alt="&quot;&quot;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BAC"/>
    <w:multiLevelType w:val="hybridMultilevel"/>
    <w:tmpl w:val="5ADE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FA9"/>
    <w:multiLevelType w:val="multilevel"/>
    <w:tmpl w:val="F35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B7C50"/>
    <w:multiLevelType w:val="multilevel"/>
    <w:tmpl w:val="D12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417B0"/>
    <w:multiLevelType w:val="multilevel"/>
    <w:tmpl w:val="FB8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1342F"/>
    <w:multiLevelType w:val="hybridMultilevel"/>
    <w:tmpl w:val="4710B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00C"/>
    <w:multiLevelType w:val="multilevel"/>
    <w:tmpl w:val="B5C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6395D"/>
    <w:multiLevelType w:val="multilevel"/>
    <w:tmpl w:val="A45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D65289"/>
    <w:multiLevelType w:val="hybridMultilevel"/>
    <w:tmpl w:val="55EA8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25F6F"/>
    <w:multiLevelType w:val="multilevel"/>
    <w:tmpl w:val="CD3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70FC2"/>
    <w:multiLevelType w:val="multilevel"/>
    <w:tmpl w:val="596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E262B"/>
    <w:multiLevelType w:val="multilevel"/>
    <w:tmpl w:val="E8D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5A2FB7"/>
    <w:multiLevelType w:val="multilevel"/>
    <w:tmpl w:val="52C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121ADC"/>
    <w:multiLevelType w:val="hybridMultilevel"/>
    <w:tmpl w:val="4BBCD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15CAB"/>
    <w:multiLevelType w:val="hybridMultilevel"/>
    <w:tmpl w:val="A5FC5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06F"/>
    <w:multiLevelType w:val="multilevel"/>
    <w:tmpl w:val="4A50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56280"/>
    <w:multiLevelType w:val="hybridMultilevel"/>
    <w:tmpl w:val="4B241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02C0D"/>
    <w:multiLevelType w:val="hybridMultilevel"/>
    <w:tmpl w:val="52CE1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F5E48"/>
    <w:multiLevelType w:val="hybridMultilevel"/>
    <w:tmpl w:val="62DAD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78D5"/>
    <w:multiLevelType w:val="hybridMultilevel"/>
    <w:tmpl w:val="A7F84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E658C"/>
    <w:multiLevelType w:val="multilevel"/>
    <w:tmpl w:val="F2D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743957"/>
    <w:multiLevelType w:val="multilevel"/>
    <w:tmpl w:val="F1A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124879"/>
    <w:multiLevelType w:val="multilevel"/>
    <w:tmpl w:val="1FB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D47B1F"/>
    <w:multiLevelType w:val="multilevel"/>
    <w:tmpl w:val="28D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692BEC"/>
    <w:multiLevelType w:val="multilevel"/>
    <w:tmpl w:val="845A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F04DD0"/>
    <w:multiLevelType w:val="hybridMultilevel"/>
    <w:tmpl w:val="D9D68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64C80"/>
    <w:multiLevelType w:val="hybridMultilevel"/>
    <w:tmpl w:val="FE128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323"/>
    <w:multiLevelType w:val="hybridMultilevel"/>
    <w:tmpl w:val="E54C4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5051"/>
    <w:multiLevelType w:val="multilevel"/>
    <w:tmpl w:val="E2CA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0524DE"/>
    <w:multiLevelType w:val="hybridMultilevel"/>
    <w:tmpl w:val="4626A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6133B"/>
    <w:multiLevelType w:val="multilevel"/>
    <w:tmpl w:val="DF1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9304C4"/>
    <w:multiLevelType w:val="multilevel"/>
    <w:tmpl w:val="049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C51217"/>
    <w:multiLevelType w:val="multilevel"/>
    <w:tmpl w:val="716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2A7164"/>
    <w:multiLevelType w:val="multilevel"/>
    <w:tmpl w:val="D35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11174F"/>
    <w:multiLevelType w:val="multilevel"/>
    <w:tmpl w:val="F18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D7996"/>
    <w:multiLevelType w:val="multilevel"/>
    <w:tmpl w:val="90F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6C63DB"/>
    <w:multiLevelType w:val="multilevel"/>
    <w:tmpl w:val="349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E76100"/>
    <w:multiLevelType w:val="multilevel"/>
    <w:tmpl w:val="2E5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002E33"/>
    <w:multiLevelType w:val="hybridMultilevel"/>
    <w:tmpl w:val="4E324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16D6E"/>
    <w:multiLevelType w:val="multilevel"/>
    <w:tmpl w:val="E27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2F4F50"/>
    <w:multiLevelType w:val="multilevel"/>
    <w:tmpl w:val="E516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BB3E3D"/>
    <w:multiLevelType w:val="multilevel"/>
    <w:tmpl w:val="F52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C61F89"/>
    <w:multiLevelType w:val="multilevel"/>
    <w:tmpl w:val="F88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AD3490"/>
    <w:multiLevelType w:val="multilevel"/>
    <w:tmpl w:val="69AE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361B4A"/>
    <w:multiLevelType w:val="hybridMultilevel"/>
    <w:tmpl w:val="1CDA4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A571E"/>
    <w:multiLevelType w:val="multilevel"/>
    <w:tmpl w:val="B65C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D42DC7"/>
    <w:multiLevelType w:val="multilevel"/>
    <w:tmpl w:val="CAE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E4233F6"/>
    <w:multiLevelType w:val="multilevel"/>
    <w:tmpl w:val="55F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425600"/>
    <w:multiLevelType w:val="multilevel"/>
    <w:tmpl w:val="85C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956C5D"/>
    <w:multiLevelType w:val="multilevel"/>
    <w:tmpl w:val="FA5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CA73AF"/>
    <w:multiLevelType w:val="multilevel"/>
    <w:tmpl w:val="C084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8662F1D"/>
    <w:multiLevelType w:val="multilevel"/>
    <w:tmpl w:val="561C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2075DD"/>
    <w:multiLevelType w:val="multilevel"/>
    <w:tmpl w:val="05C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875C9E"/>
    <w:multiLevelType w:val="multilevel"/>
    <w:tmpl w:val="CA4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349442">
    <w:abstractNumId w:val="16"/>
  </w:num>
  <w:num w:numId="2" w16cid:durableId="550188380">
    <w:abstractNumId w:val="25"/>
  </w:num>
  <w:num w:numId="3" w16cid:durableId="1352561164">
    <w:abstractNumId w:val="27"/>
  </w:num>
  <w:num w:numId="4" w16cid:durableId="526677316">
    <w:abstractNumId w:val="32"/>
  </w:num>
  <w:num w:numId="5" w16cid:durableId="2055232213">
    <w:abstractNumId w:val="2"/>
  </w:num>
  <w:num w:numId="6" w16cid:durableId="1172648098">
    <w:abstractNumId w:val="23"/>
  </w:num>
  <w:num w:numId="7" w16cid:durableId="583027285">
    <w:abstractNumId w:val="36"/>
  </w:num>
  <w:num w:numId="8" w16cid:durableId="166559304">
    <w:abstractNumId w:val="42"/>
  </w:num>
  <w:num w:numId="9" w16cid:durableId="2118477040">
    <w:abstractNumId w:val="38"/>
  </w:num>
  <w:num w:numId="10" w16cid:durableId="1289243679">
    <w:abstractNumId w:val="10"/>
  </w:num>
  <w:num w:numId="11" w16cid:durableId="637538068">
    <w:abstractNumId w:val="3"/>
  </w:num>
  <w:num w:numId="12" w16cid:durableId="554244531">
    <w:abstractNumId w:val="40"/>
  </w:num>
  <w:num w:numId="13" w16cid:durableId="2112385314">
    <w:abstractNumId w:val="9"/>
  </w:num>
  <w:num w:numId="14" w16cid:durableId="1271208447">
    <w:abstractNumId w:val="22"/>
  </w:num>
  <w:num w:numId="15" w16cid:durableId="991908934">
    <w:abstractNumId w:val="49"/>
  </w:num>
  <w:num w:numId="16" w16cid:durableId="992871572">
    <w:abstractNumId w:val="46"/>
  </w:num>
  <w:num w:numId="17" w16cid:durableId="1777099072">
    <w:abstractNumId w:val="34"/>
  </w:num>
  <w:num w:numId="18" w16cid:durableId="1503273006">
    <w:abstractNumId w:val="11"/>
  </w:num>
  <w:num w:numId="19" w16cid:durableId="82457101">
    <w:abstractNumId w:val="24"/>
  </w:num>
  <w:num w:numId="20" w16cid:durableId="1969360497">
    <w:abstractNumId w:val="17"/>
  </w:num>
  <w:num w:numId="21" w16cid:durableId="498231953">
    <w:abstractNumId w:val="0"/>
  </w:num>
  <w:num w:numId="22" w16cid:durableId="131489094">
    <w:abstractNumId w:val="29"/>
  </w:num>
  <w:num w:numId="23" w16cid:durableId="194395396">
    <w:abstractNumId w:val="6"/>
  </w:num>
  <w:num w:numId="24" w16cid:durableId="1292129364">
    <w:abstractNumId w:val="26"/>
  </w:num>
  <w:num w:numId="25" w16cid:durableId="1521239452">
    <w:abstractNumId w:val="12"/>
  </w:num>
  <w:num w:numId="26" w16cid:durableId="1037436925">
    <w:abstractNumId w:val="4"/>
  </w:num>
  <w:num w:numId="27" w16cid:durableId="66154565">
    <w:abstractNumId w:val="52"/>
  </w:num>
  <w:num w:numId="28" w16cid:durableId="194850908">
    <w:abstractNumId w:val="31"/>
  </w:num>
  <w:num w:numId="29" w16cid:durableId="1581136970">
    <w:abstractNumId w:val="50"/>
  </w:num>
  <w:num w:numId="30" w16cid:durableId="585655871">
    <w:abstractNumId w:val="5"/>
  </w:num>
  <w:num w:numId="31" w16cid:durableId="1019158351">
    <w:abstractNumId w:val="19"/>
  </w:num>
  <w:num w:numId="32" w16cid:durableId="445540008">
    <w:abstractNumId w:val="33"/>
  </w:num>
  <w:num w:numId="33" w16cid:durableId="180895147">
    <w:abstractNumId w:val="8"/>
  </w:num>
  <w:num w:numId="34" w16cid:durableId="1682271265">
    <w:abstractNumId w:val="1"/>
  </w:num>
  <w:num w:numId="35" w16cid:durableId="1291669226">
    <w:abstractNumId w:val="48"/>
  </w:num>
  <w:num w:numId="36" w16cid:durableId="383675502">
    <w:abstractNumId w:val="20"/>
  </w:num>
  <w:num w:numId="37" w16cid:durableId="2122071080">
    <w:abstractNumId w:val="39"/>
  </w:num>
  <w:num w:numId="38" w16cid:durableId="809372037">
    <w:abstractNumId w:val="51"/>
  </w:num>
  <w:num w:numId="39" w16cid:durableId="1310359512">
    <w:abstractNumId w:val="41"/>
  </w:num>
  <w:num w:numId="40" w16cid:durableId="433861546">
    <w:abstractNumId w:val="35"/>
  </w:num>
  <w:num w:numId="41" w16cid:durableId="1168207718">
    <w:abstractNumId w:val="14"/>
  </w:num>
  <w:num w:numId="42" w16cid:durableId="928853032">
    <w:abstractNumId w:val="30"/>
  </w:num>
  <w:num w:numId="43" w16cid:durableId="1457675372">
    <w:abstractNumId w:val="21"/>
  </w:num>
  <w:num w:numId="44" w16cid:durableId="1882786855">
    <w:abstractNumId w:val="44"/>
  </w:num>
  <w:num w:numId="45" w16cid:durableId="2049839052">
    <w:abstractNumId w:val="47"/>
  </w:num>
  <w:num w:numId="46" w16cid:durableId="1539661158">
    <w:abstractNumId w:val="45"/>
  </w:num>
  <w:num w:numId="47" w16cid:durableId="1366251217">
    <w:abstractNumId w:val="28"/>
  </w:num>
  <w:num w:numId="48" w16cid:durableId="318576611">
    <w:abstractNumId w:val="7"/>
  </w:num>
  <w:num w:numId="49" w16cid:durableId="50542699">
    <w:abstractNumId w:val="13"/>
  </w:num>
  <w:num w:numId="50" w16cid:durableId="1009404384">
    <w:abstractNumId w:val="43"/>
  </w:num>
  <w:num w:numId="51" w16cid:durableId="636497116">
    <w:abstractNumId w:val="18"/>
  </w:num>
  <w:num w:numId="52" w16cid:durableId="892155478">
    <w:abstractNumId w:val="15"/>
  </w:num>
  <w:num w:numId="53" w16cid:durableId="3641340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11DBC"/>
    <w:rsid w:val="00024540"/>
    <w:rsid w:val="00026AD0"/>
    <w:rsid w:val="00027486"/>
    <w:rsid w:val="000354D1"/>
    <w:rsid w:val="0004016D"/>
    <w:rsid w:val="00041345"/>
    <w:rsid w:val="00046891"/>
    <w:rsid w:val="00062654"/>
    <w:rsid w:val="00063217"/>
    <w:rsid w:val="00073E8F"/>
    <w:rsid w:val="0007628F"/>
    <w:rsid w:val="0009515C"/>
    <w:rsid w:val="000958DC"/>
    <w:rsid w:val="00096DB7"/>
    <w:rsid w:val="000A03AB"/>
    <w:rsid w:val="000A4B51"/>
    <w:rsid w:val="000A52E1"/>
    <w:rsid w:val="000A747A"/>
    <w:rsid w:val="000B770C"/>
    <w:rsid w:val="000C04BE"/>
    <w:rsid w:val="000C0F6E"/>
    <w:rsid w:val="000D1A97"/>
    <w:rsid w:val="000D5594"/>
    <w:rsid w:val="000D7EAF"/>
    <w:rsid w:val="000E0962"/>
    <w:rsid w:val="000E22E4"/>
    <w:rsid w:val="000E2D8E"/>
    <w:rsid w:val="000E72BA"/>
    <w:rsid w:val="000F2DCB"/>
    <w:rsid w:val="000F679F"/>
    <w:rsid w:val="00101ADF"/>
    <w:rsid w:val="00101DA5"/>
    <w:rsid w:val="001064DF"/>
    <w:rsid w:val="001104A2"/>
    <w:rsid w:val="001234C8"/>
    <w:rsid w:val="00125BE6"/>
    <w:rsid w:val="00127F58"/>
    <w:rsid w:val="001326E7"/>
    <w:rsid w:val="00135207"/>
    <w:rsid w:val="00140835"/>
    <w:rsid w:val="00141DFE"/>
    <w:rsid w:val="0015098A"/>
    <w:rsid w:val="00157ACA"/>
    <w:rsid w:val="0016681E"/>
    <w:rsid w:val="0017398D"/>
    <w:rsid w:val="001801DA"/>
    <w:rsid w:val="001A2647"/>
    <w:rsid w:val="001A300B"/>
    <w:rsid w:val="001C5CA6"/>
    <w:rsid w:val="001D06CC"/>
    <w:rsid w:val="001D06F4"/>
    <w:rsid w:val="001D092F"/>
    <w:rsid w:val="001E347B"/>
    <w:rsid w:val="001F25A5"/>
    <w:rsid w:val="001F3F7F"/>
    <w:rsid w:val="001F5F7C"/>
    <w:rsid w:val="001F6B22"/>
    <w:rsid w:val="002008A9"/>
    <w:rsid w:val="00205F2F"/>
    <w:rsid w:val="002125E3"/>
    <w:rsid w:val="00215029"/>
    <w:rsid w:val="002160D7"/>
    <w:rsid w:val="00216CCE"/>
    <w:rsid w:val="00221FA9"/>
    <w:rsid w:val="0025301C"/>
    <w:rsid w:val="00253568"/>
    <w:rsid w:val="00257C70"/>
    <w:rsid w:val="00264CA5"/>
    <w:rsid w:val="002716EC"/>
    <w:rsid w:val="00281B41"/>
    <w:rsid w:val="002827A4"/>
    <w:rsid w:val="00284E90"/>
    <w:rsid w:val="00285615"/>
    <w:rsid w:val="0028674F"/>
    <w:rsid w:val="002924D4"/>
    <w:rsid w:val="002A1939"/>
    <w:rsid w:val="002A1FAB"/>
    <w:rsid w:val="002A593F"/>
    <w:rsid w:val="002A5C4D"/>
    <w:rsid w:val="002B0915"/>
    <w:rsid w:val="002B0BBF"/>
    <w:rsid w:val="002B66D6"/>
    <w:rsid w:val="002B6C45"/>
    <w:rsid w:val="002D01D2"/>
    <w:rsid w:val="002D1D15"/>
    <w:rsid w:val="002D2207"/>
    <w:rsid w:val="002D2B29"/>
    <w:rsid w:val="002E048A"/>
    <w:rsid w:val="002E1C5D"/>
    <w:rsid w:val="002E2E83"/>
    <w:rsid w:val="002F211D"/>
    <w:rsid w:val="002F2ACA"/>
    <w:rsid w:val="002F31CC"/>
    <w:rsid w:val="002F38B1"/>
    <w:rsid w:val="002F4D5C"/>
    <w:rsid w:val="00300689"/>
    <w:rsid w:val="003057B0"/>
    <w:rsid w:val="00311985"/>
    <w:rsid w:val="00311D02"/>
    <w:rsid w:val="0031793E"/>
    <w:rsid w:val="003331CC"/>
    <w:rsid w:val="003419BA"/>
    <w:rsid w:val="00342020"/>
    <w:rsid w:val="00351955"/>
    <w:rsid w:val="00351B87"/>
    <w:rsid w:val="003653C5"/>
    <w:rsid w:val="0036774E"/>
    <w:rsid w:val="00373151"/>
    <w:rsid w:val="003748E3"/>
    <w:rsid w:val="00375F53"/>
    <w:rsid w:val="003903B9"/>
    <w:rsid w:val="00391B3B"/>
    <w:rsid w:val="00395E52"/>
    <w:rsid w:val="003976EE"/>
    <w:rsid w:val="00397B01"/>
    <w:rsid w:val="003A213E"/>
    <w:rsid w:val="003B0F6F"/>
    <w:rsid w:val="003B4CBF"/>
    <w:rsid w:val="003C1714"/>
    <w:rsid w:val="003C5700"/>
    <w:rsid w:val="003D09E0"/>
    <w:rsid w:val="003D36F3"/>
    <w:rsid w:val="003E623F"/>
    <w:rsid w:val="003E6CB5"/>
    <w:rsid w:val="003F53FF"/>
    <w:rsid w:val="00407DEB"/>
    <w:rsid w:val="00415B36"/>
    <w:rsid w:val="00424CD2"/>
    <w:rsid w:val="00431E82"/>
    <w:rsid w:val="00442837"/>
    <w:rsid w:val="004462E2"/>
    <w:rsid w:val="004506A4"/>
    <w:rsid w:val="00455F49"/>
    <w:rsid w:val="004572FA"/>
    <w:rsid w:val="0046146B"/>
    <w:rsid w:val="00461474"/>
    <w:rsid w:val="00467D43"/>
    <w:rsid w:val="00487898"/>
    <w:rsid w:val="00491B95"/>
    <w:rsid w:val="004A3F1B"/>
    <w:rsid w:val="004B7589"/>
    <w:rsid w:val="004C4275"/>
    <w:rsid w:val="004E27FA"/>
    <w:rsid w:val="004E7583"/>
    <w:rsid w:val="004F470B"/>
    <w:rsid w:val="004F7D55"/>
    <w:rsid w:val="00505F22"/>
    <w:rsid w:val="005101B8"/>
    <w:rsid w:val="00516C77"/>
    <w:rsid w:val="0051798C"/>
    <w:rsid w:val="005309EC"/>
    <w:rsid w:val="00535F20"/>
    <w:rsid w:val="00537081"/>
    <w:rsid w:val="00544FAD"/>
    <w:rsid w:val="0055621F"/>
    <w:rsid w:val="005615B4"/>
    <w:rsid w:val="00564F78"/>
    <w:rsid w:val="00565A03"/>
    <w:rsid w:val="005666E0"/>
    <w:rsid w:val="00572B20"/>
    <w:rsid w:val="00576AF7"/>
    <w:rsid w:val="00582B74"/>
    <w:rsid w:val="00591476"/>
    <w:rsid w:val="00591B55"/>
    <w:rsid w:val="00594090"/>
    <w:rsid w:val="005A0941"/>
    <w:rsid w:val="005B0FD7"/>
    <w:rsid w:val="005B40F0"/>
    <w:rsid w:val="005B58A5"/>
    <w:rsid w:val="005D0A99"/>
    <w:rsid w:val="005D365F"/>
    <w:rsid w:val="005E32BD"/>
    <w:rsid w:val="005E782A"/>
    <w:rsid w:val="00602634"/>
    <w:rsid w:val="00613B57"/>
    <w:rsid w:val="00614185"/>
    <w:rsid w:val="00617D62"/>
    <w:rsid w:val="00620874"/>
    <w:rsid w:val="00630368"/>
    <w:rsid w:val="00650E27"/>
    <w:rsid w:val="00652631"/>
    <w:rsid w:val="00654EC7"/>
    <w:rsid w:val="006615D0"/>
    <w:rsid w:val="006653B3"/>
    <w:rsid w:val="00667DAC"/>
    <w:rsid w:val="00671100"/>
    <w:rsid w:val="00672E0F"/>
    <w:rsid w:val="0067677B"/>
    <w:rsid w:val="00680031"/>
    <w:rsid w:val="006809DF"/>
    <w:rsid w:val="00683D04"/>
    <w:rsid w:val="00695D86"/>
    <w:rsid w:val="006A38B7"/>
    <w:rsid w:val="006A5A0F"/>
    <w:rsid w:val="006A7D94"/>
    <w:rsid w:val="006B2C50"/>
    <w:rsid w:val="006B7A09"/>
    <w:rsid w:val="00700E24"/>
    <w:rsid w:val="0070221E"/>
    <w:rsid w:val="00703814"/>
    <w:rsid w:val="00705382"/>
    <w:rsid w:val="007205F5"/>
    <w:rsid w:val="007220E5"/>
    <w:rsid w:val="00727C55"/>
    <w:rsid w:val="00733BBD"/>
    <w:rsid w:val="0074001D"/>
    <w:rsid w:val="007437B7"/>
    <w:rsid w:val="007451E0"/>
    <w:rsid w:val="007521A0"/>
    <w:rsid w:val="0076609D"/>
    <w:rsid w:val="007766BF"/>
    <w:rsid w:val="00776EDA"/>
    <w:rsid w:val="007771F0"/>
    <w:rsid w:val="007817F6"/>
    <w:rsid w:val="00783225"/>
    <w:rsid w:val="007913AB"/>
    <w:rsid w:val="00792D50"/>
    <w:rsid w:val="007942D0"/>
    <w:rsid w:val="00795985"/>
    <w:rsid w:val="007B4ED5"/>
    <w:rsid w:val="007B63CE"/>
    <w:rsid w:val="007C4206"/>
    <w:rsid w:val="007D39AD"/>
    <w:rsid w:val="007D3A49"/>
    <w:rsid w:val="007F17FB"/>
    <w:rsid w:val="007F62EC"/>
    <w:rsid w:val="007F701F"/>
    <w:rsid w:val="00800065"/>
    <w:rsid w:val="0080355D"/>
    <w:rsid w:val="00805401"/>
    <w:rsid w:val="00823A36"/>
    <w:rsid w:val="008268AF"/>
    <w:rsid w:val="0083299B"/>
    <w:rsid w:val="00847AF6"/>
    <w:rsid w:val="00860BBD"/>
    <w:rsid w:val="00862A59"/>
    <w:rsid w:val="00866DE9"/>
    <w:rsid w:val="008671B1"/>
    <w:rsid w:val="00870D57"/>
    <w:rsid w:val="00872756"/>
    <w:rsid w:val="008835F7"/>
    <w:rsid w:val="00892483"/>
    <w:rsid w:val="008A3B3F"/>
    <w:rsid w:val="008A60EF"/>
    <w:rsid w:val="008B156E"/>
    <w:rsid w:val="008B68E6"/>
    <w:rsid w:val="008C27F5"/>
    <w:rsid w:val="008D197B"/>
    <w:rsid w:val="008E0B2E"/>
    <w:rsid w:val="008E0F72"/>
    <w:rsid w:val="008F47E0"/>
    <w:rsid w:val="008F52AA"/>
    <w:rsid w:val="008F6714"/>
    <w:rsid w:val="009066CA"/>
    <w:rsid w:val="0091129E"/>
    <w:rsid w:val="00911DCE"/>
    <w:rsid w:val="009177D8"/>
    <w:rsid w:val="00917E88"/>
    <w:rsid w:val="0093302D"/>
    <w:rsid w:val="0093567D"/>
    <w:rsid w:val="009513BE"/>
    <w:rsid w:val="00954579"/>
    <w:rsid w:val="00956932"/>
    <w:rsid w:val="00956A4E"/>
    <w:rsid w:val="009609B9"/>
    <w:rsid w:val="00963D5C"/>
    <w:rsid w:val="00973DDE"/>
    <w:rsid w:val="009778C6"/>
    <w:rsid w:val="00995A11"/>
    <w:rsid w:val="00996C47"/>
    <w:rsid w:val="009A12F2"/>
    <w:rsid w:val="009A79A0"/>
    <w:rsid w:val="009B0FB5"/>
    <w:rsid w:val="009C35C2"/>
    <w:rsid w:val="009C4CBE"/>
    <w:rsid w:val="009C776E"/>
    <w:rsid w:val="009D33F7"/>
    <w:rsid w:val="009E723D"/>
    <w:rsid w:val="009F03FF"/>
    <w:rsid w:val="00A01960"/>
    <w:rsid w:val="00A01F27"/>
    <w:rsid w:val="00A0452F"/>
    <w:rsid w:val="00A071B3"/>
    <w:rsid w:val="00A11A2A"/>
    <w:rsid w:val="00A42B09"/>
    <w:rsid w:val="00A43DC9"/>
    <w:rsid w:val="00A441B0"/>
    <w:rsid w:val="00A54443"/>
    <w:rsid w:val="00A56696"/>
    <w:rsid w:val="00A61741"/>
    <w:rsid w:val="00A642AB"/>
    <w:rsid w:val="00A77108"/>
    <w:rsid w:val="00A86D87"/>
    <w:rsid w:val="00AA4085"/>
    <w:rsid w:val="00AA50A1"/>
    <w:rsid w:val="00AA66A9"/>
    <w:rsid w:val="00AC0338"/>
    <w:rsid w:val="00AC03A1"/>
    <w:rsid w:val="00AC3A2A"/>
    <w:rsid w:val="00AD5F13"/>
    <w:rsid w:val="00AD6B5F"/>
    <w:rsid w:val="00AE3DAC"/>
    <w:rsid w:val="00AF2733"/>
    <w:rsid w:val="00B0110D"/>
    <w:rsid w:val="00B06263"/>
    <w:rsid w:val="00B10878"/>
    <w:rsid w:val="00B12EF3"/>
    <w:rsid w:val="00B203AA"/>
    <w:rsid w:val="00B27464"/>
    <w:rsid w:val="00B27C91"/>
    <w:rsid w:val="00B34548"/>
    <w:rsid w:val="00B352CA"/>
    <w:rsid w:val="00B4262E"/>
    <w:rsid w:val="00B63E98"/>
    <w:rsid w:val="00B76D79"/>
    <w:rsid w:val="00BA49DD"/>
    <w:rsid w:val="00BA66F4"/>
    <w:rsid w:val="00BC20A8"/>
    <w:rsid w:val="00BD18DA"/>
    <w:rsid w:val="00BE2DE6"/>
    <w:rsid w:val="00BE3175"/>
    <w:rsid w:val="00BE337F"/>
    <w:rsid w:val="00BE460D"/>
    <w:rsid w:val="00C06987"/>
    <w:rsid w:val="00C076B9"/>
    <w:rsid w:val="00C1526A"/>
    <w:rsid w:val="00C16A75"/>
    <w:rsid w:val="00C31164"/>
    <w:rsid w:val="00C338F1"/>
    <w:rsid w:val="00C3646D"/>
    <w:rsid w:val="00C42054"/>
    <w:rsid w:val="00C47E6D"/>
    <w:rsid w:val="00C72A46"/>
    <w:rsid w:val="00C901A9"/>
    <w:rsid w:val="00C91DC5"/>
    <w:rsid w:val="00CA08FA"/>
    <w:rsid w:val="00CA0D8E"/>
    <w:rsid w:val="00CA1C28"/>
    <w:rsid w:val="00CB3D3A"/>
    <w:rsid w:val="00CB603D"/>
    <w:rsid w:val="00CC039A"/>
    <w:rsid w:val="00CC13A9"/>
    <w:rsid w:val="00CC7714"/>
    <w:rsid w:val="00D04092"/>
    <w:rsid w:val="00D04A14"/>
    <w:rsid w:val="00D11B4E"/>
    <w:rsid w:val="00D15622"/>
    <w:rsid w:val="00D2213B"/>
    <w:rsid w:val="00D22CB1"/>
    <w:rsid w:val="00D26A09"/>
    <w:rsid w:val="00D31272"/>
    <w:rsid w:val="00D33B98"/>
    <w:rsid w:val="00D45B99"/>
    <w:rsid w:val="00D46A64"/>
    <w:rsid w:val="00D574C4"/>
    <w:rsid w:val="00D6187C"/>
    <w:rsid w:val="00D64D75"/>
    <w:rsid w:val="00D7213A"/>
    <w:rsid w:val="00D737D9"/>
    <w:rsid w:val="00D7718A"/>
    <w:rsid w:val="00D8773A"/>
    <w:rsid w:val="00DA2DD5"/>
    <w:rsid w:val="00DA7744"/>
    <w:rsid w:val="00DC07DE"/>
    <w:rsid w:val="00DC11C3"/>
    <w:rsid w:val="00DC7BD7"/>
    <w:rsid w:val="00DE38CD"/>
    <w:rsid w:val="00DE6A6F"/>
    <w:rsid w:val="00DF07E4"/>
    <w:rsid w:val="00DF581E"/>
    <w:rsid w:val="00DF6B1A"/>
    <w:rsid w:val="00E02729"/>
    <w:rsid w:val="00E04FD1"/>
    <w:rsid w:val="00E2300B"/>
    <w:rsid w:val="00E25DDD"/>
    <w:rsid w:val="00E26966"/>
    <w:rsid w:val="00E37972"/>
    <w:rsid w:val="00E525CD"/>
    <w:rsid w:val="00E54AE5"/>
    <w:rsid w:val="00E5548A"/>
    <w:rsid w:val="00E6075F"/>
    <w:rsid w:val="00E7164E"/>
    <w:rsid w:val="00E721E1"/>
    <w:rsid w:val="00E92B99"/>
    <w:rsid w:val="00E9558D"/>
    <w:rsid w:val="00E97788"/>
    <w:rsid w:val="00EA1C29"/>
    <w:rsid w:val="00EA2CF0"/>
    <w:rsid w:val="00EB1721"/>
    <w:rsid w:val="00EB7FA2"/>
    <w:rsid w:val="00EC2E8B"/>
    <w:rsid w:val="00ED10E6"/>
    <w:rsid w:val="00ED5230"/>
    <w:rsid w:val="00EE25AA"/>
    <w:rsid w:val="00EE28C5"/>
    <w:rsid w:val="00EE76BE"/>
    <w:rsid w:val="00EF19AA"/>
    <w:rsid w:val="00EF51F8"/>
    <w:rsid w:val="00EF5E9D"/>
    <w:rsid w:val="00EF6F8F"/>
    <w:rsid w:val="00F05D76"/>
    <w:rsid w:val="00F072B6"/>
    <w:rsid w:val="00F14869"/>
    <w:rsid w:val="00F21730"/>
    <w:rsid w:val="00F3013A"/>
    <w:rsid w:val="00F40463"/>
    <w:rsid w:val="00F41BDC"/>
    <w:rsid w:val="00F56130"/>
    <w:rsid w:val="00F61231"/>
    <w:rsid w:val="00F626C4"/>
    <w:rsid w:val="00F7342F"/>
    <w:rsid w:val="00FA3AA8"/>
    <w:rsid w:val="00FA5B62"/>
    <w:rsid w:val="00FA5FF9"/>
    <w:rsid w:val="00FA7035"/>
    <w:rsid w:val="00FB7829"/>
    <w:rsid w:val="00FD0263"/>
    <w:rsid w:val="00FD1EE7"/>
    <w:rsid w:val="00FD4407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38B7"/>
    <w:pPr>
      <w:keepNext/>
      <w:keepLines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272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6A38B7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E02729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E54AE5"/>
    <w:rPr>
      <w:rFonts w:eastAsiaTheme="majorEastAsia" w:cstheme="majorBidi"/>
      <w:color w:val="0090B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reCar">
    <w:name w:val="Titre Car"/>
    <w:basedOn w:val="Policepardfaut"/>
    <w:link w:val="Titr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ous-titreCar">
    <w:name w:val="Sous-titre Car"/>
    <w:basedOn w:val="Policepardfaut"/>
    <w:link w:val="Sous-titr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AE5"/>
    <w:rPr>
      <w:i/>
      <w:iCs/>
      <w:color w:val="255C84" w:themeColor="text1" w:themeTint="BF"/>
    </w:rPr>
  </w:style>
  <w:style w:type="paragraph" w:styleId="Paragraphedeliste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4AE5"/>
    <w:rPr>
      <w:i/>
      <w:iCs/>
      <w:color w:val="0090B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4AE5"/>
    <w:rPr>
      <w:i/>
      <w:iCs/>
      <w:color w:val="0090B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D4407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D4407"/>
    <w:rPr>
      <w:sz w:val="24"/>
      <w:szCs w:val="24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0E22E4"/>
    <w:rPr>
      <w:color w:val="3333CC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13</Pages>
  <Words>1926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Jacob, Karen (SPAC/PSPC) (elle-la / she-her)</cp:lastModifiedBy>
  <cp:revision>240</cp:revision>
  <dcterms:created xsi:type="dcterms:W3CDTF">2025-05-28T20:33:00Z</dcterms:created>
  <dcterms:modified xsi:type="dcterms:W3CDTF">2025-07-18T15:55:00Z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