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984F" w14:textId="3C3D72DC" w:rsidR="00700E24" w:rsidRPr="00A64691" w:rsidRDefault="00E07128" w:rsidP="001326E7">
      <w:pPr>
        <w:pStyle w:val="Titre"/>
        <w:rPr>
          <w:rFonts w:cstheme="majorHAnsi"/>
          <w:color w:val="FFFFFF" w:themeColor="background1"/>
          <w:sz w:val="56"/>
          <w:szCs w:val="56"/>
          <w:lang w:val="en-CA"/>
        </w:rPr>
      </w:pPr>
      <w:r w:rsidRPr="0077755D">
        <w:rPr>
          <w:rFonts w:cstheme="majorHAnsi"/>
          <w:b w:val="0"/>
          <w:bCs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44CFB9F8" wp14:editId="077C71E4">
            <wp:simplePos x="0" y="0"/>
            <wp:positionH relativeFrom="column">
              <wp:posOffset>-685801</wp:posOffset>
            </wp:positionH>
            <wp:positionV relativeFrom="paragraph">
              <wp:posOffset>-2083511</wp:posOffset>
            </wp:positionV>
            <wp:extent cx="7774889" cy="2609904"/>
            <wp:effectExtent l="0" t="0" r="0" b="0"/>
            <wp:wrapNone/>
            <wp:docPr id="1635701832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01832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screen">
                      <a:alphaModFix amt="2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832" cy="2610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941" w:rsidRPr="0077755D">
        <w:rPr>
          <w:rFonts w:cstheme="majorHAnsi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DD435D" wp14:editId="59203793">
                <wp:simplePos x="0" y="0"/>
                <wp:positionH relativeFrom="column">
                  <wp:posOffset>667385</wp:posOffset>
                </wp:positionH>
                <wp:positionV relativeFrom="paragraph">
                  <wp:posOffset>-1887550</wp:posOffset>
                </wp:positionV>
                <wp:extent cx="3479800" cy="826618"/>
                <wp:effectExtent l="0" t="0" r="0" b="0"/>
                <wp:wrapNone/>
                <wp:docPr id="61234377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826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86180" w14:textId="284128CB" w:rsidR="00EB3941" w:rsidRPr="00D7718A" w:rsidRDefault="000205CC">
                            <w:pPr>
                              <w:rPr>
                                <w:rFonts w:ascii="Arial Rounded MT Bold" w:hAnsi="Arial Rounded MT 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36"/>
                                <w:szCs w:val="36"/>
                              </w:rPr>
                              <w:t>CM Program in-a-box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D435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2.55pt;margin-top:-148.65pt;width:274pt;height:65.1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eIFwIAACwEAAAOAAAAZHJzL2Uyb0RvYy54bWysU8tu2zAQvBfoPxC815Icx3EEy4GbwEUB&#10;IwngFDnTFGkJoLgsSVtyv75LSn4g7anohdrlrvYxM5w/dI0iB2FdDbqg2SilRGgOZa13Bf3xtvoy&#10;o8R5pkumQIuCHoWjD4vPn+atycUYKlClsASLaJe3pqCV9yZPEscr0TA3AiM0BiXYhnl07S4pLWux&#10;eqOScZpOkxZsaSxw4RzePvVBuoj1pRTcv0jphCeqoDibj6eN5zacyWLO8p1lpqr5MAb7hykaVmts&#10;ei71xDwje1v/UaqpuQUH0o84NAlIWXMRd8BtsvTDNpuKGRF3QXCcOcPk/l9Z/nzYmFdLfPcVOiQw&#10;ANIalzu8DPt00jbhi5MSjCOExzNsovOE4+XN5O5+lmKIY2w2nk6zWSiTXP421vlvAhoSjIJapCWi&#10;xQ5r5/vUU0popmFVKxWpUZq0BZ3e3Kbxh3MEiyuNPS6zBst3225YYAvlEfey0FPuDF/V2HzNnH9l&#10;FjnGeVG3/gUPqQCbwGBRUoH99bf7kI/QY5SSFjVTUPdzz6ygRH3XSMp9NpkEkUVncns3RsdeR7bX&#10;Eb1vHgFlmeELMTyaId+rkyktNO8o72XoiiGmOfYuqD+Zj75XMj4PLpbLmISyMsyv9cbwUDrAGaB9&#10;696ZNQP+Hpl7hpO6WP6Bhj63J2K59yDryFEAuEd1wB0lGVkenk/Q/LUfsy6PfPEbAAD//wMAUEsD&#10;BBQABgAIAAAAIQBG5kPe4wAAAA0BAAAPAAAAZHJzL2Rvd25yZXYueG1sTI/NTsMwEITvSLyDtUjc&#10;WiepkrZpnKqKVCEhOLT0wm0Tu0mEf0LstoGnZznBcWY/zc4U28lodlWj750VEM8jYMo2Tva2FXB6&#10;289WwHxAK1E7qwR8KQ/b8v6uwFy6mz2o6zG0jEKsz1FAF8KQc+6bThn0czcoS7ezGw0GkmPL5Yg3&#10;CjeaJ1GUcYO9pQ8dDqrqVPNxvBgBz9X+FQ91Ylbfunp6Oe+Gz9N7KsTjw7TbAAtqCn8w/Nan6lBS&#10;p9pdrPRMk47SmFABs2S9XAAjJEsXZNVkxdkyBl4W/P+K8gcAAP//AwBQSwECLQAUAAYACAAAACEA&#10;toM4kv4AAADhAQAAEwAAAAAAAAAAAAAAAAAAAAAAW0NvbnRlbnRfVHlwZXNdLnhtbFBLAQItABQA&#10;BgAIAAAAIQA4/SH/1gAAAJQBAAALAAAAAAAAAAAAAAAAAC8BAABfcmVscy8ucmVsc1BLAQItABQA&#10;BgAIAAAAIQD2aGeIFwIAACwEAAAOAAAAAAAAAAAAAAAAAC4CAABkcnMvZTJvRG9jLnhtbFBLAQIt&#10;ABQABgAIAAAAIQBG5kPe4wAAAA0BAAAPAAAAAAAAAAAAAAAAAHEEAABkcnMvZG93bnJldi54bWxQ&#10;SwUGAAAAAAQABADzAAAAgQUAAAAA&#10;" filled="f" stroked="f" strokeweight=".5pt">
                <v:textbox>
                  <w:txbxContent>
                    <w:p w14:paraId="0F486180" w14:textId="284128CB" w:rsidR="00EB3941" w:rsidRPr="00D7718A" w:rsidRDefault="000205CC">
                      <w:pPr>
                        <w:rPr>
                          <w:rFonts w:ascii="Arial Rounded MT Bold" w:hAnsi="Arial Rounded MT Bold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z w:val="36"/>
                          <w:szCs w:val="36"/>
                        </w:rPr>
                        <w:t>CM Program in-a-box</w:t>
                      </w:r>
                    </w:p>
                  </w:txbxContent>
                </v:textbox>
              </v:shape>
            </w:pict>
          </mc:Fallback>
        </mc:AlternateContent>
      </w:r>
      <w:r w:rsidR="0093567D" w:rsidRPr="0077755D">
        <w:rPr>
          <w:rFonts w:cstheme="majorHAnsi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A7E71AC" wp14:editId="75497C1E">
                <wp:simplePos x="0" y="0"/>
                <wp:positionH relativeFrom="column">
                  <wp:posOffset>-686757</wp:posOffset>
                </wp:positionH>
                <wp:positionV relativeFrom="paragraph">
                  <wp:posOffset>533400</wp:posOffset>
                </wp:positionV>
                <wp:extent cx="7804150" cy="466725"/>
                <wp:effectExtent l="0" t="0" r="6350" b="9525"/>
                <wp:wrapNone/>
                <wp:docPr id="621578539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466725"/>
                        </a:xfrm>
                        <a:prstGeom prst="rect">
                          <a:avLst/>
                        </a:prstGeom>
                        <a:solidFill>
                          <a:srgbClr val="B2CE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ect id="Rectangle 6" style="position:absolute;margin-left:-54.1pt;margin-top:42pt;width:614.5pt;height:36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b2ce79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KYfwIAAF8FAAAOAAAAZHJzL2Uyb0RvYy54bWysVMFu2zAMvQ/YPwi6r3aCtGmDOkWWrsOA&#10;oi3WDj0rshQbkEWNUuJkXz9KdpyuLXYYdpElkXwknx91ebVrDNsq9DXYgo9Ocs6UlVDWdl3wH083&#10;n84580HYUhiwquB75fnV/OOHy9bN1BgqMKVCRiDWz1pX8CoEN8syLyvVCH8CTlkyasBGBDriOitR&#10;tITemGyc52dZC1g6BKm8p9vrzsjnCV9rJcO91l4FZgpOtYW0YlpXcc3ml2K2RuGqWvZliH+oohG1&#10;paQD1LUIgm2wfgPV1BLBgw4nEpoMtK6lSj1QN6P8VTePlXAq9ULkeDfQ5P8frLzbProHJBpa52ee&#10;trGLncYmfqk+tktk7Qey1C4wSZfT83wyOiVOJdkmZ2fT8WlkMztGO/Thq4KGxU3BkX5G4khsb33o&#10;XA8uMZkHU5c3tTHpgOvV0iDbCvpxn8fLL9OLHv0PN2Ojs4UY1iHGm+zYS9qFvVHRz9jvSrO6pOrH&#10;qZIkMzXkEVIqG0adqRKl6tJTl3lSCvU2RKROE2BE1pR/wO4BooTfYndV9v4xVCWVDsH53wrrgoeI&#10;lBlsGIKb2gK+B2Coqz5z538gqaMmsrSCcv+ADKGbEe/kTU3/7Vb48CCQhoJ+NQ16uKdFG2gLDv2O&#10;swrw13v30Z+0SlbOWhqygvufG4GKM/PNkoovRpNJnMp0mJxOx3TAl5bVS4vdNEsgOYzoSXEybaN/&#10;MIetRmie6T1YxKxkElZS7oLLgIfDMnTDTy+KVItFcqNJdCLc2kcnI3hkNeryafcs0PXiDST7OzgM&#10;pJi90nDnGyMtLDYBdJ0EfuS155umOAmnf3HiM/HynLyO7+L8NwAAAP//AwBQSwMEFAAGAAgAAAAh&#10;ADUXCbrhAAAADAEAAA8AAABkcnMvZG93bnJldi54bWxMj8FOwzAMhu9IvENkJG5b0oqVqjSdEAhp&#10;XBCMCjhmjWkrGqc02VbeHu8EN1v+9fn/yvXsBnHAKfSeNCRLBQKp8banVkP9+rDIQYRoyJrBE2r4&#10;wQDr6vysNIX1R3rBwza2giEUCqOhi3EspAxNh86EpR+R+PbpJ2cir1Mr7WSODHeDTJXKpDM98YfO&#10;jHjXYfO13TsN+dPHs7/PNlmdzu/fG5fW8vFNaX15Md/egIg4x78wnOpzdai4087vyQYxaFgkKk85&#10;y7QrljolklSxzY6n1fUKZFXK/xLVLwAAAP//AwBQSwECLQAUAAYACAAAACEAtoM4kv4AAADhAQAA&#10;EwAAAAAAAAAAAAAAAAAAAAAAW0NvbnRlbnRfVHlwZXNdLnhtbFBLAQItABQABgAIAAAAIQA4/SH/&#10;1gAAAJQBAAALAAAAAAAAAAAAAAAAAC8BAABfcmVscy8ucmVsc1BLAQItABQABgAIAAAAIQCt1eKY&#10;fwIAAF8FAAAOAAAAAAAAAAAAAAAAAC4CAABkcnMvZTJvRG9jLnhtbFBLAQItABQABgAIAAAAIQA1&#10;Fwm64QAAAAwBAAAPAAAAAAAAAAAAAAAAANkEAABkcnMvZG93bnJldi54bWxQSwUGAAAAAAQABADz&#10;AAAA5wUAAAAA&#10;" w14:anchorId="2E8C076A"/>
            </w:pict>
          </mc:Fallback>
        </mc:AlternateContent>
      </w:r>
      <w:r w:rsidR="006A5A0F" w:rsidRPr="0077755D">
        <w:rPr>
          <w:rFonts w:cstheme="majorHAnsi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66727689" wp14:editId="333D2C60">
                <wp:simplePos x="0" y="0"/>
                <wp:positionH relativeFrom="column">
                  <wp:posOffset>-713806</wp:posOffset>
                </wp:positionH>
                <wp:positionV relativeFrom="page">
                  <wp:posOffset>-76200</wp:posOffset>
                </wp:positionV>
                <wp:extent cx="7804150" cy="2895600"/>
                <wp:effectExtent l="0" t="0" r="25400" b="19050"/>
                <wp:wrapNone/>
                <wp:docPr id="74893973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289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ect id="Rectangle 5" style="position:absolute;margin-left:-56.2pt;margin-top:-6pt;width:614.5pt;height:228pt;z-index:-2516602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7f7f7f [1612]" strokecolor="#001c24 [48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PFfwIAAGsFAAAOAAAAZHJzL2Uyb0RvYy54bWysVE1v2zAMvQ/YfxB0X+0EST+COkXQosOA&#10;ri3aDj0rshQLkERNUuJkv36U7DhZ1+0wLAeHFMlH8Ynk5dXWaLIRPiiwFR2dlJQIy6FWdlXRby+3&#10;n84pCZHZmmmwoqI7EejV/OOHy9bNxBga0LXwBEFsmLWuok2MblYUgTfCsHACTlg0SvCGRVT9qqg9&#10;axHd6GJclqdFC752HrgIAU9vOiOdZ3wpBY8PUgYRia4o3i3mr8/fZfoW80s2W3nmGsX7a7B/uIVh&#10;ymLSAeqGRUbWXv0GZRT3EEDGEw6mACkVF7kGrGZUvqnmuWFO5FqQnOAGmsL/g+X3m2f36JGG1oVZ&#10;QDFVsZXepH+8H9lmsnYDWWIbCcfDs/NyMpoipxxt4/OL6WmZ6SwO4c6H+FmAIUmoqMfXyCSxzV2I&#10;mBJd9y4pWwCt6luldVZSB4hr7cmG4dstV6McqtfmK9Td2bTEX3pBxMkNk9w77YBUHOrKUtxpkfC1&#10;fRKSqBorGWfkAaEDZ5wLG7ukoWG16I6x4j/kzIAJWWIFA3YP8Gsxe+zu6r1/ChW5Y4fg8m8X64KH&#10;iJwZbByCjbLg3wPQWFWfufNHyo6oSeIS6t2jJx66eQmO3yp8wjsW4iPzOCD47Dj08QE/UkNbUegl&#10;ShrwP947T/7Yt2ilpMWBq2j4vmZeUKK/WOzoi9FkkiY0K5Pp2RgVf2xZHlvs2lwD9sUI14vjWUz+&#10;Ue9F6cG84m5YpKxoYpZj7ory6PfKdewWAW4XLhaL7IZT6Vi8s8+OJ/DEamrRl+0r867v44gjcA/7&#10;4WSzN+3c+aZIC4t1BKlyrx947fnGic7N2m+ftDKO9ex12JHznwAAAP//AwBQSwMEFAAGAAgAAAAh&#10;ACgm1lbdAAAADQEAAA8AAABkcnMvZG93bnJldi54bWxMj8FOhDAQhu8mvkMzJt52S5EQZSkboqJn&#10;WeO5S2cpkU4J7e7i21tOepvJfPnn+8v9Ykd2wdkPjiSIbQIMqXN6oF7C56HZPALzQZFWoyOU8IMe&#10;9tXtTakK7a70gZc29CyGkC+UBBPCVHDuO4NW+a2bkOLt5GarQlznnutZXWO4HXmaJDm3aqD4wagJ&#10;nw123+3ZSnifvuyrq58sPVAd2uZNmBdqpLy/W+odsIBL+INh1Y/qUEWnozuT9myUsBEizSK7Tmls&#10;tSJC5Dmwo4QsyxLgVcn/t6h+AQAA//8DAFBLAQItABQABgAIAAAAIQC2gziS/gAAAOEBAAATAAAA&#10;AAAAAAAAAAAAAAAAAABbQ29udGVudF9UeXBlc10ueG1sUEsBAi0AFAAGAAgAAAAhADj9If/WAAAA&#10;lAEAAAsAAAAAAAAAAAAAAAAALwEAAF9yZWxzLy5yZWxzUEsBAi0AFAAGAAgAAAAhAEBFs8V/AgAA&#10;awUAAA4AAAAAAAAAAAAAAAAALgIAAGRycy9lMm9Eb2MueG1sUEsBAi0AFAAGAAgAAAAhACgm1lbd&#10;AAAADQEAAA8AAAAAAAAAAAAAAAAA2QQAAGRycy9kb3ducmV2LnhtbFBLBQYAAAAABAAEAPMAAADj&#10;BQAAAAA=&#10;" w14:anchorId="35084066">
                <w10:wrap anchory="page"/>
              </v:rect>
            </w:pict>
          </mc:Fallback>
        </mc:AlternateContent>
      </w:r>
      <w:r w:rsidR="006A5A0F" w:rsidRPr="0077755D">
        <w:rPr>
          <w:rFonts w:cstheme="majorHAnsi"/>
          <w:noProof/>
          <w:color w:val="FFFFFF" w:themeColor="background1"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133B03CE" wp14:editId="5FD13536">
            <wp:simplePos x="0" y="0"/>
            <wp:positionH relativeFrom="column">
              <wp:posOffset>-3411</wp:posOffset>
            </wp:positionH>
            <wp:positionV relativeFrom="paragraph">
              <wp:posOffset>-1985749</wp:posOffset>
            </wp:positionV>
            <wp:extent cx="673950" cy="750627"/>
            <wp:effectExtent l="0" t="0" r="0" b="0"/>
            <wp:wrapNone/>
            <wp:docPr id="86051422" name="Picture 13" descr="Program-in-a-bo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1422" name="Picture 13" descr="Program-in-a-box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10" cy="755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F58" w:rsidRPr="0077755D">
        <w:rPr>
          <w:rFonts w:cstheme="majorHAnsi"/>
          <w:noProof/>
          <w:color w:val="FFFFFF" w:themeColor="background1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7B86B279" wp14:editId="03431C5D">
            <wp:simplePos x="0" y="0"/>
            <wp:positionH relativeFrom="column">
              <wp:posOffset>5314950</wp:posOffset>
            </wp:positionH>
            <wp:positionV relativeFrom="paragraph">
              <wp:posOffset>-1238108</wp:posOffset>
            </wp:positionV>
            <wp:extent cx="3545205" cy="3948430"/>
            <wp:effectExtent l="0" t="0" r="0" b="0"/>
            <wp:wrapNone/>
            <wp:docPr id="54523455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3455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4C8" w:rsidRPr="0077755D">
        <w:rPr>
          <w:rFonts w:cstheme="majorHAnsi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57641D" wp14:editId="1DA44F59">
                <wp:simplePos x="0" y="0"/>
                <wp:positionH relativeFrom="column">
                  <wp:posOffset>-714375</wp:posOffset>
                </wp:positionH>
                <wp:positionV relativeFrom="paragraph">
                  <wp:posOffset>-2276474</wp:posOffset>
                </wp:positionV>
                <wp:extent cx="7804150" cy="190500"/>
                <wp:effectExtent l="0" t="0" r="6350" b="1270"/>
                <wp:wrapNone/>
                <wp:docPr id="450879258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190500"/>
                        </a:xfrm>
                        <a:prstGeom prst="rect">
                          <a:avLst/>
                        </a:prstGeom>
                        <a:solidFill>
                          <a:srgbClr val="5285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ect id="Rectangle 6" style="position:absolute;margin-left:-56.25pt;margin-top:-179.25pt;width:614.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52854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fdfQIAAF8FAAAOAAAAZHJzL2Uyb0RvYy54bWysVMFu2zAMvQ/YPwi6r7aDZG2DOkXQosOA&#10;oi3aDj0rshQbkEWNUuJkXz9KdpyuLXYYdrFFkXwkn0heXO5aw7YKfQO25MVJzpmyEqrGrkv+4/nm&#10;yxlnPghbCQNWlXyvPL9cfP500bm5mkANplLICMT6eedKXofg5lnmZa1a4U/AKUtKDdiKQCKuswpF&#10;R+itySZ5/jXrACuHIJX3dHvdK/ki4WutZLjX2qvATMkpt5C+mL6r+M0WF2K+RuHqRg5piH/IohWN&#10;paAj1LUIgm2weQfVNhLBgw4nEtoMtG6kSjVQNUX+ppqnWjiVaiFyvBtp8v8PVt5tn9wDEg2d83NP&#10;x1jFTmMb/5Qf2yWy9iNZaheYpMvTs3xazIhTSbriPJ/lic3s6O3Qh28KWhYPJUd6jMSR2N76QBHJ&#10;9GASg3kwTXXTGJMEXK+uDLKtoIebTc5m09P4VuTyh5mx0dhCdOvV8SY71pJOYW9UtDP2UWnWVJT9&#10;JGWS2kyNcYSUyoaiV9WiUn14qnKsbfRIuSTAiKwp/og9AMQWfo/dZznYR1eVunR0zv+WWO88eqTI&#10;YMPo3DYW8CMAQ1UNkXv7A0k9NZGlFVT7B2QI/Yx4J28aerdb4cODQBoKemoa9HBPH22gKzkMJ85q&#10;wF8f3Ud76lXSctbRkJXc/9wIVJyZ75a6+LyYTuNUJmE6O52QgK81q9cau2mvgNqhoJXiZDpG+2AO&#10;R43QvtA+WMaopBJWUuySy4AH4Sr0w08bRarlMpnRJDoRbu2TkxE8shr78nn3ItANzRuo7e/gMJBi&#10;/qaHe9voaWG5CaCb1OBHXge+aYpT4wwbJ66J13KyOu7FxW8AAAD//wMAUEsDBBQABgAIAAAAIQBH&#10;u0eU3wAAAA8BAAAPAAAAZHJzL2Rvd25yZXYueG1sTI9BT4NAEIXvJv6HzZh4a5dFiw2yNIZEvRij&#10;Ve9bGIHIzgK7pfTfO5z09ubNy5tvst1sOzHh6FtHGtQ6AoFUuqqlWsPnx+NqC8IHQ5XpHKGGM3rY&#10;5ZcXmUkrd6J3nPahFlxCPjUamhD6VEpfNmiNX7seiXffbrQm8DjWshrNicttJ+MoSqQ1LfGFxvRY&#10;NFj+7I9Ww9vtMDzhdC6H168ieXF3hX+2rdbXV/PDPYiAc/gLw4LP6JAz08EdqfKi07BSKt5wltXN&#10;ZstqySiVsDosXsyezDP5/4/8FwAA//8DAFBLAQItABQABgAIAAAAIQC2gziS/gAAAOEBAAATAAAA&#10;AAAAAAAAAAAAAAAAAABbQ29udGVudF9UeXBlc10ueG1sUEsBAi0AFAAGAAgAAAAhADj9If/WAAAA&#10;lAEAAAsAAAAAAAAAAAAAAAAALwEAAF9yZWxzLy5yZWxzUEsBAi0AFAAGAAgAAAAhAEP89919AgAA&#10;XwUAAA4AAAAAAAAAAAAAAAAALgIAAGRycy9lMm9Eb2MueG1sUEsBAi0AFAAGAAgAAAAhAEe7R5Tf&#10;AAAADwEAAA8AAAAAAAAAAAAAAAAA1wQAAGRycy9kb3ducmV2LnhtbFBLBQYAAAAABAAEAPMAAADj&#10;BQAAAAA=&#10;" w14:anchorId="38427DC9"/>
            </w:pict>
          </mc:Fallback>
        </mc:AlternateContent>
      </w:r>
      <w:r w:rsidR="00EE0EE4" w:rsidRPr="00A64691">
        <w:rPr>
          <w:rFonts w:cstheme="majorHAnsi"/>
          <w:color w:val="FFFFFF" w:themeColor="background1"/>
          <w:sz w:val="56"/>
          <w:szCs w:val="56"/>
          <w:lang w:val="en-CA"/>
        </w:rPr>
        <w:t>Welcoming Committee Guide</w:t>
      </w:r>
    </w:p>
    <w:p w14:paraId="64F99848" w14:textId="7E0C9770" w:rsidR="00866DE9" w:rsidRPr="00A64691" w:rsidRDefault="0011052C" w:rsidP="00B12EF3">
      <w:pPr>
        <w:pStyle w:val="Sous-titre"/>
        <w:spacing w:after="7920"/>
        <w:rPr>
          <w:rFonts w:cstheme="majorHAnsi"/>
          <w:b w:val="0"/>
          <w:bCs w:val="0"/>
          <w:lang w:val="en-CA"/>
        </w:rPr>
      </w:pPr>
      <w:r>
        <w:rPr>
          <w:rFonts w:cstheme="majorHAnsi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1A949B" wp14:editId="13568A0C">
                <wp:simplePos x="0" y="0"/>
                <wp:positionH relativeFrom="column">
                  <wp:posOffset>-17780</wp:posOffset>
                </wp:positionH>
                <wp:positionV relativeFrom="paragraph">
                  <wp:posOffset>215182</wp:posOffset>
                </wp:positionV>
                <wp:extent cx="5160396" cy="526694"/>
                <wp:effectExtent l="0" t="0" r="0" b="6985"/>
                <wp:wrapNone/>
                <wp:docPr id="164198075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0396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696E7" w14:textId="3655B1D6" w:rsidR="0011052C" w:rsidRPr="00A64691" w:rsidRDefault="000205CC" w:rsidP="0011052C">
                            <w:pPr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A64691">
                              <w:rPr>
                                <w:sz w:val="28"/>
                                <w:szCs w:val="28"/>
                                <w:lang w:val="en-CA"/>
                              </w:rPr>
                              <w:t>Workplace Change Management</w:t>
                            </w: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="0011052C" w:rsidRPr="00A64691">
                              <w:rPr>
                                <w:sz w:val="28"/>
                                <w:szCs w:val="28"/>
                                <w:lang w:val="en-CA"/>
                              </w:rPr>
                              <w:t>National Centre of 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A949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-1.4pt;margin-top:16.95pt;width:406.35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82GgIAADMEAAAOAAAAZHJzL2Uyb0RvYy54bWysU02P2jAQvVfqf7B8LwkspCUirOiuqCqh&#10;3ZXYas/GsUkkx+PahoT++o6d8KFtT1UvzoxnMh/vPS/uu0aRo7CuBl3Q8SilRGgOZa33Bf3xuv70&#10;hRLnmS6ZAi0KehKO3i8/fli0JhcTqECVwhIsol3emoJW3ps8SRyvRMPcCIzQGJRgG+bRtfuktKzF&#10;6o1KJmmaJS3Y0ljgwjm8feyDdBnrSym4f5bSCU9UQXE2H08bz104k+WC5XvLTFXzYQz2D1M0rNbY&#10;9FLqkXlGDrb+o1RTcwsOpB9xaBKQsuYi7oDbjNN322wrZkTcBcFx5gKT+39l+dNxa14s8d1X6JDA&#10;AEhrXO7wMuzTSduEL05KMI4Qni6wic4TjpezcZbezTNKOMZmkyybT0OZ5Pq3sc5/E9CQYBTUIi0R&#10;LXbcON+nnlNCMw3rWqlIjdKkLWh2N0vjD5cIFlcae1xnDZbvdh2py5s9dlCecD0LPfPO8HWNM2yY&#10;8y/MItW4EcrXP+MhFWAvGCxKKrC//nYf8pEBjFLSonQK6n4emBWUqO8auZmPp9OgtehMZ58n6Njb&#10;yO42og/NA6A6x/hQDI9myPfqbEoLzRuqfBW6Yohpjr0L6s/mg+8Fja+Ei9UqJqG6DPMbvTU8lA6o&#10;BoRfuzdmzUCDRwKf4Cwylr9jo8/t+VgdPMg6UhVw7lEd4EdlRrKHVxSkf+vHrOtbX/4GAAD//wMA&#10;UEsDBBQABgAIAAAAIQBCW6QU4AAAAAkBAAAPAAAAZHJzL2Rvd25yZXYueG1sTI9PS8NAEMXvgt9h&#10;GcFbu2mKJY3ZlBIoguihtRdvk+w0Ce6fmN220U/veNLbG97jvd8Um8kacaEx9N4pWMwTEOQar3vX&#10;Kji+7WYZiBDRaTTekYIvCrApb28KzLW/uj1dDrEVXOJCjgq6GIdcytB0ZDHM/UCOvZMfLUY+x1bq&#10;Ea9cbo1Mk2QlLfaOFzocqOqo+TicrYLnaveK+zq12bepnl5O2+Hz+P6g1P3dtH0EEWmKf2H4xWd0&#10;KJmp9mengzAKZimTRwXL5RoE+1myZlFzcLHKQJaF/P9B+QMAAP//AwBQSwECLQAUAAYACAAAACEA&#10;toM4kv4AAADhAQAAEwAAAAAAAAAAAAAAAAAAAAAAW0NvbnRlbnRfVHlwZXNdLnhtbFBLAQItABQA&#10;BgAIAAAAIQA4/SH/1gAAAJQBAAALAAAAAAAAAAAAAAAAAC8BAABfcmVscy8ucmVsc1BLAQItABQA&#10;BgAIAAAAIQAiRn82GgIAADMEAAAOAAAAAAAAAAAAAAAAAC4CAABkcnMvZTJvRG9jLnhtbFBLAQIt&#10;ABQABgAIAAAAIQBCW6QU4AAAAAkBAAAPAAAAAAAAAAAAAAAAAHQEAABkcnMvZG93bnJldi54bWxQ&#10;SwUGAAAAAAQABADzAAAAgQUAAAAA&#10;" filled="f" stroked="f" strokeweight=".5pt">
                <v:textbox>
                  <w:txbxContent>
                    <w:p w14:paraId="4AE696E7" w14:textId="3655B1D6" w:rsidR="0011052C" w:rsidRPr="00A64691" w:rsidRDefault="000205CC" w:rsidP="0011052C">
                      <w:pPr>
                        <w:rPr>
                          <w:sz w:val="28"/>
                          <w:szCs w:val="28"/>
                          <w:lang w:val="en-CA"/>
                        </w:rPr>
                      </w:pPr>
                      <w:r w:rsidRPr="00A64691">
                        <w:rPr>
                          <w:sz w:val="28"/>
                          <w:szCs w:val="28"/>
                          <w:lang w:val="en-CA"/>
                        </w:rPr>
                        <w:t>Workplace Change Management</w:t>
                      </w:r>
                      <w:r>
                        <w:rPr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="0011052C" w:rsidRPr="00A64691">
                        <w:rPr>
                          <w:sz w:val="28"/>
                          <w:szCs w:val="28"/>
                          <w:lang w:val="en-CA"/>
                        </w:rPr>
                        <w:t>National Centre of Expertise</w:t>
                      </w:r>
                    </w:p>
                  </w:txbxContent>
                </v:textbox>
              </v:shape>
            </w:pict>
          </mc:Fallback>
        </mc:AlternateContent>
      </w:r>
    </w:p>
    <w:p w14:paraId="43B8C518" w14:textId="40B5F50F" w:rsidR="00B27464" w:rsidRPr="00A64691" w:rsidRDefault="00B27464" w:rsidP="00B27464">
      <w:pPr>
        <w:rPr>
          <w:rFonts w:ascii="Avenir Next LT Pro" w:hAnsi="Avenir Next LT Pro"/>
          <w:lang w:val="en-CA"/>
        </w:rPr>
      </w:pPr>
      <w:r w:rsidRPr="00A64691">
        <w:rPr>
          <w:rFonts w:ascii="Avenir Next LT Pro" w:hAnsi="Avenir Next LT Pro"/>
          <w:lang w:val="en-CA"/>
        </w:rPr>
        <w:t>Date: July 2025</w:t>
      </w:r>
    </w:p>
    <w:p w14:paraId="7FB9C6D4" w14:textId="01DE7158" w:rsidR="001C5CA6" w:rsidRPr="0011052C" w:rsidRDefault="00B27464" w:rsidP="0011052C">
      <w:pPr>
        <w:rPr>
          <w:rFonts w:ascii="Avenir Next LT Pro" w:hAnsi="Avenir Next LT Pro"/>
          <w:lang w:val="fr-FR"/>
        </w:rPr>
        <w:sectPr w:rsidR="001C5CA6" w:rsidRPr="0011052C" w:rsidSect="00683D0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2240" w:h="15840"/>
          <w:pgMar w:top="3600" w:right="1080" w:bottom="720" w:left="1080" w:header="144" w:footer="0" w:gutter="0"/>
          <w:cols w:space="708"/>
          <w:docGrid w:linePitch="360"/>
        </w:sectPr>
      </w:pPr>
      <w:r w:rsidRPr="00EC2E8B">
        <w:rPr>
          <w:rFonts w:ascii="Avenir Next LT Pro" w:hAnsi="Avenir Next LT Pro"/>
        </w:rPr>
        <w:t>Version: 1</w:t>
      </w:r>
      <w:bookmarkStart w:id="0" w:name="_Toc175307738"/>
    </w:p>
    <w:bookmarkStart w:id="1" w:name="_Toc201840523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14:ligatures w14:val="standardContextual"/>
        </w:rPr>
        <w:id w:val="-873617205"/>
        <w:docPartObj>
          <w:docPartGallery w:val="Table of Contents"/>
          <w:docPartUnique/>
        </w:docPartObj>
      </w:sdtPr>
      <w:sdtEndPr>
        <w:rPr>
          <w:color w:val="0C1E2B" w:themeColor="text1"/>
        </w:rPr>
      </w:sdtEndPr>
      <w:sdtContent>
        <w:p w14:paraId="1C1C29BB" w14:textId="77777777" w:rsidR="002364EC" w:rsidRPr="008F52AA" w:rsidRDefault="002364EC" w:rsidP="002364EC">
          <w:pPr>
            <w:pStyle w:val="En-ttedetabledesmatires"/>
          </w:pPr>
          <w:r w:rsidRPr="008F52AA">
            <w:t>Table of Contents</w:t>
          </w:r>
        </w:p>
        <w:p w14:paraId="77F0C28D" w14:textId="4DD26F57" w:rsidR="00C844D6" w:rsidRDefault="002364EC">
          <w:pPr>
            <w:pStyle w:val="TM1"/>
            <w:rPr>
              <w:rFonts w:eastAsiaTheme="minorEastAsia"/>
              <w:color w:val="auto"/>
              <w:lang w:val="en-CA" w:eastAsia="en-CA"/>
            </w:rPr>
          </w:pPr>
          <w:r w:rsidRPr="008F52AA">
            <w:rPr>
              <w:noProof w:val="0"/>
            </w:rPr>
            <w:fldChar w:fldCharType="begin"/>
          </w:r>
          <w:r w:rsidRPr="008F52AA">
            <w:rPr>
              <w:noProof w:val="0"/>
            </w:rPr>
            <w:instrText xml:space="preserve"> TOC \o "1-3" \h \z \u </w:instrText>
          </w:r>
          <w:r w:rsidRPr="008F52AA">
            <w:rPr>
              <w:noProof w:val="0"/>
            </w:rPr>
            <w:fldChar w:fldCharType="separate"/>
          </w:r>
          <w:hyperlink w:anchor="_Toc203729028" w:history="1">
            <w:r w:rsidR="00C844D6" w:rsidRPr="00146D74">
              <w:rPr>
                <w:rStyle w:val="Lienhypertexte"/>
                <w:lang w:val="en-CA"/>
              </w:rPr>
              <w:t>About this guide</w:t>
            </w:r>
            <w:r w:rsidR="00C844D6">
              <w:rPr>
                <w:webHidden/>
              </w:rPr>
              <w:tab/>
            </w:r>
            <w:r w:rsidR="00C844D6">
              <w:rPr>
                <w:webHidden/>
              </w:rPr>
              <w:fldChar w:fldCharType="begin"/>
            </w:r>
            <w:r w:rsidR="00C844D6">
              <w:rPr>
                <w:webHidden/>
              </w:rPr>
              <w:instrText xml:space="preserve"> PAGEREF _Toc203729028 \h </w:instrText>
            </w:r>
            <w:r w:rsidR="00C844D6">
              <w:rPr>
                <w:webHidden/>
              </w:rPr>
            </w:r>
            <w:r w:rsidR="00C844D6">
              <w:rPr>
                <w:webHidden/>
              </w:rPr>
              <w:fldChar w:fldCharType="separate"/>
            </w:r>
            <w:r w:rsidR="00C844D6">
              <w:rPr>
                <w:webHidden/>
              </w:rPr>
              <w:t>2</w:t>
            </w:r>
            <w:r w:rsidR="00C844D6">
              <w:rPr>
                <w:webHidden/>
              </w:rPr>
              <w:fldChar w:fldCharType="end"/>
            </w:r>
          </w:hyperlink>
        </w:p>
        <w:p w14:paraId="6A6488C4" w14:textId="10893A6E" w:rsidR="00C844D6" w:rsidRDefault="00C844D6">
          <w:pPr>
            <w:pStyle w:val="TM1"/>
            <w:rPr>
              <w:rFonts w:eastAsiaTheme="minorEastAsia"/>
              <w:color w:val="auto"/>
              <w:lang w:val="en-CA" w:eastAsia="en-CA"/>
            </w:rPr>
          </w:pPr>
          <w:hyperlink w:anchor="_Toc203729029" w:history="1">
            <w:r w:rsidRPr="00146D74">
              <w:rPr>
                <w:rStyle w:val="Lienhypertexte"/>
                <w:lang w:val="en-CA"/>
              </w:rPr>
              <w:t>The Welcome Committee – A key role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_Toc203729029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DDFB69F" w14:textId="599BAA5E" w:rsidR="00C844D6" w:rsidRDefault="00C844D6">
          <w:pPr>
            <w:pStyle w:val="TM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29030" w:history="1">
            <w:r w:rsidRPr="00146D74">
              <w:rPr>
                <w:rStyle w:val="Lienhypertexte"/>
                <w:noProof/>
                <w:lang w:val="en-CA"/>
              </w:rPr>
              <w:t>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_Toc203729030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DCF6B" w14:textId="15ADD4DB" w:rsidR="00C844D6" w:rsidRDefault="00C844D6">
          <w:pPr>
            <w:pStyle w:val="TM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29031" w:history="1">
            <w:r w:rsidRPr="00146D74">
              <w:rPr>
                <w:rStyle w:val="Lienhypertexte"/>
                <w:noProof/>
                <w:lang w:val="en-CA"/>
              </w:rPr>
              <w:t>Who can join the committee?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_Toc203729031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B3E05" w14:textId="4371AEA6" w:rsidR="00C844D6" w:rsidRDefault="00C844D6">
          <w:pPr>
            <w:pStyle w:val="TM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29032" w:history="1">
            <w:r w:rsidRPr="00146D74">
              <w:rPr>
                <w:rStyle w:val="Lienhypertexte"/>
                <w:noProof/>
                <w:lang w:val="en-CA"/>
              </w:rPr>
              <w:t>Committee visibility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_Toc203729032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73349" w14:textId="449C12CE" w:rsidR="00C844D6" w:rsidRDefault="00C844D6">
          <w:pPr>
            <w:pStyle w:val="TM2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29033" w:history="1">
            <w:r w:rsidRPr="00146D74">
              <w:rPr>
                <w:rStyle w:val="Lienhypertexte"/>
                <w:noProof/>
                <w:lang w:val="en-CA"/>
              </w:rPr>
              <w:t>Recruit the Welcome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_Toc203729033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75FD2" w14:textId="7B8ECB24" w:rsidR="00C844D6" w:rsidRDefault="00C844D6">
          <w:pPr>
            <w:pStyle w:val="TM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29034" w:history="1">
            <w:r w:rsidRPr="00146D74">
              <w:rPr>
                <w:rStyle w:val="Lienhypertexte"/>
                <w:noProof/>
                <w:lang w:val="en-CA"/>
              </w:rPr>
              <w:t>Join the Workplace Welcome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_Toc203729034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3CF23" w14:textId="0CA193DC" w:rsidR="00C844D6" w:rsidRDefault="00C844D6">
          <w:pPr>
            <w:pStyle w:val="TM2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29035" w:history="1">
            <w:r w:rsidRPr="00146D74">
              <w:rPr>
                <w:rStyle w:val="Lienhypertexte"/>
                <w:noProof/>
                <w:lang w:val="en-CA"/>
              </w:rPr>
              <w:t>Checklist – Welcome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_Toc203729035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85576" w14:textId="42DE2F02" w:rsidR="002364EC" w:rsidRPr="008F52AA" w:rsidRDefault="002364EC" w:rsidP="002364EC">
          <w:r w:rsidRPr="008F52AA">
            <w:fldChar w:fldCharType="end"/>
          </w:r>
        </w:p>
      </w:sdtContent>
    </w:sdt>
    <w:p w14:paraId="1BF188DC" w14:textId="77777777" w:rsidR="002364EC" w:rsidRDefault="002364EC" w:rsidP="00B33E33">
      <w:pPr>
        <w:pStyle w:val="Titre1"/>
      </w:pPr>
    </w:p>
    <w:p w14:paraId="6B6A826A" w14:textId="77777777" w:rsidR="002364EC" w:rsidRDefault="002364EC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60"/>
          <w:szCs w:val="60"/>
        </w:rPr>
      </w:pPr>
      <w:r>
        <w:br w:type="page"/>
      </w:r>
    </w:p>
    <w:p w14:paraId="65FF83EE" w14:textId="19386A43" w:rsidR="009746AB" w:rsidRPr="00A64691" w:rsidRDefault="008A5A9F" w:rsidP="00665DD4">
      <w:pPr>
        <w:pStyle w:val="Titre1"/>
        <w:rPr>
          <w:lang w:val="en-CA"/>
        </w:rPr>
      </w:pPr>
      <w:bookmarkStart w:id="2" w:name="_Toc203729028"/>
      <w:r w:rsidRPr="00A64691">
        <w:rPr>
          <w:lang w:val="en-CA"/>
        </w:rPr>
        <w:t>About this guide</w:t>
      </w:r>
      <w:bookmarkEnd w:id="2"/>
    </w:p>
    <w:p w14:paraId="53DD0140" w14:textId="4C2198DC" w:rsidR="008A5A9F" w:rsidRPr="00A64691" w:rsidRDefault="008A5A9F" w:rsidP="008A5A9F">
      <w:pPr>
        <w:rPr>
          <w:lang w:val="en-CA"/>
        </w:rPr>
      </w:pPr>
      <w:r w:rsidRPr="00A64691">
        <w:rPr>
          <w:lang w:val="en-CA"/>
        </w:rPr>
        <w:t>This guide is intended to help you:</w:t>
      </w:r>
    </w:p>
    <w:p w14:paraId="468AFBA9" w14:textId="0F6ACBE6" w:rsidR="008A5A9F" w:rsidRPr="00A64691" w:rsidRDefault="008A5A9F" w:rsidP="00CF4B41">
      <w:pPr>
        <w:pStyle w:val="Paragraphedeliste"/>
        <w:numPr>
          <w:ilvl w:val="0"/>
          <w:numId w:val="15"/>
        </w:numPr>
        <w:rPr>
          <w:lang w:val="en-CA"/>
        </w:rPr>
      </w:pPr>
      <w:r w:rsidRPr="00A64691">
        <w:rPr>
          <w:lang w:val="en-CA"/>
        </w:rPr>
        <w:t>Define the role</w:t>
      </w:r>
      <w:r w:rsidR="006C741F">
        <w:rPr>
          <w:lang w:val="en-CA"/>
        </w:rPr>
        <w:t>s and responsibilities</w:t>
      </w:r>
      <w:r w:rsidRPr="00A64691">
        <w:rPr>
          <w:lang w:val="en-CA"/>
        </w:rPr>
        <w:t xml:space="preserve"> of your </w:t>
      </w:r>
      <w:r w:rsidR="00A64691" w:rsidRPr="00A64691">
        <w:rPr>
          <w:lang w:val="en-CA"/>
        </w:rPr>
        <w:t>Welcome</w:t>
      </w:r>
      <w:r w:rsidRPr="00A64691">
        <w:rPr>
          <w:lang w:val="en-CA"/>
        </w:rPr>
        <w:t xml:space="preserve"> </w:t>
      </w:r>
      <w:r w:rsidR="00A64691" w:rsidRPr="00A64691">
        <w:rPr>
          <w:lang w:val="en-CA"/>
        </w:rPr>
        <w:t>C</w:t>
      </w:r>
      <w:r w:rsidRPr="00A64691">
        <w:rPr>
          <w:lang w:val="en-CA"/>
        </w:rPr>
        <w:t>ommittee</w:t>
      </w:r>
    </w:p>
    <w:p w14:paraId="075055D2" w14:textId="7D29CE69" w:rsidR="00CF4B41" w:rsidRDefault="00A64691" w:rsidP="00CF4B41">
      <w:pPr>
        <w:pStyle w:val="Paragraphedeliste"/>
        <w:numPr>
          <w:ilvl w:val="0"/>
          <w:numId w:val="15"/>
        </w:numPr>
      </w:pPr>
      <w:proofErr w:type="spellStart"/>
      <w:r>
        <w:t>I</w:t>
      </w:r>
      <w:r w:rsidR="008A5A9F">
        <w:t>dentify</w:t>
      </w:r>
      <w:proofErr w:type="spellEnd"/>
      <w:r w:rsidR="008A5A9F">
        <w:t xml:space="preserve"> and </w:t>
      </w:r>
      <w:proofErr w:type="spellStart"/>
      <w:r w:rsidR="008A5A9F">
        <w:t>recruit</w:t>
      </w:r>
      <w:proofErr w:type="spellEnd"/>
      <w:r w:rsidR="008A5A9F">
        <w:t xml:space="preserve"> </w:t>
      </w:r>
      <w:proofErr w:type="spellStart"/>
      <w:r w:rsidR="008A5A9F">
        <w:t>members</w:t>
      </w:r>
      <w:proofErr w:type="spellEnd"/>
    </w:p>
    <w:p w14:paraId="17C4F77E" w14:textId="42730A37" w:rsidR="00CF4B41" w:rsidRPr="00A64691" w:rsidRDefault="00A64691" w:rsidP="00CF4B41">
      <w:pPr>
        <w:pStyle w:val="Paragraphedeliste"/>
        <w:numPr>
          <w:ilvl w:val="0"/>
          <w:numId w:val="15"/>
        </w:numPr>
        <w:rPr>
          <w:lang w:val="en-CA"/>
        </w:rPr>
      </w:pPr>
      <w:r>
        <w:rPr>
          <w:lang w:val="en-CA"/>
        </w:rPr>
        <w:t>P</w:t>
      </w:r>
      <w:r w:rsidR="00CF4B41" w:rsidRPr="00A64691">
        <w:rPr>
          <w:lang w:val="en-CA"/>
        </w:rPr>
        <w:t xml:space="preserve">repare members to </w:t>
      </w:r>
      <w:r w:rsidR="006C741F">
        <w:rPr>
          <w:lang w:val="en-CA"/>
        </w:rPr>
        <w:t>fulfill</w:t>
      </w:r>
      <w:r w:rsidR="00CF4B41" w:rsidRPr="00A64691">
        <w:rPr>
          <w:lang w:val="en-CA"/>
        </w:rPr>
        <w:t xml:space="preserve"> their roles</w:t>
      </w:r>
      <w:r w:rsidR="006C741F">
        <w:rPr>
          <w:lang w:val="en-CA"/>
        </w:rPr>
        <w:t xml:space="preserve"> effectively</w:t>
      </w:r>
    </w:p>
    <w:p w14:paraId="1A197412" w14:textId="1D7AF80F" w:rsidR="008A5A9F" w:rsidRPr="00E823E4" w:rsidRDefault="00A60674" w:rsidP="00CF4B41">
      <w:pPr>
        <w:rPr>
          <w:i/>
          <w:iCs/>
          <w:lang w:val="en-CA"/>
        </w:rPr>
      </w:pPr>
      <w:r w:rsidRPr="00E823E4">
        <w:rPr>
          <w:i/>
          <w:iCs/>
          <w:lang w:val="en-CA"/>
        </w:rPr>
        <w:t xml:space="preserve">The French version </w:t>
      </w:r>
      <w:commentRangeStart w:id="3"/>
      <w:commentRangeEnd w:id="3"/>
      <w:r w:rsidRPr="00E823E4">
        <w:rPr>
          <w:rStyle w:val="Marquedecommentaire"/>
          <w:i/>
          <w:iCs/>
        </w:rPr>
        <w:commentReference w:id="3"/>
      </w:r>
      <w:r w:rsidR="008A5A9F" w:rsidRPr="00E823E4">
        <w:rPr>
          <w:i/>
          <w:iCs/>
          <w:lang w:val="en-CA"/>
        </w:rPr>
        <w:t xml:space="preserve">of this guide is </w:t>
      </w:r>
      <w:r w:rsidR="00A64691" w:rsidRPr="00E823E4">
        <w:rPr>
          <w:i/>
          <w:iCs/>
          <w:lang w:val="en-CA"/>
        </w:rPr>
        <w:t xml:space="preserve">also </w:t>
      </w:r>
      <w:r w:rsidR="008A5A9F" w:rsidRPr="00E823E4">
        <w:rPr>
          <w:i/>
          <w:iCs/>
          <w:lang w:val="en-CA"/>
        </w:rPr>
        <w:t xml:space="preserve">available. </w:t>
      </w:r>
    </w:p>
    <w:p w14:paraId="6D127FCB" w14:textId="0F2BDD98" w:rsidR="00665DD4" w:rsidRPr="00A64691" w:rsidRDefault="00665DD4" w:rsidP="00665DD4">
      <w:pPr>
        <w:pStyle w:val="Titre1"/>
        <w:rPr>
          <w:lang w:val="en-CA"/>
        </w:rPr>
      </w:pPr>
      <w:bookmarkStart w:id="4" w:name="_Toc203729029"/>
      <w:r w:rsidRPr="00A64691">
        <w:rPr>
          <w:lang w:val="en-CA"/>
        </w:rPr>
        <w:t>The Welcom</w:t>
      </w:r>
      <w:r w:rsidR="00A64691">
        <w:rPr>
          <w:lang w:val="en-CA"/>
        </w:rPr>
        <w:t>e</w:t>
      </w:r>
      <w:r w:rsidRPr="00A64691">
        <w:rPr>
          <w:lang w:val="en-CA"/>
        </w:rPr>
        <w:t xml:space="preserve"> Committee – A </w:t>
      </w:r>
      <w:r w:rsidR="00A64691">
        <w:rPr>
          <w:lang w:val="en-CA"/>
        </w:rPr>
        <w:t>k</w:t>
      </w:r>
      <w:r w:rsidRPr="00A64691">
        <w:rPr>
          <w:lang w:val="en-CA"/>
        </w:rPr>
        <w:t xml:space="preserve">ey </w:t>
      </w:r>
      <w:r w:rsidR="00A64691">
        <w:rPr>
          <w:lang w:val="en-CA"/>
        </w:rPr>
        <w:t>r</w:t>
      </w:r>
      <w:r w:rsidRPr="00A64691">
        <w:rPr>
          <w:lang w:val="en-CA"/>
        </w:rPr>
        <w:t>ole</w:t>
      </w:r>
      <w:bookmarkEnd w:id="4"/>
      <w:bookmarkEnd w:id="1"/>
    </w:p>
    <w:p w14:paraId="6915529D" w14:textId="15627C9D" w:rsidR="007916CC" w:rsidRPr="00A64691" w:rsidRDefault="007916CC" w:rsidP="0077755D">
      <w:pPr>
        <w:rPr>
          <w:lang w:val="en-CA"/>
        </w:rPr>
      </w:pPr>
      <w:r w:rsidRPr="00A64691">
        <w:rPr>
          <w:lang w:val="en-CA"/>
        </w:rPr>
        <w:t>The Welcome Committee plays a</w:t>
      </w:r>
      <w:r w:rsidR="006C741F">
        <w:rPr>
          <w:lang w:val="en-CA"/>
        </w:rPr>
        <w:t xml:space="preserve"> vital </w:t>
      </w:r>
      <w:r w:rsidRPr="00A64691">
        <w:rPr>
          <w:lang w:val="en-CA"/>
        </w:rPr>
        <w:t xml:space="preserve">role in </w:t>
      </w:r>
      <w:r w:rsidR="006C741F">
        <w:rPr>
          <w:lang w:val="en-CA"/>
        </w:rPr>
        <w:t>helping</w:t>
      </w:r>
      <w:r w:rsidRPr="00A64691">
        <w:rPr>
          <w:lang w:val="en-CA"/>
        </w:rPr>
        <w:t xml:space="preserve"> employees </w:t>
      </w:r>
      <w:r w:rsidR="006C741F">
        <w:rPr>
          <w:lang w:val="en-CA"/>
        </w:rPr>
        <w:t>navigate</w:t>
      </w:r>
      <w:r w:rsidRPr="00A64691">
        <w:rPr>
          <w:lang w:val="en-CA"/>
        </w:rPr>
        <w:t xml:space="preserve"> the new optimized work environment. It </w:t>
      </w:r>
      <w:r w:rsidR="006C741F">
        <w:rPr>
          <w:lang w:val="en-CA"/>
        </w:rPr>
        <w:t>serves</w:t>
      </w:r>
      <w:r w:rsidRPr="00A64691">
        <w:rPr>
          <w:lang w:val="en-CA"/>
        </w:rPr>
        <w:t xml:space="preserve"> as a </w:t>
      </w:r>
      <w:r w:rsidR="006C741F">
        <w:rPr>
          <w:lang w:val="en-CA"/>
        </w:rPr>
        <w:t>friendly</w:t>
      </w:r>
      <w:r w:rsidRPr="00A64691">
        <w:rPr>
          <w:lang w:val="en-CA"/>
        </w:rPr>
        <w:t xml:space="preserve">, reassuring and informative </w:t>
      </w:r>
      <w:r w:rsidR="006C741F">
        <w:rPr>
          <w:lang w:val="en-CA"/>
        </w:rPr>
        <w:t>presence</w:t>
      </w:r>
      <w:r w:rsidRPr="00A64691">
        <w:rPr>
          <w:lang w:val="en-CA"/>
        </w:rPr>
        <w:t xml:space="preserve"> during the transition period. </w:t>
      </w:r>
    </w:p>
    <w:p w14:paraId="17868148" w14:textId="2F553AC0" w:rsidR="00665DD4" w:rsidRPr="00A64691" w:rsidRDefault="00665DD4" w:rsidP="0077755D">
      <w:pPr>
        <w:rPr>
          <w:lang w:val="en-CA"/>
        </w:rPr>
      </w:pPr>
      <w:r w:rsidRPr="00A64691">
        <w:rPr>
          <w:lang w:val="en-CA"/>
        </w:rPr>
        <w:t xml:space="preserve">You </w:t>
      </w:r>
      <w:r w:rsidR="006C741F">
        <w:rPr>
          <w:lang w:val="en-CA"/>
        </w:rPr>
        <w:t>may choose to give</w:t>
      </w:r>
      <w:r w:rsidRPr="00A64691">
        <w:rPr>
          <w:lang w:val="en-CA"/>
        </w:rPr>
        <w:t xml:space="preserve"> committee members an inspiring </w:t>
      </w:r>
      <w:r w:rsidR="006C741F">
        <w:rPr>
          <w:lang w:val="en-CA"/>
        </w:rPr>
        <w:t>title</w:t>
      </w:r>
      <w:r w:rsidRPr="00A64691">
        <w:rPr>
          <w:lang w:val="en-CA"/>
        </w:rPr>
        <w:t xml:space="preserve">, such as ambassadors, </w:t>
      </w:r>
      <w:r w:rsidR="006C741F">
        <w:rPr>
          <w:lang w:val="en-CA"/>
        </w:rPr>
        <w:t xml:space="preserve">champions, </w:t>
      </w:r>
      <w:r w:rsidRPr="00A64691">
        <w:rPr>
          <w:lang w:val="en-CA"/>
        </w:rPr>
        <w:t>enthusiasts, etc.</w:t>
      </w:r>
    </w:p>
    <w:p w14:paraId="46B16A5F" w14:textId="5FEF9C24" w:rsidR="004929FF" w:rsidRPr="00A64691" w:rsidRDefault="006C741F" w:rsidP="0077755D">
      <w:pPr>
        <w:rPr>
          <w:lang w:val="en-CA"/>
        </w:rPr>
      </w:pPr>
      <w:r>
        <w:rPr>
          <w:lang w:val="en-CA"/>
        </w:rPr>
        <w:t>The</w:t>
      </w:r>
      <w:r w:rsidR="00CA7B59" w:rsidRPr="00A64691">
        <w:rPr>
          <w:lang w:val="en-CA"/>
        </w:rPr>
        <w:t xml:space="preserve"> </w:t>
      </w:r>
      <w:r w:rsidR="00A64691">
        <w:rPr>
          <w:lang w:val="en-CA"/>
        </w:rPr>
        <w:t>W</w:t>
      </w:r>
      <w:r w:rsidR="00CA7B59" w:rsidRPr="00A64691">
        <w:rPr>
          <w:lang w:val="en-CA"/>
        </w:rPr>
        <w:t>elcom</w:t>
      </w:r>
      <w:r w:rsidR="00A64691">
        <w:rPr>
          <w:lang w:val="en-CA"/>
        </w:rPr>
        <w:t>e</w:t>
      </w:r>
      <w:r w:rsidR="00CA7B59" w:rsidRPr="00A64691">
        <w:rPr>
          <w:lang w:val="en-CA"/>
        </w:rPr>
        <w:t xml:space="preserve"> </w:t>
      </w:r>
      <w:r w:rsidR="00A64691">
        <w:rPr>
          <w:lang w:val="en-CA"/>
        </w:rPr>
        <w:t>C</w:t>
      </w:r>
      <w:r w:rsidR="00CA7B59" w:rsidRPr="00A64691">
        <w:rPr>
          <w:lang w:val="en-CA"/>
        </w:rPr>
        <w:t xml:space="preserve">ommittee should </w:t>
      </w:r>
      <w:r>
        <w:rPr>
          <w:lang w:val="en-CA"/>
        </w:rPr>
        <w:t>established</w:t>
      </w:r>
      <w:r w:rsidR="00CA7B59" w:rsidRPr="00A64691">
        <w:rPr>
          <w:lang w:val="en-CA"/>
        </w:rPr>
        <w:t xml:space="preserve"> a </w:t>
      </w:r>
      <w:r w:rsidR="00CA7B59" w:rsidRPr="006C741F">
        <w:rPr>
          <w:b/>
          <w:bCs/>
          <w:lang w:val="en-CA"/>
        </w:rPr>
        <w:t xml:space="preserve">few months </w:t>
      </w:r>
      <w:r w:rsidRPr="006C741F">
        <w:rPr>
          <w:b/>
          <w:bCs/>
          <w:lang w:val="en-CA"/>
        </w:rPr>
        <w:t>prior to</w:t>
      </w:r>
      <w:r w:rsidR="00CA7B59" w:rsidRPr="006C741F">
        <w:rPr>
          <w:b/>
          <w:bCs/>
          <w:lang w:val="en-CA"/>
        </w:rPr>
        <w:t xml:space="preserve"> Welcome Week</w:t>
      </w:r>
      <w:r w:rsidR="00CA7B59" w:rsidRPr="00A64691">
        <w:rPr>
          <w:lang w:val="en-CA"/>
        </w:rPr>
        <w:t xml:space="preserve"> </w:t>
      </w:r>
      <w:r>
        <w:rPr>
          <w:lang w:val="en-CA"/>
        </w:rPr>
        <w:t>to ensure members are well-prepared for their responsibilities.</w:t>
      </w:r>
    </w:p>
    <w:p w14:paraId="3F3AD422" w14:textId="794CECD8" w:rsidR="0077755D" w:rsidRPr="00A64691" w:rsidRDefault="0077755D" w:rsidP="002364EC">
      <w:pPr>
        <w:pStyle w:val="Titre3"/>
        <w:rPr>
          <w:lang w:val="en-CA"/>
        </w:rPr>
      </w:pPr>
      <w:bookmarkStart w:id="5" w:name="_Toc203729030"/>
      <w:r w:rsidRPr="00A64691">
        <w:rPr>
          <w:lang w:val="en-CA"/>
        </w:rPr>
        <w:t>Roles and Responsibilities</w:t>
      </w:r>
      <w:bookmarkEnd w:id="5"/>
    </w:p>
    <w:p w14:paraId="4EE9046D" w14:textId="357D965D" w:rsidR="0077755D" w:rsidRPr="00A64691" w:rsidRDefault="00136211" w:rsidP="0077755D">
      <w:pPr>
        <w:rPr>
          <w:lang w:val="en-CA"/>
        </w:rPr>
      </w:pPr>
      <w:r w:rsidRPr="00A64691">
        <w:rPr>
          <w:lang w:val="en-CA"/>
        </w:rPr>
        <w:t xml:space="preserve">As </w:t>
      </w:r>
      <w:r w:rsidR="006C741F">
        <w:rPr>
          <w:lang w:val="en-CA"/>
        </w:rPr>
        <w:t>key points of contact</w:t>
      </w:r>
      <w:r w:rsidRPr="00A64691">
        <w:rPr>
          <w:lang w:val="en-CA"/>
        </w:rPr>
        <w:t xml:space="preserve">, </w:t>
      </w:r>
      <w:r w:rsidR="006C741F">
        <w:rPr>
          <w:lang w:val="en-CA"/>
        </w:rPr>
        <w:t>Welcome Committee members</w:t>
      </w:r>
      <w:r w:rsidRPr="00A64691">
        <w:rPr>
          <w:lang w:val="en-CA"/>
        </w:rPr>
        <w:t xml:space="preserve"> are there to:</w:t>
      </w:r>
    </w:p>
    <w:p w14:paraId="5C5BAEE6" w14:textId="5694430A" w:rsidR="0077755D" w:rsidRPr="008F52AA" w:rsidRDefault="00D969F4" w:rsidP="0077755D">
      <w:pPr>
        <w:numPr>
          <w:ilvl w:val="0"/>
          <w:numId w:val="1"/>
        </w:numPr>
        <w:spacing w:after="0" w:line="276" w:lineRule="auto"/>
      </w:pPr>
      <w:proofErr w:type="spellStart"/>
      <w:r>
        <w:t>A</w:t>
      </w:r>
      <w:r w:rsidR="0077755D" w:rsidRPr="008F52AA">
        <w:t>nswer</w:t>
      </w:r>
      <w:proofErr w:type="spellEnd"/>
      <w:r w:rsidR="0077755D" w:rsidRPr="008F52AA">
        <w:t xml:space="preserve"> </w:t>
      </w:r>
      <w:proofErr w:type="spellStart"/>
      <w:r w:rsidR="0077755D" w:rsidRPr="008F52AA">
        <w:t>employees</w:t>
      </w:r>
      <w:proofErr w:type="spellEnd"/>
      <w:r w:rsidR="0077755D" w:rsidRPr="008F52AA">
        <w:t>' questions</w:t>
      </w:r>
    </w:p>
    <w:p w14:paraId="44519D93" w14:textId="6BC81248" w:rsidR="0077755D" w:rsidRPr="00A64691" w:rsidRDefault="00D969F4" w:rsidP="0077755D">
      <w:pPr>
        <w:numPr>
          <w:ilvl w:val="0"/>
          <w:numId w:val="1"/>
        </w:numPr>
        <w:spacing w:after="0" w:line="276" w:lineRule="auto"/>
        <w:rPr>
          <w:lang w:val="en-CA"/>
        </w:rPr>
      </w:pPr>
      <w:r>
        <w:rPr>
          <w:lang w:val="en-CA"/>
        </w:rPr>
        <w:t>I</w:t>
      </w:r>
      <w:r w:rsidR="0077755D" w:rsidRPr="00A64691">
        <w:rPr>
          <w:lang w:val="en-CA"/>
        </w:rPr>
        <w:t xml:space="preserve">ndicate </w:t>
      </w:r>
      <w:r w:rsidR="006C741F">
        <w:rPr>
          <w:lang w:val="en-CA"/>
        </w:rPr>
        <w:t>the location of the</w:t>
      </w:r>
      <w:r w:rsidR="0077755D" w:rsidRPr="00A64691">
        <w:rPr>
          <w:lang w:val="en-CA"/>
        </w:rPr>
        <w:t xml:space="preserve"> quiet </w:t>
      </w:r>
      <w:r w:rsidR="006C741F">
        <w:rPr>
          <w:lang w:val="en-CA"/>
        </w:rPr>
        <w:t>zones</w:t>
      </w:r>
      <w:r w:rsidR="0077755D" w:rsidRPr="00A64691">
        <w:rPr>
          <w:lang w:val="en-CA"/>
        </w:rPr>
        <w:t xml:space="preserve"> and other new features</w:t>
      </w:r>
    </w:p>
    <w:p w14:paraId="0A16D916" w14:textId="7EE372AF" w:rsidR="0077755D" w:rsidRPr="008F52AA" w:rsidRDefault="00D969F4" w:rsidP="0077755D">
      <w:pPr>
        <w:numPr>
          <w:ilvl w:val="0"/>
          <w:numId w:val="1"/>
        </w:numPr>
        <w:spacing w:after="0" w:line="276" w:lineRule="auto"/>
      </w:pPr>
      <w:proofErr w:type="spellStart"/>
      <w:r>
        <w:t>E</w:t>
      </w:r>
      <w:r w:rsidR="0077755D" w:rsidRPr="008F52AA">
        <w:t>xplain</w:t>
      </w:r>
      <w:proofErr w:type="spellEnd"/>
      <w:r w:rsidR="0077755D" w:rsidRPr="008F52AA">
        <w:t xml:space="preserve"> how </w:t>
      </w:r>
      <w:proofErr w:type="spellStart"/>
      <w:r w:rsidR="0077755D" w:rsidRPr="008F52AA">
        <w:t>lockers</w:t>
      </w:r>
      <w:proofErr w:type="spellEnd"/>
      <w:r w:rsidR="0077755D" w:rsidRPr="008F52AA">
        <w:t xml:space="preserve"> </w:t>
      </w:r>
      <w:proofErr w:type="spellStart"/>
      <w:r w:rsidR="0077755D" w:rsidRPr="008F52AA">
        <w:t>work</w:t>
      </w:r>
      <w:proofErr w:type="spellEnd"/>
    </w:p>
    <w:p w14:paraId="2992DBD0" w14:textId="094C549C" w:rsidR="0077755D" w:rsidRPr="00A64691" w:rsidRDefault="0077755D" w:rsidP="0077755D">
      <w:pPr>
        <w:numPr>
          <w:ilvl w:val="0"/>
          <w:numId w:val="1"/>
        </w:numPr>
        <w:spacing w:after="0" w:line="276" w:lineRule="auto"/>
        <w:rPr>
          <w:lang w:val="en-CA"/>
        </w:rPr>
      </w:pPr>
      <w:r w:rsidRPr="00A64691">
        <w:rPr>
          <w:lang w:val="en-CA"/>
        </w:rPr>
        <w:t xml:space="preserve">Assist </w:t>
      </w:r>
      <w:r w:rsidR="006C741F">
        <w:rPr>
          <w:lang w:val="en-CA"/>
        </w:rPr>
        <w:t>with</w:t>
      </w:r>
      <w:r w:rsidRPr="00A64691">
        <w:rPr>
          <w:lang w:val="en-CA"/>
        </w:rPr>
        <w:t xml:space="preserve"> ergonomic</w:t>
      </w:r>
      <w:r w:rsidR="006C741F">
        <w:rPr>
          <w:lang w:val="en-CA"/>
        </w:rPr>
        <w:t xml:space="preserve"> workstations</w:t>
      </w:r>
      <w:r w:rsidRPr="00A64691">
        <w:rPr>
          <w:lang w:val="en-CA"/>
        </w:rPr>
        <w:t xml:space="preserve"> adjustment </w:t>
      </w:r>
    </w:p>
    <w:p w14:paraId="78C651CF" w14:textId="6EBE00F0" w:rsidR="00861376" w:rsidRPr="00A64691" w:rsidRDefault="006C741F" w:rsidP="00861376">
      <w:pPr>
        <w:numPr>
          <w:ilvl w:val="0"/>
          <w:numId w:val="1"/>
        </w:numPr>
        <w:spacing w:after="0" w:line="276" w:lineRule="auto"/>
        <w:rPr>
          <w:lang w:val="en-CA"/>
        </w:rPr>
      </w:pPr>
      <w:r>
        <w:rPr>
          <w:lang w:val="en-CA"/>
        </w:rPr>
        <w:t>Reinforce</w:t>
      </w:r>
      <w:r w:rsidR="0077755D" w:rsidRPr="00A64691">
        <w:rPr>
          <w:lang w:val="en-CA"/>
        </w:rPr>
        <w:t xml:space="preserve"> </w:t>
      </w:r>
      <w:r w:rsidR="00D969F4">
        <w:rPr>
          <w:lang w:val="en-CA"/>
        </w:rPr>
        <w:t>workplace</w:t>
      </w:r>
      <w:r w:rsidR="0077755D" w:rsidRPr="00A64691">
        <w:rPr>
          <w:lang w:val="en-CA"/>
        </w:rPr>
        <w:t xml:space="preserve"> etiquette in a shared environment</w:t>
      </w:r>
    </w:p>
    <w:p w14:paraId="34DF4646" w14:textId="115A83B0" w:rsidR="00224AC5" w:rsidRPr="00A64691" w:rsidRDefault="006C741F" w:rsidP="00861376">
      <w:pPr>
        <w:numPr>
          <w:ilvl w:val="0"/>
          <w:numId w:val="1"/>
        </w:numPr>
        <w:spacing w:after="0" w:line="276" w:lineRule="auto"/>
        <w:rPr>
          <w:lang w:val="en-CA"/>
        </w:rPr>
      </w:pPr>
      <w:r>
        <w:rPr>
          <w:lang w:val="en-CA"/>
        </w:rPr>
        <w:t>Gather feedback</w:t>
      </w:r>
      <w:r w:rsidR="004220AE" w:rsidRPr="00A64691">
        <w:rPr>
          <w:lang w:val="en-CA"/>
        </w:rPr>
        <w:t xml:space="preserve"> and observations to </w:t>
      </w:r>
      <w:r>
        <w:rPr>
          <w:lang w:val="en-CA"/>
        </w:rPr>
        <w:t>support</w:t>
      </w:r>
      <w:r w:rsidR="004220AE" w:rsidRPr="00A64691">
        <w:rPr>
          <w:lang w:val="en-CA"/>
        </w:rPr>
        <w:t xml:space="preserve"> data collection</w:t>
      </w:r>
    </w:p>
    <w:p w14:paraId="676248DF" w14:textId="77777777" w:rsidR="00861376" w:rsidRPr="00A64691" w:rsidRDefault="00861376" w:rsidP="00861376">
      <w:pPr>
        <w:spacing w:after="0" w:line="276" w:lineRule="auto"/>
        <w:rPr>
          <w:lang w:val="en-CA"/>
        </w:rPr>
      </w:pPr>
    </w:p>
    <w:p w14:paraId="75768060" w14:textId="35E1E0C0" w:rsidR="0077755D" w:rsidRPr="00A64691" w:rsidRDefault="0077755D" w:rsidP="002364EC">
      <w:pPr>
        <w:pStyle w:val="Titre3"/>
        <w:rPr>
          <w:lang w:val="en-CA"/>
        </w:rPr>
      </w:pPr>
      <w:bookmarkStart w:id="6" w:name="_Toc203729031"/>
      <w:r w:rsidRPr="00A64691">
        <w:rPr>
          <w:lang w:val="en-CA"/>
        </w:rPr>
        <w:t xml:space="preserve">Who can </w:t>
      </w:r>
      <w:r w:rsidR="006C741F">
        <w:rPr>
          <w:lang w:val="en-CA"/>
        </w:rPr>
        <w:t>join</w:t>
      </w:r>
      <w:r w:rsidRPr="00A64691">
        <w:rPr>
          <w:lang w:val="en-CA"/>
        </w:rPr>
        <w:t xml:space="preserve"> the committee?</w:t>
      </w:r>
      <w:bookmarkEnd w:id="6"/>
    </w:p>
    <w:p w14:paraId="5E27D5D1" w14:textId="49E4801D" w:rsidR="0077755D" w:rsidRPr="00A64691" w:rsidRDefault="0067022B" w:rsidP="0077755D">
      <w:pPr>
        <w:rPr>
          <w:lang w:val="en-CA"/>
        </w:rPr>
      </w:pPr>
      <w:r w:rsidRPr="00A64691">
        <w:rPr>
          <w:lang w:val="en-CA"/>
        </w:rPr>
        <w:t xml:space="preserve">The committee can </w:t>
      </w:r>
      <w:r w:rsidR="006C741F">
        <w:rPr>
          <w:lang w:val="en-CA"/>
        </w:rPr>
        <w:t>include individuals</w:t>
      </w:r>
      <w:r w:rsidRPr="00A64691">
        <w:rPr>
          <w:lang w:val="en-CA"/>
        </w:rPr>
        <w:t xml:space="preserve"> from </w:t>
      </w:r>
      <w:r w:rsidR="006C741F">
        <w:rPr>
          <w:lang w:val="en-CA"/>
        </w:rPr>
        <w:t>a variety of</w:t>
      </w:r>
      <w:r w:rsidRPr="00A64691">
        <w:rPr>
          <w:lang w:val="en-CA"/>
        </w:rPr>
        <w:t xml:space="preserve"> backgrounds:</w:t>
      </w:r>
    </w:p>
    <w:p w14:paraId="39D19468" w14:textId="16165E80" w:rsidR="00635175" w:rsidRDefault="00D969F4" w:rsidP="00635175">
      <w:pPr>
        <w:numPr>
          <w:ilvl w:val="0"/>
          <w:numId w:val="2"/>
        </w:numPr>
        <w:spacing w:after="0" w:line="276" w:lineRule="auto"/>
      </w:pPr>
      <w:r>
        <w:t>C</w:t>
      </w:r>
      <w:r w:rsidR="00635175" w:rsidRPr="008F52AA">
        <w:t>hange agents</w:t>
      </w:r>
    </w:p>
    <w:p w14:paraId="394295E8" w14:textId="5E13AB41" w:rsidR="0077755D" w:rsidRPr="00A64691" w:rsidRDefault="00D969F4" w:rsidP="0077755D">
      <w:pPr>
        <w:numPr>
          <w:ilvl w:val="0"/>
          <w:numId w:val="2"/>
        </w:numPr>
        <w:spacing w:after="0" w:line="276" w:lineRule="auto"/>
        <w:rPr>
          <w:lang w:val="en-CA"/>
        </w:rPr>
      </w:pPr>
      <w:r>
        <w:rPr>
          <w:lang w:val="en-CA"/>
        </w:rPr>
        <w:t>E</w:t>
      </w:r>
      <w:r w:rsidR="0077755D" w:rsidRPr="00A64691">
        <w:rPr>
          <w:lang w:val="en-CA"/>
        </w:rPr>
        <w:t>mployees assigned to the floor</w:t>
      </w:r>
    </w:p>
    <w:p w14:paraId="7B5F12BD" w14:textId="2F7EA3D8" w:rsidR="0077755D" w:rsidRDefault="0077755D" w:rsidP="0077755D">
      <w:pPr>
        <w:numPr>
          <w:ilvl w:val="0"/>
          <w:numId w:val="2"/>
        </w:numPr>
        <w:spacing w:after="0" w:line="276" w:lineRule="auto"/>
      </w:pPr>
      <w:r w:rsidRPr="008F52AA">
        <w:t xml:space="preserve">Project team </w:t>
      </w:r>
      <w:proofErr w:type="spellStart"/>
      <w:r w:rsidRPr="008F52AA">
        <w:t>members</w:t>
      </w:r>
      <w:proofErr w:type="spellEnd"/>
    </w:p>
    <w:p w14:paraId="7757DB09" w14:textId="73AA29D7" w:rsidR="0077755D" w:rsidRPr="006C741F" w:rsidRDefault="0077755D" w:rsidP="0077755D">
      <w:pPr>
        <w:numPr>
          <w:ilvl w:val="0"/>
          <w:numId w:val="2"/>
        </w:numPr>
        <w:spacing w:line="276" w:lineRule="auto"/>
        <w:rPr>
          <w:lang w:val="en-CA"/>
        </w:rPr>
      </w:pPr>
      <w:r w:rsidRPr="006C741F">
        <w:rPr>
          <w:lang w:val="en-CA"/>
        </w:rPr>
        <w:t xml:space="preserve">Anyone </w:t>
      </w:r>
      <w:r w:rsidR="006C741F" w:rsidRPr="006C741F">
        <w:rPr>
          <w:lang w:val="en-CA"/>
        </w:rPr>
        <w:t>with an interest i</w:t>
      </w:r>
      <w:r w:rsidR="006C741F">
        <w:rPr>
          <w:lang w:val="en-CA"/>
        </w:rPr>
        <w:t>n supporting the transition</w:t>
      </w:r>
    </w:p>
    <w:p w14:paraId="3A5D542B" w14:textId="77F3D230" w:rsidR="0077755D" w:rsidRPr="00D969F4" w:rsidRDefault="006C741F" w:rsidP="002364EC">
      <w:pPr>
        <w:pStyle w:val="Titre3"/>
        <w:rPr>
          <w:lang w:val="en-CA"/>
        </w:rPr>
      </w:pPr>
      <w:bookmarkStart w:id="7" w:name="_Toc203729032"/>
      <w:r>
        <w:rPr>
          <w:lang w:val="en-CA"/>
        </w:rPr>
        <w:t>Committee visibility</w:t>
      </w:r>
      <w:bookmarkEnd w:id="7"/>
    </w:p>
    <w:p w14:paraId="2972B9BC" w14:textId="4C36C30C" w:rsidR="0077755D" w:rsidRPr="00A64691" w:rsidRDefault="004D36F5" w:rsidP="0077755D">
      <w:pPr>
        <w:spacing w:line="276" w:lineRule="auto"/>
        <w:rPr>
          <w:lang w:val="en-CA"/>
        </w:rPr>
      </w:pPr>
      <w:r w:rsidRPr="00A64691">
        <w:rPr>
          <w:lang w:val="en-CA"/>
        </w:rPr>
        <w:t>It</w:t>
      </w:r>
      <w:r w:rsidR="006C741F">
        <w:rPr>
          <w:lang w:val="en-CA"/>
        </w:rPr>
        <w:t>’s</w:t>
      </w:r>
      <w:r w:rsidRPr="00A64691">
        <w:rPr>
          <w:lang w:val="en-CA"/>
        </w:rPr>
        <w:t xml:space="preserve"> </w:t>
      </w:r>
      <w:r w:rsidR="006C741F">
        <w:rPr>
          <w:lang w:val="en-CA"/>
        </w:rPr>
        <w:t>im</w:t>
      </w:r>
      <w:r w:rsidRPr="00A64691">
        <w:rPr>
          <w:lang w:val="en-CA"/>
        </w:rPr>
        <w:t xml:space="preserve">portant </w:t>
      </w:r>
      <w:r w:rsidR="006C741F">
        <w:rPr>
          <w:lang w:val="en-CA"/>
        </w:rPr>
        <w:t>for</w:t>
      </w:r>
      <w:r w:rsidRPr="00A64691">
        <w:rPr>
          <w:lang w:val="en-CA"/>
        </w:rPr>
        <w:t xml:space="preserve"> the committee members be easily</w:t>
      </w:r>
      <w:r w:rsidR="006C741F">
        <w:rPr>
          <w:lang w:val="en-CA"/>
        </w:rPr>
        <w:t xml:space="preserve"> recognizable</w:t>
      </w:r>
      <w:r w:rsidR="00D969F4">
        <w:rPr>
          <w:lang w:val="en-CA"/>
        </w:rPr>
        <w:t>.</w:t>
      </w:r>
      <w:r w:rsidRPr="00A64691">
        <w:rPr>
          <w:lang w:val="en-CA"/>
        </w:rPr>
        <w:t xml:space="preserve"> </w:t>
      </w:r>
    </w:p>
    <w:p w14:paraId="314C190B" w14:textId="0512F8EB" w:rsidR="0077755D" w:rsidRPr="00A64691" w:rsidRDefault="00D969F4" w:rsidP="0077755D">
      <w:pPr>
        <w:pStyle w:val="Paragraphedeliste"/>
        <w:numPr>
          <w:ilvl w:val="0"/>
          <w:numId w:val="3"/>
        </w:numPr>
        <w:spacing w:line="276" w:lineRule="auto"/>
        <w:rPr>
          <w:lang w:val="en-CA"/>
        </w:rPr>
      </w:pPr>
      <w:r>
        <w:rPr>
          <w:lang w:val="en-CA"/>
        </w:rPr>
        <w:t>A</w:t>
      </w:r>
      <w:r w:rsidR="00817487" w:rsidRPr="00A64691">
        <w:rPr>
          <w:lang w:val="en-CA"/>
        </w:rPr>
        <w:t xml:space="preserve">nnounce their names and roles in </w:t>
      </w:r>
      <w:r w:rsidR="005D01C5">
        <w:rPr>
          <w:lang w:val="en-CA"/>
        </w:rPr>
        <w:t xml:space="preserve">Welcome Week related </w:t>
      </w:r>
      <w:r w:rsidR="00817487" w:rsidRPr="00A64691">
        <w:rPr>
          <w:lang w:val="en-CA"/>
        </w:rPr>
        <w:t>communications</w:t>
      </w:r>
    </w:p>
    <w:p w14:paraId="19D11AA8" w14:textId="34256804" w:rsidR="00817487" w:rsidRPr="00A64691" w:rsidRDefault="00817487" w:rsidP="0077755D">
      <w:pPr>
        <w:pStyle w:val="Paragraphedeliste"/>
        <w:numPr>
          <w:ilvl w:val="0"/>
          <w:numId w:val="3"/>
        </w:numPr>
        <w:spacing w:line="276" w:lineRule="auto"/>
        <w:rPr>
          <w:lang w:val="en-CA"/>
        </w:rPr>
      </w:pPr>
      <w:r w:rsidRPr="00A64691">
        <w:rPr>
          <w:lang w:val="en-CA"/>
        </w:rPr>
        <w:t xml:space="preserve">Provide </w:t>
      </w:r>
      <w:r w:rsidR="006C741F">
        <w:rPr>
          <w:lang w:val="en-CA"/>
        </w:rPr>
        <w:t xml:space="preserve">a </w:t>
      </w:r>
      <w:r w:rsidRPr="00A64691">
        <w:rPr>
          <w:lang w:val="en-CA"/>
        </w:rPr>
        <w:t xml:space="preserve">distinctive </w:t>
      </w:r>
      <w:r w:rsidR="006C741F">
        <w:rPr>
          <w:lang w:val="en-CA"/>
        </w:rPr>
        <w:t>identifier</w:t>
      </w:r>
      <w:r w:rsidRPr="00A64691">
        <w:rPr>
          <w:lang w:val="en-CA"/>
        </w:rPr>
        <w:t>: t-shirt, jacket, badge, or</w:t>
      </w:r>
      <w:r w:rsidR="006C741F">
        <w:rPr>
          <w:lang w:val="en-CA"/>
        </w:rPr>
        <w:t xml:space="preserve"> a</w:t>
      </w:r>
      <w:r w:rsidRPr="00A64691">
        <w:rPr>
          <w:lang w:val="en-CA"/>
        </w:rPr>
        <w:t xml:space="preserve"> ball</w:t>
      </w:r>
      <w:r w:rsidR="00D969F4">
        <w:rPr>
          <w:lang w:val="en-CA"/>
        </w:rPr>
        <w:t>oon</w:t>
      </w:r>
      <w:r w:rsidRPr="00A64691">
        <w:rPr>
          <w:lang w:val="en-CA"/>
        </w:rPr>
        <w:t xml:space="preserve"> at their </w:t>
      </w:r>
      <w:r w:rsidR="00D969F4">
        <w:rPr>
          <w:lang w:val="en-CA"/>
        </w:rPr>
        <w:t>workstation</w:t>
      </w:r>
      <w:r w:rsidRPr="00A64691">
        <w:rPr>
          <w:lang w:val="en-CA"/>
        </w:rPr>
        <w:t xml:space="preserve"> </w:t>
      </w:r>
    </w:p>
    <w:p w14:paraId="214E9E1B" w14:textId="0E1DD01D" w:rsidR="0077755D" w:rsidRPr="00A64691" w:rsidRDefault="0077755D" w:rsidP="0077755D">
      <w:pPr>
        <w:pStyle w:val="Paragraphedeliste"/>
        <w:numPr>
          <w:ilvl w:val="0"/>
          <w:numId w:val="3"/>
        </w:numPr>
        <w:spacing w:line="276" w:lineRule="auto"/>
        <w:rPr>
          <w:lang w:val="en-CA"/>
        </w:rPr>
      </w:pPr>
      <w:r w:rsidRPr="00A64691">
        <w:rPr>
          <w:lang w:val="en-CA"/>
        </w:rPr>
        <w:t>Post their photos and first names at the entrance or on the intranet</w:t>
      </w:r>
    </w:p>
    <w:p w14:paraId="10B6998E" w14:textId="3503AB58" w:rsidR="00665DD4" w:rsidRPr="00A64691" w:rsidRDefault="0077755D" w:rsidP="0077755D">
      <w:pPr>
        <w:pStyle w:val="Titre2"/>
        <w:rPr>
          <w:lang w:val="en-CA"/>
        </w:rPr>
      </w:pPr>
      <w:bookmarkStart w:id="8" w:name="_Toc201840524"/>
      <w:bookmarkStart w:id="9" w:name="_Toc203729033"/>
      <w:bookmarkEnd w:id="0"/>
      <w:r w:rsidRPr="00A64691">
        <w:rPr>
          <w:lang w:val="en-CA"/>
        </w:rPr>
        <w:t>Recruit the Welcom</w:t>
      </w:r>
      <w:r w:rsidR="00D969F4">
        <w:rPr>
          <w:lang w:val="en-CA"/>
        </w:rPr>
        <w:t>e</w:t>
      </w:r>
      <w:r w:rsidRPr="00A64691">
        <w:rPr>
          <w:lang w:val="en-CA"/>
        </w:rPr>
        <w:t xml:space="preserve"> Committee</w:t>
      </w:r>
      <w:bookmarkEnd w:id="8"/>
      <w:bookmarkEnd w:id="9"/>
    </w:p>
    <w:p w14:paraId="379EF586" w14:textId="5EBA64C8" w:rsidR="0077755D" w:rsidRPr="00A64691" w:rsidRDefault="006C741F" w:rsidP="00665DD4">
      <w:pPr>
        <w:rPr>
          <w:lang w:val="en-CA"/>
        </w:rPr>
      </w:pPr>
      <w:r>
        <w:rPr>
          <w:lang w:val="en-CA"/>
        </w:rPr>
        <w:t>Below is</w:t>
      </w:r>
      <w:r w:rsidR="00EA34A9" w:rsidRPr="00A64691">
        <w:rPr>
          <w:lang w:val="en-CA"/>
        </w:rPr>
        <w:t xml:space="preserve"> a </w:t>
      </w:r>
      <w:r>
        <w:rPr>
          <w:lang w:val="en-CA"/>
        </w:rPr>
        <w:t>message</w:t>
      </w:r>
      <w:r w:rsidR="00EA34A9" w:rsidRPr="00A64691">
        <w:rPr>
          <w:lang w:val="en-CA"/>
        </w:rPr>
        <w:t xml:space="preserve"> you can use as inspiration to recruit members.</w:t>
      </w:r>
      <w:r w:rsidR="0077755D" w:rsidRPr="00A64691">
        <w:rPr>
          <w:lang w:val="en-CA"/>
        </w:rPr>
        <w:br/>
      </w:r>
    </w:p>
    <w:p w14:paraId="28FB01A0" w14:textId="2FB941FF" w:rsidR="00665DD4" w:rsidRPr="00A64691" w:rsidRDefault="00665DD4" w:rsidP="00665DD4">
      <w:pPr>
        <w:pStyle w:val="Titre3"/>
        <w:rPr>
          <w:lang w:val="en-CA"/>
        </w:rPr>
      </w:pPr>
      <w:bookmarkStart w:id="10" w:name="_Toc203729034"/>
      <w:bookmarkStart w:id="11" w:name="_Toc201840525"/>
      <w:r w:rsidRPr="00A64691">
        <w:rPr>
          <w:lang w:val="en-CA"/>
        </w:rPr>
        <w:t>Join the Workplace Welcome Committee</w:t>
      </w:r>
      <w:bookmarkEnd w:id="10"/>
      <w:r w:rsidRPr="00A64691">
        <w:rPr>
          <w:lang w:val="en-CA"/>
        </w:rPr>
        <w:t xml:space="preserve"> </w:t>
      </w:r>
      <w:bookmarkEnd w:id="11"/>
    </w:p>
    <w:p w14:paraId="407A14DE" w14:textId="77777777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</w:p>
    <w:p w14:paraId="299CAC63" w14:textId="42D652AB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  <w:r>
        <w:t>We need you</w:t>
      </w:r>
      <w:r w:rsidR="006C741F">
        <w:t xml:space="preserve">r support as we transition to our </w:t>
      </w:r>
      <w:r>
        <w:t xml:space="preserve">optimized workplace and shared spaces. </w:t>
      </w:r>
    </w:p>
    <w:p w14:paraId="7A8E2E0C" w14:textId="77777777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</w:p>
    <w:p w14:paraId="3B898BA1" w14:textId="311E1658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  <w:r>
        <w:t>As Welcom</w:t>
      </w:r>
      <w:r w:rsidR="00D969F4">
        <w:t>e</w:t>
      </w:r>
      <w:r>
        <w:t xml:space="preserve"> Committee</w:t>
      </w:r>
      <w:r w:rsidR="006C741F">
        <w:t xml:space="preserve"> member</w:t>
      </w:r>
      <w:r>
        <w:t>, you will:</w:t>
      </w:r>
    </w:p>
    <w:p w14:paraId="26BE7056" w14:textId="68B6F500" w:rsidR="00665DD4" w:rsidRPr="00A64691" w:rsidRDefault="00D969F4" w:rsidP="00665DD4">
      <w:pPr>
        <w:pStyle w:val="Listepuces-pasdespaceaprs"/>
        <w:numPr>
          <w:ilvl w:val="0"/>
          <w:numId w:val="5"/>
        </w:numPr>
        <w:rPr>
          <w:lang w:val="en-CA"/>
        </w:rPr>
      </w:pPr>
      <w:r>
        <w:t xml:space="preserve">Be </w:t>
      </w:r>
      <w:r w:rsidR="006C741F">
        <w:t xml:space="preserve">among </w:t>
      </w:r>
      <w:r w:rsidR="00665DD4">
        <w:t xml:space="preserve">the first to </w:t>
      </w:r>
      <w:r w:rsidR="006C741F">
        <w:t>explore</w:t>
      </w:r>
      <w:r w:rsidR="00665DD4">
        <w:t xml:space="preserve"> the new environment</w:t>
      </w:r>
    </w:p>
    <w:p w14:paraId="72E86CB4" w14:textId="1C2C8B0E" w:rsidR="00665DD4" w:rsidRPr="00A64691" w:rsidRDefault="006C741F" w:rsidP="00665DD4">
      <w:pPr>
        <w:pStyle w:val="Listepuces-pasdespaceaprs"/>
        <w:numPr>
          <w:ilvl w:val="0"/>
          <w:numId w:val="5"/>
        </w:numPr>
        <w:rPr>
          <w:lang w:val="en-CA"/>
        </w:rPr>
      </w:pPr>
      <w:r>
        <w:t xml:space="preserve">Stay informed </w:t>
      </w:r>
      <w:r w:rsidR="00665DD4">
        <w:t xml:space="preserve">about the </w:t>
      </w:r>
      <w:r>
        <w:t>workplace guidelines and procedures</w:t>
      </w:r>
    </w:p>
    <w:p w14:paraId="4B25A1FC" w14:textId="2DB2248F" w:rsidR="00665DD4" w:rsidRPr="00A64691" w:rsidRDefault="00D969F4" w:rsidP="00665DD4">
      <w:pPr>
        <w:pStyle w:val="Listepuces-pasdespaceaprs"/>
        <w:numPr>
          <w:ilvl w:val="0"/>
          <w:numId w:val="5"/>
        </w:numPr>
        <w:rPr>
          <w:lang w:val="en-CA"/>
        </w:rPr>
      </w:pPr>
      <w:r>
        <w:t>Be on-site</w:t>
      </w:r>
      <w:r w:rsidR="00665DD4">
        <w:t xml:space="preserve"> to welcome </w:t>
      </w:r>
      <w:r w:rsidR="006C741F">
        <w:t xml:space="preserve">and assist </w:t>
      </w:r>
      <w:r w:rsidR="00665DD4">
        <w:t>your colleagues</w:t>
      </w:r>
    </w:p>
    <w:p w14:paraId="7DC413DD" w14:textId="77777777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</w:p>
    <w:p w14:paraId="663B04E3" w14:textId="2344B4B9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  <w:r>
        <w:t xml:space="preserve">We will </w:t>
      </w:r>
      <w:r w:rsidR="006C741F">
        <w:t>provide</w:t>
      </w:r>
      <w:r>
        <w:t xml:space="preserve"> you </w:t>
      </w:r>
      <w:r w:rsidR="006C741F">
        <w:t xml:space="preserve">with </w:t>
      </w:r>
      <w:r>
        <w:t xml:space="preserve">the tools you need to be a </w:t>
      </w:r>
      <w:r w:rsidR="006C741F">
        <w:rPr>
          <w:b/>
        </w:rPr>
        <w:t>helpful resource</w:t>
      </w:r>
      <w:r w:rsidRPr="0043636F">
        <w:rPr>
          <w:b/>
        </w:rPr>
        <w:t xml:space="preserve"> </w:t>
      </w:r>
      <w:r w:rsidR="006C741F">
        <w:t>during this transition.</w:t>
      </w:r>
      <w:r>
        <w:t xml:space="preserve"> </w:t>
      </w:r>
    </w:p>
    <w:p w14:paraId="01375F32" w14:textId="77777777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</w:p>
    <w:p w14:paraId="444BB5C4" w14:textId="0B6226A3" w:rsidR="00665DD4" w:rsidRPr="00A64691" w:rsidRDefault="006C741F" w:rsidP="00665DD4">
      <w:pPr>
        <w:pStyle w:val="Listepuces-pasdespaceaprs"/>
        <w:numPr>
          <w:ilvl w:val="0"/>
          <w:numId w:val="0"/>
        </w:numPr>
        <w:rPr>
          <w:lang w:val="en-CA"/>
        </w:rPr>
      </w:pPr>
      <w:r>
        <w:t>I</w:t>
      </w:r>
      <w:r w:rsidR="00665DD4">
        <w:t xml:space="preserve">nterested in this </w:t>
      </w:r>
      <w:r>
        <w:t>joining</w:t>
      </w:r>
      <w:r w:rsidR="00665DD4">
        <w:t xml:space="preserve">? </w:t>
      </w:r>
      <w:r>
        <w:t xml:space="preserve">Email </w:t>
      </w:r>
      <w:r w:rsidR="00665DD4">
        <w:t xml:space="preserve">us at </w:t>
      </w:r>
      <w:r w:rsidR="00E929A5">
        <w:rPr>
          <w:rFonts w:cstheme="minorHAnsi"/>
          <w:highlight w:val="yellow"/>
        </w:rPr>
        <w:t>[</w:t>
      </w:r>
      <w:r w:rsidR="00EA34A9" w:rsidRPr="00EA34A9">
        <w:rPr>
          <w:highlight w:val="yellow"/>
        </w:rPr>
        <w:t>insert email address</w:t>
      </w:r>
      <w:r w:rsidR="00E929A5">
        <w:rPr>
          <w:rFonts w:cstheme="minorHAnsi"/>
          <w:highlight w:val="yellow"/>
        </w:rPr>
        <w:t>]</w:t>
      </w:r>
      <w:r w:rsidR="00665DD4">
        <w:t xml:space="preserve"> to </w:t>
      </w:r>
      <w:r>
        <w:t>express your interest.</w:t>
      </w:r>
    </w:p>
    <w:p w14:paraId="7B334703" w14:textId="77777777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</w:p>
    <w:p w14:paraId="2788E750" w14:textId="576D2E9D" w:rsidR="00665DD4" w:rsidRPr="00A64691" w:rsidRDefault="00665DD4" w:rsidP="00665DD4">
      <w:pPr>
        <w:pStyle w:val="Listepuces-pasdespaceaprs"/>
        <w:numPr>
          <w:ilvl w:val="0"/>
          <w:numId w:val="0"/>
        </w:numPr>
        <w:rPr>
          <w:lang w:val="en-CA"/>
        </w:rPr>
      </w:pPr>
      <w:r>
        <w:t xml:space="preserve">We look forward to </w:t>
      </w:r>
      <w:r w:rsidR="006C741F">
        <w:t>hearing from you</w:t>
      </w:r>
      <w:r>
        <w:t xml:space="preserve"> by </w:t>
      </w:r>
      <w:r w:rsidR="006E742D">
        <w:rPr>
          <w:rFonts w:cstheme="minorHAnsi"/>
          <w:highlight w:val="yellow"/>
        </w:rPr>
        <w:t>[</w:t>
      </w:r>
      <w:r w:rsidR="00224AC5" w:rsidRPr="00EA34A9">
        <w:rPr>
          <w:highlight w:val="yellow"/>
        </w:rPr>
        <w:t>insert date</w:t>
      </w:r>
      <w:r w:rsidR="006E742D">
        <w:rPr>
          <w:rFonts w:cstheme="minorHAnsi"/>
          <w:highlight w:val="yellow"/>
        </w:rPr>
        <w:t>].</w:t>
      </w:r>
    </w:p>
    <w:p w14:paraId="2B3191F5" w14:textId="77777777" w:rsidR="0077755D" w:rsidRPr="00A64691" w:rsidRDefault="0077755D">
      <w:pPr>
        <w:spacing w:after="160" w:line="259" w:lineRule="auto"/>
        <w:rPr>
          <w:rFonts w:asciiTheme="majorHAnsi" w:eastAsiaTheme="majorEastAsia" w:hAnsiTheme="majorHAnsi" w:cstheme="majorBidi"/>
          <w:b/>
          <w:bCs/>
          <w:noProof/>
          <w:sz w:val="50"/>
          <w:szCs w:val="50"/>
          <w:lang w:val="en-CA"/>
        </w:rPr>
      </w:pPr>
      <w:r w:rsidRPr="00A64691">
        <w:rPr>
          <w:lang w:val="en-CA"/>
        </w:rPr>
        <w:br w:type="page"/>
      </w:r>
    </w:p>
    <w:p w14:paraId="7D648AFA" w14:textId="3E0B681E" w:rsidR="0077755D" w:rsidRPr="00A64691" w:rsidRDefault="0077755D" w:rsidP="0077755D">
      <w:pPr>
        <w:pStyle w:val="Titre2"/>
        <w:rPr>
          <w:lang w:val="en-CA"/>
        </w:rPr>
      </w:pPr>
      <w:bookmarkStart w:id="12" w:name="_Toc201840526"/>
      <w:bookmarkStart w:id="13" w:name="_Toc203729035"/>
      <w:r w:rsidRPr="00A64691">
        <w:rPr>
          <w:lang w:val="en-CA"/>
        </w:rPr>
        <w:t>Checklist – Welco</w:t>
      </w:r>
      <w:r w:rsidR="00D969F4">
        <w:rPr>
          <w:lang w:val="en-CA"/>
        </w:rPr>
        <w:t>me</w:t>
      </w:r>
      <w:r w:rsidRPr="00A64691">
        <w:rPr>
          <w:lang w:val="en-CA"/>
        </w:rPr>
        <w:t xml:space="preserve"> Committee</w:t>
      </w:r>
      <w:bookmarkEnd w:id="12"/>
      <w:bookmarkEnd w:id="13"/>
    </w:p>
    <w:p w14:paraId="15348F6F" w14:textId="4A766EBF" w:rsidR="0077755D" w:rsidRPr="00A64691" w:rsidRDefault="002364EC" w:rsidP="00D400D4">
      <w:pPr>
        <w:rPr>
          <w:lang w:val="en-CA"/>
        </w:rPr>
      </w:pPr>
      <w:bookmarkStart w:id="14" w:name="_✅_Voici_les"/>
      <w:bookmarkEnd w:id="14"/>
      <w:r w:rsidRPr="00A64691">
        <w:rPr>
          <w:lang w:val="en-CA"/>
        </w:rPr>
        <w:t xml:space="preserve">Here are some </w:t>
      </w:r>
      <w:r w:rsidR="006C741F">
        <w:rPr>
          <w:lang w:val="en-CA"/>
        </w:rPr>
        <w:t>key topics to cover with employees</w:t>
      </w:r>
      <w:r w:rsidRPr="00A64691">
        <w:rPr>
          <w:lang w:val="en-CA"/>
        </w:rPr>
        <w:t>.</w:t>
      </w:r>
    </w:p>
    <w:p w14:paraId="1C6F5D7C" w14:textId="77777777" w:rsidR="0077755D" w:rsidRPr="00A64691" w:rsidRDefault="0077755D" w:rsidP="0077755D">
      <w:pPr>
        <w:spacing w:after="160" w:line="259" w:lineRule="auto"/>
        <w:rPr>
          <w:rFonts w:cstheme="minorHAnsi"/>
          <w:b/>
          <w:bCs/>
          <w:lang w:val="en-CA"/>
        </w:rPr>
      </w:pPr>
      <w:r w:rsidRPr="00A64691">
        <w:rPr>
          <w:rFonts w:ascii="Segoe UI Emoji" w:hAnsi="Segoe UI Emoji" w:cs="Segoe UI Emoji"/>
          <w:b/>
          <w:bCs/>
          <w:lang w:val="en-CA"/>
        </w:rPr>
        <w:t>1</w:t>
      </w:r>
      <w:r w:rsidRPr="00A64691">
        <w:rPr>
          <w:rFonts w:cstheme="minorHAnsi"/>
          <w:b/>
          <w:bCs/>
          <w:lang w:val="en-CA"/>
        </w:rPr>
        <w:t>. Orientation in space</w:t>
      </w:r>
    </w:p>
    <w:p w14:paraId="77620E73" w14:textId="77777777" w:rsidR="0077755D" w:rsidRPr="00A64691" w:rsidRDefault="00E823E4" w:rsidP="0077755D">
      <w:pPr>
        <w:spacing w:after="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-18952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Location of quiet, low-light areas  </w:t>
      </w:r>
    </w:p>
    <w:p w14:paraId="07D138A8" w14:textId="77777777" w:rsidR="0077755D" w:rsidRPr="00A64691" w:rsidRDefault="00E823E4" w:rsidP="0077755D">
      <w:pPr>
        <w:spacing w:after="16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52682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Location of lockers, printers, meeting rooms, etc.</w:t>
      </w:r>
    </w:p>
    <w:p w14:paraId="007747A6" w14:textId="03DC65F3" w:rsidR="0077755D" w:rsidRPr="00A64691" w:rsidRDefault="0077755D" w:rsidP="0077755D">
      <w:pPr>
        <w:spacing w:after="160" w:line="259" w:lineRule="auto"/>
        <w:rPr>
          <w:rFonts w:cstheme="minorHAnsi"/>
          <w:b/>
          <w:bCs/>
          <w:lang w:val="en-CA"/>
        </w:rPr>
      </w:pPr>
      <w:r w:rsidRPr="00A64691">
        <w:rPr>
          <w:rFonts w:cstheme="minorHAnsi"/>
          <w:b/>
          <w:bCs/>
          <w:lang w:val="en-CA"/>
        </w:rPr>
        <w:t xml:space="preserve">2. Workstation </w:t>
      </w:r>
      <w:r w:rsidR="006C741F">
        <w:rPr>
          <w:rFonts w:cstheme="minorHAnsi"/>
          <w:b/>
          <w:bCs/>
          <w:lang w:val="en-CA"/>
        </w:rPr>
        <w:t>use</w:t>
      </w:r>
    </w:p>
    <w:p w14:paraId="7B044AC5" w14:textId="0D1A02A9" w:rsidR="0077755D" w:rsidRPr="00A64691" w:rsidRDefault="00E823E4" w:rsidP="0077755D">
      <w:pPr>
        <w:spacing w:after="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62157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How to reserve a </w:t>
      </w:r>
      <w:r w:rsidR="00D969F4">
        <w:rPr>
          <w:rFonts w:cstheme="minorHAnsi"/>
          <w:lang w:val="en-CA"/>
        </w:rPr>
        <w:t>workstation</w:t>
      </w:r>
      <w:r w:rsidR="0077755D" w:rsidRPr="00A64691">
        <w:rPr>
          <w:rFonts w:cstheme="minorHAnsi"/>
          <w:lang w:val="en-CA"/>
        </w:rPr>
        <w:t xml:space="preserve"> (if applicable)</w:t>
      </w:r>
    </w:p>
    <w:p w14:paraId="6EB572DB" w14:textId="77777777" w:rsidR="0077755D" w:rsidRPr="00A64691" w:rsidRDefault="00E823E4" w:rsidP="0077755D">
      <w:pPr>
        <w:spacing w:after="16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132616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How to adjust your workstation ergonomically (chair, screen, keyboard, etc.)</w:t>
      </w:r>
    </w:p>
    <w:p w14:paraId="42043AB6" w14:textId="034DB84F" w:rsidR="0077755D" w:rsidRPr="00A64691" w:rsidRDefault="0077755D" w:rsidP="0077755D">
      <w:pPr>
        <w:spacing w:after="160" w:line="259" w:lineRule="auto"/>
        <w:rPr>
          <w:rFonts w:cstheme="minorHAnsi"/>
          <w:b/>
          <w:bCs/>
          <w:lang w:val="en-CA"/>
        </w:rPr>
      </w:pPr>
      <w:r w:rsidRPr="00A64691">
        <w:rPr>
          <w:rFonts w:cstheme="minorHAnsi"/>
          <w:b/>
          <w:bCs/>
          <w:lang w:val="en-CA"/>
        </w:rPr>
        <w:t xml:space="preserve">3. </w:t>
      </w:r>
      <w:r w:rsidR="006C741F">
        <w:rPr>
          <w:rFonts w:cstheme="minorHAnsi"/>
          <w:b/>
          <w:bCs/>
          <w:lang w:val="en-CA"/>
        </w:rPr>
        <w:t>Locker use</w:t>
      </w:r>
    </w:p>
    <w:p w14:paraId="374D3B66" w14:textId="0DD21994" w:rsidR="0077755D" w:rsidRPr="00A64691" w:rsidRDefault="00E823E4" w:rsidP="0077755D">
      <w:pPr>
        <w:spacing w:after="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122387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How the lock </w:t>
      </w:r>
      <w:r w:rsidR="006C741F">
        <w:rPr>
          <w:rFonts w:cstheme="minorHAnsi"/>
          <w:lang w:val="en-CA"/>
        </w:rPr>
        <w:t xml:space="preserve">mechanism </w:t>
      </w:r>
      <w:r w:rsidR="0077755D" w:rsidRPr="00A64691">
        <w:rPr>
          <w:rFonts w:cstheme="minorHAnsi"/>
          <w:lang w:val="en-CA"/>
        </w:rPr>
        <w:t>works</w:t>
      </w:r>
    </w:p>
    <w:p w14:paraId="28EC8562" w14:textId="65EF467B" w:rsidR="0077755D" w:rsidRPr="00A64691" w:rsidRDefault="00E823E4" w:rsidP="0077755D">
      <w:pPr>
        <w:spacing w:after="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34644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</w:t>
      </w:r>
      <w:r w:rsidR="006C741F">
        <w:rPr>
          <w:rFonts w:cstheme="minorHAnsi"/>
          <w:lang w:val="en-CA"/>
        </w:rPr>
        <w:t>Usage rules</w:t>
      </w:r>
      <w:r w:rsidR="0077755D" w:rsidRPr="00A64691">
        <w:rPr>
          <w:rFonts w:cstheme="minorHAnsi"/>
          <w:lang w:val="en-CA"/>
        </w:rPr>
        <w:t xml:space="preserve"> (duration, safety, cleaning)</w:t>
      </w:r>
    </w:p>
    <w:p w14:paraId="14C5C577" w14:textId="68CBA72B" w:rsidR="0077755D" w:rsidRPr="00A64691" w:rsidRDefault="00E823E4" w:rsidP="0077755D">
      <w:pPr>
        <w:spacing w:after="16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151911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Remind</w:t>
      </w:r>
      <w:r w:rsidR="006C741F">
        <w:rPr>
          <w:rFonts w:cstheme="minorHAnsi"/>
          <w:lang w:val="en-CA"/>
        </w:rPr>
        <w:t>er</w:t>
      </w:r>
      <w:r w:rsidR="0077755D" w:rsidRPr="00A64691">
        <w:rPr>
          <w:rFonts w:cstheme="minorHAnsi"/>
          <w:lang w:val="en-CA"/>
        </w:rPr>
        <w:t xml:space="preserve"> to </w:t>
      </w:r>
      <w:r w:rsidR="006C741F">
        <w:rPr>
          <w:rFonts w:cstheme="minorHAnsi"/>
          <w:lang w:val="en-CA"/>
        </w:rPr>
        <w:t>note</w:t>
      </w:r>
      <w:r w:rsidR="0077755D" w:rsidRPr="00A64691">
        <w:rPr>
          <w:rFonts w:cstheme="minorHAnsi"/>
          <w:lang w:val="en-CA"/>
        </w:rPr>
        <w:t xml:space="preserve"> down locker number</w:t>
      </w:r>
    </w:p>
    <w:p w14:paraId="023516F0" w14:textId="49B9EFCE" w:rsidR="0077755D" w:rsidRPr="00A64691" w:rsidRDefault="0077755D" w:rsidP="0077755D">
      <w:pPr>
        <w:spacing w:after="160" w:line="259" w:lineRule="auto"/>
        <w:rPr>
          <w:rFonts w:cstheme="minorHAnsi"/>
          <w:b/>
          <w:bCs/>
          <w:lang w:val="en-CA"/>
        </w:rPr>
      </w:pPr>
      <w:r w:rsidRPr="00A64691">
        <w:rPr>
          <w:rFonts w:cstheme="minorHAnsi"/>
          <w:b/>
          <w:bCs/>
          <w:lang w:val="en-CA"/>
        </w:rPr>
        <w:t xml:space="preserve">4. </w:t>
      </w:r>
      <w:r w:rsidR="006C741F">
        <w:rPr>
          <w:rFonts w:cstheme="minorHAnsi"/>
          <w:b/>
          <w:bCs/>
          <w:lang w:val="en-CA"/>
        </w:rPr>
        <w:t>Shared space etiquette</w:t>
      </w:r>
    </w:p>
    <w:p w14:paraId="49BDAB36" w14:textId="239F40B8" w:rsidR="0077755D" w:rsidRPr="00A64691" w:rsidRDefault="00E823E4" w:rsidP="0077755D">
      <w:pPr>
        <w:spacing w:after="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-17896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Respect for quiet </w:t>
      </w:r>
      <w:r w:rsidR="006C741F">
        <w:rPr>
          <w:rFonts w:cstheme="minorHAnsi"/>
          <w:lang w:val="en-CA"/>
        </w:rPr>
        <w:t>zones</w:t>
      </w:r>
    </w:p>
    <w:p w14:paraId="0C5E0F0A" w14:textId="77777777" w:rsidR="0077755D" w:rsidRPr="00A64691" w:rsidRDefault="00E823E4" w:rsidP="0077755D">
      <w:pPr>
        <w:spacing w:after="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161710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Cleaning the workstation after use</w:t>
      </w:r>
    </w:p>
    <w:p w14:paraId="0F73A3A4" w14:textId="1A73C7A3" w:rsidR="0077755D" w:rsidRPr="00A64691" w:rsidRDefault="00E823E4" w:rsidP="0077755D">
      <w:pPr>
        <w:spacing w:after="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34414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</w:t>
      </w:r>
      <w:r w:rsidR="006C741F">
        <w:rPr>
          <w:rFonts w:cstheme="minorHAnsi"/>
          <w:lang w:val="en-CA"/>
        </w:rPr>
        <w:t>Where to take calls and hold meetings</w:t>
      </w:r>
    </w:p>
    <w:p w14:paraId="6259761C" w14:textId="7CF25D02" w:rsidR="0077755D" w:rsidRPr="00A64691" w:rsidRDefault="00E823E4" w:rsidP="0077755D">
      <w:pPr>
        <w:spacing w:after="16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-159769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</w:t>
      </w:r>
      <w:r w:rsidR="006C741F">
        <w:rPr>
          <w:rFonts w:cstheme="minorHAnsi"/>
          <w:lang w:val="en-CA"/>
        </w:rPr>
        <w:t>Storing</w:t>
      </w:r>
      <w:r w:rsidR="0077755D" w:rsidRPr="00A64691">
        <w:rPr>
          <w:rFonts w:cstheme="minorHAnsi"/>
          <w:lang w:val="en-CA"/>
        </w:rPr>
        <w:t xml:space="preserve"> personal belongings</w:t>
      </w:r>
    </w:p>
    <w:p w14:paraId="1D14FE78" w14:textId="6C0E6585" w:rsidR="0077755D" w:rsidRPr="00A64691" w:rsidRDefault="0077755D" w:rsidP="0077755D">
      <w:pPr>
        <w:spacing w:after="160" w:line="259" w:lineRule="auto"/>
        <w:rPr>
          <w:rFonts w:cstheme="minorHAnsi"/>
          <w:b/>
          <w:bCs/>
          <w:lang w:val="en-CA"/>
        </w:rPr>
      </w:pPr>
      <w:r w:rsidRPr="00A64691">
        <w:rPr>
          <w:rFonts w:cstheme="minorHAnsi"/>
          <w:b/>
          <w:bCs/>
          <w:lang w:val="en-CA"/>
        </w:rPr>
        <w:t xml:space="preserve">5. </w:t>
      </w:r>
      <w:r w:rsidR="00D969F4">
        <w:rPr>
          <w:rFonts w:cstheme="minorHAnsi"/>
          <w:b/>
          <w:bCs/>
          <w:lang w:val="en-CA"/>
        </w:rPr>
        <w:t>Welcome Week</w:t>
      </w:r>
      <w:r w:rsidRPr="00A64691">
        <w:rPr>
          <w:rFonts w:cstheme="minorHAnsi"/>
          <w:b/>
          <w:bCs/>
          <w:lang w:val="en-CA"/>
        </w:rPr>
        <w:t xml:space="preserve"> activities</w:t>
      </w:r>
    </w:p>
    <w:p w14:paraId="49730375" w14:textId="0F298036" w:rsidR="0077755D" w:rsidRPr="00A64691" w:rsidRDefault="00E823E4" w:rsidP="0077755D">
      <w:pPr>
        <w:spacing w:after="16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-139249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55D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Remind</w:t>
      </w:r>
      <w:r w:rsidR="006C741F">
        <w:rPr>
          <w:rFonts w:cstheme="minorHAnsi"/>
          <w:lang w:val="en-CA"/>
        </w:rPr>
        <w:t xml:space="preserve"> employees</w:t>
      </w:r>
      <w:r w:rsidR="0077755D" w:rsidRPr="00A64691">
        <w:rPr>
          <w:rFonts w:cstheme="minorHAnsi"/>
          <w:lang w:val="en-CA"/>
        </w:rPr>
        <w:t xml:space="preserve"> of </w:t>
      </w:r>
      <w:r w:rsidR="006C741F">
        <w:rPr>
          <w:rFonts w:cstheme="minorHAnsi"/>
          <w:lang w:val="en-CA"/>
        </w:rPr>
        <w:t>Welcome Week schedule</w:t>
      </w:r>
    </w:p>
    <w:p w14:paraId="5C586C61" w14:textId="77777777" w:rsidR="0077755D" w:rsidRPr="00A64691" w:rsidRDefault="0077755D" w:rsidP="0077755D">
      <w:pPr>
        <w:spacing w:after="160" w:line="259" w:lineRule="auto"/>
        <w:rPr>
          <w:rFonts w:cstheme="minorHAnsi"/>
          <w:b/>
          <w:bCs/>
          <w:lang w:val="en-CA"/>
        </w:rPr>
      </w:pPr>
      <w:r w:rsidRPr="00A64691">
        <w:rPr>
          <w:rFonts w:cstheme="minorHAnsi"/>
          <w:b/>
          <w:bCs/>
          <w:lang w:val="en-CA"/>
        </w:rPr>
        <w:t>6. Useful Resources</w:t>
      </w:r>
    </w:p>
    <w:p w14:paraId="4742AD04" w14:textId="0DFE3ED9" w:rsidR="0077755D" w:rsidRPr="00A64691" w:rsidRDefault="00E823E4" w:rsidP="0077755D">
      <w:pPr>
        <w:spacing w:after="16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-185610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63C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77755D" w:rsidRPr="00A64691">
        <w:rPr>
          <w:rFonts w:cstheme="minorHAnsi"/>
          <w:lang w:val="en-CA"/>
        </w:rPr>
        <w:t xml:space="preserve"> </w:t>
      </w:r>
      <w:r w:rsidR="006C741F">
        <w:rPr>
          <w:rFonts w:cstheme="minorHAnsi"/>
          <w:lang w:val="en-CA"/>
        </w:rPr>
        <w:t>Show</w:t>
      </w:r>
      <w:r w:rsidR="0077755D" w:rsidRPr="00A64691">
        <w:rPr>
          <w:rFonts w:cstheme="minorHAnsi"/>
          <w:lang w:val="en-CA"/>
        </w:rPr>
        <w:t xml:space="preserve"> where to find the Employee </w:t>
      </w:r>
      <w:r w:rsidR="00D969F4">
        <w:rPr>
          <w:rFonts w:cstheme="minorHAnsi"/>
          <w:lang w:val="en-CA"/>
        </w:rPr>
        <w:t>Toolkit</w:t>
      </w:r>
      <w:r w:rsidR="0077755D" w:rsidRPr="00A64691">
        <w:rPr>
          <w:rFonts w:cstheme="minorHAnsi"/>
          <w:lang w:val="en-CA"/>
        </w:rPr>
        <w:t xml:space="preserve"> or </w:t>
      </w:r>
      <w:r w:rsidR="00BF0C41">
        <w:rPr>
          <w:rFonts w:cstheme="minorHAnsi"/>
          <w:lang w:val="en-CA"/>
        </w:rPr>
        <w:t>provide a printed guide</w:t>
      </w:r>
    </w:p>
    <w:p w14:paraId="79900F1A" w14:textId="5C45C7B4" w:rsidR="0032563C" w:rsidRPr="00A64691" w:rsidRDefault="00E823E4" w:rsidP="0077755D">
      <w:pPr>
        <w:spacing w:after="160" w:line="259" w:lineRule="auto"/>
        <w:ind w:left="360"/>
        <w:rPr>
          <w:rFonts w:cstheme="minorHAnsi"/>
          <w:lang w:val="en-CA"/>
        </w:rPr>
      </w:pPr>
      <w:sdt>
        <w:sdtPr>
          <w:rPr>
            <w:rFonts w:cstheme="minorHAnsi"/>
            <w:lang w:val="en-CA"/>
          </w:rPr>
          <w:id w:val="-76508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63C" w:rsidRPr="00A64691">
            <w:rPr>
              <w:rFonts w:ascii="MS Gothic" w:eastAsia="MS Gothic" w:hAnsi="MS Gothic" w:cstheme="minorHAnsi" w:hint="eastAsia"/>
              <w:lang w:val="en-CA"/>
            </w:rPr>
            <w:t xml:space="preserve">   ☐ </w:t>
          </w:r>
        </w:sdtContent>
      </w:sdt>
      <w:r w:rsidR="0032563C" w:rsidRPr="00A64691">
        <w:rPr>
          <w:rFonts w:cstheme="minorHAnsi"/>
          <w:lang w:val="en-CA"/>
        </w:rPr>
        <w:t xml:space="preserve"> </w:t>
      </w:r>
      <w:r w:rsidR="00BF0C41">
        <w:rPr>
          <w:rFonts w:cstheme="minorHAnsi"/>
          <w:lang w:val="en-CA"/>
        </w:rPr>
        <w:t>Refer to the</w:t>
      </w:r>
      <w:r w:rsidR="0032563C" w:rsidRPr="00A64691">
        <w:rPr>
          <w:rFonts w:cstheme="minorHAnsi"/>
          <w:lang w:val="en-CA"/>
        </w:rPr>
        <w:t xml:space="preserve"> FAQs </w:t>
      </w:r>
      <w:r w:rsidR="00BF0C41">
        <w:rPr>
          <w:rFonts w:cstheme="minorHAnsi"/>
          <w:lang w:val="en-CA"/>
        </w:rPr>
        <w:t>for</w:t>
      </w:r>
      <w:r w:rsidR="0032563C" w:rsidRPr="00A64691">
        <w:rPr>
          <w:rFonts w:cstheme="minorHAnsi"/>
          <w:lang w:val="en-CA"/>
        </w:rPr>
        <w:t xml:space="preserve"> answe</w:t>
      </w:r>
      <w:r w:rsidR="00BF0C41">
        <w:rPr>
          <w:rFonts w:cstheme="minorHAnsi"/>
          <w:lang w:val="en-CA"/>
        </w:rPr>
        <w:t>rs about the workplace transition</w:t>
      </w:r>
    </w:p>
    <w:p w14:paraId="793B5AB1" w14:textId="77777777" w:rsidR="0032563C" w:rsidRPr="00A64691" w:rsidRDefault="0032563C" w:rsidP="0077755D">
      <w:pPr>
        <w:spacing w:after="160" w:line="259" w:lineRule="auto"/>
        <w:ind w:left="360"/>
        <w:rPr>
          <w:rFonts w:cstheme="minorHAnsi"/>
          <w:lang w:val="en-CA"/>
        </w:rPr>
      </w:pPr>
    </w:p>
    <w:p w14:paraId="688FCC47" w14:textId="4CC52796" w:rsidR="004B7589" w:rsidRPr="00A64691" w:rsidRDefault="004B7589">
      <w:pPr>
        <w:spacing w:after="160" w:line="259" w:lineRule="auto"/>
        <w:rPr>
          <w:lang w:val="en-CA"/>
        </w:rPr>
      </w:pPr>
    </w:p>
    <w:sectPr w:rsidR="004B7589" w:rsidRPr="00A64691" w:rsidSect="003A213E">
      <w:footerReference w:type="default" r:id="rId21"/>
      <w:type w:val="oddPage"/>
      <w:pgSz w:w="12240" w:h="15840"/>
      <w:pgMar w:top="1440" w:right="1080" w:bottom="1080" w:left="1080" w:header="432" w:footer="432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Jacob, Karen (SPAC/PSPC) (elle-la / she-her)" w:date="2025-07-18T09:27:00Z" w:initials="KJ">
    <w:p w14:paraId="415A9204" w14:textId="77777777" w:rsidR="00A64691" w:rsidRDefault="00A60674" w:rsidP="00A64691">
      <w:pPr>
        <w:pStyle w:val="Commentaire"/>
      </w:pPr>
      <w:r>
        <w:rPr>
          <w:rStyle w:val="Marquedecommentaire"/>
        </w:rPr>
        <w:annotationRef/>
      </w:r>
      <w:r w:rsidR="00A64691">
        <w:rPr>
          <w:color w:val="0C1E2B"/>
        </w:rPr>
        <w:t>Insérer lien vers le francais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5A92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6485EE" w16cex:dateUtc="2025-07-18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5A9204" w16cid:durableId="496485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63F0" w14:textId="77777777" w:rsidR="00EC4EAF" w:rsidRDefault="00EC4EAF" w:rsidP="009D33F7">
      <w:r>
        <w:separator/>
      </w:r>
    </w:p>
  </w:endnote>
  <w:endnote w:type="continuationSeparator" w:id="0">
    <w:p w14:paraId="74A20F02" w14:textId="77777777" w:rsidR="00EC4EAF" w:rsidRDefault="00EC4EAF" w:rsidP="009D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639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588D9" w14:textId="070F7632" w:rsidR="004B7589" w:rsidRDefault="005A0941" w:rsidP="004B7589">
        <w:pPr>
          <w:pStyle w:val="Pieddepage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1" locked="0" layoutInCell="1" allowOverlap="1" wp14:anchorId="6D2AFFAB" wp14:editId="0D3E5237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9509760</wp:posOffset>
                  </wp:positionV>
                  <wp:extent cx="6400800" cy="0"/>
                  <wp:effectExtent l="0" t="0" r="0" b="0"/>
                  <wp:wrapNone/>
                  <wp:docPr id="1398888646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00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dec="http://schemas.microsoft.com/office/drawing/2017/decorative" xmlns:a="http://schemas.openxmlformats.org/drawingml/2006/main">
              <w:pict>
                <v:line id="Straight Connector 1" style="position:absolute;z-index:-2516515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&quot;&quot;" o:spid="_x0000_s1026" strokecolor="#c3d941 [3205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FOd/qHcAAAADgEAAA8AAABkcnMvZG93bnJl&#10;di54bWxMT8tOwzAQvCPxD9ZW4kadQBVCiFMhEBIXDpQeODrxNo7qR2Q7afr3bA8IbjsPzc7U28Ua&#10;NmOIg3cC8nUGDF3n1eB6Afuvt9sSWEzSKWm8QwFnjLBtrq9qWSl/cp8471LPKMTFSgrQKY0V57HT&#10;aGVc+xEdaQcfrEwEQ89VkCcKt4bfZVnBrRwcfdByxBeN3XE3WQGvU5jvN6NuP3w6m8P3e9hj2Qpx&#10;s1qen4AlXNKfGS71qTo01Kn1k1ORGcJZSVsSHZvHhwLYxZLnBXHtL8ebmv+f0fwAAAD//wMAUEsB&#10;Ai0AFAAGAAgAAAAhALaDOJL+AAAA4QEAABMAAAAAAAAAAAAAAAAAAAAAAFtDb250ZW50X1R5cGVz&#10;XS54bWxQSwECLQAUAAYACAAAACEAOP0h/9YAAACUAQAACwAAAAAAAAAAAAAAAAAvAQAAX3JlbHMv&#10;LnJlbHNQSwECLQAUAAYACAAAACEAoFvtWrkBAADiAwAADgAAAAAAAAAAAAAAAAAuAgAAZHJzL2Uy&#10;b0RvYy54bWxQSwECLQAUAAYACAAAACEAU53+odwAAAAOAQAADwAAAAAAAAAAAAAAAAATBAAAZHJz&#10;L2Rvd25yZXYueG1sUEsFBgAAAAAEAAQA8wAAABwFAAAAAA==&#10;" from="54pt,748.8pt" to="558pt,748.8pt" w14:anchorId="35206C95">
                  <v:stroke joinstyle="miter"/>
                  <w10:wrap anchorx="page" anchory="page"/>
                </v:line>
              </w:pict>
            </mc:Fallback>
          </mc:AlternateContent>
        </w:r>
        <w:r w:rsidR="004B7589">
          <w:t xml:space="preserve">Page </w:t>
        </w:r>
        <w:r w:rsidR="004B7589">
          <w:fldChar w:fldCharType="begin"/>
        </w:r>
        <w:r w:rsidR="004B7589">
          <w:instrText xml:space="preserve"> PAGE   \* MERGEFORMAT </w:instrText>
        </w:r>
        <w:r w:rsidR="004B7589">
          <w:fldChar w:fldCharType="separate"/>
        </w:r>
        <w:r w:rsidR="004B7589">
          <w:t>3</w:t>
        </w:r>
        <w:r w:rsidR="004B7589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876F" w14:textId="01C8CE62" w:rsidR="00D64D75" w:rsidRDefault="00E721E1">
    <w:pPr>
      <w:pStyle w:val="Pieddepag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ADA04B1" wp14:editId="0E30D0D9">
          <wp:simplePos x="0" y="0"/>
          <wp:positionH relativeFrom="page">
            <wp:posOffset>-29779</wp:posOffset>
          </wp:positionH>
          <wp:positionV relativeFrom="page">
            <wp:posOffset>9226550</wp:posOffset>
          </wp:positionV>
          <wp:extent cx="7804561" cy="832104"/>
          <wp:effectExtent l="0" t="0" r="0" b="0"/>
          <wp:wrapNone/>
          <wp:docPr id="438751958" name="Graphic 5" descr="Signatures with Public Services and Procurement Canada flag and &quot;Canada&quot;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72781" name="Graphic 5" descr="Signatures avec drapeau de Services publics et Approvisionnement Canada et mot-symbole « Canada »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561" cy="83210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9B1D" w14:textId="77777777" w:rsidR="00136211" w:rsidRDefault="0013621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666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EB10B" w14:textId="02259441" w:rsidR="007B63CE" w:rsidRDefault="005A0941" w:rsidP="005A0941">
        <w:pPr>
          <w:pStyle w:val="Pieddepage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76B52042" wp14:editId="009C68AC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9509760</wp:posOffset>
                  </wp:positionV>
                  <wp:extent cx="6400800" cy="0"/>
                  <wp:effectExtent l="0" t="0" r="0" b="0"/>
                  <wp:wrapNone/>
                  <wp:docPr id="1388014192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00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dec="http://schemas.microsoft.com/office/drawing/2017/decorative" xmlns:a="http://schemas.openxmlformats.org/drawingml/2006/main">
              <w:pict>
                <v:line id="Straight Connector 1" style="position:absolute;z-index:-2516449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&quot;&quot;" o:spid="_x0000_s1026" strokecolor="#c3d941 [3205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FOd/qHcAAAADgEAAA8AAABkcnMvZG93bnJl&#10;di54bWxMT8tOwzAQvCPxD9ZW4kadQBVCiFMhEBIXDpQeODrxNo7qR2Q7afr3bA8IbjsPzc7U28Ua&#10;NmOIg3cC8nUGDF3n1eB6Afuvt9sSWEzSKWm8QwFnjLBtrq9qWSl/cp8471LPKMTFSgrQKY0V57HT&#10;aGVc+xEdaQcfrEwEQ89VkCcKt4bfZVnBrRwcfdByxBeN3XE3WQGvU5jvN6NuP3w6m8P3e9hj2Qpx&#10;s1qen4AlXNKfGS71qTo01Kn1k1ORGcJZSVsSHZvHhwLYxZLnBXHtL8ebmv+f0fwAAAD//wMAUEsB&#10;Ai0AFAAGAAgAAAAhALaDOJL+AAAA4QEAABMAAAAAAAAAAAAAAAAAAAAAAFtDb250ZW50X1R5cGVz&#10;XS54bWxQSwECLQAUAAYACAAAACEAOP0h/9YAAACUAQAACwAAAAAAAAAAAAAAAAAvAQAAX3JlbHMv&#10;LnJlbHNQSwECLQAUAAYACAAAACEAoFvtWrkBAADiAwAADgAAAAAAAAAAAAAAAAAuAgAAZHJzL2Uy&#10;b0RvYy54bWxQSwECLQAUAAYACAAAACEAU53+odwAAAAOAQAADwAAAAAAAAAAAAAAAAATBAAAZHJz&#10;L2Rvd25yZXYueG1sUEsFBgAAAAAEAAQA8wAAABwFAAAAAA==&#10;" from="54pt,748.8pt" to="558pt,748.8pt" w14:anchorId="2B1AF4B8">
                  <v:stroke joinstyle="miter"/>
                  <w10:wrap anchorx="page" anchory="page"/>
                </v:line>
              </w:pict>
            </mc:Fallback>
          </mc:AlternateContent>
        </w:r>
        <w:r w:rsidR="007B63CE">
          <w:t xml:space="preserve">Page </w:t>
        </w:r>
        <w:r w:rsidR="007B63CE">
          <w:fldChar w:fldCharType="begin"/>
        </w:r>
        <w:r w:rsidR="007B63CE">
          <w:instrText xml:space="preserve"> PAGE   \* MERGEFORMAT </w:instrText>
        </w:r>
        <w:r w:rsidR="007B63CE">
          <w:fldChar w:fldCharType="separate"/>
        </w:r>
        <w:r w:rsidR="007B63CE">
          <w:rPr>
            <w:noProof/>
          </w:rPr>
          <w:t>1</w:t>
        </w:r>
        <w:r w:rsidR="007B63C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9FBA" w14:textId="77777777" w:rsidR="00EC4EAF" w:rsidRDefault="00EC4EAF" w:rsidP="009D33F7">
      <w:r>
        <w:separator/>
      </w:r>
    </w:p>
  </w:footnote>
  <w:footnote w:type="continuationSeparator" w:id="0">
    <w:p w14:paraId="48D179BE" w14:textId="77777777" w:rsidR="00EC4EAF" w:rsidRDefault="00EC4EAF" w:rsidP="009D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C57A" w14:textId="19A1613A" w:rsidR="007437B7" w:rsidRDefault="007437B7" w:rsidP="007437B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4466BD46" wp14:editId="34780C1C">
              <wp:simplePos x="0" y="0"/>
              <wp:positionH relativeFrom="page">
                <wp:posOffset>685800</wp:posOffset>
              </wp:positionH>
              <wp:positionV relativeFrom="page">
                <wp:posOffset>548640</wp:posOffset>
              </wp:positionV>
              <wp:extent cx="6400800" cy="0"/>
              <wp:effectExtent l="0" t="0" r="0" b="0"/>
              <wp:wrapNone/>
              <wp:docPr id="1197749496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ECF611" id="Straight Connector 1" o:spid="_x0000_s1026" alt="&quot;&quot;" style="position:absolute;z-index:-2516464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43.2pt" to="55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J9Wot/bAAAACgEAAA8AAABkcnMvZG93bnJl&#10;di54bWxMj8FOwzAQRO9I/IO1SNyoE6iiKMSpEAiJCwdKDxydeBtHxOvIdtL079mKAxxndjT7pt6t&#10;bhQLhjh4UpBvMhBInTcD9QoOn693JYiYNBk9ekIFZ4ywa66val0Zf6IPXPapF1xCsdIKbEpTJWXs&#10;LDodN35C4tvRB6cTy9BLE/SJy90o77OskE4PxB+snvDZYve9n52ClzksD9vJtu8+ncfj11s4YNkq&#10;dXuzPj2CSLimvzBc8BkdGmZq/UwmipF1VvKWpKAstiAugTwv2Gl/HdnU8v+E5gcAAP//AwBQSwEC&#10;LQAUAAYACAAAACEAtoM4kv4AAADhAQAAEwAAAAAAAAAAAAAAAAAAAAAAW0NvbnRlbnRfVHlwZXNd&#10;LnhtbFBLAQItABQABgAIAAAAIQA4/SH/1gAAAJQBAAALAAAAAAAAAAAAAAAAAC8BAABfcmVscy8u&#10;cmVsc1BLAQItABQABgAIAAAAIQCgW+1auQEAAOIDAAAOAAAAAAAAAAAAAAAAAC4CAABkcnMvZTJv&#10;RG9jLnhtbFBLAQItABQABgAIAAAAIQCfVqLf2wAAAAoBAAAPAAAAAAAAAAAAAAAAABMEAABkcnMv&#10;ZG93bnJldi54bWxQSwUGAAAAAAQABADzAAAAGwUAAAAA&#10;" strokecolor="#c3d941 [3205]" strokeweight="1pt">
              <v:stroke joinstyle="miter"/>
              <w10:wrap anchorx="page" anchory="page"/>
            </v:line>
          </w:pict>
        </mc:Fallback>
      </mc:AlternateContent>
    </w:r>
  </w:p>
  <w:p w14:paraId="71ECA2B0" w14:textId="0DCADDC7" w:rsidR="003A213E" w:rsidRPr="007437B7" w:rsidRDefault="003A213E" w:rsidP="007437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2B7C" w14:textId="14B8CDB9" w:rsidR="007D3A49" w:rsidRPr="001F5F7C" w:rsidRDefault="007D3A49" w:rsidP="007766BF">
    <w:pPr>
      <w:pStyle w:val="En-tte"/>
      <w:spacing w:before="720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671F" w14:textId="77777777" w:rsidR="00136211" w:rsidRDefault="001362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A65"/>
    <w:multiLevelType w:val="multilevel"/>
    <w:tmpl w:val="2D26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B7C50"/>
    <w:multiLevelType w:val="multilevel"/>
    <w:tmpl w:val="D12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6D71F1"/>
    <w:multiLevelType w:val="hybridMultilevel"/>
    <w:tmpl w:val="05026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5920"/>
    <w:multiLevelType w:val="multilevel"/>
    <w:tmpl w:val="0AF6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B3943"/>
    <w:multiLevelType w:val="hybridMultilevel"/>
    <w:tmpl w:val="05C2225A"/>
    <w:lvl w:ilvl="0" w:tplc="1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279A74CF"/>
    <w:multiLevelType w:val="hybridMultilevel"/>
    <w:tmpl w:val="FB1C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E4697"/>
    <w:multiLevelType w:val="hybridMultilevel"/>
    <w:tmpl w:val="369205C6"/>
    <w:lvl w:ilvl="0" w:tplc="7B0E4D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77FFE"/>
    <w:multiLevelType w:val="multilevel"/>
    <w:tmpl w:val="33C4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1F4AD3"/>
    <w:multiLevelType w:val="hybridMultilevel"/>
    <w:tmpl w:val="F334B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524DE"/>
    <w:multiLevelType w:val="hybridMultilevel"/>
    <w:tmpl w:val="8AE032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A7164"/>
    <w:multiLevelType w:val="multilevel"/>
    <w:tmpl w:val="D352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0E03AD"/>
    <w:multiLevelType w:val="multilevel"/>
    <w:tmpl w:val="53AC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B6519D"/>
    <w:multiLevelType w:val="multilevel"/>
    <w:tmpl w:val="86C8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CC26DB"/>
    <w:multiLevelType w:val="hybridMultilevel"/>
    <w:tmpl w:val="A0F443CC"/>
    <w:lvl w:ilvl="0" w:tplc="6A7A5400">
      <w:start w:val="1"/>
      <w:numFmt w:val="bullet"/>
      <w:pStyle w:val="Listepuces-pasdespaceapr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A1CA3"/>
    <w:multiLevelType w:val="multilevel"/>
    <w:tmpl w:val="8A5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6677316">
    <w:abstractNumId w:val="10"/>
  </w:num>
  <w:num w:numId="2" w16cid:durableId="2055232213">
    <w:abstractNumId w:val="1"/>
  </w:num>
  <w:num w:numId="3" w16cid:durableId="1366251217">
    <w:abstractNumId w:val="9"/>
  </w:num>
  <w:num w:numId="4" w16cid:durableId="2045211521">
    <w:abstractNumId w:val="13"/>
  </w:num>
  <w:num w:numId="5" w16cid:durableId="1462000466">
    <w:abstractNumId w:val="5"/>
  </w:num>
  <w:num w:numId="6" w16cid:durableId="998070301">
    <w:abstractNumId w:val="2"/>
  </w:num>
  <w:num w:numId="7" w16cid:durableId="455759027">
    <w:abstractNumId w:val="4"/>
  </w:num>
  <w:num w:numId="8" w16cid:durableId="1098864471">
    <w:abstractNumId w:val="7"/>
  </w:num>
  <w:num w:numId="9" w16cid:durableId="654602162">
    <w:abstractNumId w:val="12"/>
  </w:num>
  <w:num w:numId="10" w16cid:durableId="1781339772">
    <w:abstractNumId w:val="0"/>
  </w:num>
  <w:num w:numId="11" w16cid:durableId="1787967248">
    <w:abstractNumId w:val="14"/>
  </w:num>
  <w:num w:numId="12" w16cid:durableId="1165050082">
    <w:abstractNumId w:val="11"/>
  </w:num>
  <w:num w:numId="13" w16cid:durableId="1439331173">
    <w:abstractNumId w:val="3"/>
  </w:num>
  <w:num w:numId="14" w16cid:durableId="799300301">
    <w:abstractNumId w:val="6"/>
  </w:num>
  <w:num w:numId="15" w16cid:durableId="86259607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cob, Karen (SPAC/PSPC) (elle-la / she-her)">
    <w15:presenceInfo w15:providerId="AD" w15:userId="S::Karen.Jacob@tpsgc-pwgsc.gc.ca::66e9cce0-e37b-4645-a907-f7690bd68d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E5"/>
    <w:rsid w:val="000205CC"/>
    <w:rsid w:val="00030463"/>
    <w:rsid w:val="00034652"/>
    <w:rsid w:val="000354D1"/>
    <w:rsid w:val="00053510"/>
    <w:rsid w:val="00056385"/>
    <w:rsid w:val="00060AED"/>
    <w:rsid w:val="00073E8F"/>
    <w:rsid w:val="0009515C"/>
    <w:rsid w:val="000A52E1"/>
    <w:rsid w:val="000A58D0"/>
    <w:rsid w:val="000B3058"/>
    <w:rsid w:val="000B320C"/>
    <w:rsid w:val="000B770C"/>
    <w:rsid w:val="000D16DE"/>
    <w:rsid w:val="000D5594"/>
    <w:rsid w:val="000D7EAF"/>
    <w:rsid w:val="000E47E1"/>
    <w:rsid w:val="000F4553"/>
    <w:rsid w:val="00101DA5"/>
    <w:rsid w:val="00106054"/>
    <w:rsid w:val="0011052C"/>
    <w:rsid w:val="00116522"/>
    <w:rsid w:val="001234C8"/>
    <w:rsid w:val="00127F58"/>
    <w:rsid w:val="001326E7"/>
    <w:rsid w:val="00136211"/>
    <w:rsid w:val="00143FFF"/>
    <w:rsid w:val="001452FE"/>
    <w:rsid w:val="0017398D"/>
    <w:rsid w:val="00175C18"/>
    <w:rsid w:val="001A300B"/>
    <w:rsid w:val="001C5CA6"/>
    <w:rsid w:val="001D06F4"/>
    <w:rsid w:val="001F1BBE"/>
    <w:rsid w:val="001F25A5"/>
    <w:rsid w:val="001F5F7C"/>
    <w:rsid w:val="00212860"/>
    <w:rsid w:val="002160D7"/>
    <w:rsid w:val="00216CCE"/>
    <w:rsid w:val="00224AC5"/>
    <w:rsid w:val="002364EC"/>
    <w:rsid w:val="00264CA5"/>
    <w:rsid w:val="00264DDD"/>
    <w:rsid w:val="002827A4"/>
    <w:rsid w:val="002935A7"/>
    <w:rsid w:val="002A1939"/>
    <w:rsid w:val="002B0B24"/>
    <w:rsid w:val="002C575A"/>
    <w:rsid w:val="002F211D"/>
    <w:rsid w:val="002F2ACA"/>
    <w:rsid w:val="002F31CC"/>
    <w:rsid w:val="00300689"/>
    <w:rsid w:val="003057B0"/>
    <w:rsid w:val="00311985"/>
    <w:rsid w:val="0031793E"/>
    <w:rsid w:val="003246D6"/>
    <w:rsid w:val="0032563C"/>
    <w:rsid w:val="003260E8"/>
    <w:rsid w:val="003406E3"/>
    <w:rsid w:val="0034079A"/>
    <w:rsid w:val="003419BA"/>
    <w:rsid w:val="00342020"/>
    <w:rsid w:val="0034788F"/>
    <w:rsid w:val="0035088B"/>
    <w:rsid w:val="00351955"/>
    <w:rsid w:val="0036774E"/>
    <w:rsid w:val="00375DEB"/>
    <w:rsid w:val="00375F53"/>
    <w:rsid w:val="00382558"/>
    <w:rsid w:val="003903B9"/>
    <w:rsid w:val="003913F4"/>
    <w:rsid w:val="00391787"/>
    <w:rsid w:val="00391C0D"/>
    <w:rsid w:val="00397B01"/>
    <w:rsid w:val="003A213E"/>
    <w:rsid w:val="003A7767"/>
    <w:rsid w:val="003B0F6F"/>
    <w:rsid w:val="003C1714"/>
    <w:rsid w:val="003D019B"/>
    <w:rsid w:val="003D36F3"/>
    <w:rsid w:val="003D53C3"/>
    <w:rsid w:val="003E6CB5"/>
    <w:rsid w:val="004220AE"/>
    <w:rsid w:val="00431E82"/>
    <w:rsid w:val="00467D43"/>
    <w:rsid w:val="00491B95"/>
    <w:rsid w:val="004929FF"/>
    <w:rsid w:val="004B7589"/>
    <w:rsid w:val="004C469B"/>
    <w:rsid w:val="004C4DD0"/>
    <w:rsid w:val="004C7049"/>
    <w:rsid w:val="004D36F5"/>
    <w:rsid w:val="004E27FA"/>
    <w:rsid w:val="004E7583"/>
    <w:rsid w:val="004F7D55"/>
    <w:rsid w:val="00501CEF"/>
    <w:rsid w:val="00507F43"/>
    <w:rsid w:val="005101B8"/>
    <w:rsid w:val="00516156"/>
    <w:rsid w:val="00544EDD"/>
    <w:rsid w:val="00544FAD"/>
    <w:rsid w:val="005666E0"/>
    <w:rsid w:val="00572291"/>
    <w:rsid w:val="005A0941"/>
    <w:rsid w:val="005A5C7C"/>
    <w:rsid w:val="005B40F0"/>
    <w:rsid w:val="005B58A5"/>
    <w:rsid w:val="005C2152"/>
    <w:rsid w:val="005D01C5"/>
    <w:rsid w:val="005E32BD"/>
    <w:rsid w:val="005E3DDA"/>
    <w:rsid w:val="005E6777"/>
    <w:rsid w:val="005F04B0"/>
    <w:rsid w:val="00613B57"/>
    <w:rsid w:val="00620874"/>
    <w:rsid w:val="00621472"/>
    <w:rsid w:val="00635175"/>
    <w:rsid w:val="00640A21"/>
    <w:rsid w:val="00641B5F"/>
    <w:rsid w:val="00650E27"/>
    <w:rsid w:val="00665DD4"/>
    <w:rsid w:val="00667DAC"/>
    <w:rsid w:val="0067022B"/>
    <w:rsid w:val="0067677B"/>
    <w:rsid w:val="006809DF"/>
    <w:rsid w:val="00681F3B"/>
    <w:rsid w:val="00683D04"/>
    <w:rsid w:val="00695D86"/>
    <w:rsid w:val="006A5A0F"/>
    <w:rsid w:val="006A789E"/>
    <w:rsid w:val="006A7D94"/>
    <w:rsid w:val="006B7A09"/>
    <w:rsid w:val="006C741F"/>
    <w:rsid w:val="006E742D"/>
    <w:rsid w:val="00700E24"/>
    <w:rsid w:val="0070221E"/>
    <w:rsid w:val="00705382"/>
    <w:rsid w:val="007220E5"/>
    <w:rsid w:val="00727C55"/>
    <w:rsid w:val="007437B7"/>
    <w:rsid w:val="007521A0"/>
    <w:rsid w:val="0076609D"/>
    <w:rsid w:val="007766BF"/>
    <w:rsid w:val="00776EDA"/>
    <w:rsid w:val="007771F0"/>
    <w:rsid w:val="0077755D"/>
    <w:rsid w:val="007817F6"/>
    <w:rsid w:val="007916CC"/>
    <w:rsid w:val="00792D50"/>
    <w:rsid w:val="007942D0"/>
    <w:rsid w:val="00795985"/>
    <w:rsid w:val="007A23C0"/>
    <w:rsid w:val="007A6CC0"/>
    <w:rsid w:val="007B4ED5"/>
    <w:rsid w:val="007B63CE"/>
    <w:rsid w:val="007C3EC7"/>
    <w:rsid w:val="007D22BB"/>
    <w:rsid w:val="007D3A49"/>
    <w:rsid w:val="007E3A1C"/>
    <w:rsid w:val="007F4550"/>
    <w:rsid w:val="007F701F"/>
    <w:rsid w:val="00800065"/>
    <w:rsid w:val="0080355D"/>
    <w:rsid w:val="00805401"/>
    <w:rsid w:val="00817487"/>
    <w:rsid w:val="00820D24"/>
    <w:rsid w:val="00823A36"/>
    <w:rsid w:val="008268AF"/>
    <w:rsid w:val="00847AF6"/>
    <w:rsid w:val="00847D87"/>
    <w:rsid w:val="00861376"/>
    <w:rsid w:val="00866DE9"/>
    <w:rsid w:val="00870D57"/>
    <w:rsid w:val="00872756"/>
    <w:rsid w:val="0087578E"/>
    <w:rsid w:val="008839C5"/>
    <w:rsid w:val="00891ECB"/>
    <w:rsid w:val="008A5A9F"/>
    <w:rsid w:val="008B68E6"/>
    <w:rsid w:val="008E0F72"/>
    <w:rsid w:val="008F0FFC"/>
    <w:rsid w:val="008F459D"/>
    <w:rsid w:val="0091129E"/>
    <w:rsid w:val="0093302D"/>
    <w:rsid w:val="0093567D"/>
    <w:rsid w:val="00936043"/>
    <w:rsid w:val="0095349C"/>
    <w:rsid w:val="00954579"/>
    <w:rsid w:val="009746AB"/>
    <w:rsid w:val="00975CBC"/>
    <w:rsid w:val="00995999"/>
    <w:rsid w:val="00995A11"/>
    <w:rsid w:val="009A477D"/>
    <w:rsid w:val="009A79A0"/>
    <w:rsid w:val="009B0FB5"/>
    <w:rsid w:val="009C2035"/>
    <w:rsid w:val="009C776E"/>
    <w:rsid w:val="009D33F7"/>
    <w:rsid w:val="009F03FF"/>
    <w:rsid w:val="00A01960"/>
    <w:rsid w:val="00A01F27"/>
    <w:rsid w:val="00A06CE8"/>
    <w:rsid w:val="00A26D3C"/>
    <w:rsid w:val="00A42B09"/>
    <w:rsid w:val="00A441B0"/>
    <w:rsid w:val="00A47426"/>
    <w:rsid w:val="00A47CDF"/>
    <w:rsid w:val="00A54443"/>
    <w:rsid w:val="00A60674"/>
    <w:rsid w:val="00A64691"/>
    <w:rsid w:val="00A96578"/>
    <w:rsid w:val="00AA4085"/>
    <w:rsid w:val="00AA50A1"/>
    <w:rsid w:val="00AC0338"/>
    <w:rsid w:val="00B06263"/>
    <w:rsid w:val="00B10878"/>
    <w:rsid w:val="00B12EF3"/>
    <w:rsid w:val="00B27464"/>
    <w:rsid w:val="00B33E33"/>
    <w:rsid w:val="00B4054D"/>
    <w:rsid w:val="00B4788C"/>
    <w:rsid w:val="00B63E98"/>
    <w:rsid w:val="00B8014B"/>
    <w:rsid w:val="00BA66F4"/>
    <w:rsid w:val="00BC20A8"/>
    <w:rsid w:val="00BC36B7"/>
    <w:rsid w:val="00BD4788"/>
    <w:rsid w:val="00BE0E62"/>
    <w:rsid w:val="00BE2DE6"/>
    <w:rsid w:val="00BE460D"/>
    <w:rsid w:val="00BE5E68"/>
    <w:rsid w:val="00BF0C41"/>
    <w:rsid w:val="00BF3084"/>
    <w:rsid w:val="00C06987"/>
    <w:rsid w:val="00C126B0"/>
    <w:rsid w:val="00C31164"/>
    <w:rsid w:val="00C3646D"/>
    <w:rsid w:val="00C40D40"/>
    <w:rsid w:val="00C42054"/>
    <w:rsid w:val="00C844D6"/>
    <w:rsid w:val="00C901A9"/>
    <w:rsid w:val="00CA7B59"/>
    <w:rsid w:val="00CB603D"/>
    <w:rsid w:val="00CC7714"/>
    <w:rsid w:val="00CE23DE"/>
    <w:rsid w:val="00CE2597"/>
    <w:rsid w:val="00CE541C"/>
    <w:rsid w:val="00CF4B41"/>
    <w:rsid w:val="00D04A14"/>
    <w:rsid w:val="00D07B2C"/>
    <w:rsid w:val="00D15201"/>
    <w:rsid w:val="00D15622"/>
    <w:rsid w:val="00D235B3"/>
    <w:rsid w:val="00D26A09"/>
    <w:rsid w:val="00D400D4"/>
    <w:rsid w:val="00D64D75"/>
    <w:rsid w:val="00D7718A"/>
    <w:rsid w:val="00D969F4"/>
    <w:rsid w:val="00D97DA9"/>
    <w:rsid w:val="00DE6A6F"/>
    <w:rsid w:val="00DE6DA7"/>
    <w:rsid w:val="00DF581E"/>
    <w:rsid w:val="00DF6B1A"/>
    <w:rsid w:val="00E04FD1"/>
    <w:rsid w:val="00E07128"/>
    <w:rsid w:val="00E25DDD"/>
    <w:rsid w:val="00E26966"/>
    <w:rsid w:val="00E54AE5"/>
    <w:rsid w:val="00E7164E"/>
    <w:rsid w:val="00E721E1"/>
    <w:rsid w:val="00E80BDB"/>
    <w:rsid w:val="00E823E4"/>
    <w:rsid w:val="00E929A5"/>
    <w:rsid w:val="00E92B99"/>
    <w:rsid w:val="00E9558D"/>
    <w:rsid w:val="00E97788"/>
    <w:rsid w:val="00EA34A9"/>
    <w:rsid w:val="00EB3941"/>
    <w:rsid w:val="00EC2E8B"/>
    <w:rsid w:val="00EC4EAF"/>
    <w:rsid w:val="00ED10E6"/>
    <w:rsid w:val="00ED5230"/>
    <w:rsid w:val="00EE0EE4"/>
    <w:rsid w:val="00EE25AA"/>
    <w:rsid w:val="00EE76BE"/>
    <w:rsid w:val="00EF1E31"/>
    <w:rsid w:val="00EF5E9D"/>
    <w:rsid w:val="00EF7F2C"/>
    <w:rsid w:val="00F21730"/>
    <w:rsid w:val="00F3013A"/>
    <w:rsid w:val="00F35395"/>
    <w:rsid w:val="00F40237"/>
    <w:rsid w:val="00F40463"/>
    <w:rsid w:val="00F56130"/>
    <w:rsid w:val="00F56A45"/>
    <w:rsid w:val="00F61231"/>
    <w:rsid w:val="00FA5B62"/>
    <w:rsid w:val="00FC7D66"/>
    <w:rsid w:val="00FD1EE7"/>
    <w:rsid w:val="00F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61BA6"/>
  <w15:chartTrackingRefBased/>
  <w15:docId w15:val="{2B1664AD-3292-4203-9B2C-9108F9D7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338"/>
    <w:pPr>
      <w:spacing w:after="240" w:line="240" w:lineRule="auto"/>
    </w:pPr>
    <w:rPr>
      <w:color w:val="0C1E2B" w:themeColor="text1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5C2152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60"/>
      <w:szCs w:val="6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0338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noProof/>
      <w:sz w:val="50"/>
      <w:szCs w:val="5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0338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F5E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/>
      <w:iCs/>
      <w:color w:val="0090B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4AE5"/>
    <w:pPr>
      <w:keepNext/>
      <w:keepLines/>
      <w:spacing w:before="80" w:after="40"/>
      <w:outlineLvl w:val="4"/>
    </w:pPr>
    <w:rPr>
      <w:rFonts w:eastAsiaTheme="majorEastAsia" w:cstheme="majorBidi"/>
      <w:color w:val="0090B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4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E74A7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4AE5"/>
    <w:pPr>
      <w:keepNext/>
      <w:keepLines/>
      <w:spacing w:before="40" w:after="0"/>
      <w:outlineLvl w:val="6"/>
    </w:pPr>
    <w:rPr>
      <w:rFonts w:eastAsiaTheme="majorEastAsia" w:cstheme="majorBidi"/>
      <w:color w:val="2E74A7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4AE5"/>
    <w:pPr>
      <w:keepNext/>
      <w:keepLines/>
      <w:spacing w:after="0"/>
      <w:outlineLvl w:val="7"/>
    </w:pPr>
    <w:rPr>
      <w:rFonts w:eastAsiaTheme="majorEastAsia" w:cstheme="majorBidi"/>
      <w:i/>
      <w:iCs/>
      <w:color w:val="1B4361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4AE5"/>
    <w:pPr>
      <w:keepNext/>
      <w:keepLines/>
      <w:spacing w:after="0"/>
      <w:outlineLvl w:val="8"/>
    </w:pPr>
    <w:rPr>
      <w:rFonts w:eastAsiaTheme="majorEastAsia" w:cstheme="majorBidi"/>
      <w:color w:val="1B4361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2152"/>
    <w:rPr>
      <w:rFonts w:asciiTheme="majorHAnsi" w:eastAsiaTheme="majorEastAsia" w:hAnsiTheme="majorHAnsi" w:cstheme="majorBidi"/>
      <w:b/>
      <w:bCs/>
      <w:color w:val="0C1E2B" w:themeColor="text1"/>
      <w:sz w:val="60"/>
      <w:szCs w:val="60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AC0338"/>
    <w:rPr>
      <w:rFonts w:asciiTheme="majorHAnsi" w:eastAsiaTheme="majorEastAsia" w:hAnsiTheme="majorHAnsi" w:cstheme="majorBidi"/>
      <w:b/>
      <w:bCs/>
      <w:noProof/>
      <w:color w:val="0C1E2B" w:themeColor="text1"/>
      <w:sz w:val="50"/>
      <w:szCs w:val="50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AC0338"/>
    <w:rPr>
      <w:rFonts w:asciiTheme="majorHAnsi" w:eastAsiaTheme="majorEastAsia" w:hAnsiTheme="majorHAnsi" w:cstheme="majorBidi"/>
      <w:b/>
      <w:bCs/>
      <w:color w:val="0C1E2B" w:themeColor="text1"/>
      <w:sz w:val="40"/>
      <w:szCs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F5E9D"/>
    <w:rPr>
      <w:rFonts w:asciiTheme="majorHAnsi" w:eastAsiaTheme="majorEastAsia" w:hAnsiTheme="majorHAnsi" w:cstheme="majorBidi"/>
      <w:i/>
      <w:iCs/>
      <w:color w:val="0090B6" w:themeColor="accent1" w:themeShade="BF"/>
      <w:sz w:val="24"/>
      <w:szCs w:val="24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54AE5"/>
    <w:rPr>
      <w:rFonts w:eastAsiaTheme="majorEastAsia" w:cstheme="majorBidi"/>
      <w:color w:val="0090B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4AE5"/>
    <w:rPr>
      <w:rFonts w:eastAsiaTheme="majorEastAsia" w:cstheme="majorBidi"/>
      <w:i/>
      <w:iCs/>
      <w:color w:val="2E74A7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4AE5"/>
    <w:rPr>
      <w:rFonts w:eastAsiaTheme="majorEastAsia" w:cstheme="majorBidi"/>
      <w:color w:val="2E74A7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4AE5"/>
    <w:rPr>
      <w:rFonts w:eastAsiaTheme="majorEastAsia" w:cstheme="majorBidi"/>
      <w:i/>
      <w:iCs/>
      <w:color w:val="1B4361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4AE5"/>
    <w:rPr>
      <w:rFonts w:eastAsiaTheme="majorEastAsia" w:cstheme="majorBidi"/>
      <w:color w:val="1B4361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0338"/>
    <w:pPr>
      <w:spacing w:after="0"/>
      <w:contextualSpacing/>
    </w:pPr>
    <w:rPr>
      <w:rFonts w:asciiTheme="majorHAnsi" w:eastAsiaTheme="majorEastAsia" w:hAnsiTheme="majorHAnsi" w:cstheme="majorBidi"/>
      <w:b/>
      <w:kern w:val="0"/>
      <w:sz w:val="70"/>
      <w:szCs w:val="70"/>
    </w:rPr>
  </w:style>
  <w:style w:type="character" w:customStyle="1" w:styleId="TitreCar">
    <w:name w:val="Titre Car"/>
    <w:basedOn w:val="Policepardfaut"/>
    <w:link w:val="Titre"/>
    <w:uiPriority w:val="10"/>
    <w:rsid w:val="00AC0338"/>
    <w:rPr>
      <w:rFonts w:asciiTheme="majorHAnsi" w:eastAsiaTheme="majorEastAsia" w:hAnsiTheme="majorHAnsi" w:cstheme="majorBidi"/>
      <w:b/>
      <w:color w:val="0C1E2B" w:themeColor="text1"/>
      <w:kern w:val="0"/>
      <w:sz w:val="70"/>
      <w:szCs w:val="70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0338"/>
    <w:pPr>
      <w:numPr>
        <w:ilvl w:val="1"/>
      </w:numPr>
      <w:spacing w:after="8520"/>
    </w:pPr>
    <w:rPr>
      <w:rFonts w:asciiTheme="majorHAnsi" w:eastAsiaTheme="majorEastAsia" w:hAnsiTheme="majorHAnsi" w:cstheme="majorBidi"/>
      <w:b/>
      <w:bCs/>
      <w:kern w:val="0"/>
      <w:sz w:val="60"/>
      <w:szCs w:val="60"/>
    </w:rPr>
  </w:style>
  <w:style w:type="character" w:customStyle="1" w:styleId="Sous-titreCar">
    <w:name w:val="Sous-titre Car"/>
    <w:basedOn w:val="Policepardfaut"/>
    <w:link w:val="Sous-titre"/>
    <w:uiPriority w:val="11"/>
    <w:rsid w:val="00AC0338"/>
    <w:rPr>
      <w:rFonts w:asciiTheme="majorHAnsi" w:eastAsiaTheme="majorEastAsia" w:hAnsiTheme="majorHAnsi" w:cstheme="majorBidi"/>
      <w:b/>
      <w:bCs/>
      <w:color w:val="0C1E2B" w:themeColor="text1"/>
      <w:kern w:val="0"/>
      <w:sz w:val="60"/>
      <w:szCs w:val="60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E54AE5"/>
    <w:pPr>
      <w:spacing w:before="160"/>
      <w:jc w:val="center"/>
    </w:pPr>
    <w:rPr>
      <w:i/>
      <w:iCs/>
      <w:color w:val="255C84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4AE5"/>
    <w:rPr>
      <w:i/>
      <w:iCs/>
      <w:color w:val="255C84" w:themeColor="text1" w:themeTint="BF"/>
    </w:rPr>
  </w:style>
  <w:style w:type="paragraph" w:styleId="Paragraphedeliste">
    <w:name w:val="List Paragraph"/>
    <w:basedOn w:val="Normal"/>
    <w:uiPriority w:val="34"/>
    <w:qFormat/>
    <w:rsid w:val="00E54A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4AE5"/>
    <w:rPr>
      <w:i/>
      <w:iCs/>
      <w:color w:val="0090B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4AE5"/>
    <w:pPr>
      <w:pBdr>
        <w:top w:val="single" w:sz="4" w:space="10" w:color="0090B6" w:themeColor="accent1" w:themeShade="BF"/>
        <w:bottom w:val="single" w:sz="4" w:space="10" w:color="0090B6" w:themeColor="accent1" w:themeShade="BF"/>
      </w:pBdr>
      <w:spacing w:before="360" w:after="360"/>
      <w:ind w:left="864" w:right="864"/>
      <w:jc w:val="center"/>
    </w:pPr>
    <w:rPr>
      <w:i/>
      <w:iCs/>
      <w:color w:val="0090B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4AE5"/>
    <w:rPr>
      <w:i/>
      <w:iCs/>
      <w:color w:val="0090B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4AE5"/>
    <w:rPr>
      <w:b/>
      <w:bCs/>
      <w:smallCaps/>
      <w:color w:val="0090B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D4407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D4407"/>
    <w:rPr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D4407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D4407"/>
    <w:rPr>
      <w:sz w:val="24"/>
      <w:szCs w:val="24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97788"/>
    <w:pPr>
      <w:spacing w:before="240" w:line="259" w:lineRule="auto"/>
      <w:outlineLvl w:val="9"/>
    </w:pPr>
    <w:rPr>
      <w:kern w:val="0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4B7589"/>
    <w:pPr>
      <w:tabs>
        <w:tab w:val="right" w:leader="dot" w:pos="10070"/>
      </w:tabs>
      <w:spacing w:after="100"/>
    </w:pPr>
    <w:rPr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0354D1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0354D1"/>
    <w:pPr>
      <w:spacing w:after="100"/>
      <w:ind w:left="480"/>
    </w:pPr>
  </w:style>
  <w:style w:type="character" w:styleId="Lienhypertexte">
    <w:name w:val="Hyperlink"/>
    <w:basedOn w:val="Policepardfaut"/>
    <w:uiPriority w:val="99"/>
    <w:unhideWhenUsed/>
    <w:rsid w:val="000354D1"/>
    <w:rPr>
      <w:color w:val="0C1E2B" w:themeColor="hyperlink"/>
      <w:u w:val="single"/>
    </w:rPr>
  </w:style>
  <w:style w:type="paragraph" w:customStyle="1" w:styleId="Listepuces-pasdespaceaprs">
    <w:name w:val="Liste – puces - pas d'espace après"/>
    <w:basedOn w:val="Normal"/>
    <w:qFormat/>
    <w:rsid w:val="00891ECB"/>
    <w:pPr>
      <w:numPr>
        <w:numId w:val="4"/>
      </w:numPr>
      <w:spacing w:after="0" w:line="288" w:lineRule="auto"/>
      <w:ind w:hanging="270"/>
    </w:pPr>
    <w:rPr>
      <w:color w:val="auto"/>
      <w:kern w:val="0"/>
      <w:szCs w:val="26"/>
      <w:lang w:val="en-US" w:eastAsia="en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9C20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C20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C2035"/>
    <w:rPr>
      <w:color w:val="0C1E2B" w:themeColor="text1"/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20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2035"/>
    <w:rPr>
      <w:b/>
      <w:bCs/>
      <w:color w:val="0C1E2B" w:themeColor="text1"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image" Target="media/image3.pn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PSPC">
  <a:themeElements>
    <a:clrScheme name="PSPC">
      <a:dk1>
        <a:srgbClr val="0C1E2B"/>
      </a:dk1>
      <a:lt1>
        <a:srgbClr val="FFFFFF"/>
      </a:lt1>
      <a:dk2>
        <a:srgbClr val="093B5C"/>
      </a:dk2>
      <a:lt2>
        <a:srgbClr val="F7F5F5"/>
      </a:lt2>
      <a:accent1>
        <a:srgbClr val="00C2F3"/>
      </a:accent1>
      <a:accent2>
        <a:srgbClr val="C3D941"/>
      </a:accent2>
      <a:accent3>
        <a:srgbClr val="C7EAFB"/>
      </a:accent3>
      <a:accent4>
        <a:srgbClr val="D1397A"/>
      </a:accent4>
      <a:accent5>
        <a:srgbClr val="FAA41A"/>
      </a:accent5>
      <a:accent6>
        <a:srgbClr val="FEE32D"/>
      </a:accent6>
      <a:hlink>
        <a:srgbClr val="0C1E2B"/>
      </a:hlink>
      <a:folHlink>
        <a:srgbClr val="0C1E2B"/>
      </a:folHlink>
    </a:clrScheme>
    <a:fontScheme name="PSP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9B43-782F-4028-B17B-15284ECE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610</Words>
  <Characters>3480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/>
      <vt:lpstr>About this guide</vt:lpstr>
      <vt:lpstr>The Welcome Committee – A key role</vt:lpstr>
      <vt:lpstr>        Roles and Responsibilities</vt:lpstr>
      <vt:lpstr>        Who can join the committee?</vt:lpstr>
      <vt:lpstr>        Committee visibility</vt:lpstr>
      <vt:lpstr>    Recruit the Welcome Committee</vt:lpstr>
      <vt:lpstr>        Join the Workplace Welcome Committee </vt:lpstr>
      <vt:lpstr>    Checklist – Welcome Committee</vt:lpstr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Boland</dc:creator>
  <cp:keywords/>
  <dc:description/>
  <cp:lastModifiedBy>Jacob, Karen (SPAC/PSPC) (elle-la / she-her)</cp:lastModifiedBy>
  <cp:revision>5</cp:revision>
  <dcterms:created xsi:type="dcterms:W3CDTF">2025-07-18T14:39:00Z</dcterms:created>
  <dcterms:modified xsi:type="dcterms:W3CDTF">2025-07-18T15:39:00Z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2025-02-18T13:22:04Z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b035b99c-dce8-4036-bc83-4cb0cd02b980</vt:lpwstr>
  </property>
  <property fmtid="{D5CDD505-2E9C-101B-9397-08002B2CF9AE}" pid="8" name="MSIP_Label_834ed4f5-eae4-40c7-82be-b1cdf720a1b9_ContentBits">
    <vt:lpwstr>0</vt:lpwstr>
  </property>
</Properties>
</file>