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2AD5E" w14:textId="5EE808A7" w:rsidR="00EB3889" w:rsidRPr="00CB26BB" w:rsidRDefault="03C31242" w:rsidP="3392100A">
      <w:pPr>
        <w:spacing w:after="160"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[</w:t>
      </w:r>
      <w:proofErr w:type="gramStart"/>
      <w:r w:rsidR="00C8413A" w:rsidRPr="0013621F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>en</w:t>
      </w:r>
      <w:proofErr w:type="gramEnd"/>
      <w:r w:rsidR="00C8413A" w:rsidRPr="0013621F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>-tête du minist</w:t>
      </w:r>
      <w:r w:rsidR="00CB26BB" w:rsidRPr="0013621F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>r</w:t>
      </w:r>
      <w:r w:rsidR="00C8413A" w:rsidRPr="0013621F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>e</w:t>
      </w:r>
      <w:r w:rsidR="00CB26BB" w:rsidRPr="0013621F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 xml:space="preserve"> responsable de la</w:t>
      </w:r>
      <w:r w:rsidR="00C8413A" w:rsidRPr="0013621F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 xml:space="preserve"> demande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]</w:t>
      </w:r>
    </w:p>
    <w:p w14:paraId="2D3C62BB" w14:textId="61D7A4C0" w:rsidR="00EB3889" w:rsidRPr="00CB26BB" w:rsidRDefault="00EB3889" w:rsidP="3392100A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</w:p>
    <w:p w14:paraId="53EA595E" w14:textId="4EF9C42E" w:rsidR="00EB3889" w:rsidRPr="00CB26BB" w:rsidRDefault="03C31242" w:rsidP="3392100A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[</w:t>
      </w:r>
      <w:proofErr w:type="gramStart"/>
      <w:r w:rsidR="00C8413A" w:rsidRPr="00CB26BB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>nom</w:t>
      </w:r>
      <w:proofErr w:type="gramEnd"/>
      <w:r w:rsidR="00C8413A" w:rsidRPr="00CB26BB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>, titre</w:t>
      </w:r>
      <w:r w:rsidR="0013621F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 xml:space="preserve"> et</w:t>
      </w:r>
      <w:r w:rsidR="00C8413A" w:rsidRPr="00CB26BB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 xml:space="preserve"> adresse d</w:t>
      </w:r>
      <w:r w:rsidR="001140B2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>e la</w:t>
      </w:r>
      <w:r w:rsidR="00C8413A" w:rsidRPr="00CB26BB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 xml:space="preserve"> pr</w:t>
      </w:r>
      <w:r w:rsidR="00CB26BB" w:rsidRPr="00CB26BB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>é</w:t>
      </w:r>
      <w:r w:rsidR="00C8413A" w:rsidRPr="00CB26BB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>sident</w:t>
      </w:r>
      <w:r w:rsidR="001140B2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>e</w:t>
      </w:r>
      <w:r w:rsidR="00C8413A" w:rsidRPr="00CB26BB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 xml:space="preserve"> du Conseil du Trésor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]</w:t>
      </w:r>
    </w:p>
    <w:p w14:paraId="787B7908" w14:textId="7C0E42F4" w:rsidR="00EB3889" w:rsidRPr="00CB26BB" w:rsidRDefault="03C31242" w:rsidP="3392100A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[</w:t>
      </w:r>
      <w:proofErr w:type="gramStart"/>
      <w:r w:rsidRPr="00CB26BB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>date</w:t>
      </w:r>
      <w:proofErr w:type="gramEnd"/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]</w:t>
      </w:r>
    </w:p>
    <w:p w14:paraId="2A6D465E" w14:textId="20458F89" w:rsidR="00EB3889" w:rsidRPr="00CB26BB" w:rsidRDefault="00EB3889" w:rsidP="3392100A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</w:p>
    <w:p w14:paraId="054ECDAA" w14:textId="61B09966" w:rsidR="00EB3889" w:rsidRPr="00CB26BB" w:rsidRDefault="00467527" w:rsidP="3392100A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Ch</w:t>
      </w:r>
      <w:r w:rsidR="006E1AA7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è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r</w:t>
      </w:r>
      <w:r w:rsidR="006E1AA7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e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collègue,</w:t>
      </w:r>
    </w:p>
    <w:p w14:paraId="17D76863" w14:textId="5A6098A0" w:rsidR="00EB3889" w:rsidRPr="00B71400" w:rsidRDefault="00467527" w:rsidP="3392100A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Je vous </w:t>
      </w:r>
      <w:r w:rsidR="00C8413A"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écris concernant la </w:t>
      </w:r>
      <w:r w:rsidR="0013621F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soumission tardive de la </w:t>
      </w:r>
      <w:r w:rsidR="00C8413A"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pr</w:t>
      </w:r>
      <w:r w:rsid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é</w:t>
      </w:r>
      <w:r w:rsidR="00C8413A"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sentation d</w:t>
      </w:r>
      <w:r w:rsid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e</w:t>
      </w:r>
      <w:r w:rsidR="00C8413A"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</w:t>
      </w:r>
      <w:r w:rsidR="001140B2" w:rsidRPr="0013621F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val="fr-CA"/>
        </w:rPr>
        <w:t>[</w:t>
      </w:r>
      <w:r w:rsidR="00CB26BB" w:rsidRPr="0013621F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val="fr-CA"/>
        </w:rPr>
        <w:t>m</w:t>
      </w:r>
      <w:r w:rsidR="00C8413A" w:rsidRPr="0013621F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val="fr-CA"/>
        </w:rPr>
        <w:t>inistère ou organisme</w:t>
      </w:r>
      <w:r w:rsidR="001140B2" w:rsidRPr="0013621F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val="fr-CA"/>
        </w:rPr>
        <w:t>]</w:t>
      </w:r>
      <w:r w:rsidR="00C8413A" w:rsidRPr="0013621F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val="fr-CA"/>
        </w:rPr>
        <w:t xml:space="preserve"> </w:t>
      </w:r>
      <w:r w:rsidR="00AE42EA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à la </w:t>
      </w:r>
      <w:r w:rsid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g</w:t>
      </w:r>
      <w:r w:rsidR="00C8413A"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ouverneur</w:t>
      </w:r>
      <w:r w:rsidR="00AE42EA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e</w:t>
      </w:r>
      <w:r w:rsidR="00C8413A"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en conseil</w:t>
      </w:r>
      <w:r w:rsidR="00587C99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, </w:t>
      </w:r>
      <w:r w:rsidR="00587C99"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[</w:t>
      </w:r>
      <w:r w:rsidR="00587C99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titre</w:t>
      </w:r>
      <w:r w:rsidR="00587C99"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]</w:t>
      </w:r>
      <w:r w:rsidR="00587C99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. Elle </w:t>
      </w:r>
      <w:r w:rsidR="00C8413A"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vis</w:t>
      </w:r>
      <w:r w:rsidR="00587C99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e</w:t>
      </w:r>
      <w:r w:rsidR="00C8413A"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à </w:t>
      </w:r>
      <w:r w:rsidR="001140B2" w:rsidRPr="0013621F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val="fr-CA"/>
        </w:rPr>
        <w:t>[</w:t>
      </w:r>
      <w:r w:rsidR="0013621F" w:rsidRPr="0013621F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val="fr-CA"/>
        </w:rPr>
        <w:t xml:space="preserve">brève </w:t>
      </w:r>
      <w:r w:rsidR="00C8413A" w:rsidRPr="0013621F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val="fr-CA"/>
        </w:rPr>
        <w:t>description du sujet</w:t>
      </w:r>
      <w:r w:rsidR="001140B2" w:rsidRPr="0013621F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val="fr-CA"/>
        </w:rPr>
        <w:t>]</w:t>
      </w:r>
      <w:r w:rsidR="00C8413A"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.</w:t>
      </w:r>
    </w:p>
    <w:p w14:paraId="7E063C9E" w14:textId="6DB8825F" w:rsidR="00626641" w:rsidRPr="00B71400" w:rsidRDefault="00C8413A" w:rsidP="00626641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J</w:t>
      </w:r>
      <w:r w:rsidR="0013621F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e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</w:t>
      </w:r>
      <w:r w:rsidR="0013621F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souhaite 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demande</w:t>
      </w:r>
      <w:r w:rsidR="0013621F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r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que l</w:t>
      </w:r>
      <w:r w:rsidR="00AE42EA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a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</w:t>
      </w:r>
      <w:r w:rsid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g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ouverneur</w:t>
      </w:r>
      <w:r w:rsidR="00AE42EA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e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en conseil examine </w:t>
      </w:r>
      <w:r w:rsid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exceptionnellement 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la pr</w:t>
      </w:r>
      <w:r w:rsidR="0013621F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ésentation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</w:t>
      </w:r>
      <w:r w:rsidR="0013621F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de façon 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urgen</w:t>
      </w:r>
      <w:r w:rsidR="0013621F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t</w:t>
      </w:r>
      <w:r w:rsid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e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et </w:t>
      </w:r>
      <w:r w:rsidR="006317B3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l’</w:t>
      </w:r>
      <w:r w:rsid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e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xempte de l’</w:t>
      </w:r>
      <w:r w:rsidR="006317B3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exigence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d</w:t>
      </w:r>
      <w:r w:rsidR="006317B3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e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fournir des copies sign</w:t>
      </w:r>
      <w:r w:rsid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é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es d</w:t>
      </w:r>
      <w:r w:rsid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ans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le </w:t>
      </w:r>
      <w:r w:rsid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délai 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établi</w:t>
      </w:r>
      <w:r w:rsidR="0013621F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pour la réunion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.</w:t>
      </w:r>
    </w:p>
    <w:p w14:paraId="30757FB4" w14:textId="56BEAC1D" w:rsidR="00EB3889" w:rsidRPr="00B71400" w:rsidRDefault="001140B2" w:rsidP="3392100A">
      <w:pPr>
        <w:pStyle w:val="NormalWeb"/>
        <w:rPr>
          <w:lang w:val="fr-CA"/>
        </w:rPr>
      </w:pPr>
      <w:r w:rsidRPr="006E1AA7">
        <w:rPr>
          <w:rFonts w:eastAsia="Calibri"/>
          <w:b/>
          <w:bCs/>
          <w:i/>
          <w:iCs/>
          <w:color w:val="000000" w:themeColor="text1"/>
          <w:lang w:val="fr-CA"/>
        </w:rPr>
        <w:t>[</w:t>
      </w:r>
      <w:r w:rsidR="002E6676" w:rsidRPr="006E1AA7">
        <w:rPr>
          <w:rFonts w:eastAsia="Calibri"/>
          <w:b/>
          <w:bCs/>
          <w:i/>
          <w:iCs/>
          <w:color w:val="000000" w:themeColor="text1"/>
          <w:lang w:val="fr-CA"/>
        </w:rPr>
        <w:t>Expli</w:t>
      </w:r>
      <w:r w:rsidR="00CB26BB" w:rsidRPr="006E1AA7">
        <w:rPr>
          <w:rFonts w:eastAsia="Calibri"/>
          <w:b/>
          <w:bCs/>
          <w:i/>
          <w:iCs/>
          <w:color w:val="000000" w:themeColor="text1"/>
          <w:lang w:val="fr-CA"/>
        </w:rPr>
        <w:t>quer :</w:t>
      </w:r>
      <w:r w:rsidR="002E6676" w:rsidRPr="006E1AA7">
        <w:rPr>
          <w:rFonts w:eastAsia="Calibri"/>
          <w:b/>
          <w:bCs/>
          <w:i/>
          <w:iCs/>
          <w:color w:val="000000" w:themeColor="text1"/>
          <w:lang w:val="fr-CA"/>
        </w:rPr>
        <w:t xml:space="preserve"> 1)</w:t>
      </w:r>
      <w:r w:rsidR="00CB26BB" w:rsidRPr="006E1AA7">
        <w:rPr>
          <w:rFonts w:eastAsia="Calibri"/>
          <w:b/>
          <w:bCs/>
          <w:i/>
          <w:iCs/>
          <w:color w:val="000000" w:themeColor="text1"/>
          <w:lang w:val="fr-CA"/>
        </w:rPr>
        <w:t> pourquoi</w:t>
      </w:r>
      <w:r w:rsidR="002E6676" w:rsidRPr="006E1AA7">
        <w:rPr>
          <w:rFonts w:eastAsia="Calibri"/>
          <w:b/>
          <w:bCs/>
          <w:i/>
          <w:iCs/>
          <w:color w:val="000000" w:themeColor="text1"/>
          <w:lang w:val="fr-CA"/>
        </w:rPr>
        <w:t xml:space="preserve"> la pr</w:t>
      </w:r>
      <w:r w:rsidR="006E1AA7" w:rsidRPr="006E1AA7">
        <w:rPr>
          <w:rFonts w:eastAsia="Calibri"/>
          <w:b/>
          <w:bCs/>
          <w:i/>
          <w:iCs/>
          <w:color w:val="000000" w:themeColor="text1"/>
          <w:lang w:val="fr-CA"/>
        </w:rPr>
        <w:t>ésenta</w:t>
      </w:r>
      <w:r w:rsidR="002E6676" w:rsidRPr="006E1AA7">
        <w:rPr>
          <w:rFonts w:eastAsia="Calibri"/>
          <w:b/>
          <w:bCs/>
          <w:i/>
          <w:iCs/>
          <w:color w:val="000000" w:themeColor="text1"/>
          <w:lang w:val="fr-CA"/>
        </w:rPr>
        <w:t xml:space="preserve">tion n’a pas été </w:t>
      </w:r>
      <w:r w:rsidR="006E1AA7" w:rsidRPr="006E1AA7">
        <w:rPr>
          <w:rFonts w:eastAsia="Calibri"/>
          <w:b/>
          <w:bCs/>
          <w:i/>
          <w:iCs/>
          <w:color w:val="000000" w:themeColor="text1"/>
          <w:lang w:val="fr-CA"/>
        </w:rPr>
        <w:t xml:space="preserve">soumise </w:t>
      </w:r>
      <w:r w:rsidR="002E6676" w:rsidRPr="006E1AA7">
        <w:rPr>
          <w:rFonts w:eastAsia="Calibri"/>
          <w:b/>
          <w:bCs/>
          <w:i/>
          <w:iCs/>
          <w:color w:val="000000" w:themeColor="text1"/>
          <w:lang w:val="fr-CA"/>
        </w:rPr>
        <w:t>à temps; 2)</w:t>
      </w:r>
      <w:r w:rsidR="00CB26BB" w:rsidRPr="006E1AA7">
        <w:rPr>
          <w:rFonts w:eastAsia="Calibri"/>
          <w:b/>
          <w:bCs/>
          <w:i/>
          <w:iCs/>
          <w:color w:val="000000" w:themeColor="text1"/>
          <w:lang w:val="fr-CA"/>
        </w:rPr>
        <w:t> </w:t>
      </w:r>
      <w:r w:rsidR="002E6676" w:rsidRPr="006E1AA7">
        <w:rPr>
          <w:rFonts w:eastAsia="Calibri"/>
          <w:b/>
          <w:bCs/>
          <w:i/>
          <w:iCs/>
          <w:color w:val="000000" w:themeColor="text1"/>
          <w:lang w:val="fr-CA"/>
        </w:rPr>
        <w:t>quand la pr</w:t>
      </w:r>
      <w:r w:rsidR="006E1AA7" w:rsidRPr="006E1AA7">
        <w:rPr>
          <w:rFonts w:eastAsia="Calibri"/>
          <w:b/>
          <w:bCs/>
          <w:i/>
          <w:iCs/>
          <w:color w:val="000000" w:themeColor="text1"/>
          <w:lang w:val="fr-CA"/>
        </w:rPr>
        <w:t>ésenta</w:t>
      </w:r>
      <w:r w:rsidR="002E6676" w:rsidRPr="006E1AA7">
        <w:rPr>
          <w:rFonts w:eastAsia="Calibri"/>
          <w:b/>
          <w:bCs/>
          <w:i/>
          <w:iCs/>
          <w:color w:val="000000" w:themeColor="text1"/>
          <w:lang w:val="fr-CA"/>
        </w:rPr>
        <w:t>tion doit être a</w:t>
      </w:r>
      <w:r w:rsidR="006E1AA7" w:rsidRPr="006E1AA7">
        <w:rPr>
          <w:rFonts w:eastAsia="Calibri"/>
          <w:b/>
          <w:bCs/>
          <w:i/>
          <w:iCs/>
          <w:color w:val="000000" w:themeColor="text1"/>
          <w:lang w:val="fr-CA"/>
        </w:rPr>
        <w:t>pprouvée</w:t>
      </w:r>
      <w:r w:rsidR="002E6676" w:rsidRPr="006E1AA7">
        <w:rPr>
          <w:rFonts w:eastAsia="Calibri"/>
          <w:b/>
          <w:bCs/>
          <w:i/>
          <w:iCs/>
          <w:color w:val="000000" w:themeColor="text1"/>
          <w:lang w:val="fr-CA"/>
        </w:rPr>
        <w:t xml:space="preserve"> et pourquoi; et 3)</w:t>
      </w:r>
      <w:r w:rsidR="00CB26BB" w:rsidRPr="006E1AA7">
        <w:rPr>
          <w:rFonts w:eastAsia="Calibri"/>
          <w:b/>
          <w:bCs/>
          <w:i/>
          <w:iCs/>
          <w:color w:val="000000" w:themeColor="text1"/>
          <w:lang w:val="fr-CA"/>
        </w:rPr>
        <w:t> </w:t>
      </w:r>
      <w:r w:rsidR="002E6676" w:rsidRPr="006E1AA7">
        <w:rPr>
          <w:rFonts w:eastAsia="Calibri"/>
          <w:b/>
          <w:bCs/>
          <w:i/>
          <w:iCs/>
          <w:color w:val="000000" w:themeColor="text1"/>
          <w:lang w:val="fr-CA"/>
        </w:rPr>
        <w:t>l’impact</w:t>
      </w:r>
      <w:r w:rsidR="00CB26BB" w:rsidRPr="006E1AA7">
        <w:rPr>
          <w:rFonts w:eastAsia="Calibri"/>
          <w:b/>
          <w:bCs/>
          <w:i/>
          <w:iCs/>
          <w:color w:val="000000" w:themeColor="text1"/>
          <w:lang w:val="fr-CA"/>
        </w:rPr>
        <w:t>/</w:t>
      </w:r>
      <w:r w:rsidR="002E6676" w:rsidRPr="006E1AA7">
        <w:rPr>
          <w:rFonts w:eastAsia="Calibri"/>
          <w:b/>
          <w:bCs/>
          <w:i/>
          <w:iCs/>
          <w:color w:val="000000" w:themeColor="text1"/>
          <w:lang w:val="fr-CA"/>
        </w:rPr>
        <w:t>les cons</w:t>
      </w:r>
      <w:r w:rsidR="00CB26BB" w:rsidRPr="006E1AA7">
        <w:rPr>
          <w:rFonts w:eastAsia="Calibri"/>
          <w:b/>
          <w:bCs/>
          <w:i/>
          <w:iCs/>
          <w:color w:val="000000" w:themeColor="text1"/>
          <w:lang w:val="fr-CA"/>
        </w:rPr>
        <w:t>é</w:t>
      </w:r>
      <w:r w:rsidR="002E6676" w:rsidRPr="006E1AA7">
        <w:rPr>
          <w:rFonts w:eastAsia="Calibri"/>
          <w:b/>
          <w:bCs/>
          <w:i/>
          <w:iCs/>
          <w:color w:val="000000" w:themeColor="text1"/>
          <w:lang w:val="fr-CA"/>
        </w:rPr>
        <w:t>quences si la pr</w:t>
      </w:r>
      <w:r w:rsidR="006E1AA7" w:rsidRPr="006E1AA7">
        <w:rPr>
          <w:rFonts w:eastAsia="Calibri"/>
          <w:b/>
          <w:bCs/>
          <w:i/>
          <w:iCs/>
          <w:color w:val="000000" w:themeColor="text1"/>
          <w:lang w:val="fr-CA"/>
        </w:rPr>
        <w:t>ésenta</w:t>
      </w:r>
      <w:r w:rsidR="002E6676" w:rsidRPr="006E1AA7">
        <w:rPr>
          <w:rFonts w:eastAsia="Calibri"/>
          <w:b/>
          <w:bCs/>
          <w:i/>
          <w:iCs/>
          <w:color w:val="000000" w:themeColor="text1"/>
          <w:lang w:val="fr-CA"/>
        </w:rPr>
        <w:t>tion n’est pas a</w:t>
      </w:r>
      <w:r w:rsidR="006E1AA7" w:rsidRPr="006E1AA7">
        <w:rPr>
          <w:rFonts w:eastAsia="Calibri"/>
          <w:b/>
          <w:bCs/>
          <w:i/>
          <w:iCs/>
          <w:color w:val="000000" w:themeColor="text1"/>
          <w:lang w:val="fr-CA"/>
        </w:rPr>
        <w:t>pprouvée</w:t>
      </w:r>
      <w:r w:rsidR="002E6676" w:rsidRPr="006E1AA7">
        <w:rPr>
          <w:rFonts w:eastAsia="Calibri"/>
          <w:b/>
          <w:bCs/>
          <w:i/>
          <w:iCs/>
          <w:color w:val="000000" w:themeColor="text1"/>
          <w:lang w:val="fr-CA"/>
        </w:rPr>
        <w:t xml:space="preserve"> d’ici une date </w:t>
      </w:r>
      <w:r w:rsidR="006E1AA7" w:rsidRPr="006E1AA7">
        <w:rPr>
          <w:rFonts w:eastAsia="Calibri"/>
          <w:b/>
          <w:bCs/>
          <w:i/>
          <w:iCs/>
          <w:color w:val="000000" w:themeColor="text1"/>
          <w:lang w:val="fr-CA"/>
        </w:rPr>
        <w:t>pr</w:t>
      </w:r>
      <w:r w:rsidR="006E1AA7">
        <w:rPr>
          <w:rFonts w:eastAsia="Calibri"/>
          <w:b/>
          <w:bCs/>
          <w:i/>
          <w:iCs/>
          <w:color w:val="000000" w:themeColor="text1"/>
          <w:lang w:val="fr-CA"/>
        </w:rPr>
        <w:t>é</w:t>
      </w:r>
      <w:r w:rsidR="006E1AA7" w:rsidRPr="006E1AA7">
        <w:rPr>
          <w:rFonts w:eastAsia="Calibri"/>
          <w:b/>
          <w:bCs/>
          <w:i/>
          <w:iCs/>
          <w:color w:val="000000" w:themeColor="text1"/>
          <w:lang w:val="fr-CA"/>
        </w:rPr>
        <w:t>cise.</w:t>
      </w:r>
      <w:r w:rsidRPr="006E1AA7">
        <w:rPr>
          <w:rFonts w:eastAsia="Calibri"/>
          <w:b/>
          <w:bCs/>
          <w:i/>
          <w:iCs/>
          <w:color w:val="000000" w:themeColor="text1"/>
          <w:lang w:val="fr-CA"/>
        </w:rPr>
        <w:t>]</w:t>
      </w:r>
    </w:p>
    <w:p w14:paraId="2FBA432B" w14:textId="206D16B7" w:rsidR="00EB3889" w:rsidRPr="00896212" w:rsidRDefault="002E6676" w:rsidP="33F131D7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Je reconnais la nature inhabituelle de la présente demande, mais je </w:t>
      </w:r>
      <w:r w:rsidR="00F12D46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p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uis </w:t>
      </w:r>
      <w:r w:rsidR="00F12D46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vous assurer 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que l’examen urgent de la pr</w:t>
      </w:r>
      <w:r w:rsidR="006E1AA7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ésenta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tion par l</w:t>
      </w:r>
      <w:r w:rsidR="00AE42EA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a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</w:t>
      </w:r>
      <w:r w:rsidR="00F12D46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g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ouverneur</w:t>
      </w:r>
      <w:r w:rsidR="00AE42EA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e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en conseil est justifié en l’occurrence.</w:t>
      </w:r>
    </w:p>
    <w:p w14:paraId="1593AC01" w14:textId="7F74DAE3" w:rsidR="00EB3889" w:rsidRPr="00896212" w:rsidRDefault="00EB3889" w:rsidP="3392100A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</w:p>
    <w:p w14:paraId="76ADA4C1" w14:textId="74BBE6A9" w:rsidR="00EB3889" w:rsidRPr="00670225" w:rsidRDefault="002E6676" w:rsidP="3392100A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Merci à vous et à vos fonctionnaires de votre appui à cette initiative.</w:t>
      </w:r>
    </w:p>
    <w:p w14:paraId="77A36A22" w14:textId="26ABBB5D" w:rsidR="00EB3889" w:rsidRPr="00670225" w:rsidRDefault="00EB3889" w:rsidP="3392100A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</w:p>
    <w:p w14:paraId="7590EB6C" w14:textId="43320762" w:rsidR="00EB3889" w:rsidRPr="00CB26BB" w:rsidRDefault="00467527" w:rsidP="3392100A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Je vous prie d’agréer, ch</w:t>
      </w:r>
      <w:r w:rsidR="006E1AA7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è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r</w:t>
      </w:r>
      <w:r w:rsidR="006E1AA7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e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collègue, l’expression de mes sentiments les meilleurs.</w:t>
      </w:r>
    </w:p>
    <w:p w14:paraId="3D3A9700" w14:textId="4D3B6AD2" w:rsidR="00EB3889" w:rsidRPr="00CB26BB" w:rsidRDefault="00EB3889" w:rsidP="3392100A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</w:p>
    <w:p w14:paraId="73568E4A" w14:textId="33C41C1B" w:rsidR="00EB3889" w:rsidRPr="00CB26BB" w:rsidRDefault="03C31242" w:rsidP="3392100A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[</w:t>
      </w:r>
      <w:proofErr w:type="gramStart"/>
      <w:r w:rsidR="002E6676"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minist</w:t>
      </w:r>
      <w:r w:rsidR="00F12D46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r</w:t>
      </w:r>
      <w:r w:rsidR="002E6676"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e</w:t>
      </w:r>
      <w:proofErr w:type="gramEnd"/>
      <w:r w:rsidR="00F12D46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responsable de la</w:t>
      </w:r>
      <w:r w:rsidR="002E6676"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demande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]</w:t>
      </w:r>
    </w:p>
    <w:p w14:paraId="5495FD92" w14:textId="44241CEC" w:rsidR="00EB3889" w:rsidRPr="00CB26BB" w:rsidRDefault="00EB3889" w:rsidP="3392100A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</w:p>
    <w:p w14:paraId="1D6B6445" w14:textId="531AF029" w:rsidR="00EB3889" w:rsidRPr="00CB26BB" w:rsidRDefault="00EB3889" w:rsidP="3392100A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</w:p>
    <w:p w14:paraId="1668FD27" w14:textId="30908827" w:rsidR="00EB3889" w:rsidRPr="00CB26BB" w:rsidRDefault="03C31242" w:rsidP="3392100A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  <w:proofErr w:type="spellStart"/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c.c</w:t>
      </w:r>
      <w:proofErr w:type="spellEnd"/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.</w:t>
      </w:r>
      <w:r w:rsidR="00F12D46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 </w:t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:</w:t>
      </w:r>
      <w:r w:rsidR="00EB3889" w:rsidRPr="00CB26BB">
        <w:rPr>
          <w:lang w:val="fr-CA"/>
        </w:rPr>
        <w:tab/>
      </w: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XXXX, </w:t>
      </w:r>
      <w:r w:rsidR="002E6676"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secr</w:t>
      </w:r>
      <w:r w:rsidR="00F12D46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é</w:t>
      </w:r>
      <w:r w:rsidR="002E6676"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taire </w:t>
      </w:r>
      <w:r w:rsidR="00AE42EA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délégu</w:t>
      </w:r>
      <w:r w:rsidR="002E6676"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é</w:t>
      </w:r>
      <w:r w:rsidR="00AE42EA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e</w:t>
      </w:r>
      <w:r w:rsidR="002E6676"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du Conseil du Trésor</w:t>
      </w:r>
    </w:p>
    <w:p w14:paraId="04CF2DB5" w14:textId="23183D28" w:rsidR="00EB3889" w:rsidRPr="00CB26BB" w:rsidRDefault="03C31242" w:rsidP="3392100A">
      <w:pPr>
        <w:spacing w:after="160" w:line="259" w:lineRule="auto"/>
        <w:ind w:firstLine="720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XXX, </w:t>
      </w:r>
      <w:r w:rsidR="002E6676"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secr</w:t>
      </w:r>
      <w:r w:rsidR="00F12D46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é</w:t>
      </w:r>
      <w:r w:rsidR="002E6676"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taire du Conseil du Trésor</w:t>
      </w:r>
    </w:p>
    <w:p w14:paraId="539DE059" w14:textId="37FB912A" w:rsidR="00EB3889" w:rsidRPr="00CB26BB" w:rsidRDefault="03C31242" w:rsidP="33F131D7">
      <w:pPr>
        <w:tabs>
          <w:tab w:val="left" w:pos="360"/>
        </w:tabs>
        <w:spacing w:after="160" w:line="259" w:lineRule="auto"/>
        <w:ind w:left="360" w:firstLine="360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  <w:r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XXX, </w:t>
      </w:r>
      <w:r w:rsidR="002E6676"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greffi</w:t>
      </w:r>
      <w:r w:rsidR="00AE42EA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è</w:t>
      </w:r>
      <w:r w:rsidR="002E6676"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r</w:t>
      </w:r>
      <w:r w:rsidR="00AE42EA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e</w:t>
      </w:r>
      <w:r w:rsidR="002E6676"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adjoint</w:t>
      </w:r>
      <w:r w:rsidR="00AE42EA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e</w:t>
      </w:r>
      <w:r w:rsidR="002E6676" w:rsidRPr="00CB26B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du Conseil privé</w:t>
      </w:r>
    </w:p>
    <w:p w14:paraId="52095F3D" w14:textId="6FFCC67E" w:rsidR="7A5DAB89" w:rsidRPr="00CB26BB" w:rsidRDefault="7A5DAB89" w:rsidP="071ED850">
      <w:pPr>
        <w:tabs>
          <w:tab w:val="left" w:pos="360"/>
        </w:tabs>
        <w:spacing w:after="160" w:line="259" w:lineRule="auto"/>
        <w:ind w:left="360" w:firstLine="360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</w:p>
    <w:p w14:paraId="76F76AE4" w14:textId="509EAB2B" w:rsidR="071ED850" w:rsidRPr="00CB26BB" w:rsidRDefault="071ED850" w:rsidP="071ED850">
      <w:pPr>
        <w:tabs>
          <w:tab w:val="left" w:pos="360"/>
        </w:tabs>
        <w:spacing w:after="160" w:line="259" w:lineRule="auto"/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</w:pPr>
    </w:p>
    <w:p w14:paraId="1BACD70A" w14:textId="3EBEE8B6" w:rsidR="31CD9712" w:rsidRPr="00CB26BB" w:rsidRDefault="002E6676" w:rsidP="095D0410">
      <w:pPr>
        <w:tabs>
          <w:tab w:val="left" w:pos="360"/>
        </w:tabs>
        <w:spacing w:after="160"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</w:pPr>
      <w:r w:rsidRPr="00CB26BB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fr-CA"/>
        </w:rPr>
        <w:t>Remarques</w:t>
      </w:r>
    </w:p>
    <w:p w14:paraId="18F7DE9F" w14:textId="5D8F76B6" w:rsidR="4C52C61D" w:rsidRPr="00B71400" w:rsidRDefault="002E6676" w:rsidP="095D0410">
      <w:pPr>
        <w:pStyle w:val="ListParagraph"/>
        <w:numPr>
          <w:ilvl w:val="0"/>
          <w:numId w:val="1"/>
        </w:numPr>
        <w:tabs>
          <w:tab w:val="left" w:pos="360"/>
        </w:tabs>
        <w:spacing w:after="160"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</w:pP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Avant de </w:t>
      </w:r>
      <w:r w:rsidR="001140B2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soumettre </w:t>
      </w: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une lett</w:t>
      </w:r>
      <w:r w:rsidR="001140B2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r</w:t>
      </w: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e de</w:t>
      </w:r>
      <w:r w:rsidR="001140B2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 demande d’examen urgent</w:t>
      </w: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, veuillez consulter votre analyste du</w:t>
      </w:r>
      <w:r w:rsidR="006317B3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 Secteur des affaires réglementaires</w:t>
      </w: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, qui peut vous </w:t>
      </w:r>
      <w:r w:rsidR="001140B2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guider </w:t>
      </w: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dans la r</w:t>
      </w:r>
      <w:r w:rsidR="001140B2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é</w:t>
      </w: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daction de la lettre.</w:t>
      </w:r>
    </w:p>
    <w:p w14:paraId="4776FCFB" w14:textId="400EB254" w:rsidR="31CD9712" w:rsidRPr="00B71400" w:rsidRDefault="00322139" w:rsidP="095D0410">
      <w:pPr>
        <w:pStyle w:val="ListParagraph"/>
        <w:numPr>
          <w:ilvl w:val="0"/>
          <w:numId w:val="1"/>
        </w:numPr>
        <w:tabs>
          <w:tab w:val="left" w:pos="360"/>
        </w:tabs>
        <w:spacing w:after="160"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À moins que d’autres dispositions aient été prises après avoir consulté le Secteur des affaires réglementaires, e</w:t>
      </w:r>
      <w:r w:rsidR="002E6676"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n plus de 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fournir </w:t>
      </w:r>
      <w:r w:rsidR="002E6676"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la lett</w:t>
      </w:r>
      <w:r w:rsidR="001140B2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r</w:t>
      </w:r>
      <w:r w:rsidR="002E6676"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e de</w:t>
      </w:r>
      <w:r w:rsidR="001140B2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 demande d’examen urgent</w:t>
      </w:r>
      <w:r w:rsidR="002E6676"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, le cabinet du minist</w:t>
      </w:r>
      <w:r w:rsidR="001140B2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r</w:t>
      </w:r>
      <w:r w:rsidR="002E6676"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e </w:t>
      </w:r>
      <w:r w:rsidR="001140B2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responsable </w:t>
      </w:r>
      <w:r w:rsidR="002E6676"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doit communiquer avec le </w:t>
      </w:r>
      <w:r w:rsidR="001140B2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cabinet </w:t>
      </w:r>
      <w:r w:rsidR="002E6676"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d</w:t>
      </w:r>
      <w:r w:rsidR="00AE42EA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e la</w:t>
      </w:r>
      <w:r w:rsidR="002E6676"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 président</w:t>
      </w:r>
      <w:r w:rsidR="00AE42EA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e</w:t>
      </w:r>
      <w:r w:rsidR="002E6676"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 du Conseil du Trésor pour discuter de la </w:t>
      </w:r>
      <w:r w:rsidR="00B71400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présenta</w:t>
      </w:r>
      <w:r w:rsidR="002E6676"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tion.</w:t>
      </w:r>
    </w:p>
    <w:p w14:paraId="1312BD3D" w14:textId="5E03B214" w:rsidR="695055FC" w:rsidRPr="00B71400" w:rsidRDefault="001140B2" w:rsidP="095D0410">
      <w:pPr>
        <w:pStyle w:val="ListParagraph"/>
        <w:numPr>
          <w:ilvl w:val="0"/>
          <w:numId w:val="1"/>
        </w:numPr>
        <w:tabs>
          <w:tab w:val="left" w:pos="360"/>
        </w:tabs>
        <w:spacing w:after="160"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Si </w:t>
      </w:r>
      <w:r w:rsidR="002E6676"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plusieurs minist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r</w:t>
      </w:r>
      <w:r w:rsidR="002E6676"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es s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o</w:t>
      </w:r>
      <w:r w:rsidR="002E6676"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nt responsables d’une pr</w:t>
      </w:r>
      <w:r w:rsidR="00B71400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ésenta</w:t>
      </w:r>
      <w:r w:rsidR="002E6676"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tion, seul le </w:t>
      </w:r>
      <w:r w:rsidR="00B71400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principal </w:t>
      </w:r>
      <w:r w:rsidR="002E6676"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minist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r</w:t>
      </w:r>
      <w:r w:rsidR="002E6676"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e qui fait la recomm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a</w:t>
      </w:r>
      <w:r w:rsidR="002E6676"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ndation est tenu de signer une lett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r</w:t>
      </w:r>
      <w:r w:rsidR="002E6676"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e de 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demande d’examen </w:t>
      </w:r>
      <w:r w:rsidR="002E6676"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urgent.</w:t>
      </w:r>
    </w:p>
    <w:p w14:paraId="4DEC640C" w14:textId="787A81F3" w:rsidR="4EDC9FB6" w:rsidRPr="006317B3" w:rsidRDefault="002E6676" w:rsidP="095D0410">
      <w:pPr>
        <w:pStyle w:val="ListParagraph"/>
        <w:numPr>
          <w:ilvl w:val="0"/>
          <w:numId w:val="1"/>
        </w:numPr>
        <w:tabs>
          <w:tab w:val="left" w:pos="360"/>
        </w:tabs>
        <w:spacing w:after="160"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</w:pP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L</w:t>
      </w:r>
      <w:r w:rsidR="001140B2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a</w:t>
      </w: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 d</w:t>
      </w:r>
      <w:r w:rsidR="001140B2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é</w:t>
      </w: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cision du gouvernement ne doit pas être </w:t>
      </w:r>
      <w:r w:rsidR="001140B2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annoncée publiquement </w:t>
      </w: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avant que l</w:t>
      </w:r>
      <w:r w:rsidR="00AE42EA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a</w:t>
      </w: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 </w:t>
      </w:r>
      <w:r w:rsidR="001140B2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g</w:t>
      </w: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ouverneur</w:t>
      </w:r>
      <w:r w:rsidR="00AE42EA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e</w:t>
      </w: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 g</w:t>
      </w:r>
      <w:r w:rsidR="001140B2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é</w:t>
      </w: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n</w:t>
      </w:r>
      <w:r w:rsidR="001140B2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é</w:t>
      </w: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ral</w:t>
      </w:r>
      <w:r w:rsidR="00AE42EA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e</w:t>
      </w: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 ait signé le décret. </w:t>
      </w:r>
      <w:r w:rsidR="006317B3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Cette </w:t>
      </w: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signature </w:t>
      </w:r>
      <w:r w:rsidR="006317B3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étan</w:t>
      </w: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t </w:t>
      </w:r>
      <w:r w:rsidR="001140B2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sujette </w:t>
      </w: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à </w:t>
      </w:r>
      <w:r w:rsidR="006317B3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l</w:t>
      </w: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a discr</w:t>
      </w:r>
      <w:r w:rsidR="001140B2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é</w:t>
      </w: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tion et </w:t>
      </w:r>
      <w:r w:rsidR="001140B2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à </w:t>
      </w:r>
      <w:r w:rsidR="006317B3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l</w:t>
      </w: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a disponibilité</w:t>
      </w:r>
      <w:r w:rsidR="006317B3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 de la gouverneure générale, elle</w:t>
      </w: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 n’a </w:t>
      </w:r>
      <w:r w:rsidR="001140B2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généralement </w:t>
      </w: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pas lieu immédiatement après une réunion du C</w:t>
      </w:r>
      <w:r w:rsidR="001140B2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 xml:space="preserve">onseil du </w:t>
      </w: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T</w:t>
      </w:r>
      <w:r w:rsidR="001140B2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résor</w:t>
      </w:r>
      <w:r w:rsidRPr="00CB26B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CA"/>
        </w:rPr>
        <w:t>.</w:t>
      </w:r>
    </w:p>
    <w:p w14:paraId="7514CC1E" w14:textId="05813AB1" w:rsidR="071ED850" w:rsidRPr="006317B3" w:rsidRDefault="071ED850" w:rsidP="071ED850">
      <w:pPr>
        <w:tabs>
          <w:tab w:val="left" w:pos="360"/>
        </w:tabs>
        <w:spacing w:after="160" w:line="259" w:lineRule="auto"/>
        <w:rPr>
          <w:color w:val="000000" w:themeColor="text1"/>
          <w:lang w:val="fr-CA"/>
        </w:rPr>
      </w:pPr>
    </w:p>
    <w:sectPr w:rsidR="071ED850" w:rsidRPr="006317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E7190" w14:textId="77777777" w:rsidR="00990054" w:rsidRDefault="00990054">
      <w:r>
        <w:separator/>
      </w:r>
    </w:p>
  </w:endnote>
  <w:endnote w:type="continuationSeparator" w:id="0">
    <w:p w14:paraId="36241666" w14:textId="77777777" w:rsidR="00990054" w:rsidRDefault="00990054">
      <w:r>
        <w:continuationSeparator/>
      </w:r>
    </w:p>
  </w:endnote>
  <w:endnote w:type="continuationNotice" w:id="1">
    <w:p w14:paraId="32B8FAD9" w14:textId="77777777" w:rsidR="00990054" w:rsidRDefault="009900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1E81A" w14:textId="77777777" w:rsidR="003C61C2" w:rsidRDefault="003C61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E3862" w14:textId="77777777" w:rsidR="003C61C2" w:rsidRDefault="003C61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2C461" w14:textId="77777777" w:rsidR="003C61C2" w:rsidRDefault="003C6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66DDE" w14:textId="77777777" w:rsidR="00990054" w:rsidRDefault="00990054">
      <w:r>
        <w:separator/>
      </w:r>
    </w:p>
  </w:footnote>
  <w:footnote w:type="continuationSeparator" w:id="0">
    <w:p w14:paraId="4C7C36A7" w14:textId="77777777" w:rsidR="00990054" w:rsidRDefault="00990054">
      <w:r>
        <w:continuationSeparator/>
      </w:r>
    </w:p>
  </w:footnote>
  <w:footnote w:type="continuationNotice" w:id="1">
    <w:p w14:paraId="250AF5EE" w14:textId="77777777" w:rsidR="00990054" w:rsidRDefault="009900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99F82" w14:textId="77777777" w:rsidR="00EB3889" w:rsidRDefault="00EB3889">
    <w:pPr>
      <w:pStyle w:val="Header"/>
      <w:framePr w:wrap="around" w:vAnchor="text" w:hAnchor="margin" w:xAlign="center" w:y="1"/>
      <w:rPr>
        <w:rStyle w:val="PageNumber"/>
      </w:rPr>
    </w:pPr>
    <w:bookmarkStart w:id="0" w:name="TITUS1HeaderEvenPages"/>
  </w:p>
  <w:bookmarkEnd w:id="0"/>
  <w:p w14:paraId="2E09306B" w14:textId="77777777" w:rsidR="00EB3889" w:rsidRDefault="00AC47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31934BD1" w14:textId="77777777" w:rsidR="00EB3889" w:rsidRDefault="00EB38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CCDD5" w14:textId="77777777" w:rsidR="00EB3889" w:rsidRDefault="00EB3889">
    <w:pPr>
      <w:pStyle w:val="Header"/>
      <w:framePr w:wrap="around" w:vAnchor="text" w:hAnchor="margin" w:xAlign="center" w:y="1"/>
      <w:rPr>
        <w:rStyle w:val="PageNumber"/>
      </w:rPr>
    </w:pPr>
    <w:bookmarkStart w:id="1" w:name="TITUS1HeaderPrimary"/>
  </w:p>
  <w:bookmarkEnd w:id="1"/>
  <w:p w14:paraId="3FD78935" w14:textId="77777777" w:rsidR="00EB3889" w:rsidRDefault="00EB38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7F5AB" w14:textId="45ACEE0E" w:rsidR="00587C99" w:rsidRPr="00587C99" w:rsidRDefault="00587C99" w:rsidP="00587C99">
    <w:pPr>
      <w:jc w:val="right"/>
      <w:rPr>
        <w:rFonts w:cs="Arial"/>
        <w:color w:val="000000"/>
        <w:lang w:val="fr-CA"/>
      </w:rPr>
    </w:pPr>
    <w:bookmarkStart w:id="2" w:name="TITUS1HeaderFirstPage"/>
    <w:r w:rsidRPr="00587C99">
      <w:rPr>
        <w:rFonts w:cs="Arial"/>
        <w:color w:val="000000" w:themeColor="text1"/>
        <w:lang w:val="fr-CA"/>
      </w:rPr>
      <w:t>S</w:t>
    </w:r>
    <w:r>
      <w:rPr>
        <w:rFonts w:cs="Arial"/>
        <w:color w:val="000000" w:themeColor="text1"/>
        <w:lang w:val="fr-CA"/>
      </w:rPr>
      <w:t>ÉLECTIONNEZ LA CLASSIFICATION DE SÉCURITÉ APPROPRIÉE – DOCUMENT CONFIDENTIEL DU CONSEIL PRIVÉ DU ROI</w:t>
    </w:r>
  </w:p>
  <w:p w14:paraId="50E872CB" w14:textId="77777777" w:rsidR="00587C99" w:rsidRDefault="00587C99" w:rsidP="00587C99">
    <w:pPr>
      <w:jc w:val="right"/>
      <w:rPr>
        <w:rFonts w:cs="Arial"/>
        <w:color w:val="000000" w:themeColor="text1"/>
        <w:lang w:val="fr-CA"/>
      </w:rPr>
    </w:pPr>
  </w:p>
  <w:p w14:paraId="0088AF24" w14:textId="77777777" w:rsidR="00587C99" w:rsidRPr="00670225" w:rsidRDefault="00587C99" w:rsidP="00587C99">
    <w:pPr>
      <w:pStyle w:val="Header"/>
      <w:rPr>
        <w:lang w:val="fr-CA"/>
      </w:rPr>
    </w:pPr>
  </w:p>
  <w:p w14:paraId="6287F39A" w14:textId="77777777" w:rsidR="00EB3889" w:rsidRPr="00670225" w:rsidRDefault="00EB3889" w:rsidP="00587C99">
    <w:pPr>
      <w:pStyle w:val="Header"/>
      <w:jc w:val="right"/>
      <w:rPr>
        <w:lang w:val="fr-CA"/>
      </w:rPr>
    </w:pPr>
  </w:p>
  <w:bookmarkEnd w:id="2"/>
  <w:p w14:paraId="1499505C" w14:textId="77777777" w:rsidR="00EB3889" w:rsidRPr="00670225" w:rsidRDefault="00EB3889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2BA4"/>
    <w:multiLevelType w:val="hybridMultilevel"/>
    <w:tmpl w:val="FFFFFFFF"/>
    <w:lvl w:ilvl="0" w:tplc="1F741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F46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3E9F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564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BEF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6CC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EC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42C7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1CC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864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5F"/>
    <w:rsid w:val="00002BAF"/>
    <w:rsid w:val="001140B2"/>
    <w:rsid w:val="001173CD"/>
    <w:rsid w:val="0013621F"/>
    <w:rsid w:val="0015139B"/>
    <w:rsid w:val="00173436"/>
    <w:rsid w:val="0019046B"/>
    <w:rsid w:val="001E75B4"/>
    <w:rsid w:val="002A5FAE"/>
    <w:rsid w:val="002B48E3"/>
    <w:rsid w:val="002B72E7"/>
    <w:rsid w:val="002D5326"/>
    <w:rsid w:val="002E6676"/>
    <w:rsid w:val="00322139"/>
    <w:rsid w:val="00327FE7"/>
    <w:rsid w:val="00342D91"/>
    <w:rsid w:val="003716A2"/>
    <w:rsid w:val="003A7D41"/>
    <w:rsid w:val="003C61C2"/>
    <w:rsid w:val="0044502D"/>
    <w:rsid w:val="00454527"/>
    <w:rsid w:val="00466841"/>
    <w:rsid w:val="00467527"/>
    <w:rsid w:val="004B2D40"/>
    <w:rsid w:val="004F325D"/>
    <w:rsid w:val="00547CCE"/>
    <w:rsid w:val="00587C99"/>
    <w:rsid w:val="005B5FDF"/>
    <w:rsid w:val="00626641"/>
    <w:rsid w:val="006317B3"/>
    <w:rsid w:val="00670225"/>
    <w:rsid w:val="00672913"/>
    <w:rsid w:val="00685D7C"/>
    <w:rsid w:val="006B2E4F"/>
    <w:rsid w:val="006E1AA7"/>
    <w:rsid w:val="0075687E"/>
    <w:rsid w:val="00774143"/>
    <w:rsid w:val="008816ED"/>
    <w:rsid w:val="008870E4"/>
    <w:rsid w:val="00896212"/>
    <w:rsid w:val="008B25BA"/>
    <w:rsid w:val="008B48D8"/>
    <w:rsid w:val="008E6437"/>
    <w:rsid w:val="009341B3"/>
    <w:rsid w:val="0095636E"/>
    <w:rsid w:val="00970EFC"/>
    <w:rsid w:val="00974F13"/>
    <w:rsid w:val="00983B14"/>
    <w:rsid w:val="009861EE"/>
    <w:rsid w:val="00990054"/>
    <w:rsid w:val="009F761D"/>
    <w:rsid w:val="00A37181"/>
    <w:rsid w:val="00A65CAD"/>
    <w:rsid w:val="00AA004E"/>
    <w:rsid w:val="00AC2444"/>
    <w:rsid w:val="00AC475F"/>
    <w:rsid w:val="00AE42EA"/>
    <w:rsid w:val="00B0032E"/>
    <w:rsid w:val="00B71400"/>
    <w:rsid w:val="00BA7145"/>
    <w:rsid w:val="00BC1B11"/>
    <w:rsid w:val="00C374D2"/>
    <w:rsid w:val="00C51090"/>
    <w:rsid w:val="00C8413A"/>
    <w:rsid w:val="00CA1E31"/>
    <w:rsid w:val="00CB26BB"/>
    <w:rsid w:val="00D166C0"/>
    <w:rsid w:val="00D53DB7"/>
    <w:rsid w:val="00DB0CC7"/>
    <w:rsid w:val="00DB502E"/>
    <w:rsid w:val="00E34461"/>
    <w:rsid w:val="00E60350"/>
    <w:rsid w:val="00EA75BA"/>
    <w:rsid w:val="00EB3889"/>
    <w:rsid w:val="00F12D46"/>
    <w:rsid w:val="00F208DA"/>
    <w:rsid w:val="00F5375A"/>
    <w:rsid w:val="00FD488C"/>
    <w:rsid w:val="0235B12C"/>
    <w:rsid w:val="02B766A8"/>
    <w:rsid w:val="03C31242"/>
    <w:rsid w:val="0433DFD0"/>
    <w:rsid w:val="04B5F964"/>
    <w:rsid w:val="05DDE453"/>
    <w:rsid w:val="071ED850"/>
    <w:rsid w:val="0852EF3D"/>
    <w:rsid w:val="08CB8E4E"/>
    <w:rsid w:val="095D0410"/>
    <w:rsid w:val="0AB5AAFD"/>
    <w:rsid w:val="0C61EFCD"/>
    <w:rsid w:val="0F55DF1C"/>
    <w:rsid w:val="106E8758"/>
    <w:rsid w:val="113560F0"/>
    <w:rsid w:val="138A303C"/>
    <w:rsid w:val="13B703A3"/>
    <w:rsid w:val="1463BED2"/>
    <w:rsid w:val="15DFFB77"/>
    <w:rsid w:val="15FD1BA6"/>
    <w:rsid w:val="16054705"/>
    <w:rsid w:val="17A4A274"/>
    <w:rsid w:val="17BC7A35"/>
    <w:rsid w:val="181DED04"/>
    <w:rsid w:val="189B8080"/>
    <w:rsid w:val="19B3B9A8"/>
    <w:rsid w:val="1C3D4EE3"/>
    <w:rsid w:val="2038C56A"/>
    <w:rsid w:val="2247ABB6"/>
    <w:rsid w:val="22C23718"/>
    <w:rsid w:val="231B1891"/>
    <w:rsid w:val="234478DF"/>
    <w:rsid w:val="23732D29"/>
    <w:rsid w:val="24097762"/>
    <w:rsid w:val="24859D02"/>
    <w:rsid w:val="24C6AAA3"/>
    <w:rsid w:val="256FCB04"/>
    <w:rsid w:val="296AD759"/>
    <w:rsid w:val="2ABE42B3"/>
    <w:rsid w:val="2CABC276"/>
    <w:rsid w:val="2D314F93"/>
    <w:rsid w:val="2D385FD7"/>
    <w:rsid w:val="31CD9712"/>
    <w:rsid w:val="33562281"/>
    <w:rsid w:val="336DCC5D"/>
    <w:rsid w:val="3392100A"/>
    <w:rsid w:val="33F131D7"/>
    <w:rsid w:val="3458381A"/>
    <w:rsid w:val="360E1C9C"/>
    <w:rsid w:val="362C42D9"/>
    <w:rsid w:val="37729AE8"/>
    <w:rsid w:val="3825258F"/>
    <w:rsid w:val="3AA37E0F"/>
    <w:rsid w:val="3B6DFD6E"/>
    <w:rsid w:val="3C26AA87"/>
    <w:rsid w:val="3C9B0FDC"/>
    <w:rsid w:val="40159B50"/>
    <w:rsid w:val="41535492"/>
    <w:rsid w:val="41CBFAE3"/>
    <w:rsid w:val="41E14409"/>
    <w:rsid w:val="425A546A"/>
    <w:rsid w:val="42CC7BBD"/>
    <w:rsid w:val="434D3C12"/>
    <w:rsid w:val="44102665"/>
    <w:rsid w:val="459996B6"/>
    <w:rsid w:val="45AB8F7C"/>
    <w:rsid w:val="46704F74"/>
    <w:rsid w:val="49BC35FE"/>
    <w:rsid w:val="4A1864C0"/>
    <w:rsid w:val="4B61A344"/>
    <w:rsid w:val="4C52C61D"/>
    <w:rsid w:val="4D2F4D77"/>
    <w:rsid w:val="4EDC9FB6"/>
    <w:rsid w:val="4FD0BFCE"/>
    <w:rsid w:val="4FF51390"/>
    <w:rsid w:val="511A4816"/>
    <w:rsid w:val="5125A2E5"/>
    <w:rsid w:val="53D62FA9"/>
    <w:rsid w:val="544FCDBC"/>
    <w:rsid w:val="54F13BDB"/>
    <w:rsid w:val="55F43022"/>
    <w:rsid w:val="55FA2971"/>
    <w:rsid w:val="569E622C"/>
    <w:rsid w:val="5A740E5F"/>
    <w:rsid w:val="5BE2616D"/>
    <w:rsid w:val="5DEA86C2"/>
    <w:rsid w:val="5E0F6CED"/>
    <w:rsid w:val="5E7CF781"/>
    <w:rsid w:val="5EAB1DB5"/>
    <w:rsid w:val="60DCCB09"/>
    <w:rsid w:val="6107F01A"/>
    <w:rsid w:val="61AC3DD6"/>
    <w:rsid w:val="6265712C"/>
    <w:rsid w:val="62A3C07B"/>
    <w:rsid w:val="64E3DE98"/>
    <w:rsid w:val="6545261E"/>
    <w:rsid w:val="65CF5853"/>
    <w:rsid w:val="674E6A6D"/>
    <w:rsid w:val="681B7F5A"/>
    <w:rsid w:val="695055FC"/>
    <w:rsid w:val="6B26A541"/>
    <w:rsid w:val="6BB8ECF3"/>
    <w:rsid w:val="6C86F015"/>
    <w:rsid w:val="6D4599C1"/>
    <w:rsid w:val="6EAF2C79"/>
    <w:rsid w:val="6F9EBE69"/>
    <w:rsid w:val="7037CD22"/>
    <w:rsid w:val="70C19C23"/>
    <w:rsid w:val="71879CEC"/>
    <w:rsid w:val="735C09DC"/>
    <w:rsid w:val="7501EFE8"/>
    <w:rsid w:val="75458D66"/>
    <w:rsid w:val="75562B72"/>
    <w:rsid w:val="75F9C3E8"/>
    <w:rsid w:val="76279054"/>
    <w:rsid w:val="76CC1F9D"/>
    <w:rsid w:val="7808BD58"/>
    <w:rsid w:val="795D77F1"/>
    <w:rsid w:val="79C7A107"/>
    <w:rsid w:val="7A5DAB89"/>
    <w:rsid w:val="7C0AFB5D"/>
    <w:rsid w:val="7CA52602"/>
    <w:rsid w:val="7CF3D970"/>
    <w:rsid w:val="7D269D1E"/>
    <w:rsid w:val="7EA1430F"/>
    <w:rsid w:val="7ED7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A2991"/>
  <w15:chartTrackingRefBased/>
  <w15:docId w15:val="{617995E2-92A9-45B0-9C99-EFFBB82C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C47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C475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C475F"/>
  </w:style>
  <w:style w:type="paragraph" w:styleId="Footer">
    <w:name w:val="footer"/>
    <w:basedOn w:val="Normal"/>
    <w:link w:val="FooterChar"/>
    <w:rsid w:val="00AC4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C475F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AC47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47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C475F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816E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B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B1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0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9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480F22FF15AC40960A78B8A863A225" ma:contentTypeVersion="29" ma:contentTypeDescription="Create a new document." ma:contentTypeScope="" ma:versionID="ef0b25fa589031b9139d606b7c3e6e42">
  <xsd:schema xmlns:xsd="http://www.w3.org/2001/XMLSchema" xmlns:xs="http://www.w3.org/2001/XMLSchema" xmlns:p="http://schemas.microsoft.com/office/2006/metadata/properties" xmlns:ns2="6f12d93b-affe-45d7-848d-c319bf7d4972" xmlns:ns3="437a3927-c579-4798-99dc-774b72fc4d7c" targetNamespace="http://schemas.microsoft.com/office/2006/metadata/properties" ma:root="true" ma:fieldsID="f116e75ccb114f06a34b343f0688044d" ns2:_="" ns3:_="">
    <xsd:import namespace="6f12d93b-affe-45d7-848d-c319bf7d4972"/>
    <xsd:import namespace="437a3927-c579-4798-99dc-774b72fc4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Department" minOccurs="0"/>
                <xsd:element ref="ns2:MeetingDate" minOccurs="0"/>
                <xsd:element ref="ns2:DocumentType" minOccurs="0"/>
                <xsd:element ref="ns2:Status" minOccurs="0"/>
                <xsd:element ref="ns2:DOJNumber" minOccurs="0"/>
                <xsd:element ref="ns2:Publication" minOccurs="0"/>
                <xsd:element ref="ns2:ReviewerComme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Greenlight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2d93b-affe-45d7-848d-c319bf7d4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epartment" ma:index="15" nillable="true" ma:displayName="Department" ma:format="Dropdown" ma:internalName="Department">
      <xsd:simpleType>
        <xsd:restriction base="dms:Choice">
          <xsd:enumeration value="ECCC"/>
          <xsd:enumeration value="N/A"/>
          <xsd:enumeration value="ESDC"/>
          <xsd:enumeration value="GAC"/>
          <xsd:enumeration value="LAB"/>
          <xsd:enumeration value="TC"/>
          <xsd:enumeration value="AAFC"/>
          <xsd:enumeration value="PS"/>
          <xsd:enumeration value="ISED"/>
          <xsd:enumeration value="PSC"/>
          <xsd:enumeration value="CRTC"/>
          <xsd:enumeration value="PWGSC"/>
          <xsd:enumeration value="TBS"/>
          <xsd:enumeration value="FIN"/>
        </xsd:restriction>
      </xsd:simpleType>
    </xsd:element>
    <xsd:element name="MeetingDate" ma:index="16" nillable="true" ma:displayName="Meeting Date" ma:format="DateOnly" ma:internalName="MeetingDate">
      <xsd:simpleType>
        <xsd:restriction base="dms:DateTime"/>
      </xsd:simpleType>
    </xsd:element>
    <xsd:element name="DocumentType" ma:index="17" nillable="true" ma:displayName="Document Type" ma:format="Dropdown" ma:indexed="true" ma:internalName="DocumentType">
      <xsd:simpleType>
        <xsd:union memberTypes="dms:Text">
          <xsd:simpleType>
            <xsd:restriction base="dms:Choice">
              <xsd:enumeration value="BN"/>
              <xsd:enumeration value="Submission Email"/>
              <xsd:enumeration value="Q&amp;A"/>
              <xsd:enumeration value="Explanatory Note"/>
              <xsd:enumeration value="Sup Note"/>
              <xsd:enumeration value="Precis"/>
              <xsd:enumeration value="Cheat Sheet"/>
              <xsd:enumeration value="Binder"/>
              <xsd:enumeration value="RIAS"/>
              <xsd:enumeration value="Triage"/>
              <xsd:enumeration value="Other"/>
            </xsd:restriction>
          </xsd:simpleType>
        </xsd:union>
      </xsd:simpleType>
    </xsd:element>
    <xsd:element name="Status" ma:index="18" nillable="true" ma:displayName="Status" ma:default="Draft" ma:format="Dropdown" ma:internalName="Status">
      <xsd:simpleType>
        <xsd:restriction base="dms:Choice">
          <xsd:enumeration value="Draft"/>
          <xsd:enumeration value="Ready for Roundtable"/>
          <xsd:enumeration value="Ready for Strategy"/>
          <xsd:enumeration value="Final"/>
        </xsd:restriction>
      </xsd:simpleType>
    </xsd:element>
    <xsd:element name="DOJNumber" ma:index="19" nillable="true" ma:displayName="DOJ Number" ma:format="Dropdown" ma:internalName="DOJNumber">
      <xsd:simpleType>
        <xsd:restriction base="dms:Note">
          <xsd:maxLength value="255"/>
        </xsd:restriction>
      </xsd:simpleType>
    </xsd:element>
    <xsd:element name="Publication" ma:index="20" nillable="true" ma:displayName="Publication" ma:format="Dropdown" ma:internalName="Publication">
      <xsd:simpleType>
        <xsd:restriction base="dms:Choice">
          <xsd:enumeration value="CGI"/>
          <xsd:enumeration value="CGII"/>
          <xsd:enumeration value="Order"/>
          <xsd:enumeration value="Exemption and CGII"/>
        </xsd:restriction>
      </xsd:simpleType>
    </xsd:element>
    <xsd:element name="ReviewerComments" ma:index="21" nillable="true" ma:displayName="Reviewer Comments" ma:format="Dropdown" ma:internalName="ReviewerComments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Greenlight" ma:index="26" nillable="true" ma:displayName="Greenlight" ma:default="0" ma:format="Dropdown" ma:internalName="Greenlight">
      <xsd:simpleType>
        <xsd:restriction base="dms:Boolea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6bf3204f-aabd-4e28-9088-5d29a8bce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a3927-c579-4798-99dc-774b72fc4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9596d423-2808-4304-b99a-28441adc5167}" ma:internalName="TaxCatchAll" ma:showField="CatchAllData" ma:web="437a3927-c579-4798-99dc-774b72fc4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f12d93b-affe-45d7-848d-c319bf7d4972" xsi:nil="true"/>
    <MeetingDate xmlns="6f12d93b-affe-45d7-848d-c319bf7d4972" xsi:nil="true"/>
    <Department xmlns="6f12d93b-affe-45d7-848d-c319bf7d4972" xsi:nil="true"/>
    <Status xmlns="6f12d93b-affe-45d7-848d-c319bf7d4972">Draft</Status>
    <DOJNumber xmlns="6f12d93b-affe-45d7-848d-c319bf7d4972" xsi:nil="true"/>
    <Publication xmlns="6f12d93b-affe-45d7-848d-c319bf7d4972" xsi:nil="true"/>
    <ReviewerComments xmlns="6f12d93b-affe-45d7-848d-c319bf7d4972" xsi:nil="true"/>
    <lcf76f155ced4ddcb4097134ff3c332f xmlns="6f12d93b-affe-45d7-848d-c319bf7d4972">
      <Terms xmlns="http://schemas.microsoft.com/office/infopath/2007/PartnerControls"/>
    </lcf76f155ced4ddcb4097134ff3c332f>
    <TaxCatchAll xmlns="437a3927-c579-4798-99dc-774b72fc4d7c" xsi:nil="true"/>
    <Greenlight xmlns="6f12d93b-affe-45d7-848d-c319bf7d4972">false</Greenligh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C0130-0D8E-4AC5-8286-AD0F7A825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2d93b-affe-45d7-848d-c319bf7d4972"/>
    <ds:schemaRef ds:uri="437a3927-c579-4798-99dc-774b72fc4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9970C6-1518-443B-A667-0A273DB81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DCA856-1439-47FB-9293-1C289AAC664A}">
  <ds:schemaRefs>
    <ds:schemaRef ds:uri="http://schemas.microsoft.com/office/2006/metadata/properties"/>
    <ds:schemaRef ds:uri="http://schemas.microsoft.com/office/infopath/2007/PartnerControls"/>
    <ds:schemaRef ds:uri="6f12d93b-affe-45d7-848d-c319bf7d4972"/>
    <ds:schemaRef ds:uri="437a3927-c579-4798-99dc-774b72fc4d7c"/>
  </ds:schemaRefs>
</ds:datastoreItem>
</file>

<file path=customXml/itemProps4.xml><?xml version="1.0" encoding="utf-8"?>
<ds:datastoreItem xmlns:ds="http://schemas.openxmlformats.org/officeDocument/2006/customXml" ds:itemID="{BE77E853-4CCF-4503-BB89-81B719871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Caitlin</dc:creator>
  <cp:keywords/>
  <dc:description/>
  <cp:lastModifiedBy>Hughes, Caitlin (she/her, elle)</cp:lastModifiedBy>
  <cp:revision>6</cp:revision>
  <dcterms:created xsi:type="dcterms:W3CDTF">2024-07-23T20:57:00Z</dcterms:created>
  <dcterms:modified xsi:type="dcterms:W3CDTF">2024-07-24T19:43:00Z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15d617-256d-4284-aedb-1064be1c4b48_Enabled">
    <vt:lpwstr>true</vt:lpwstr>
  </property>
  <property fmtid="{D5CDD505-2E9C-101B-9397-08002B2CF9AE}" pid="3" name="MSIP_Label_3515d617-256d-4284-aedb-1064be1c4b48_SetDate">
    <vt:lpwstr>2022-04-20T13:15:54Z</vt:lpwstr>
  </property>
  <property fmtid="{D5CDD505-2E9C-101B-9397-08002B2CF9AE}" pid="4" name="MSIP_Label_3515d617-256d-4284-aedb-1064be1c4b48_Method">
    <vt:lpwstr>Privileged</vt:lpwstr>
  </property>
  <property fmtid="{D5CDD505-2E9C-101B-9397-08002B2CF9AE}" pid="5" name="MSIP_Label_3515d617-256d-4284-aedb-1064be1c4b48_Name">
    <vt:lpwstr>3515d617-256d-4284-aedb-1064be1c4b48</vt:lpwstr>
  </property>
  <property fmtid="{D5CDD505-2E9C-101B-9397-08002B2CF9AE}" pid="6" name="MSIP_Label_3515d617-256d-4284-aedb-1064be1c4b48_SiteId">
    <vt:lpwstr>6397df10-4595-4047-9c4f-03311282152b</vt:lpwstr>
  </property>
  <property fmtid="{D5CDD505-2E9C-101B-9397-08002B2CF9AE}" pid="7" name="MSIP_Label_3515d617-256d-4284-aedb-1064be1c4b48_ActionId">
    <vt:lpwstr>329387e3-37a0-482e-a78e-b18e5b897c5e</vt:lpwstr>
  </property>
  <property fmtid="{D5CDD505-2E9C-101B-9397-08002B2CF9AE}" pid="8" name="MSIP_Label_3515d617-256d-4284-aedb-1064be1c4b48_ContentBits">
    <vt:lpwstr>0</vt:lpwstr>
  </property>
  <property fmtid="{D5CDD505-2E9C-101B-9397-08002B2CF9AE}" pid="9" name="ContentTypeId">
    <vt:lpwstr>0x0101009A480F22FF15AC40960A78B8A863A225</vt:lpwstr>
  </property>
</Properties>
</file>