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0DDF" w14:textId="77777777" w:rsidR="00051735" w:rsidRPr="00051735" w:rsidRDefault="00051735" w:rsidP="00051735">
      <w:pPr>
        <w:spacing w:after="0" w:line="240" w:lineRule="auto"/>
        <w:rPr>
          <w:rFonts w:ascii="Arial" w:eastAsia="Times New Roman" w:hAnsi="Arial" w:cs="Arial"/>
          <w:sz w:val="32"/>
          <w:szCs w:val="32"/>
          <w:lang w:val="fr-CA"/>
        </w:rPr>
      </w:pPr>
      <w:r w:rsidRPr="00051735">
        <w:rPr>
          <w:rFonts w:ascii="Arial" w:eastAsia="Times New Roman" w:hAnsi="Arial" w:cs="Arial"/>
          <w:b/>
          <w:bCs/>
          <w:sz w:val="32"/>
          <w:szCs w:val="32"/>
          <w:lang w:val="fr-CA"/>
        </w:rPr>
        <w:t>Composition des groupes pour le SAFF 2022-23</w:t>
      </w:r>
    </w:p>
    <w:p w14:paraId="19BAFF80" w14:textId="77777777" w:rsidR="00051735" w:rsidRPr="00051735" w:rsidRDefault="00051735" w:rsidP="00051735">
      <w:pPr>
        <w:spacing w:after="0" w:line="240" w:lineRule="auto"/>
        <w:rPr>
          <w:rFonts w:ascii="Arial" w:eastAsia="Times New Roman" w:hAnsi="Arial" w:cs="Arial"/>
          <w:lang w:val="fr-CA"/>
        </w:rPr>
      </w:pPr>
      <w:r w:rsidRPr="00051735">
        <w:rPr>
          <w:rFonts w:ascii="Arial" w:eastAsia="Times New Roman" w:hAnsi="Arial" w:cs="Arial"/>
          <w:lang w:val="fr-CA"/>
        </w:rPr>
        <w:t> </w:t>
      </w:r>
    </w:p>
    <w:p w14:paraId="35E8A306" w14:textId="77777777" w:rsidR="00051735" w:rsidRPr="00051735" w:rsidRDefault="00051735" w:rsidP="00051735">
      <w:pPr>
        <w:spacing w:after="0" w:line="240" w:lineRule="auto"/>
        <w:rPr>
          <w:rFonts w:ascii="Arial" w:eastAsia="Times New Roman" w:hAnsi="Arial" w:cs="Arial"/>
          <w:sz w:val="24"/>
          <w:szCs w:val="24"/>
          <w:lang w:val="fr-CA"/>
        </w:rPr>
      </w:pPr>
      <w:r w:rsidRPr="00051735">
        <w:rPr>
          <w:rFonts w:ascii="Arial" w:eastAsia="Times New Roman" w:hAnsi="Arial" w:cs="Arial"/>
          <w:b/>
          <w:bCs/>
          <w:sz w:val="24"/>
          <w:szCs w:val="24"/>
          <w:lang w:val="fr-CA"/>
        </w:rPr>
        <w:t>Les groupes créés pour les besoins de ce sondage:</w:t>
      </w:r>
    </w:p>
    <w:p w14:paraId="38C2E8A2" w14:textId="77777777" w:rsidR="00051735" w:rsidRPr="00051735" w:rsidRDefault="00051735" w:rsidP="00051735">
      <w:pPr>
        <w:spacing w:after="0" w:line="240" w:lineRule="auto"/>
        <w:rPr>
          <w:rFonts w:ascii="Arial" w:eastAsia="Times New Roman" w:hAnsi="Arial" w:cs="Arial"/>
          <w:sz w:val="24"/>
          <w:szCs w:val="24"/>
          <w:lang w:val="fr-CA"/>
        </w:rPr>
      </w:pPr>
      <w:r w:rsidRPr="00051735">
        <w:rPr>
          <w:rFonts w:ascii="Arial" w:eastAsia="Times New Roman" w:hAnsi="Arial" w:cs="Arial"/>
          <w:sz w:val="24"/>
          <w:szCs w:val="24"/>
          <w:lang w:val="fr-CA"/>
        </w:rPr>
        <w:t> </w:t>
      </w:r>
    </w:p>
    <w:p w14:paraId="28636552"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Services de gestion (Direction des services de gestion, Aménagements et sécurité, Ressources humaines, Finances, Planification et communications) (92)</w:t>
      </w:r>
    </w:p>
    <w:p w14:paraId="0832C5CC"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Toutes autres directions des services internes (Équipe des services et solutions d'information et le bureau de l'administrateur en chef) (68)</w:t>
      </w:r>
    </w:p>
    <w:p w14:paraId="1EDACFC5"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Opérations du greffe du Secrétariat du Tribunal de la sécurité sociale (114)</w:t>
      </w:r>
    </w:p>
    <w:p w14:paraId="4B6175EF"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Toutes autres fonctions du Secrétariat du Tribunal de la sécurité sociale (65)</w:t>
      </w:r>
    </w:p>
    <w:p w14:paraId="74F62298"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Secrétariat intégré 1 (</w:t>
      </w:r>
      <w:proofErr w:type="spellStart"/>
      <w:r w:rsidRPr="00051735">
        <w:rPr>
          <w:rFonts w:ascii="Arial" w:eastAsia="Times New Roman" w:hAnsi="Arial" w:cs="Arial"/>
          <w:lang w:val="fr-CA"/>
        </w:rPr>
        <w:t>désservant</w:t>
      </w:r>
      <w:proofErr w:type="spellEnd"/>
      <w:r w:rsidRPr="00051735">
        <w:rPr>
          <w:rFonts w:ascii="Arial" w:eastAsia="Times New Roman" w:hAnsi="Arial" w:cs="Arial"/>
          <w:lang w:val="fr-CA"/>
        </w:rPr>
        <w:t xml:space="preserve"> les tribunaux suivants: CRAC, CCEEBC, TPEC, TRP et TATC) (49)</w:t>
      </w:r>
    </w:p>
    <w:p w14:paraId="219A1A15"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Secrétariat intégré 2 (</w:t>
      </w:r>
      <w:proofErr w:type="spellStart"/>
      <w:r w:rsidRPr="00051735">
        <w:rPr>
          <w:rFonts w:ascii="Arial" w:eastAsia="Times New Roman" w:hAnsi="Arial" w:cs="Arial"/>
          <w:lang w:val="fr-CA"/>
        </w:rPr>
        <w:t>désservant</w:t>
      </w:r>
      <w:proofErr w:type="spellEnd"/>
      <w:r w:rsidRPr="00051735">
        <w:rPr>
          <w:rFonts w:ascii="Arial" w:eastAsia="Times New Roman" w:hAnsi="Arial" w:cs="Arial"/>
          <w:lang w:val="fr-CA"/>
        </w:rPr>
        <w:t xml:space="preserve"> les tribunaux suivants: TCCE, TC, TPFD et TCDP) (92)</w:t>
      </w:r>
    </w:p>
    <w:p w14:paraId="2FE74AA8"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Secrétariat au Conseil canadien des relations industrielles (81)</w:t>
      </w:r>
    </w:p>
    <w:p w14:paraId="5727DD41"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Tous autres secrétariats (Commission des relations de travail et de l’emploi dans le secteur public fédéral et Conseil national mixte) (75)</w:t>
      </w:r>
    </w:p>
    <w:p w14:paraId="2F5FF8BB" w14:textId="77777777" w:rsidR="00051735" w:rsidRPr="00051735" w:rsidRDefault="00051735" w:rsidP="00051735">
      <w:pPr>
        <w:spacing w:after="0" w:line="240" w:lineRule="auto"/>
        <w:rPr>
          <w:rFonts w:ascii="Arial" w:eastAsia="Times New Roman" w:hAnsi="Arial" w:cs="Arial"/>
          <w:lang w:val="fr-CA"/>
        </w:rPr>
      </w:pPr>
      <w:r w:rsidRPr="00051735">
        <w:rPr>
          <w:rFonts w:ascii="Arial" w:eastAsia="Times New Roman" w:hAnsi="Arial" w:cs="Arial"/>
          <w:lang w:val="fr-CA"/>
        </w:rPr>
        <w:t> </w:t>
      </w:r>
    </w:p>
    <w:p w14:paraId="0FD5E9EA" w14:textId="77777777" w:rsidR="00051735" w:rsidRPr="00051735" w:rsidRDefault="00051735" w:rsidP="00051735">
      <w:pPr>
        <w:spacing w:after="0" w:line="240" w:lineRule="auto"/>
        <w:rPr>
          <w:rFonts w:ascii="Arial" w:eastAsia="Times New Roman" w:hAnsi="Arial" w:cs="Arial"/>
          <w:lang w:val="fr-CA"/>
        </w:rPr>
      </w:pPr>
      <w:r w:rsidRPr="00051735">
        <w:rPr>
          <w:rFonts w:ascii="Arial" w:eastAsia="Times New Roman" w:hAnsi="Arial" w:cs="Arial"/>
          <w:b/>
          <w:bCs/>
          <w:lang w:val="fr-CA"/>
        </w:rPr>
        <w:t>Afin d'assurer l'anonymat…</w:t>
      </w:r>
    </w:p>
    <w:p w14:paraId="2E2E77FD" w14:textId="77777777" w:rsidR="00051735" w:rsidRDefault="00051735" w:rsidP="00051735">
      <w:pPr>
        <w:spacing w:after="0" w:line="240" w:lineRule="auto"/>
        <w:rPr>
          <w:rFonts w:ascii="Arial" w:eastAsia="Times New Roman" w:hAnsi="Arial" w:cs="Arial"/>
          <w:lang w:val="fr-CA"/>
        </w:rPr>
      </w:pPr>
    </w:p>
    <w:p w14:paraId="1C7B7088" w14:textId="2208298B" w:rsidR="00051735" w:rsidRPr="00051735" w:rsidRDefault="00051735" w:rsidP="00051735">
      <w:pPr>
        <w:spacing w:after="0" w:line="240" w:lineRule="auto"/>
        <w:rPr>
          <w:rFonts w:ascii="Arial" w:eastAsia="Times New Roman" w:hAnsi="Arial" w:cs="Arial"/>
          <w:lang w:val="fr-CA"/>
        </w:rPr>
      </w:pPr>
      <w:r w:rsidRPr="00051735">
        <w:rPr>
          <w:rFonts w:ascii="Arial" w:eastAsia="Times New Roman" w:hAnsi="Arial" w:cs="Arial"/>
          <w:lang w:val="fr-CA"/>
        </w:rPr>
        <w:t>Personne au SCDATA n'a accès aux réponses des individus (pas votre gestionnaire, les cadres supérieurs, le personnel des RH ou quiconque dans l'organisation), et en cas de moins de 10 répondants au sein d'un même groupe, les résultats ne seront ni partagés ni publiés, ils seront simplement supprimés.</w:t>
      </w:r>
    </w:p>
    <w:p w14:paraId="53A2EDF7" w14:textId="77777777" w:rsidR="00051735" w:rsidRPr="00051735" w:rsidRDefault="00051735">
      <w:pPr>
        <w:rPr>
          <w:lang w:val="fr-CA"/>
        </w:rPr>
      </w:pPr>
    </w:p>
    <w:sectPr w:rsidR="00051735" w:rsidRPr="0005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470"/>
    <w:multiLevelType w:val="multilevel"/>
    <w:tmpl w:val="9CC6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35"/>
    <w:rsid w:val="00051735"/>
    <w:rsid w:val="005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5845"/>
  <w15:chartTrackingRefBased/>
  <w15:docId w15:val="{E81EFE7B-96A6-44C0-827F-42B70AF6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7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9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Stéphanie</dc:creator>
  <cp:keywords/>
  <dc:description/>
  <cp:lastModifiedBy>Stevenson, Stéphanie</cp:lastModifiedBy>
  <cp:revision>2</cp:revision>
  <dcterms:created xsi:type="dcterms:W3CDTF">2022-09-22T13:40:00Z</dcterms:created>
  <dcterms:modified xsi:type="dcterms:W3CDTF">2022-09-22T13:40:00Z</dcterms:modified>
</cp:coreProperties>
</file>