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6583D9" w14:textId="1551149E" w:rsidR="00027DA2" w:rsidRPr="003D0A4F" w:rsidRDefault="00207B76" w:rsidP="00027DA2">
      <w:pPr>
        <w:pStyle w:val="Titre1"/>
        <w:rPr>
          <w:b/>
          <w:bCs/>
        </w:rPr>
      </w:pPr>
      <w:r>
        <w:rPr>
          <w:b/>
          <w:bCs/>
        </w:rPr>
        <w:t xml:space="preserve">Considerations when planning access to language </w:t>
      </w:r>
      <w:proofErr w:type="gramStart"/>
      <w:r>
        <w:rPr>
          <w:b/>
          <w:bCs/>
        </w:rPr>
        <w:t>training</w:t>
      </w:r>
      <w:proofErr w:type="gramEnd"/>
    </w:p>
    <w:p w14:paraId="74E9BDF6" w14:textId="4D94856E" w:rsidR="35DB5C47" w:rsidRPr="003310F5" w:rsidRDefault="35DB5C47" w:rsidP="74316721">
      <w:pPr>
        <w:pStyle w:val="Titre2"/>
        <w:rPr>
          <w:b/>
          <w:bCs/>
          <w:u w:val="single"/>
        </w:rPr>
      </w:pPr>
      <w:r w:rsidRPr="003310F5">
        <w:rPr>
          <w:b/>
          <w:bCs/>
          <w:u w:val="single"/>
        </w:rPr>
        <w:t>Legislative and policy requirements</w:t>
      </w:r>
    </w:p>
    <w:p w14:paraId="57E2F237" w14:textId="3DDE730C" w:rsidR="35DB5C47" w:rsidRDefault="35DB5C47" w:rsidP="74316721">
      <w:pPr>
        <w:spacing w:line="420" w:lineRule="exact"/>
        <w:rPr>
          <w:rFonts w:asciiTheme="minorHAnsi" w:eastAsiaTheme="minorEastAsia" w:hAnsiTheme="minorHAnsi"/>
          <w:b/>
          <w:bCs/>
          <w:sz w:val="24"/>
          <w:szCs w:val="24"/>
        </w:rPr>
      </w:pPr>
      <w:r w:rsidRPr="74316721">
        <w:rPr>
          <w:rFonts w:asciiTheme="minorHAnsi" w:eastAsiaTheme="minorEastAsia" w:hAnsiTheme="minorHAnsi"/>
          <w:sz w:val="24"/>
          <w:szCs w:val="24"/>
        </w:rPr>
        <w:t xml:space="preserve">Employees who have been appointed on a non-imperative basis to a bilingual position with the agreement to become bilingual within two years in accordance with the </w:t>
      </w:r>
      <w:hyperlink r:id="rId12">
        <w:r w:rsidRPr="74316721">
          <w:rPr>
            <w:rStyle w:val="Lienhypertexte"/>
            <w:rFonts w:asciiTheme="minorHAnsi" w:eastAsiaTheme="minorEastAsia" w:hAnsiTheme="minorHAnsi"/>
            <w:color w:val="auto"/>
            <w:sz w:val="24"/>
            <w:szCs w:val="24"/>
          </w:rPr>
          <w:t>Public Service Official Languages Exclusion Approval Order</w:t>
        </w:r>
      </w:hyperlink>
      <w:r w:rsidRPr="74316721">
        <w:rPr>
          <w:rFonts w:asciiTheme="minorHAnsi" w:eastAsiaTheme="minorEastAsia" w:hAnsiTheme="minorHAnsi"/>
          <w:sz w:val="24"/>
          <w:szCs w:val="24"/>
        </w:rPr>
        <w:t xml:space="preserve"> (PSOLEAO)</w:t>
      </w:r>
      <w:r w:rsidRPr="003310F5">
        <w:rPr>
          <w:rFonts w:asciiTheme="minorHAnsi" w:eastAsiaTheme="minorEastAsia" w:hAnsiTheme="minorHAnsi"/>
          <w:sz w:val="24"/>
          <w:szCs w:val="24"/>
        </w:rPr>
        <w:t>.</w:t>
      </w:r>
    </w:p>
    <w:p w14:paraId="3EBD4A8E" w14:textId="1D72A2CA" w:rsidR="00481A33" w:rsidRDefault="00481A33" w:rsidP="74316721">
      <w:pPr>
        <w:spacing w:line="420" w:lineRule="exact"/>
        <w:rPr>
          <w:rFonts w:asciiTheme="minorHAnsi" w:eastAsiaTheme="minorEastAsia" w:hAnsiTheme="minorHAnsi"/>
          <w:sz w:val="24"/>
          <w:szCs w:val="24"/>
        </w:rPr>
      </w:pPr>
      <w:r>
        <w:rPr>
          <w:rFonts w:asciiTheme="minorHAnsi" w:eastAsiaTheme="minorEastAsia" w:hAnsiTheme="minorHAnsi"/>
          <w:sz w:val="24"/>
          <w:szCs w:val="24"/>
        </w:rPr>
        <w:t xml:space="preserve">How to ensure </w:t>
      </w:r>
      <w:r w:rsidR="004754B4">
        <w:rPr>
          <w:rFonts w:asciiTheme="minorHAnsi" w:eastAsiaTheme="minorEastAsia" w:hAnsiTheme="minorHAnsi"/>
          <w:sz w:val="24"/>
          <w:szCs w:val="24"/>
        </w:rPr>
        <w:t>equitable access in</w:t>
      </w:r>
      <w:r w:rsidR="00F352AE">
        <w:rPr>
          <w:rFonts w:asciiTheme="minorHAnsi" w:eastAsiaTheme="minorEastAsia" w:hAnsiTheme="minorHAnsi"/>
          <w:sz w:val="24"/>
          <w:szCs w:val="24"/>
        </w:rPr>
        <w:t xml:space="preserve"> language training</w:t>
      </w:r>
    </w:p>
    <w:p w14:paraId="13865522" w14:textId="1297D565" w:rsidR="00027DA2" w:rsidRDefault="00027DA2" w:rsidP="00027DA2">
      <w:pPr>
        <w:pStyle w:val="Titre3"/>
      </w:pPr>
      <w:r>
        <w:t xml:space="preserve">Employment </w:t>
      </w:r>
      <w:r w:rsidR="004E4541">
        <w:t>e</w:t>
      </w:r>
      <w:r>
        <w:t xml:space="preserve">quity </w:t>
      </w:r>
    </w:p>
    <w:p w14:paraId="2B1BA921" w14:textId="4004B283" w:rsidR="00027DA2" w:rsidRPr="00027DA2" w:rsidRDefault="00027DA2" w:rsidP="00027DA2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74316721">
        <w:rPr>
          <w:rFonts w:asciiTheme="minorHAnsi" w:hAnsiTheme="minorHAnsi"/>
          <w:sz w:val="24"/>
          <w:szCs w:val="24"/>
        </w:rPr>
        <w:t xml:space="preserve">Representation of </w:t>
      </w:r>
      <w:r w:rsidR="004E4541" w:rsidRPr="74316721">
        <w:rPr>
          <w:rFonts w:asciiTheme="minorHAnsi" w:hAnsiTheme="minorHAnsi"/>
          <w:sz w:val="24"/>
          <w:szCs w:val="24"/>
        </w:rPr>
        <w:t>e</w:t>
      </w:r>
      <w:r w:rsidR="009E1EA8" w:rsidRPr="74316721">
        <w:rPr>
          <w:rFonts w:asciiTheme="minorHAnsi" w:hAnsiTheme="minorHAnsi"/>
          <w:sz w:val="24"/>
          <w:szCs w:val="24"/>
        </w:rPr>
        <w:t xml:space="preserve">mployment </w:t>
      </w:r>
      <w:r w:rsidR="004E4541" w:rsidRPr="74316721">
        <w:rPr>
          <w:rFonts w:asciiTheme="minorHAnsi" w:hAnsiTheme="minorHAnsi"/>
          <w:sz w:val="24"/>
          <w:szCs w:val="24"/>
        </w:rPr>
        <w:t>e</w:t>
      </w:r>
      <w:r w:rsidR="00917C11" w:rsidRPr="74316721">
        <w:rPr>
          <w:rFonts w:asciiTheme="minorHAnsi" w:hAnsiTheme="minorHAnsi"/>
          <w:sz w:val="24"/>
          <w:szCs w:val="24"/>
        </w:rPr>
        <w:t>quity</w:t>
      </w:r>
      <w:r w:rsidRPr="74316721">
        <w:rPr>
          <w:rFonts w:asciiTheme="minorHAnsi" w:hAnsiTheme="minorHAnsi"/>
          <w:sz w:val="24"/>
          <w:szCs w:val="24"/>
        </w:rPr>
        <w:t xml:space="preserve"> groups</w:t>
      </w:r>
    </w:p>
    <w:p w14:paraId="6CAECE54" w14:textId="0F411B77" w:rsidR="00027DA2" w:rsidRDefault="00027DA2" w:rsidP="00027DA2">
      <w:pPr>
        <w:pStyle w:val="Titre3"/>
      </w:pPr>
      <w:r>
        <w:t xml:space="preserve">Succession </w:t>
      </w:r>
      <w:r w:rsidR="004E4541">
        <w:t>p</w:t>
      </w:r>
      <w:r>
        <w:t>lanning</w:t>
      </w:r>
    </w:p>
    <w:p w14:paraId="7FBFE7F6" w14:textId="4FC76FD5" w:rsidR="00027DA2" w:rsidRPr="003D0A4F" w:rsidRDefault="00027DA2" w:rsidP="00027DA2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74316721">
        <w:rPr>
          <w:rFonts w:asciiTheme="minorHAnsi" w:hAnsiTheme="minorHAnsi"/>
          <w:sz w:val="24"/>
          <w:szCs w:val="24"/>
        </w:rPr>
        <w:t xml:space="preserve">Need for future bilingual </w:t>
      </w:r>
      <w:proofErr w:type="gramStart"/>
      <w:r w:rsidRPr="74316721">
        <w:rPr>
          <w:rFonts w:asciiTheme="minorHAnsi" w:hAnsiTheme="minorHAnsi"/>
          <w:sz w:val="24"/>
          <w:szCs w:val="24"/>
        </w:rPr>
        <w:t>capacity</w:t>
      </w:r>
      <w:proofErr w:type="gramEnd"/>
    </w:p>
    <w:p w14:paraId="3F06D4A0" w14:textId="311A22C9" w:rsidR="00027DA2" w:rsidRPr="003D0A4F" w:rsidRDefault="00027DA2" w:rsidP="00027DA2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74316721">
        <w:rPr>
          <w:rFonts w:asciiTheme="minorHAnsi" w:hAnsiTheme="minorHAnsi"/>
          <w:sz w:val="24"/>
          <w:szCs w:val="24"/>
        </w:rPr>
        <w:t>Need to develop the bilingual capacity</w:t>
      </w:r>
      <w:r w:rsidR="004F4A2A" w:rsidRPr="74316721">
        <w:rPr>
          <w:rFonts w:asciiTheme="minorHAnsi" w:hAnsiTheme="minorHAnsi"/>
          <w:sz w:val="24"/>
          <w:szCs w:val="24"/>
        </w:rPr>
        <w:t xml:space="preserve"> of </w:t>
      </w:r>
      <w:r w:rsidR="00EC22AF" w:rsidRPr="74316721">
        <w:rPr>
          <w:rFonts w:asciiTheme="minorHAnsi" w:hAnsiTheme="minorHAnsi"/>
          <w:sz w:val="24"/>
          <w:szCs w:val="24"/>
        </w:rPr>
        <w:t xml:space="preserve">feeder </w:t>
      </w:r>
      <w:proofErr w:type="gramStart"/>
      <w:r w:rsidR="00023012" w:rsidRPr="74316721">
        <w:rPr>
          <w:rFonts w:asciiTheme="minorHAnsi" w:hAnsiTheme="minorHAnsi"/>
          <w:sz w:val="24"/>
          <w:szCs w:val="24"/>
        </w:rPr>
        <w:t>groups</w:t>
      </w:r>
      <w:proofErr w:type="gramEnd"/>
    </w:p>
    <w:p w14:paraId="56D28509" w14:textId="719878DC" w:rsidR="65FE12F9" w:rsidRDefault="65FE12F9" w:rsidP="74316721">
      <w:pPr>
        <w:pStyle w:val="Titre3"/>
      </w:pPr>
      <w:r>
        <w:t>Ready for advancement</w:t>
      </w:r>
    </w:p>
    <w:p w14:paraId="51033DEB" w14:textId="1C6B587C" w:rsidR="65FE12F9" w:rsidRDefault="65FE12F9" w:rsidP="74316721">
      <w:pPr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74316721">
        <w:rPr>
          <w:rFonts w:asciiTheme="minorHAnsi" w:hAnsiTheme="minorHAnsi"/>
          <w:sz w:val="24"/>
          <w:szCs w:val="24"/>
        </w:rPr>
        <w:t xml:space="preserve">Level of bilingualism of employees who are ready for </w:t>
      </w:r>
      <w:proofErr w:type="gramStart"/>
      <w:r w:rsidRPr="74316721">
        <w:rPr>
          <w:rFonts w:asciiTheme="minorHAnsi" w:hAnsiTheme="minorHAnsi"/>
          <w:sz w:val="24"/>
          <w:szCs w:val="24"/>
        </w:rPr>
        <w:t>advancement</w:t>
      </w:r>
      <w:proofErr w:type="gramEnd"/>
    </w:p>
    <w:p w14:paraId="349DDD51" w14:textId="2A92BB7F" w:rsidR="00027DA2" w:rsidRDefault="00027DA2" w:rsidP="00027DA2">
      <w:pPr>
        <w:pStyle w:val="Titre3"/>
      </w:pPr>
      <w:r>
        <w:t xml:space="preserve">Career </w:t>
      </w:r>
      <w:r w:rsidR="004E4541">
        <w:t>d</w:t>
      </w:r>
      <w:r>
        <w:t>evelopment</w:t>
      </w:r>
    </w:p>
    <w:p w14:paraId="1DAADC6D" w14:textId="7285D122" w:rsidR="00027DA2" w:rsidRPr="00027DA2" w:rsidRDefault="00027DA2" w:rsidP="00027DA2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74316721">
        <w:rPr>
          <w:rFonts w:asciiTheme="minorHAnsi" w:hAnsiTheme="minorHAnsi"/>
          <w:sz w:val="24"/>
          <w:szCs w:val="24"/>
        </w:rPr>
        <w:t xml:space="preserve">Potential for language </w:t>
      </w:r>
      <w:r w:rsidR="000001ED" w:rsidRPr="74316721">
        <w:rPr>
          <w:rFonts w:asciiTheme="minorHAnsi" w:hAnsiTheme="minorHAnsi"/>
          <w:sz w:val="24"/>
          <w:szCs w:val="24"/>
        </w:rPr>
        <w:t>training</w:t>
      </w:r>
      <w:r w:rsidRPr="74316721">
        <w:rPr>
          <w:rFonts w:asciiTheme="minorHAnsi" w:hAnsiTheme="minorHAnsi"/>
          <w:sz w:val="24"/>
          <w:szCs w:val="24"/>
        </w:rPr>
        <w:t xml:space="preserve"> early in </w:t>
      </w:r>
      <w:r w:rsidR="00C23B0A" w:rsidRPr="74316721">
        <w:rPr>
          <w:rFonts w:asciiTheme="minorHAnsi" w:hAnsiTheme="minorHAnsi"/>
          <w:sz w:val="24"/>
          <w:szCs w:val="24"/>
        </w:rPr>
        <w:t>the</w:t>
      </w:r>
      <w:r w:rsidRPr="74316721">
        <w:rPr>
          <w:rFonts w:asciiTheme="minorHAnsi" w:hAnsiTheme="minorHAnsi"/>
          <w:sz w:val="24"/>
          <w:szCs w:val="24"/>
        </w:rPr>
        <w:t xml:space="preserve"> employee</w:t>
      </w:r>
      <w:r w:rsidR="00C23B0A" w:rsidRPr="74316721">
        <w:rPr>
          <w:rFonts w:asciiTheme="minorHAnsi" w:hAnsiTheme="minorHAnsi"/>
          <w:sz w:val="24"/>
          <w:szCs w:val="24"/>
        </w:rPr>
        <w:t>’</w:t>
      </w:r>
      <w:r w:rsidRPr="74316721">
        <w:rPr>
          <w:rFonts w:asciiTheme="minorHAnsi" w:hAnsiTheme="minorHAnsi"/>
          <w:sz w:val="24"/>
          <w:szCs w:val="24"/>
        </w:rPr>
        <w:t>s career</w:t>
      </w:r>
    </w:p>
    <w:p w14:paraId="3D93FC6F" w14:textId="6A1A5996" w:rsidR="00027DA2" w:rsidRDefault="00027DA2" w:rsidP="00027DA2">
      <w:pPr>
        <w:pStyle w:val="Titre3"/>
      </w:pPr>
      <w:r>
        <w:t>Costs</w:t>
      </w:r>
    </w:p>
    <w:p w14:paraId="512C24B4" w14:textId="7A6BBC8A" w:rsidR="00FE5840" w:rsidRDefault="008C25D6" w:rsidP="00027DA2">
      <w:pPr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75B5BA65">
        <w:rPr>
          <w:rFonts w:asciiTheme="minorHAnsi" w:hAnsiTheme="minorHAnsi"/>
          <w:sz w:val="24"/>
          <w:szCs w:val="24"/>
        </w:rPr>
        <w:t>Plan</w:t>
      </w:r>
      <w:r>
        <w:rPr>
          <w:rFonts w:asciiTheme="minorHAnsi" w:hAnsiTheme="minorHAnsi"/>
          <w:sz w:val="24"/>
          <w:szCs w:val="24"/>
        </w:rPr>
        <w:t xml:space="preserve"> for c</w:t>
      </w:r>
      <w:r w:rsidR="00AE3F7B" w:rsidRPr="74316721">
        <w:rPr>
          <w:rFonts w:asciiTheme="minorHAnsi" w:hAnsiTheme="minorHAnsi"/>
          <w:sz w:val="24"/>
          <w:szCs w:val="24"/>
        </w:rPr>
        <w:t xml:space="preserve">ost of </w:t>
      </w:r>
      <w:r w:rsidR="00FE5840" w:rsidRPr="74316721">
        <w:rPr>
          <w:rFonts w:asciiTheme="minorHAnsi" w:hAnsiTheme="minorHAnsi"/>
          <w:sz w:val="24"/>
          <w:szCs w:val="24"/>
        </w:rPr>
        <w:t xml:space="preserve">language </w:t>
      </w:r>
      <w:proofErr w:type="gramStart"/>
      <w:r w:rsidR="00FE5840" w:rsidRPr="74316721">
        <w:rPr>
          <w:rFonts w:asciiTheme="minorHAnsi" w:hAnsiTheme="minorHAnsi"/>
          <w:sz w:val="24"/>
          <w:szCs w:val="24"/>
        </w:rPr>
        <w:t>training</w:t>
      </w:r>
      <w:proofErr w:type="gramEnd"/>
    </w:p>
    <w:p w14:paraId="5A5C7616" w14:textId="122CE73B" w:rsidR="00027DA2" w:rsidRPr="003D0A4F" w:rsidRDefault="008C25D6" w:rsidP="00027DA2">
      <w:pPr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75B5BA65">
        <w:rPr>
          <w:rFonts w:asciiTheme="minorHAnsi" w:hAnsiTheme="minorHAnsi"/>
          <w:sz w:val="24"/>
          <w:szCs w:val="24"/>
        </w:rPr>
        <w:t>Plan</w:t>
      </w:r>
      <w:r>
        <w:rPr>
          <w:rFonts w:asciiTheme="minorHAnsi" w:hAnsiTheme="minorHAnsi"/>
          <w:sz w:val="24"/>
          <w:szCs w:val="24"/>
        </w:rPr>
        <w:t xml:space="preserve"> for c</w:t>
      </w:r>
      <w:r w:rsidR="00F63D7D" w:rsidRPr="74316721">
        <w:rPr>
          <w:rFonts w:asciiTheme="minorHAnsi" w:hAnsiTheme="minorHAnsi"/>
          <w:sz w:val="24"/>
          <w:szCs w:val="24"/>
        </w:rPr>
        <w:t>ost</w:t>
      </w:r>
      <w:r w:rsidR="00027DA2" w:rsidRPr="74316721">
        <w:rPr>
          <w:rFonts w:asciiTheme="minorHAnsi" w:hAnsiTheme="minorHAnsi"/>
          <w:sz w:val="24"/>
          <w:szCs w:val="24"/>
        </w:rPr>
        <w:t xml:space="preserve"> of replacing the employee during language </w:t>
      </w:r>
      <w:proofErr w:type="gramStart"/>
      <w:r w:rsidR="000001ED" w:rsidRPr="74316721">
        <w:rPr>
          <w:rFonts w:asciiTheme="minorHAnsi" w:hAnsiTheme="minorHAnsi"/>
          <w:sz w:val="24"/>
          <w:szCs w:val="24"/>
        </w:rPr>
        <w:t>training</w:t>
      </w:r>
      <w:proofErr w:type="gramEnd"/>
    </w:p>
    <w:p w14:paraId="1770BA73" w14:textId="0C53F553" w:rsidR="00027DA2" w:rsidRDefault="00027DA2" w:rsidP="00027DA2">
      <w:pPr>
        <w:pStyle w:val="Titre3"/>
      </w:pPr>
      <w:r>
        <w:t xml:space="preserve">Operational </w:t>
      </w:r>
      <w:r w:rsidR="004E4541">
        <w:t>i</w:t>
      </w:r>
      <w:r>
        <w:t>mpacts</w:t>
      </w:r>
    </w:p>
    <w:p w14:paraId="5BD85116" w14:textId="5FAF87E4" w:rsidR="00027DA2" w:rsidRPr="003D0A4F" w:rsidRDefault="006E490F" w:rsidP="00027DA2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Determine the c</w:t>
      </w:r>
      <w:r w:rsidR="00027DA2" w:rsidRPr="74316721">
        <w:rPr>
          <w:rFonts w:asciiTheme="minorHAnsi" w:hAnsiTheme="minorHAnsi"/>
          <w:sz w:val="24"/>
          <w:szCs w:val="24"/>
        </w:rPr>
        <w:t>apacity of the organization to absorb the workload</w:t>
      </w:r>
      <w:r w:rsidR="00AE3F7B" w:rsidRPr="74316721">
        <w:rPr>
          <w:rFonts w:asciiTheme="minorHAnsi" w:hAnsiTheme="minorHAnsi"/>
          <w:sz w:val="24"/>
          <w:szCs w:val="24"/>
        </w:rPr>
        <w:t xml:space="preserve"> </w:t>
      </w:r>
      <w:r w:rsidR="009A2F31" w:rsidRPr="74316721">
        <w:rPr>
          <w:rFonts w:asciiTheme="minorHAnsi" w:hAnsiTheme="minorHAnsi"/>
          <w:sz w:val="24"/>
          <w:szCs w:val="24"/>
        </w:rPr>
        <w:t xml:space="preserve">while the employee is away on </w:t>
      </w:r>
      <w:proofErr w:type="gramStart"/>
      <w:r w:rsidR="009A2F31" w:rsidRPr="74316721">
        <w:rPr>
          <w:rFonts w:asciiTheme="minorHAnsi" w:hAnsiTheme="minorHAnsi"/>
          <w:sz w:val="24"/>
          <w:szCs w:val="24"/>
        </w:rPr>
        <w:t>training</w:t>
      </w:r>
      <w:proofErr w:type="gramEnd"/>
    </w:p>
    <w:p w14:paraId="286DC08F" w14:textId="222872F7" w:rsidR="00027DA2" w:rsidRDefault="00D775CB" w:rsidP="00027DA2">
      <w:pPr>
        <w:pStyle w:val="Titre3"/>
      </w:pPr>
      <w:r>
        <w:t xml:space="preserve">Learner’s </w:t>
      </w:r>
      <w:r w:rsidR="004E4541">
        <w:t>e</w:t>
      </w:r>
      <w:r w:rsidR="00027DA2">
        <w:t xml:space="preserve">fforts </w:t>
      </w:r>
    </w:p>
    <w:p w14:paraId="421D6121" w14:textId="038AB570" w:rsidR="00027DA2" w:rsidRPr="00027DA2" w:rsidRDefault="00B87518" w:rsidP="00027DA2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Consider the i</w:t>
      </w:r>
      <w:r w:rsidR="00027DA2" w:rsidRPr="74316721">
        <w:rPr>
          <w:rFonts w:asciiTheme="minorHAnsi" w:hAnsiTheme="minorHAnsi"/>
          <w:sz w:val="24"/>
          <w:szCs w:val="24"/>
        </w:rPr>
        <w:t>nitiative taken</w:t>
      </w:r>
      <w:r w:rsidR="00C23B0A" w:rsidRPr="74316721">
        <w:rPr>
          <w:rFonts w:asciiTheme="minorHAnsi" w:hAnsiTheme="minorHAnsi"/>
          <w:sz w:val="24"/>
          <w:szCs w:val="24"/>
        </w:rPr>
        <w:t xml:space="preserve"> by the employee</w:t>
      </w:r>
      <w:r w:rsidR="00027DA2" w:rsidRPr="74316721">
        <w:rPr>
          <w:rFonts w:asciiTheme="minorHAnsi" w:hAnsiTheme="minorHAnsi"/>
          <w:sz w:val="24"/>
          <w:szCs w:val="24"/>
        </w:rPr>
        <w:t xml:space="preserve"> to use self-directed language learning resources (</w:t>
      </w:r>
      <w:r>
        <w:rPr>
          <w:rFonts w:asciiTheme="minorHAnsi" w:hAnsiTheme="minorHAnsi"/>
          <w:sz w:val="24"/>
          <w:szCs w:val="24"/>
        </w:rPr>
        <w:t>such as</w:t>
      </w:r>
      <w:r w:rsidR="00027DA2" w:rsidRPr="74316721">
        <w:rPr>
          <w:rFonts w:asciiTheme="minorHAnsi" w:hAnsiTheme="minorHAnsi"/>
          <w:sz w:val="24"/>
          <w:szCs w:val="24"/>
        </w:rPr>
        <w:t xml:space="preserve"> </w:t>
      </w:r>
      <w:r w:rsidR="00C23B0A" w:rsidRPr="74316721">
        <w:rPr>
          <w:rFonts w:asciiTheme="minorHAnsi" w:hAnsiTheme="minorHAnsi"/>
          <w:sz w:val="24"/>
          <w:szCs w:val="24"/>
        </w:rPr>
        <w:t xml:space="preserve">the </w:t>
      </w:r>
      <w:proofErr w:type="spellStart"/>
      <w:r w:rsidR="00027DA2" w:rsidRPr="74316721">
        <w:rPr>
          <w:rFonts w:asciiTheme="minorHAnsi" w:hAnsiTheme="minorHAnsi"/>
          <w:sz w:val="24"/>
          <w:szCs w:val="24"/>
        </w:rPr>
        <w:t>Mauril</w:t>
      </w:r>
      <w:proofErr w:type="spellEnd"/>
      <w:r w:rsidR="00C23B0A" w:rsidRPr="74316721">
        <w:rPr>
          <w:rFonts w:asciiTheme="minorHAnsi" w:hAnsiTheme="minorHAnsi"/>
          <w:sz w:val="24"/>
          <w:szCs w:val="24"/>
        </w:rPr>
        <w:t xml:space="preserve"> application</w:t>
      </w:r>
      <w:r w:rsidR="0046099E">
        <w:rPr>
          <w:rFonts w:asciiTheme="minorHAnsi" w:hAnsiTheme="minorHAnsi"/>
          <w:sz w:val="24"/>
          <w:szCs w:val="24"/>
        </w:rPr>
        <w:t xml:space="preserve"> and</w:t>
      </w:r>
      <w:r w:rsidR="00027DA2" w:rsidRPr="74316721">
        <w:rPr>
          <w:rFonts w:asciiTheme="minorHAnsi" w:hAnsiTheme="minorHAnsi"/>
          <w:sz w:val="24"/>
          <w:szCs w:val="24"/>
        </w:rPr>
        <w:t xml:space="preserve"> </w:t>
      </w:r>
      <w:r w:rsidR="00B87AFE" w:rsidRPr="74316721">
        <w:rPr>
          <w:rFonts w:asciiTheme="minorHAnsi" w:hAnsiTheme="minorHAnsi"/>
          <w:sz w:val="24"/>
          <w:szCs w:val="24"/>
        </w:rPr>
        <w:t xml:space="preserve">courses offered by the </w:t>
      </w:r>
      <w:r w:rsidR="00C23B0A" w:rsidRPr="74316721">
        <w:rPr>
          <w:rFonts w:asciiTheme="minorHAnsi" w:hAnsiTheme="minorHAnsi"/>
          <w:sz w:val="24"/>
          <w:szCs w:val="24"/>
        </w:rPr>
        <w:t>Canada School of Public Service</w:t>
      </w:r>
      <w:r w:rsidR="00027DA2" w:rsidRPr="74316721">
        <w:rPr>
          <w:rFonts w:asciiTheme="minorHAnsi" w:hAnsiTheme="minorHAnsi"/>
          <w:sz w:val="24"/>
          <w:szCs w:val="24"/>
        </w:rPr>
        <w:t>)</w:t>
      </w:r>
    </w:p>
    <w:p w14:paraId="5F793EA7" w14:textId="36F13A52" w:rsidR="00027DA2" w:rsidRDefault="00D775CB" w:rsidP="00027DA2">
      <w:pPr>
        <w:pStyle w:val="Titre3"/>
      </w:pPr>
      <w:r>
        <w:t xml:space="preserve">Training </w:t>
      </w:r>
      <w:r w:rsidR="004E4541">
        <w:t>s</w:t>
      </w:r>
      <w:r>
        <w:t>tyle</w:t>
      </w:r>
    </w:p>
    <w:p w14:paraId="4C79F8A3" w14:textId="0EB4B1B4" w:rsidR="00027DA2" w:rsidRPr="00FC67CD" w:rsidRDefault="00DD3A11" w:rsidP="00027DA2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Consider </w:t>
      </w:r>
      <w:r w:rsidR="00CE18DB">
        <w:rPr>
          <w:rFonts w:asciiTheme="minorHAnsi" w:hAnsiTheme="minorHAnsi"/>
          <w:sz w:val="24"/>
          <w:szCs w:val="24"/>
        </w:rPr>
        <w:t xml:space="preserve">the </w:t>
      </w:r>
      <w:r w:rsidR="00280700">
        <w:rPr>
          <w:rFonts w:asciiTheme="minorHAnsi" w:hAnsiTheme="minorHAnsi"/>
          <w:sz w:val="24"/>
          <w:szCs w:val="24"/>
        </w:rPr>
        <w:t>t</w:t>
      </w:r>
      <w:r w:rsidR="00027DA2" w:rsidRPr="74316721">
        <w:rPr>
          <w:rFonts w:asciiTheme="minorHAnsi" w:hAnsiTheme="minorHAnsi"/>
          <w:sz w:val="24"/>
          <w:szCs w:val="24"/>
        </w:rPr>
        <w:t xml:space="preserve">ype of language </w:t>
      </w:r>
      <w:r w:rsidR="000001ED" w:rsidRPr="74316721">
        <w:rPr>
          <w:rFonts w:asciiTheme="minorHAnsi" w:hAnsiTheme="minorHAnsi"/>
          <w:sz w:val="24"/>
          <w:szCs w:val="24"/>
        </w:rPr>
        <w:t>training</w:t>
      </w:r>
      <w:r w:rsidR="00027DA2" w:rsidRPr="74316721">
        <w:rPr>
          <w:rFonts w:asciiTheme="minorHAnsi" w:hAnsiTheme="minorHAnsi"/>
          <w:sz w:val="24"/>
          <w:szCs w:val="24"/>
        </w:rPr>
        <w:t xml:space="preserve"> that best meets the employee</w:t>
      </w:r>
      <w:r w:rsidR="00C23B0A" w:rsidRPr="74316721">
        <w:rPr>
          <w:rFonts w:asciiTheme="minorHAnsi" w:hAnsiTheme="minorHAnsi"/>
          <w:sz w:val="24"/>
          <w:szCs w:val="24"/>
        </w:rPr>
        <w:t>’</w:t>
      </w:r>
      <w:r w:rsidR="00027DA2" w:rsidRPr="74316721">
        <w:rPr>
          <w:rFonts w:asciiTheme="minorHAnsi" w:hAnsiTheme="minorHAnsi"/>
          <w:sz w:val="24"/>
          <w:szCs w:val="24"/>
        </w:rPr>
        <w:t xml:space="preserve">s needs, including accommodation </w:t>
      </w:r>
      <w:proofErr w:type="gramStart"/>
      <w:r w:rsidR="00AA14BD">
        <w:rPr>
          <w:rFonts w:asciiTheme="minorHAnsi" w:hAnsiTheme="minorHAnsi"/>
          <w:sz w:val="24"/>
          <w:szCs w:val="24"/>
        </w:rPr>
        <w:t>measures</w:t>
      </w:r>
      <w:proofErr w:type="gramEnd"/>
    </w:p>
    <w:sectPr w:rsidR="00027DA2" w:rsidRPr="00FC67C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FD6FB9" w14:textId="77777777" w:rsidR="008026C4" w:rsidRDefault="008026C4" w:rsidP="008E7B90">
      <w:pPr>
        <w:spacing w:after="0" w:line="240" w:lineRule="auto"/>
      </w:pPr>
      <w:r>
        <w:separator/>
      </w:r>
    </w:p>
  </w:endnote>
  <w:endnote w:type="continuationSeparator" w:id="0">
    <w:p w14:paraId="6E4195FE" w14:textId="77777777" w:rsidR="008026C4" w:rsidRDefault="008026C4" w:rsidP="008E7B90">
      <w:pPr>
        <w:spacing w:after="0" w:line="240" w:lineRule="auto"/>
      </w:pPr>
      <w:r>
        <w:continuationSeparator/>
      </w:r>
    </w:p>
  </w:endnote>
  <w:endnote w:type="continuationNotice" w:id="1">
    <w:p w14:paraId="34C232BA" w14:textId="77777777" w:rsidR="008026C4" w:rsidRDefault="008026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2FD1C" w14:textId="77777777" w:rsidR="0000264E" w:rsidRDefault="0000264E" w:rsidP="003707D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A8E4C" w14:textId="77777777" w:rsidR="0000264E" w:rsidRDefault="0000264E" w:rsidP="003707D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DBCF5" w14:textId="77777777" w:rsidR="0000264E" w:rsidRDefault="0000264E" w:rsidP="003707D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C02FAC" w14:textId="77777777" w:rsidR="008026C4" w:rsidRDefault="008026C4" w:rsidP="008E7B90">
      <w:pPr>
        <w:spacing w:after="0" w:line="240" w:lineRule="auto"/>
      </w:pPr>
      <w:r>
        <w:separator/>
      </w:r>
    </w:p>
  </w:footnote>
  <w:footnote w:type="continuationSeparator" w:id="0">
    <w:p w14:paraId="6839E028" w14:textId="77777777" w:rsidR="008026C4" w:rsidRDefault="008026C4" w:rsidP="008E7B90">
      <w:pPr>
        <w:spacing w:after="0" w:line="240" w:lineRule="auto"/>
      </w:pPr>
      <w:r>
        <w:continuationSeparator/>
      </w:r>
    </w:p>
  </w:footnote>
  <w:footnote w:type="continuationNotice" w:id="1">
    <w:p w14:paraId="716091CE" w14:textId="77777777" w:rsidR="008026C4" w:rsidRDefault="008026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86212" w14:textId="77777777" w:rsidR="0000264E" w:rsidRDefault="0000264E" w:rsidP="003707D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DE8A77" w14:textId="77777777" w:rsidR="0000264E" w:rsidRDefault="0000264E" w:rsidP="003707D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CAF46" w14:textId="77777777" w:rsidR="0000264E" w:rsidRDefault="0000264E" w:rsidP="003707D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86A1E"/>
    <w:multiLevelType w:val="hybridMultilevel"/>
    <w:tmpl w:val="7DD86554"/>
    <w:lvl w:ilvl="0" w:tplc="E2B267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76B0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2B4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1EAC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A4C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F6DF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98C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D455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841A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F4F5B42"/>
    <w:multiLevelType w:val="hybridMultilevel"/>
    <w:tmpl w:val="7610DB6C"/>
    <w:lvl w:ilvl="0" w:tplc="740AFD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BC11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BA70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E44A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C05C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12B3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8893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2853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887C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92A0DD8"/>
    <w:multiLevelType w:val="hybridMultilevel"/>
    <w:tmpl w:val="861C6A38"/>
    <w:lvl w:ilvl="0" w:tplc="6630A6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F24A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A03D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5E5D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EA88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E463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C2F0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18B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9405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59613EE"/>
    <w:multiLevelType w:val="hybridMultilevel"/>
    <w:tmpl w:val="8B1AD9B8"/>
    <w:lvl w:ilvl="0" w:tplc="F8FA57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40CE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8623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C4A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8210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44A4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2034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A029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404E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EA56C3A"/>
    <w:multiLevelType w:val="hybridMultilevel"/>
    <w:tmpl w:val="689A53D0"/>
    <w:lvl w:ilvl="0" w:tplc="B8BC8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B662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4A95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C839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52FB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D642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BA64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98CC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EE1E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CC67F21"/>
    <w:multiLevelType w:val="hybridMultilevel"/>
    <w:tmpl w:val="B61E0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D8336A"/>
    <w:multiLevelType w:val="hybridMultilevel"/>
    <w:tmpl w:val="38F22D88"/>
    <w:lvl w:ilvl="0" w:tplc="17B267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222D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B8F0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A248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CCEE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B0A3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4A3D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C684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2609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12292471">
    <w:abstractNumId w:val="1"/>
  </w:num>
  <w:num w:numId="2" w16cid:durableId="421685180">
    <w:abstractNumId w:val="3"/>
  </w:num>
  <w:num w:numId="3" w16cid:durableId="680354287">
    <w:abstractNumId w:val="2"/>
  </w:num>
  <w:num w:numId="4" w16cid:durableId="1378432506">
    <w:abstractNumId w:val="6"/>
  </w:num>
  <w:num w:numId="5" w16cid:durableId="2024087569">
    <w:abstractNumId w:val="0"/>
  </w:num>
  <w:num w:numId="6" w16cid:durableId="1677808014">
    <w:abstractNumId w:val="4"/>
  </w:num>
  <w:num w:numId="7" w16cid:durableId="12348538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DA2"/>
    <w:rsid w:val="000001ED"/>
    <w:rsid w:val="0000245A"/>
    <w:rsid w:val="0000264E"/>
    <w:rsid w:val="000033DC"/>
    <w:rsid w:val="000172C3"/>
    <w:rsid w:val="00023012"/>
    <w:rsid w:val="00027DA2"/>
    <w:rsid w:val="000440E7"/>
    <w:rsid w:val="00072A65"/>
    <w:rsid w:val="00094A18"/>
    <w:rsid w:val="000C237B"/>
    <w:rsid w:val="00142FF1"/>
    <w:rsid w:val="0016700E"/>
    <w:rsid w:val="001702F4"/>
    <w:rsid w:val="001B36B5"/>
    <w:rsid w:val="001C1DE0"/>
    <w:rsid w:val="00204A1B"/>
    <w:rsid w:val="00207B76"/>
    <w:rsid w:val="00223885"/>
    <w:rsid w:val="00242B2E"/>
    <w:rsid w:val="002674E5"/>
    <w:rsid w:val="0027609C"/>
    <w:rsid w:val="00280468"/>
    <w:rsid w:val="00280700"/>
    <w:rsid w:val="002B1629"/>
    <w:rsid w:val="002C0F3D"/>
    <w:rsid w:val="002D75D1"/>
    <w:rsid w:val="002E6484"/>
    <w:rsid w:val="003047A5"/>
    <w:rsid w:val="00304CA3"/>
    <w:rsid w:val="003310F5"/>
    <w:rsid w:val="00346EA9"/>
    <w:rsid w:val="0035338E"/>
    <w:rsid w:val="00353D50"/>
    <w:rsid w:val="00356C3C"/>
    <w:rsid w:val="003707D4"/>
    <w:rsid w:val="0037497A"/>
    <w:rsid w:val="00380A9A"/>
    <w:rsid w:val="003A6DF7"/>
    <w:rsid w:val="003C1BE8"/>
    <w:rsid w:val="003C3B73"/>
    <w:rsid w:val="003C6A0B"/>
    <w:rsid w:val="003D0A4F"/>
    <w:rsid w:val="003E2F77"/>
    <w:rsid w:val="00414DA8"/>
    <w:rsid w:val="00417F01"/>
    <w:rsid w:val="00422805"/>
    <w:rsid w:val="00443918"/>
    <w:rsid w:val="00457CA7"/>
    <w:rsid w:val="0046099E"/>
    <w:rsid w:val="004754B4"/>
    <w:rsid w:val="00481A33"/>
    <w:rsid w:val="004A2401"/>
    <w:rsid w:val="004D5696"/>
    <w:rsid w:val="004D6971"/>
    <w:rsid w:val="004E4541"/>
    <w:rsid w:val="004F4A2A"/>
    <w:rsid w:val="00502A7E"/>
    <w:rsid w:val="00521AB0"/>
    <w:rsid w:val="005326E8"/>
    <w:rsid w:val="00550EA7"/>
    <w:rsid w:val="005648B5"/>
    <w:rsid w:val="00570CD9"/>
    <w:rsid w:val="00577831"/>
    <w:rsid w:val="00582249"/>
    <w:rsid w:val="005A4BF9"/>
    <w:rsid w:val="005A54C5"/>
    <w:rsid w:val="005B396A"/>
    <w:rsid w:val="005C62E1"/>
    <w:rsid w:val="005D5D8A"/>
    <w:rsid w:val="0066016A"/>
    <w:rsid w:val="0067693D"/>
    <w:rsid w:val="00676B3D"/>
    <w:rsid w:val="00697B9A"/>
    <w:rsid w:val="006B42AE"/>
    <w:rsid w:val="006D5239"/>
    <w:rsid w:val="006E490F"/>
    <w:rsid w:val="006E61E2"/>
    <w:rsid w:val="006F319A"/>
    <w:rsid w:val="0070426E"/>
    <w:rsid w:val="008026C4"/>
    <w:rsid w:val="00815C70"/>
    <w:rsid w:val="00825AA1"/>
    <w:rsid w:val="008449DE"/>
    <w:rsid w:val="00844DD0"/>
    <w:rsid w:val="00845B1C"/>
    <w:rsid w:val="00847D33"/>
    <w:rsid w:val="00852DF3"/>
    <w:rsid w:val="008745F3"/>
    <w:rsid w:val="00877642"/>
    <w:rsid w:val="00877967"/>
    <w:rsid w:val="008A07E1"/>
    <w:rsid w:val="008B32EE"/>
    <w:rsid w:val="008C25D6"/>
    <w:rsid w:val="008D69C0"/>
    <w:rsid w:val="008E51BC"/>
    <w:rsid w:val="008E7B90"/>
    <w:rsid w:val="009130B1"/>
    <w:rsid w:val="00917C11"/>
    <w:rsid w:val="0092211A"/>
    <w:rsid w:val="00925FEA"/>
    <w:rsid w:val="0093552A"/>
    <w:rsid w:val="0095381A"/>
    <w:rsid w:val="00963150"/>
    <w:rsid w:val="009A2F31"/>
    <w:rsid w:val="009B6D8F"/>
    <w:rsid w:val="009E1EA8"/>
    <w:rsid w:val="009F0A19"/>
    <w:rsid w:val="00A00DBC"/>
    <w:rsid w:val="00A7032D"/>
    <w:rsid w:val="00A759C3"/>
    <w:rsid w:val="00A76EEE"/>
    <w:rsid w:val="00A9727A"/>
    <w:rsid w:val="00AA14BD"/>
    <w:rsid w:val="00AD0405"/>
    <w:rsid w:val="00AD6B16"/>
    <w:rsid w:val="00AE3F7B"/>
    <w:rsid w:val="00B01D30"/>
    <w:rsid w:val="00B0482B"/>
    <w:rsid w:val="00B27D41"/>
    <w:rsid w:val="00B73F31"/>
    <w:rsid w:val="00B74504"/>
    <w:rsid w:val="00B84752"/>
    <w:rsid w:val="00B87518"/>
    <w:rsid w:val="00B87AFE"/>
    <w:rsid w:val="00BA3293"/>
    <w:rsid w:val="00BF6F12"/>
    <w:rsid w:val="00C235B3"/>
    <w:rsid w:val="00C23B0A"/>
    <w:rsid w:val="00C413AC"/>
    <w:rsid w:val="00C6406D"/>
    <w:rsid w:val="00C77059"/>
    <w:rsid w:val="00CA755F"/>
    <w:rsid w:val="00CD6202"/>
    <w:rsid w:val="00CE18DB"/>
    <w:rsid w:val="00CF7E95"/>
    <w:rsid w:val="00D46314"/>
    <w:rsid w:val="00D47FA7"/>
    <w:rsid w:val="00D625D9"/>
    <w:rsid w:val="00D6312D"/>
    <w:rsid w:val="00D70C34"/>
    <w:rsid w:val="00D7668E"/>
    <w:rsid w:val="00D775CB"/>
    <w:rsid w:val="00D775D9"/>
    <w:rsid w:val="00D92C5C"/>
    <w:rsid w:val="00DA1497"/>
    <w:rsid w:val="00DB5362"/>
    <w:rsid w:val="00DD1D6C"/>
    <w:rsid w:val="00DD3A11"/>
    <w:rsid w:val="00E419C6"/>
    <w:rsid w:val="00E7075F"/>
    <w:rsid w:val="00E87F3D"/>
    <w:rsid w:val="00EC22AF"/>
    <w:rsid w:val="00EE35F6"/>
    <w:rsid w:val="00EE518D"/>
    <w:rsid w:val="00F25756"/>
    <w:rsid w:val="00F352AE"/>
    <w:rsid w:val="00F5415B"/>
    <w:rsid w:val="00F551AD"/>
    <w:rsid w:val="00F56B90"/>
    <w:rsid w:val="00F617B6"/>
    <w:rsid w:val="00F63D7D"/>
    <w:rsid w:val="00FC4F92"/>
    <w:rsid w:val="00FC67CD"/>
    <w:rsid w:val="00FD051A"/>
    <w:rsid w:val="00FE5840"/>
    <w:rsid w:val="12F49B07"/>
    <w:rsid w:val="2082E979"/>
    <w:rsid w:val="35DB5C47"/>
    <w:rsid w:val="37E2E95D"/>
    <w:rsid w:val="3D665574"/>
    <w:rsid w:val="65FE12F9"/>
    <w:rsid w:val="74316721"/>
    <w:rsid w:val="75B5B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0AF9F4"/>
  <w15:chartTrackingRefBased/>
  <w15:docId w15:val="{B36A9055-9124-48EB-989E-E03D71743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27D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27D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27D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27DA2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027D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027DA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027DA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vision">
    <w:name w:val="Revision"/>
    <w:hidden/>
    <w:uiPriority w:val="99"/>
    <w:semiHidden/>
    <w:rsid w:val="00AD6B16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4F4A2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F4A2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F4A2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F4A2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F4A2A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304CA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04CA3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0026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0264E"/>
  </w:style>
  <w:style w:type="paragraph" w:styleId="Pieddepage">
    <w:name w:val="footer"/>
    <w:basedOn w:val="Normal"/>
    <w:link w:val="PieddepageCar"/>
    <w:uiPriority w:val="99"/>
    <w:unhideWhenUsed/>
    <w:rsid w:val="000026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02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8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2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1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1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1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4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42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1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2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4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2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0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canada.ca/en/public-service-commission/services/public-service-hiring-guides/public-service-official-languages-exclusion-approval-order.htm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4760878-658a-4717-bbd4-0fd9c09fbb13">RN4WT4KUCRMT-543564755-1117</_dlc_DocId>
    <_dlc_DocIdUrl xmlns="f4760878-658a-4717-bbd4-0fd9c09fbb13">
      <Url>https://056gc.sharepoint.com/sites/OCHRO-PC-OLCE_BDPRH-PC-CELO/_layouts/15/DocIdRedir.aspx?ID=RN4WT4KUCRMT-543564755-1117</Url>
      <Description>RN4WT4KUCRMT-543564755-1117</Description>
    </_dlc_DocIdUrl>
    <Provisionamended xmlns="0406129d-7949-4012-aa34-bff85346a4c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E860D1223E984692003B2F8D34E609" ma:contentTypeVersion="13" ma:contentTypeDescription="Crée un document." ma:contentTypeScope="" ma:versionID="cbc4f2673aec54bac73ea992ce1ab3f9">
  <xsd:schema xmlns:xsd="http://www.w3.org/2001/XMLSchema" xmlns:xs="http://www.w3.org/2001/XMLSchema" xmlns:p="http://schemas.microsoft.com/office/2006/metadata/properties" xmlns:ns2="f4760878-658a-4717-bbd4-0fd9c09fbb13" xmlns:ns3="0406129d-7949-4012-aa34-bff85346a4cf" targetNamespace="http://schemas.microsoft.com/office/2006/metadata/properties" ma:root="true" ma:fieldsID="09ce3d9f37f404bb6a1b0c44b05091e5" ns2:_="" ns3:_="">
    <xsd:import namespace="f4760878-658a-4717-bbd4-0fd9c09fbb13"/>
    <xsd:import namespace="0406129d-7949-4012-aa34-bff85346a4c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SharedWithUsers" minOccurs="0"/>
                <xsd:element ref="ns2:SharedWithDetails" minOccurs="0"/>
                <xsd:element ref="ns3:Provisionamend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60878-658a-4717-bbd4-0fd9c09fbb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6129d-7949-4012-aa34-bff85346a4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Provisionamended" ma:index="21" nillable="true" ma:displayName="Provision amended" ma:description="indicates what provision of the directive is being amended" ma:format="Dropdown" ma:internalName="Provisionamende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C57226-7DAA-4993-B9BB-94900FB1560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73D2E11-F5D4-428C-9E78-DF9F92276CF3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f4760878-658a-4717-bbd4-0fd9c09fbb13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0406129d-7949-4012-aa34-bff85346a4cf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AB3C20B-38F8-44DF-8408-F7937E2499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EB8D82-A080-4EC0-8F14-5B1084FF8DF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96A1CEA-1958-426D-9C49-802A0DC56A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223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TBS-SCT</Company>
  <LinksUpToDate>false</LinksUpToDate>
  <CharactersWithSpaces>1451</CharactersWithSpaces>
  <SharedDoc>false</SharedDoc>
  <HLinks>
    <vt:vector size="6" baseType="variant">
      <vt:variant>
        <vt:i4>1900571</vt:i4>
      </vt:variant>
      <vt:variant>
        <vt:i4>0</vt:i4>
      </vt:variant>
      <vt:variant>
        <vt:i4>0</vt:i4>
      </vt:variant>
      <vt:variant>
        <vt:i4>5</vt:i4>
      </vt:variant>
      <vt:variant>
        <vt:lpwstr>https://www.canada.ca/en/public-service-commission/services/public-service-hiring-guides/public-service-official-languages-exclusion-approval-order.html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Weller, Danielle</dc:creator>
  <cp:keywords/>
  <dc:description/>
  <cp:lastModifiedBy>Gauthier, Jean-Guy</cp:lastModifiedBy>
  <cp:revision>38</cp:revision>
  <dcterms:created xsi:type="dcterms:W3CDTF">2023-07-08T00:04:00Z</dcterms:created>
  <dcterms:modified xsi:type="dcterms:W3CDTF">2024-06-28T19:38:00Z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515d617-256d-4284-aedb-1064be1c4b48_Enabled">
    <vt:lpwstr>true</vt:lpwstr>
  </property>
  <property fmtid="{D5CDD505-2E9C-101B-9397-08002B2CF9AE}" pid="3" name="MSIP_Label_3515d617-256d-4284-aedb-1064be1c4b48_SetDate">
    <vt:lpwstr>2023-03-09T12:24:46Z</vt:lpwstr>
  </property>
  <property fmtid="{D5CDD505-2E9C-101B-9397-08002B2CF9AE}" pid="4" name="MSIP_Label_3515d617-256d-4284-aedb-1064be1c4b48_Method">
    <vt:lpwstr>Privileged</vt:lpwstr>
  </property>
  <property fmtid="{D5CDD505-2E9C-101B-9397-08002B2CF9AE}" pid="5" name="MSIP_Label_3515d617-256d-4284-aedb-1064be1c4b48_Name">
    <vt:lpwstr>3515d617-256d-4284-aedb-1064be1c4b48</vt:lpwstr>
  </property>
  <property fmtid="{D5CDD505-2E9C-101B-9397-08002B2CF9AE}" pid="6" name="MSIP_Label_3515d617-256d-4284-aedb-1064be1c4b48_SiteId">
    <vt:lpwstr>6397df10-4595-4047-9c4f-03311282152b</vt:lpwstr>
  </property>
  <property fmtid="{D5CDD505-2E9C-101B-9397-08002B2CF9AE}" pid="7" name="MSIP_Label_3515d617-256d-4284-aedb-1064be1c4b48_ActionId">
    <vt:lpwstr>85f10eba-3bb6-42b4-8729-a6a7db4094a0</vt:lpwstr>
  </property>
  <property fmtid="{D5CDD505-2E9C-101B-9397-08002B2CF9AE}" pid="8" name="MSIP_Label_3515d617-256d-4284-aedb-1064be1c4b48_ContentBits">
    <vt:lpwstr>0</vt:lpwstr>
  </property>
  <property fmtid="{D5CDD505-2E9C-101B-9397-08002B2CF9AE}" pid="9" name="ContentTypeId">
    <vt:lpwstr>0x010100ADE860D1223E984692003B2F8D34E609</vt:lpwstr>
  </property>
  <property fmtid="{D5CDD505-2E9C-101B-9397-08002B2CF9AE}" pid="10" name="MediaServiceImageTags">
    <vt:lpwstr/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  <property fmtid="{D5CDD505-2E9C-101B-9397-08002B2CF9AE}" pid="17" name="_dlc_DocIdItemGuid">
    <vt:lpwstr>57ef68fe-743c-4da7-993c-9cfa3a0d6854</vt:lpwstr>
  </property>
</Properties>
</file>