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28C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067671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59264" behindDoc="0" locked="0" layoutInCell="1" allowOverlap="1" wp14:anchorId="58C33839" wp14:editId="5450C8C2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71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390F99E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691182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7595296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8C20EF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7C52F1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2AB5307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19D01B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F56CE73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03AE1E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DF82EE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52B6C2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DE08B5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A4DDEB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8662471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190D69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C85735C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56A7911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61890EBA" w14:textId="77777777" w:rsidR="007A1F77" w:rsidRDefault="007A1F77" w:rsidP="007A1F77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</w:p>
    <w:p w14:paraId="75755B18" w14:textId="4024DEED" w:rsidR="007A1F77" w:rsidRPr="00067671" w:rsidRDefault="007A1F77" w:rsidP="007A1F77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067671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Programme de transformation du milieu de travail</w:t>
      </w:r>
    </w:p>
    <w:p w14:paraId="323495B7" w14:textId="10A9C190" w:rsidR="007A1F77" w:rsidRPr="007A1F77" w:rsidRDefault="003051F8" w:rsidP="007A1F77">
      <w:pPr>
        <w:spacing w:before="0" w:after="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 w:rsidRPr="003051F8"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>ANNONCE DE LA BOÎTE À OUTILS POUR LES</w:t>
      </w:r>
      <w:r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 xml:space="preserve"> </w:t>
      </w:r>
      <w:r w:rsidRPr="003051F8"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>GESTIONNAIRES DU PERSONNEL</w:t>
      </w:r>
      <w:r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 xml:space="preserve"> </w:t>
      </w:r>
      <w:r w:rsidR="007A1F77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– À VENIR</w:t>
      </w:r>
    </w:p>
    <w:p w14:paraId="266059D6" w14:textId="77777777" w:rsidR="007A1F77" w:rsidRPr="00067671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b/>
          <w:lang w:val="fr-CA"/>
        </w:rPr>
      </w:pPr>
    </w:p>
    <w:p w14:paraId="4A78C1F0" w14:textId="123F3AC6" w:rsidR="007A1F77" w:rsidRPr="007A1F77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7A1F77">
        <w:rPr>
          <w:rFonts w:ascii="Calibri Light" w:eastAsia="Calibri" w:hAnsi="Calibri Light" w:cs="Calibri Light"/>
          <w:b/>
          <w:sz w:val="22"/>
          <w:szCs w:val="28"/>
          <w:lang w:val="fr-CA"/>
        </w:rPr>
        <w:t xml:space="preserve">VERSION </w:t>
      </w:r>
      <w:r w:rsidRPr="007A1F77">
        <w:rPr>
          <w:rFonts w:ascii="Calibri Light" w:eastAsia="Calibri" w:hAnsi="Calibri Light" w:cs="Calibri Light"/>
          <w:b/>
          <w:sz w:val="22"/>
          <w:szCs w:val="28"/>
          <w:lang w:val="fr-CA"/>
        </w:rPr>
        <w:t>0</w:t>
      </w:r>
    </w:p>
    <w:p w14:paraId="15B4EBB5" w14:textId="4A400A9F" w:rsidR="007A1F77" w:rsidRPr="007A1F77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caps/>
          <w:sz w:val="22"/>
          <w:szCs w:val="28"/>
          <w:lang w:val="fr-CA"/>
        </w:rPr>
      </w:pPr>
      <w:r w:rsidRPr="007A1F7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 :</w:t>
      </w:r>
      <w:r w:rsidRPr="007A1F77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</w:t>
      </w:r>
      <w:r>
        <w:rPr>
          <w:rFonts w:ascii="Calibri Light" w:eastAsia="Calibri" w:hAnsi="Calibri Light" w:cs="Calibri Light"/>
          <w:caps/>
          <w:sz w:val="22"/>
          <w:szCs w:val="28"/>
          <w:lang w:val="fr-CA"/>
        </w:rPr>
        <w:t>FÉVRIER</w:t>
      </w:r>
      <w:r w:rsidRPr="007A1F77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2023</w:t>
      </w:r>
    </w:p>
    <w:p w14:paraId="2EBE8C0B" w14:textId="77777777" w:rsidR="00B61D36" w:rsidRDefault="00B61D36"/>
    <w:sectPr w:rsidR="00B61D3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CB4C" w14:textId="77777777" w:rsidR="0089100C" w:rsidRDefault="0089100C" w:rsidP="007A1F77">
      <w:pPr>
        <w:spacing w:before="0" w:after="0" w:line="240" w:lineRule="auto"/>
      </w:pPr>
      <w:r>
        <w:separator/>
      </w:r>
    </w:p>
  </w:endnote>
  <w:endnote w:type="continuationSeparator" w:id="0">
    <w:p w14:paraId="60B72661" w14:textId="77777777" w:rsidR="0089100C" w:rsidRDefault="0089100C" w:rsidP="007A1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4F43" w14:textId="77777777" w:rsidR="0089100C" w:rsidRDefault="0089100C" w:rsidP="007A1F77">
      <w:pPr>
        <w:spacing w:before="0" w:after="0" w:line="240" w:lineRule="auto"/>
      </w:pPr>
      <w:r>
        <w:separator/>
      </w:r>
    </w:p>
  </w:footnote>
  <w:footnote w:type="continuationSeparator" w:id="0">
    <w:p w14:paraId="3ACE7573" w14:textId="77777777" w:rsidR="0089100C" w:rsidRDefault="0089100C" w:rsidP="007A1F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6526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8FA08B" wp14:editId="4F0EAD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906C0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A0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B0906C0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4EC" w14:textId="70413F4B" w:rsidR="007A1F77" w:rsidRDefault="007A1F77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61312" behindDoc="0" locked="0" layoutInCell="1" allowOverlap="1" wp14:anchorId="12261E47" wp14:editId="0C15CC0D">
          <wp:simplePos x="0" y="0"/>
          <wp:positionH relativeFrom="column">
            <wp:posOffset>-333375</wp:posOffset>
          </wp:positionH>
          <wp:positionV relativeFrom="paragraph">
            <wp:posOffset>46990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CB80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315940" wp14:editId="2739E09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95458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15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72695458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7"/>
    <w:rsid w:val="003051F8"/>
    <w:rsid w:val="007A1F77"/>
    <w:rsid w:val="0089100C"/>
    <w:rsid w:val="00B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8F3C"/>
  <w15:chartTrackingRefBased/>
  <w15:docId w15:val="{5D2EFDA7-2986-407E-941E-A3D8F03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7"/>
    <w:pPr>
      <w:spacing w:before="360" w:after="360" w:line="360" w:lineRule="exact"/>
    </w:pPr>
    <w:rPr>
      <w:rFonts w:ascii="Georgia" w:hAnsi="Georgia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A1F77"/>
  </w:style>
  <w:style w:type="paragraph" w:styleId="Footer">
    <w:name w:val="footer"/>
    <w:basedOn w:val="Normal"/>
    <w:link w:val="Foot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A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Genereux, Sophie (SPAC/PSPC) (elle-la / she-her)</dc:creator>
  <cp:keywords/>
  <dc:description/>
  <cp:lastModifiedBy>Genereux, Sophie (SPAC/PSPC) (elle-la / she-her)</cp:lastModifiedBy>
  <cp:revision>2</cp:revision>
  <dcterms:created xsi:type="dcterms:W3CDTF">2023-02-01T20:09:00Z</dcterms:created>
  <dcterms:modified xsi:type="dcterms:W3CDTF">2023-02-01T20:09:00Z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2023-02-01T20:03:29Z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7f486c1b-c21c-415d-a872-ab4fc9738c41</vt:lpwstr>
  </property>
  <property fmtid="{D5CDD505-2E9C-101B-9397-08002B2CF9AE}" pid="11" name="MSIP_Label_834ed4f5-eae4-40c7-82be-b1cdf720a1b9_ContentBits">
    <vt:lpwstr>1</vt:lpwstr>
  </property>
</Properties>
</file>