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67268849" w14:textId="49F19D35" w:rsidR="00357B7F"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7837434" w:history="1">
            <w:r w:rsidR="00357B7F" w:rsidRPr="00204B89">
              <w:rPr>
                <w:rStyle w:val="Hyperlink"/>
                <w:noProof/>
              </w:rPr>
              <w:t>September 2023</w:t>
            </w:r>
            <w:r w:rsidR="00357B7F">
              <w:rPr>
                <w:noProof/>
                <w:webHidden/>
              </w:rPr>
              <w:tab/>
            </w:r>
            <w:r w:rsidR="00357B7F">
              <w:rPr>
                <w:noProof/>
                <w:webHidden/>
              </w:rPr>
              <w:fldChar w:fldCharType="begin"/>
            </w:r>
            <w:r w:rsidR="00357B7F">
              <w:rPr>
                <w:noProof/>
                <w:webHidden/>
              </w:rPr>
              <w:instrText xml:space="preserve"> PAGEREF _Toc147837434 \h </w:instrText>
            </w:r>
            <w:r w:rsidR="00357B7F">
              <w:rPr>
                <w:noProof/>
                <w:webHidden/>
              </w:rPr>
            </w:r>
            <w:r w:rsidR="00357B7F">
              <w:rPr>
                <w:noProof/>
                <w:webHidden/>
              </w:rPr>
              <w:fldChar w:fldCharType="separate"/>
            </w:r>
            <w:r w:rsidR="00357B7F">
              <w:rPr>
                <w:noProof/>
                <w:webHidden/>
              </w:rPr>
              <w:t>1</w:t>
            </w:r>
            <w:r w:rsidR="00357B7F">
              <w:rPr>
                <w:noProof/>
                <w:webHidden/>
              </w:rPr>
              <w:fldChar w:fldCharType="end"/>
            </w:r>
          </w:hyperlink>
        </w:p>
        <w:p w14:paraId="4C4734C1" w14:textId="5872439A" w:rsidR="00357B7F" w:rsidRDefault="00357B7F">
          <w:pPr>
            <w:pStyle w:val="TOC2"/>
            <w:rPr>
              <w:rFonts w:asciiTheme="minorHAnsi" w:hAnsiTheme="minorHAnsi"/>
              <w:noProof/>
              <w:lang w:val="en-CA"/>
            </w:rPr>
          </w:pPr>
          <w:hyperlink w:anchor="_Toc147837435" w:history="1">
            <w:r w:rsidRPr="00204B89">
              <w:rPr>
                <w:rStyle w:val="Hyperlink"/>
                <w:noProof/>
              </w:rPr>
              <w:t>Capsule #7: The balance between official languages and Indigenous languages</w:t>
            </w:r>
            <w:r>
              <w:rPr>
                <w:noProof/>
                <w:webHidden/>
              </w:rPr>
              <w:tab/>
            </w:r>
            <w:r>
              <w:rPr>
                <w:noProof/>
                <w:webHidden/>
              </w:rPr>
              <w:fldChar w:fldCharType="begin"/>
            </w:r>
            <w:r>
              <w:rPr>
                <w:noProof/>
                <w:webHidden/>
              </w:rPr>
              <w:instrText xml:space="preserve"> PAGEREF _Toc147837435 \h </w:instrText>
            </w:r>
            <w:r>
              <w:rPr>
                <w:noProof/>
                <w:webHidden/>
              </w:rPr>
            </w:r>
            <w:r>
              <w:rPr>
                <w:noProof/>
                <w:webHidden/>
              </w:rPr>
              <w:fldChar w:fldCharType="separate"/>
            </w:r>
            <w:r>
              <w:rPr>
                <w:noProof/>
                <w:webHidden/>
              </w:rPr>
              <w:t>1</w:t>
            </w:r>
            <w:r>
              <w:rPr>
                <w:noProof/>
                <w:webHidden/>
              </w:rPr>
              <w:fldChar w:fldCharType="end"/>
            </w:r>
          </w:hyperlink>
        </w:p>
        <w:p w14:paraId="62BFC0F4" w14:textId="057EBE1C" w:rsidR="00357B7F" w:rsidRDefault="00357B7F">
          <w:pPr>
            <w:pStyle w:val="TOC1"/>
            <w:tabs>
              <w:tab w:val="right" w:leader="dot" w:pos="10250"/>
            </w:tabs>
            <w:rPr>
              <w:rFonts w:asciiTheme="minorHAnsi" w:hAnsiTheme="minorHAnsi"/>
              <w:noProof/>
              <w:lang w:val="en-CA"/>
            </w:rPr>
          </w:pPr>
          <w:hyperlink w:anchor="_Toc147837436" w:history="1">
            <w:r w:rsidRPr="00204B89">
              <w:rPr>
                <w:rStyle w:val="Hyperlink"/>
                <w:noProof/>
              </w:rPr>
              <w:t>June 2023</w:t>
            </w:r>
            <w:r>
              <w:rPr>
                <w:noProof/>
                <w:webHidden/>
              </w:rPr>
              <w:tab/>
            </w:r>
            <w:r>
              <w:rPr>
                <w:noProof/>
                <w:webHidden/>
              </w:rPr>
              <w:fldChar w:fldCharType="begin"/>
            </w:r>
            <w:r>
              <w:rPr>
                <w:noProof/>
                <w:webHidden/>
              </w:rPr>
              <w:instrText xml:space="preserve"> PAGEREF _Toc147837436 \h </w:instrText>
            </w:r>
            <w:r>
              <w:rPr>
                <w:noProof/>
                <w:webHidden/>
              </w:rPr>
            </w:r>
            <w:r>
              <w:rPr>
                <w:noProof/>
                <w:webHidden/>
              </w:rPr>
              <w:fldChar w:fldCharType="separate"/>
            </w:r>
            <w:r>
              <w:rPr>
                <w:noProof/>
                <w:webHidden/>
              </w:rPr>
              <w:t>3</w:t>
            </w:r>
            <w:r>
              <w:rPr>
                <w:noProof/>
                <w:webHidden/>
              </w:rPr>
              <w:fldChar w:fldCharType="end"/>
            </w:r>
          </w:hyperlink>
        </w:p>
        <w:p w14:paraId="715A3F9B" w14:textId="7DEE6731" w:rsidR="00357B7F" w:rsidRDefault="00357B7F">
          <w:pPr>
            <w:pStyle w:val="TOC2"/>
            <w:rPr>
              <w:rFonts w:asciiTheme="minorHAnsi" w:hAnsiTheme="minorHAnsi"/>
              <w:noProof/>
              <w:lang w:val="en-CA"/>
            </w:rPr>
          </w:pPr>
          <w:hyperlink w:anchor="_Toc147837437" w:history="1">
            <w:r w:rsidRPr="00204B89">
              <w:rPr>
                <w:rStyle w:val="Hyperlink"/>
                <w:noProof/>
              </w:rPr>
              <w:t>Capsule #6: Maintaining second official language proficiency</w:t>
            </w:r>
            <w:r>
              <w:rPr>
                <w:noProof/>
                <w:webHidden/>
              </w:rPr>
              <w:tab/>
            </w:r>
            <w:r>
              <w:rPr>
                <w:noProof/>
                <w:webHidden/>
              </w:rPr>
              <w:fldChar w:fldCharType="begin"/>
            </w:r>
            <w:r>
              <w:rPr>
                <w:noProof/>
                <w:webHidden/>
              </w:rPr>
              <w:instrText xml:space="preserve"> PAGEREF _Toc147837437 \h </w:instrText>
            </w:r>
            <w:r>
              <w:rPr>
                <w:noProof/>
                <w:webHidden/>
              </w:rPr>
            </w:r>
            <w:r>
              <w:rPr>
                <w:noProof/>
                <w:webHidden/>
              </w:rPr>
              <w:fldChar w:fldCharType="separate"/>
            </w:r>
            <w:r>
              <w:rPr>
                <w:noProof/>
                <w:webHidden/>
              </w:rPr>
              <w:t>4</w:t>
            </w:r>
            <w:r>
              <w:rPr>
                <w:noProof/>
                <w:webHidden/>
              </w:rPr>
              <w:fldChar w:fldCharType="end"/>
            </w:r>
          </w:hyperlink>
        </w:p>
        <w:p w14:paraId="2E471DE3" w14:textId="3FA58B66" w:rsidR="00357B7F" w:rsidRDefault="00357B7F">
          <w:pPr>
            <w:pStyle w:val="TOC1"/>
            <w:tabs>
              <w:tab w:val="right" w:leader="dot" w:pos="10250"/>
            </w:tabs>
            <w:rPr>
              <w:rFonts w:asciiTheme="minorHAnsi" w:hAnsiTheme="minorHAnsi"/>
              <w:noProof/>
              <w:lang w:val="en-CA"/>
            </w:rPr>
          </w:pPr>
          <w:hyperlink w:anchor="_Toc147837438" w:history="1">
            <w:r w:rsidRPr="00204B89">
              <w:rPr>
                <w:rStyle w:val="Hyperlink"/>
                <w:noProof/>
              </w:rPr>
              <w:t>May 2023</w:t>
            </w:r>
            <w:r>
              <w:rPr>
                <w:noProof/>
                <w:webHidden/>
              </w:rPr>
              <w:tab/>
            </w:r>
            <w:r>
              <w:rPr>
                <w:noProof/>
                <w:webHidden/>
              </w:rPr>
              <w:fldChar w:fldCharType="begin"/>
            </w:r>
            <w:r>
              <w:rPr>
                <w:noProof/>
                <w:webHidden/>
              </w:rPr>
              <w:instrText xml:space="preserve"> PAGEREF _Toc147837438 \h </w:instrText>
            </w:r>
            <w:r>
              <w:rPr>
                <w:noProof/>
                <w:webHidden/>
              </w:rPr>
            </w:r>
            <w:r>
              <w:rPr>
                <w:noProof/>
                <w:webHidden/>
              </w:rPr>
              <w:fldChar w:fldCharType="separate"/>
            </w:r>
            <w:r>
              <w:rPr>
                <w:noProof/>
                <w:webHidden/>
              </w:rPr>
              <w:t>6</w:t>
            </w:r>
            <w:r>
              <w:rPr>
                <w:noProof/>
                <w:webHidden/>
              </w:rPr>
              <w:fldChar w:fldCharType="end"/>
            </w:r>
          </w:hyperlink>
        </w:p>
        <w:p w14:paraId="79525B9D" w14:textId="6B34CB02" w:rsidR="00357B7F" w:rsidRDefault="00357B7F">
          <w:pPr>
            <w:pStyle w:val="TOC2"/>
            <w:rPr>
              <w:rFonts w:asciiTheme="minorHAnsi" w:hAnsiTheme="minorHAnsi"/>
              <w:noProof/>
              <w:lang w:val="en-CA"/>
            </w:rPr>
          </w:pPr>
          <w:hyperlink w:anchor="_Toc147837439" w:history="1">
            <w:r w:rsidRPr="00204B89">
              <w:rPr>
                <w:rStyle w:val="Hyperlink"/>
                <w:noProof/>
              </w:rPr>
              <w:t>Capsule #5: Language rights of the public vs employees’ rights</w:t>
            </w:r>
            <w:r>
              <w:rPr>
                <w:noProof/>
                <w:webHidden/>
              </w:rPr>
              <w:tab/>
            </w:r>
            <w:r>
              <w:rPr>
                <w:noProof/>
                <w:webHidden/>
              </w:rPr>
              <w:fldChar w:fldCharType="begin"/>
            </w:r>
            <w:r>
              <w:rPr>
                <w:noProof/>
                <w:webHidden/>
              </w:rPr>
              <w:instrText xml:space="preserve"> PAGEREF _Toc147837439 \h </w:instrText>
            </w:r>
            <w:r>
              <w:rPr>
                <w:noProof/>
                <w:webHidden/>
              </w:rPr>
            </w:r>
            <w:r>
              <w:rPr>
                <w:noProof/>
                <w:webHidden/>
              </w:rPr>
              <w:fldChar w:fldCharType="separate"/>
            </w:r>
            <w:r>
              <w:rPr>
                <w:noProof/>
                <w:webHidden/>
              </w:rPr>
              <w:t>6</w:t>
            </w:r>
            <w:r>
              <w:rPr>
                <w:noProof/>
                <w:webHidden/>
              </w:rPr>
              <w:fldChar w:fldCharType="end"/>
            </w:r>
          </w:hyperlink>
        </w:p>
        <w:p w14:paraId="6791812E" w14:textId="51822527" w:rsidR="00357B7F" w:rsidRDefault="00357B7F">
          <w:pPr>
            <w:pStyle w:val="TOC1"/>
            <w:tabs>
              <w:tab w:val="right" w:leader="dot" w:pos="10250"/>
            </w:tabs>
            <w:rPr>
              <w:rFonts w:asciiTheme="minorHAnsi" w:hAnsiTheme="minorHAnsi"/>
              <w:noProof/>
              <w:lang w:val="en-CA"/>
            </w:rPr>
          </w:pPr>
          <w:hyperlink w:anchor="_Toc147837440" w:history="1">
            <w:r w:rsidRPr="00204B89">
              <w:rPr>
                <w:rStyle w:val="Hyperlink"/>
                <w:noProof/>
                <w:lang w:val="en-CA"/>
              </w:rPr>
              <w:t>April 2023</w:t>
            </w:r>
            <w:r>
              <w:rPr>
                <w:noProof/>
                <w:webHidden/>
              </w:rPr>
              <w:tab/>
            </w:r>
            <w:r>
              <w:rPr>
                <w:noProof/>
                <w:webHidden/>
              </w:rPr>
              <w:fldChar w:fldCharType="begin"/>
            </w:r>
            <w:r>
              <w:rPr>
                <w:noProof/>
                <w:webHidden/>
              </w:rPr>
              <w:instrText xml:space="preserve"> PAGEREF _Toc147837440 \h </w:instrText>
            </w:r>
            <w:r>
              <w:rPr>
                <w:noProof/>
                <w:webHidden/>
              </w:rPr>
            </w:r>
            <w:r>
              <w:rPr>
                <w:noProof/>
                <w:webHidden/>
              </w:rPr>
              <w:fldChar w:fldCharType="separate"/>
            </w:r>
            <w:r>
              <w:rPr>
                <w:noProof/>
                <w:webHidden/>
              </w:rPr>
              <w:t>8</w:t>
            </w:r>
            <w:r>
              <w:rPr>
                <w:noProof/>
                <w:webHidden/>
              </w:rPr>
              <w:fldChar w:fldCharType="end"/>
            </w:r>
          </w:hyperlink>
        </w:p>
        <w:p w14:paraId="5415B852" w14:textId="095CFE16" w:rsidR="00357B7F" w:rsidRDefault="00357B7F">
          <w:pPr>
            <w:pStyle w:val="TOC2"/>
            <w:rPr>
              <w:rFonts w:asciiTheme="minorHAnsi" w:hAnsiTheme="minorHAnsi"/>
              <w:noProof/>
              <w:lang w:val="en-CA"/>
            </w:rPr>
          </w:pPr>
          <w:hyperlink w:anchor="_Toc147837441" w:history="1">
            <w:r w:rsidRPr="00204B89">
              <w:rPr>
                <w:rStyle w:val="Hyperlink"/>
                <w:noProof/>
              </w:rPr>
              <w:t>Capsule #4: The language of supervision</w:t>
            </w:r>
            <w:r>
              <w:rPr>
                <w:noProof/>
                <w:webHidden/>
              </w:rPr>
              <w:tab/>
            </w:r>
            <w:r>
              <w:rPr>
                <w:noProof/>
                <w:webHidden/>
              </w:rPr>
              <w:fldChar w:fldCharType="begin"/>
            </w:r>
            <w:r>
              <w:rPr>
                <w:noProof/>
                <w:webHidden/>
              </w:rPr>
              <w:instrText xml:space="preserve"> PAGEREF _Toc147837441 \h </w:instrText>
            </w:r>
            <w:r>
              <w:rPr>
                <w:noProof/>
                <w:webHidden/>
              </w:rPr>
            </w:r>
            <w:r>
              <w:rPr>
                <w:noProof/>
                <w:webHidden/>
              </w:rPr>
              <w:fldChar w:fldCharType="separate"/>
            </w:r>
            <w:r>
              <w:rPr>
                <w:noProof/>
                <w:webHidden/>
              </w:rPr>
              <w:t>8</w:t>
            </w:r>
            <w:r>
              <w:rPr>
                <w:noProof/>
                <w:webHidden/>
              </w:rPr>
              <w:fldChar w:fldCharType="end"/>
            </w:r>
          </w:hyperlink>
        </w:p>
        <w:p w14:paraId="604D103B" w14:textId="203CF391" w:rsidR="00357B7F" w:rsidRDefault="00357B7F">
          <w:pPr>
            <w:pStyle w:val="TOC1"/>
            <w:tabs>
              <w:tab w:val="right" w:leader="dot" w:pos="10250"/>
            </w:tabs>
            <w:rPr>
              <w:rFonts w:asciiTheme="minorHAnsi" w:hAnsiTheme="minorHAnsi"/>
              <w:noProof/>
              <w:lang w:val="en-CA"/>
            </w:rPr>
          </w:pPr>
          <w:hyperlink w:anchor="_Toc147837442" w:history="1">
            <w:r w:rsidRPr="00204B89">
              <w:rPr>
                <w:rStyle w:val="Hyperlink"/>
                <w:noProof/>
                <w:lang w:val="en-CA"/>
              </w:rPr>
              <w:t>February 2023</w:t>
            </w:r>
            <w:r>
              <w:rPr>
                <w:noProof/>
                <w:webHidden/>
              </w:rPr>
              <w:tab/>
            </w:r>
            <w:r>
              <w:rPr>
                <w:noProof/>
                <w:webHidden/>
              </w:rPr>
              <w:fldChar w:fldCharType="begin"/>
            </w:r>
            <w:r>
              <w:rPr>
                <w:noProof/>
                <w:webHidden/>
              </w:rPr>
              <w:instrText xml:space="preserve"> PAGEREF _Toc147837442 \h </w:instrText>
            </w:r>
            <w:r>
              <w:rPr>
                <w:noProof/>
                <w:webHidden/>
              </w:rPr>
            </w:r>
            <w:r>
              <w:rPr>
                <w:noProof/>
                <w:webHidden/>
              </w:rPr>
              <w:fldChar w:fldCharType="separate"/>
            </w:r>
            <w:r>
              <w:rPr>
                <w:noProof/>
                <w:webHidden/>
              </w:rPr>
              <w:t>11</w:t>
            </w:r>
            <w:r>
              <w:rPr>
                <w:noProof/>
                <w:webHidden/>
              </w:rPr>
              <w:fldChar w:fldCharType="end"/>
            </w:r>
          </w:hyperlink>
        </w:p>
        <w:p w14:paraId="07749D99" w14:textId="43F4C7CD" w:rsidR="00357B7F" w:rsidRDefault="00357B7F">
          <w:pPr>
            <w:pStyle w:val="TOC2"/>
            <w:rPr>
              <w:rFonts w:asciiTheme="minorHAnsi" w:hAnsiTheme="minorHAnsi"/>
              <w:noProof/>
              <w:lang w:val="en-CA"/>
            </w:rPr>
          </w:pPr>
          <w:hyperlink w:anchor="_Toc147837443" w:history="1">
            <w:r w:rsidRPr="00204B89">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_Toc147837443 \h </w:instrText>
            </w:r>
            <w:r>
              <w:rPr>
                <w:noProof/>
                <w:webHidden/>
              </w:rPr>
            </w:r>
            <w:r>
              <w:rPr>
                <w:noProof/>
                <w:webHidden/>
              </w:rPr>
              <w:fldChar w:fldCharType="separate"/>
            </w:r>
            <w:r>
              <w:rPr>
                <w:noProof/>
                <w:webHidden/>
              </w:rPr>
              <w:t>11</w:t>
            </w:r>
            <w:r>
              <w:rPr>
                <w:noProof/>
                <w:webHidden/>
              </w:rPr>
              <w:fldChar w:fldCharType="end"/>
            </w:r>
          </w:hyperlink>
        </w:p>
        <w:p w14:paraId="1FCEBB38" w14:textId="6AE5B91F" w:rsidR="00357B7F" w:rsidRDefault="00357B7F">
          <w:pPr>
            <w:pStyle w:val="TOC1"/>
            <w:tabs>
              <w:tab w:val="right" w:leader="dot" w:pos="10250"/>
            </w:tabs>
            <w:rPr>
              <w:rFonts w:asciiTheme="minorHAnsi" w:hAnsiTheme="minorHAnsi"/>
              <w:noProof/>
              <w:lang w:val="en-CA"/>
            </w:rPr>
          </w:pPr>
          <w:hyperlink w:anchor="_Toc147837444" w:history="1">
            <w:r w:rsidRPr="00204B89">
              <w:rPr>
                <w:rStyle w:val="Hyperlink"/>
                <w:noProof/>
                <w:lang w:val="en-CA"/>
              </w:rPr>
              <w:t>December 2022</w:t>
            </w:r>
            <w:r>
              <w:rPr>
                <w:noProof/>
                <w:webHidden/>
              </w:rPr>
              <w:tab/>
            </w:r>
            <w:r>
              <w:rPr>
                <w:noProof/>
                <w:webHidden/>
              </w:rPr>
              <w:fldChar w:fldCharType="begin"/>
            </w:r>
            <w:r>
              <w:rPr>
                <w:noProof/>
                <w:webHidden/>
              </w:rPr>
              <w:instrText xml:space="preserve"> PAGEREF _Toc147837444 \h </w:instrText>
            </w:r>
            <w:r>
              <w:rPr>
                <w:noProof/>
                <w:webHidden/>
              </w:rPr>
            </w:r>
            <w:r>
              <w:rPr>
                <w:noProof/>
                <w:webHidden/>
              </w:rPr>
              <w:fldChar w:fldCharType="separate"/>
            </w:r>
            <w:r>
              <w:rPr>
                <w:noProof/>
                <w:webHidden/>
              </w:rPr>
              <w:t>12</w:t>
            </w:r>
            <w:r>
              <w:rPr>
                <w:noProof/>
                <w:webHidden/>
              </w:rPr>
              <w:fldChar w:fldCharType="end"/>
            </w:r>
          </w:hyperlink>
        </w:p>
        <w:p w14:paraId="58F11581" w14:textId="7ACCD633" w:rsidR="00357B7F" w:rsidRDefault="00357B7F">
          <w:pPr>
            <w:pStyle w:val="TOC2"/>
            <w:rPr>
              <w:rFonts w:asciiTheme="minorHAnsi" w:hAnsiTheme="minorHAnsi"/>
              <w:noProof/>
              <w:lang w:val="en-CA"/>
            </w:rPr>
          </w:pPr>
          <w:hyperlink w:anchor="_Toc147837445" w:history="1">
            <w:r w:rsidRPr="00204B89">
              <w:rPr>
                <w:rStyle w:val="Hyperlink"/>
                <w:noProof/>
              </w:rPr>
              <w:t>Capsule #2: Communications in working groups</w:t>
            </w:r>
            <w:r>
              <w:rPr>
                <w:noProof/>
                <w:webHidden/>
              </w:rPr>
              <w:tab/>
            </w:r>
            <w:r>
              <w:rPr>
                <w:noProof/>
                <w:webHidden/>
              </w:rPr>
              <w:fldChar w:fldCharType="begin"/>
            </w:r>
            <w:r>
              <w:rPr>
                <w:noProof/>
                <w:webHidden/>
              </w:rPr>
              <w:instrText xml:space="preserve"> PAGEREF _Toc147837445 \h </w:instrText>
            </w:r>
            <w:r>
              <w:rPr>
                <w:noProof/>
                <w:webHidden/>
              </w:rPr>
            </w:r>
            <w:r>
              <w:rPr>
                <w:noProof/>
                <w:webHidden/>
              </w:rPr>
              <w:fldChar w:fldCharType="separate"/>
            </w:r>
            <w:r>
              <w:rPr>
                <w:noProof/>
                <w:webHidden/>
              </w:rPr>
              <w:t>12</w:t>
            </w:r>
            <w:r>
              <w:rPr>
                <w:noProof/>
                <w:webHidden/>
              </w:rPr>
              <w:fldChar w:fldCharType="end"/>
            </w:r>
          </w:hyperlink>
        </w:p>
        <w:p w14:paraId="33D2DE9D" w14:textId="14F8D6B2" w:rsidR="00357B7F" w:rsidRDefault="00357B7F">
          <w:pPr>
            <w:pStyle w:val="TOC1"/>
            <w:tabs>
              <w:tab w:val="right" w:leader="dot" w:pos="10250"/>
            </w:tabs>
            <w:rPr>
              <w:rFonts w:asciiTheme="minorHAnsi" w:hAnsiTheme="minorHAnsi"/>
              <w:noProof/>
              <w:lang w:val="en-CA"/>
            </w:rPr>
          </w:pPr>
          <w:hyperlink w:anchor="_Toc147837446" w:history="1">
            <w:r w:rsidRPr="00204B89">
              <w:rPr>
                <w:rStyle w:val="Hyperlink"/>
                <w:noProof/>
                <w:lang w:val="en-CA"/>
              </w:rPr>
              <w:t>November 2022</w:t>
            </w:r>
            <w:r>
              <w:rPr>
                <w:noProof/>
                <w:webHidden/>
              </w:rPr>
              <w:tab/>
            </w:r>
            <w:r>
              <w:rPr>
                <w:noProof/>
                <w:webHidden/>
              </w:rPr>
              <w:fldChar w:fldCharType="begin"/>
            </w:r>
            <w:r>
              <w:rPr>
                <w:noProof/>
                <w:webHidden/>
              </w:rPr>
              <w:instrText xml:space="preserve"> PAGEREF _Toc147837446 \h </w:instrText>
            </w:r>
            <w:r>
              <w:rPr>
                <w:noProof/>
                <w:webHidden/>
              </w:rPr>
            </w:r>
            <w:r>
              <w:rPr>
                <w:noProof/>
                <w:webHidden/>
              </w:rPr>
              <w:fldChar w:fldCharType="separate"/>
            </w:r>
            <w:r>
              <w:rPr>
                <w:noProof/>
                <w:webHidden/>
              </w:rPr>
              <w:t>14</w:t>
            </w:r>
            <w:r>
              <w:rPr>
                <w:noProof/>
                <w:webHidden/>
              </w:rPr>
              <w:fldChar w:fldCharType="end"/>
            </w:r>
          </w:hyperlink>
        </w:p>
        <w:p w14:paraId="3BB30454" w14:textId="54AEE4BC" w:rsidR="00357B7F" w:rsidRDefault="00357B7F">
          <w:pPr>
            <w:pStyle w:val="TOC2"/>
            <w:rPr>
              <w:rFonts w:asciiTheme="minorHAnsi" w:hAnsiTheme="minorHAnsi"/>
              <w:noProof/>
              <w:lang w:val="en-CA"/>
            </w:rPr>
          </w:pPr>
          <w:hyperlink w:anchor="_Toc147837447" w:history="1">
            <w:r w:rsidRPr="00204B89">
              <w:rPr>
                <w:rStyle w:val="Hyperlink"/>
                <w:noProof/>
              </w:rPr>
              <w:t>Capsule #1: Bilingual meetings</w:t>
            </w:r>
            <w:r>
              <w:rPr>
                <w:noProof/>
                <w:webHidden/>
              </w:rPr>
              <w:tab/>
            </w:r>
            <w:r>
              <w:rPr>
                <w:noProof/>
                <w:webHidden/>
              </w:rPr>
              <w:fldChar w:fldCharType="begin"/>
            </w:r>
            <w:r>
              <w:rPr>
                <w:noProof/>
                <w:webHidden/>
              </w:rPr>
              <w:instrText xml:space="preserve"> PAGEREF _Toc147837447 \h </w:instrText>
            </w:r>
            <w:r>
              <w:rPr>
                <w:noProof/>
                <w:webHidden/>
              </w:rPr>
            </w:r>
            <w:r>
              <w:rPr>
                <w:noProof/>
                <w:webHidden/>
              </w:rPr>
              <w:fldChar w:fldCharType="separate"/>
            </w:r>
            <w:r>
              <w:rPr>
                <w:noProof/>
                <w:webHidden/>
              </w:rPr>
              <w:t>14</w:t>
            </w:r>
            <w:r>
              <w:rPr>
                <w:noProof/>
                <w:webHidden/>
              </w:rPr>
              <w:fldChar w:fldCharType="end"/>
            </w:r>
          </w:hyperlink>
        </w:p>
        <w:p w14:paraId="4B16A8CF" w14:textId="5DB9D571" w:rsidR="00147F81" w:rsidRPr="00750477" w:rsidRDefault="00D45B83" w:rsidP="00A360E3">
          <w:pPr>
            <w:tabs>
              <w:tab w:val="left" w:pos="8124"/>
            </w:tabs>
          </w:pPr>
          <w:r>
            <w:fldChar w:fldCharType="end"/>
          </w:r>
        </w:p>
      </w:sdtContent>
    </w:sdt>
    <w:p w14:paraId="21099941" w14:textId="6C7E014D"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w:t>
        </w:r>
        <w:r w:rsidRPr="00FF1FFC">
          <w:rPr>
            <w:rStyle w:val="Hyperlink"/>
            <w:sz w:val="28"/>
            <w:szCs w:val="28"/>
            <w:lang w:val="en-CA"/>
          </w:rPr>
          <w:t>r</w:t>
        </w:r>
        <w:r w:rsidRPr="00FF1FFC">
          <w:rPr>
            <w:rStyle w:val="Hyperlink"/>
            <w:sz w:val="28"/>
            <w:szCs w:val="28"/>
            <w:lang w:val="en-CA"/>
          </w:rPr>
          <w:t>e</w:t>
        </w:r>
      </w:hyperlink>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7837434"/>
      <w:r>
        <w:rPr>
          <w:color w:val="002060"/>
        </w:rPr>
        <w:t>September 2023</w:t>
      </w:r>
      <w:bookmarkEnd w:id="2"/>
    </w:p>
    <w:p w14:paraId="0B5A52B6" w14:textId="71E754A8" w:rsidR="00135A88" w:rsidRDefault="00135A88" w:rsidP="00135A88">
      <w:pPr>
        <w:pStyle w:val="Heading2"/>
      </w:pPr>
      <w:bookmarkStart w:id="3" w:name="_Toc147837435"/>
      <w:r>
        <w:t xml:space="preserve">Capsule </w:t>
      </w:r>
      <w:r w:rsidRPr="00A360E3">
        <w:t>#</w:t>
      </w:r>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0D4EBC">
      <w:pPr>
        <w:spacing w:before="0" w:after="0"/>
        <w:rPr>
          <w:rFonts w:cs="Arial"/>
          <w:lang w:val="en-CA"/>
        </w:rPr>
      </w:pPr>
      <w:r w:rsidRPr="000D4EBC">
        <w:rPr>
          <w:rFonts w:cs="Arial"/>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0D4EBC">
      <w:pPr>
        <w:spacing w:before="0" w:after="0"/>
        <w:rPr>
          <w:rFonts w:cs="Arial"/>
          <w:lang w:val="en-CA"/>
        </w:rPr>
      </w:pPr>
    </w:p>
    <w:p w14:paraId="383CE42C" w14:textId="43EEA658" w:rsidR="00A234A3" w:rsidRPr="000D4EBC" w:rsidRDefault="00A234A3" w:rsidP="000D4EBC">
      <w:pPr>
        <w:spacing w:before="0" w:after="0"/>
        <w:rPr>
          <w:rFonts w:cs="Arial"/>
          <w:i/>
          <w:iCs/>
          <w:lang w:val="en-CA"/>
        </w:rPr>
      </w:pPr>
      <w:r w:rsidRPr="00A234A3">
        <w:rPr>
          <w:rFonts w:cs="Arial"/>
          <w:i/>
          <w:iCs/>
          <w:lang w:val="en-CA"/>
        </w:rPr>
        <w:t>**For this edition, the capsule is also available in Algonquin.</w:t>
      </w:r>
    </w:p>
    <w:p w14:paraId="523EE5B8" w14:textId="41AB1889" w:rsidR="000D4EBC" w:rsidRPr="000D4EBC" w:rsidRDefault="00A234A3" w:rsidP="000D4EBC">
      <w:pPr>
        <w:keepNext/>
        <w:spacing w:before="0" w:after="0" w:line="276" w:lineRule="auto"/>
        <w:outlineLvl w:val="1"/>
        <w:rPr>
          <w:b/>
          <w:bCs/>
          <w:color w:val="002060"/>
          <w:spacing w:val="15"/>
          <w:sz w:val="24"/>
          <w:szCs w:val="24"/>
          <w:lang w:val="en-CA"/>
        </w:rPr>
      </w:pPr>
      <w:r>
        <w:rPr>
          <w:b/>
          <w:bCs/>
          <w:color w:val="002060"/>
          <w:spacing w:val="15"/>
          <w:sz w:val="24"/>
          <w:szCs w:val="24"/>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4pt;height:49.1pt" o:ole="">
            <v:imagedata r:id="rId9" o:title=""/>
          </v:shape>
          <o:OLEObject Type="Embed" ProgID="AcroExch.Document.DC" ShapeID="_x0000_i1027" DrawAspect="Icon" ObjectID="_1758450456" r:id="rId10"/>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11">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12"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13"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14" w:history="1">
        <w:r w:rsidRPr="000D4EBC">
          <w:rPr>
            <w:i/>
            <w:iCs/>
            <w:color w:val="0000FF"/>
            <w:u w:val="single"/>
            <w:lang w:val="en-CA"/>
          </w:rPr>
          <w:t>United Nations Declaration on the Rights of Indigenou</w:t>
        </w:r>
        <w:r w:rsidRPr="000D4EBC">
          <w:rPr>
            <w:i/>
            <w:iCs/>
            <w:color w:val="0000FF"/>
            <w:u w:val="single"/>
            <w:lang w:val="en-CA"/>
          </w:rPr>
          <w:t>s</w:t>
        </w:r>
        <w:r w:rsidRPr="000D4EBC">
          <w:rPr>
            <w:i/>
            <w:iCs/>
            <w:color w:val="0000FF"/>
            <w:u w:val="single"/>
            <w:lang w:val="en-CA"/>
          </w:rPr>
          <w:t xml:space="preserve">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lastRenderedPageBreak/>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15"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0D4EBC" w:rsidP="000D4EBC">
      <w:pPr>
        <w:numPr>
          <w:ilvl w:val="0"/>
          <w:numId w:val="20"/>
        </w:numPr>
        <w:spacing w:before="0" w:after="0" w:line="276" w:lineRule="auto"/>
        <w:contextualSpacing/>
        <w:rPr>
          <w:rFonts w:cs="Arial"/>
          <w:lang w:val="en-CA"/>
        </w:rPr>
      </w:pPr>
      <w:hyperlink r:id="rId16" w:history="1">
        <w:r w:rsidRPr="000D4EBC">
          <w:rPr>
            <w:color w:val="0563C1"/>
            <w:u w:val="single"/>
            <w:lang w:val="en-CA"/>
          </w:rPr>
          <w:t>Indigenous language translation, revision and editing services</w:t>
        </w:r>
      </w:hyperlink>
    </w:p>
    <w:p w14:paraId="458CB163" w14:textId="77777777" w:rsidR="000D4EBC" w:rsidRPr="000D4EBC" w:rsidRDefault="000D4EBC" w:rsidP="000D4EBC">
      <w:pPr>
        <w:numPr>
          <w:ilvl w:val="0"/>
          <w:numId w:val="20"/>
        </w:numPr>
        <w:spacing w:before="0" w:after="0" w:line="276" w:lineRule="auto"/>
        <w:contextualSpacing/>
        <w:rPr>
          <w:rFonts w:cs="Arial"/>
        </w:rPr>
      </w:pPr>
      <w:hyperlink r:id="rId17" w:history="1">
        <w:proofErr w:type="spellStart"/>
        <w:r w:rsidRPr="000D4EBC">
          <w:rPr>
            <w:color w:val="0563C1"/>
            <w:u w:val="single"/>
          </w:rPr>
          <w:t>Indigenous</w:t>
        </w:r>
        <w:proofErr w:type="spellEnd"/>
        <w:r w:rsidRPr="000D4EBC">
          <w:rPr>
            <w:color w:val="0563C1"/>
            <w:u w:val="single"/>
          </w:rPr>
          <w:t xml:space="preserve"> </w:t>
        </w:r>
        <w:proofErr w:type="spellStart"/>
        <w:r w:rsidRPr="000D4EBC">
          <w:rPr>
            <w:color w:val="0563C1"/>
            <w:u w:val="single"/>
          </w:rPr>
          <w:t>language</w:t>
        </w:r>
        <w:proofErr w:type="spellEnd"/>
        <w:r w:rsidRPr="000D4EBC">
          <w:rPr>
            <w:color w:val="0563C1"/>
            <w:u w:val="single"/>
          </w:rPr>
          <w:t xml:space="preserve"> </w:t>
        </w:r>
        <w:proofErr w:type="spellStart"/>
        <w:r w:rsidRPr="000D4EBC">
          <w:rPr>
            <w:color w:val="0563C1"/>
            <w:u w:val="single"/>
          </w:rPr>
          <w:t>conference</w:t>
        </w:r>
        <w:proofErr w:type="spellEnd"/>
        <w:r w:rsidRPr="000D4EBC">
          <w:rPr>
            <w:color w:val="0563C1"/>
            <w:u w:val="single"/>
          </w:rPr>
          <w:t xml:space="preserve"> </w:t>
        </w:r>
        <w:proofErr w:type="spellStart"/>
        <w:r w:rsidRPr="000D4EBC">
          <w:rPr>
            <w:color w:val="0563C1"/>
            <w:u w:val="single"/>
          </w:rPr>
          <w:t>interpretation</w:t>
        </w:r>
        <w:proofErr w:type="spellEnd"/>
        <w:r w:rsidRPr="000D4EBC">
          <w:rPr>
            <w:color w:val="0563C1"/>
            <w:u w:val="single"/>
          </w:rPr>
          <w:t xml:space="preserve">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0D4EBC" w:rsidP="000D4EBC">
      <w:pPr>
        <w:numPr>
          <w:ilvl w:val="0"/>
          <w:numId w:val="21"/>
        </w:numPr>
        <w:spacing w:before="0" w:after="0" w:line="276" w:lineRule="auto"/>
        <w:contextualSpacing/>
      </w:pPr>
      <w:hyperlink r:id="rId18" w:history="1">
        <w:r w:rsidRPr="000D4EBC">
          <w:rPr>
            <w:color w:val="0000FF"/>
            <w:u w:val="single"/>
          </w:rPr>
          <w:t xml:space="preserve">Territorial </w:t>
        </w:r>
        <w:proofErr w:type="spellStart"/>
        <w:r w:rsidRPr="000D4EBC">
          <w:rPr>
            <w:color w:val="0000FF"/>
            <w:u w:val="single"/>
          </w:rPr>
          <w:t>Acknowledgement</w:t>
        </w:r>
        <w:proofErr w:type="spellEnd"/>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proofErr w:type="spellStart"/>
      <w:r w:rsidRPr="000D4EBC">
        <w:t>Statistics</w:t>
      </w:r>
      <w:proofErr w:type="spellEnd"/>
      <w:r w:rsidRPr="000D4EBC">
        <w:t xml:space="preserve"> Canada:</w:t>
      </w:r>
    </w:p>
    <w:p w14:paraId="598E8CEF" w14:textId="77777777" w:rsidR="000D4EBC" w:rsidRPr="000D4EBC" w:rsidRDefault="000D4EBC" w:rsidP="000D4EBC">
      <w:pPr>
        <w:numPr>
          <w:ilvl w:val="0"/>
          <w:numId w:val="21"/>
        </w:numPr>
        <w:spacing w:before="0" w:after="0" w:line="276" w:lineRule="auto"/>
        <w:contextualSpacing/>
      </w:pPr>
      <w:hyperlink r:id="rId19" w:history="1">
        <w:proofErr w:type="spellStart"/>
        <w:r w:rsidRPr="000D4EBC">
          <w:rPr>
            <w:color w:val="0000FF"/>
            <w:u w:val="single"/>
          </w:rPr>
          <w:t>Indigenous</w:t>
        </w:r>
        <w:proofErr w:type="spellEnd"/>
        <w:r w:rsidRPr="000D4EBC">
          <w:rPr>
            <w:color w:val="0000FF"/>
            <w:u w:val="single"/>
          </w:rPr>
          <w:t xml:space="preserve"> languages </w:t>
        </w:r>
        <w:proofErr w:type="spellStart"/>
        <w:r w:rsidRPr="000D4EBC">
          <w:rPr>
            <w:color w:val="0000FF"/>
            <w:u w:val="single"/>
          </w:rPr>
          <w:t>across</w:t>
        </w:r>
        <w:proofErr w:type="spellEnd"/>
        <w:r w:rsidRPr="000D4EBC">
          <w:rPr>
            <w:color w:val="0000FF"/>
            <w:u w:val="single"/>
          </w:rPr>
          <w:t xml:space="preserve">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20"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21"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22"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24"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0D4EBC" w14:paraId="53A895D3" w14:textId="77777777" w:rsidTr="00BF3BE3">
        <w:trPr>
          <w:trHeight w:val="683"/>
        </w:trPr>
        <w:tc>
          <w:tcPr>
            <w:tcW w:w="4320" w:type="dxa"/>
          </w:tcPr>
          <w:p w14:paraId="0AFA926E" w14:textId="77777777" w:rsidR="000D4EBC" w:rsidRPr="000D4EBC" w:rsidRDefault="000D4EBC" w:rsidP="000D4EBC">
            <w:pPr>
              <w:shd w:val="clear" w:color="auto" w:fill="FFFFFF"/>
              <w:spacing w:before="0" w:after="0"/>
              <w:rPr>
                <w:rFonts w:ascii="Verdana" w:eastAsiaTheme="minorHAnsi" w:hAnsi="Verdana" w:cs="Calibri"/>
                <w:lang w:val="en-CA" w:eastAsia="en-US"/>
              </w:rPr>
            </w:pPr>
            <w:r w:rsidRPr="000D4EBC">
              <w:rPr>
                <w:rFonts w:cs="Arial"/>
                <w:color w:val="000000"/>
                <w:lang w:val="en-CA" w:eastAsia="en-US"/>
              </w:rPr>
              <w:t>Lucie Séguin (she-her)</w:t>
            </w:r>
            <w:r w:rsidRPr="000D4EBC">
              <w:rPr>
                <w:rFonts w:cs="Arial"/>
                <w:color w:val="000000"/>
                <w:lang w:val="en-CA" w:eastAsia="en-US"/>
              </w:rPr>
              <w:br/>
              <w:t>Official Languages Co-Champion</w:t>
            </w:r>
          </w:p>
        </w:tc>
        <w:tc>
          <w:tcPr>
            <w:tcW w:w="5750" w:type="dxa"/>
          </w:tcPr>
          <w:p w14:paraId="49D035B1" w14:textId="77777777" w:rsidR="000D4EBC" w:rsidRPr="000D4EBC" w:rsidRDefault="000D4EBC" w:rsidP="000D4EBC">
            <w:pPr>
              <w:spacing w:before="0" w:after="0"/>
              <w:rPr>
                <w:rFonts w:cs="Arial"/>
                <w:lang w:val="en-CA" w:eastAsia="en-US"/>
              </w:rPr>
            </w:pPr>
            <w:r w:rsidRPr="000D4EBC">
              <w:rPr>
                <w:rFonts w:cs="Arial"/>
                <w:lang w:val="en-CA"/>
              </w:rPr>
              <w:t>Dominic Laporte (he-him)</w:t>
            </w:r>
            <w:r w:rsidRPr="000D4EBC">
              <w:rPr>
                <w:rFonts w:cs="Arial"/>
                <w:lang w:val="en-CA"/>
              </w:rPr>
              <w:br/>
            </w:r>
            <w:r w:rsidRPr="000D4EBC">
              <w:rPr>
                <w:rFonts w:cs="Arial"/>
                <w:color w:val="000000"/>
                <w:lang w:val="en-CA" w:eastAsia="en-US"/>
              </w:rPr>
              <w:t>Official Languages Co-Champion</w:t>
            </w:r>
          </w:p>
        </w:tc>
      </w:tr>
    </w:tbl>
    <w:p w14:paraId="0588A748" w14:textId="77777777" w:rsidR="000D4EBC" w:rsidRPr="000D4EBC" w:rsidRDefault="000D4EBC" w:rsidP="000D4EBC">
      <w:pPr>
        <w:shd w:val="clear" w:color="auto" w:fill="FFFFFF"/>
        <w:spacing w:before="0" w:after="0"/>
        <w:ind w:left="720"/>
        <w:textAlignment w:val="baseline"/>
        <w:rPr>
          <w:rFonts w:eastAsiaTheme="minorHAnsi" w:cs="Arial"/>
          <w:color w:val="000000"/>
          <w:lang w:val="en-CA" w:eastAsia="fr-CA"/>
        </w:rPr>
      </w:pPr>
      <w:hyperlink r:id="rId25" w:history="1">
        <w:r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bookmarkStart w:id="4" w:name="_Toc147837436"/>
    </w:p>
    <w:p w14:paraId="55768BB3" w14:textId="6A5BBDF8" w:rsidR="004507A6" w:rsidRPr="00A360E3" w:rsidRDefault="00A360E3" w:rsidP="004507A6">
      <w:pPr>
        <w:pStyle w:val="Style2"/>
        <w:rPr>
          <w:color w:val="002060"/>
        </w:rPr>
      </w:pPr>
      <w:r w:rsidRPr="00A360E3">
        <w:rPr>
          <w:color w:val="002060"/>
        </w:rPr>
        <w:t>June 2023</w:t>
      </w:r>
      <w:bookmarkEnd w:id="4"/>
    </w:p>
    <w:p w14:paraId="63EB0145" w14:textId="39A27E7B" w:rsidR="00A360E3" w:rsidRPr="00A360E3" w:rsidRDefault="00A360E3" w:rsidP="00A360E3">
      <w:pPr>
        <w:pStyle w:val="Heading2"/>
      </w:pPr>
      <w:bookmarkStart w:id="5" w:name="_Toc147837437"/>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7"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8"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29"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30"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1"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2"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A038C2" w:rsidP="00A360E3">
      <w:pPr>
        <w:numPr>
          <w:ilvl w:val="1"/>
          <w:numId w:val="18"/>
        </w:numPr>
        <w:spacing w:before="0" w:after="0"/>
        <w:rPr>
          <w:rFonts w:eastAsia="Times New Roman" w:cs="Arial"/>
          <w:lang w:val="en-CA"/>
        </w:rPr>
      </w:pPr>
      <w:hyperlink r:id="rId33" w:history="1">
        <w:r w:rsidR="00A360E3" w:rsidRPr="00A360E3">
          <w:rPr>
            <w:rStyle w:val="Hyperlink"/>
            <w:rFonts w:eastAsia="Times New Roman" w:cs="Arial"/>
            <w:lang w:val="en-CA"/>
          </w:rPr>
          <w:t>Participant registration form</w:t>
        </w:r>
      </w:hyperlink>
    </w:p>
    <w:p w14:paraId="06D4A1AB" w14:textId="77777777" w:rsidR="00A360E3" w:rsidRPr="00A360E3" w:rsidRDefault="00A038C2" w:rsidP="00A360E3">
      <w:pPr>
        <w:numPr>
          <w:ilvl w:val="1"/>
          <w:numId w:val="18"/>
        </w:numPr>
        <w:spacing w:before="0" w:after="0"/>
        <w:rPr>
          <w:rFonts w:eastAsia="Times New Roman" w:cs="Arial"/>
          <w:lang w:val="en-CA"/>
        </w:rPr>
      </w:pPr>
      <w:hyperlink r:id="rId34"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35"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A038C2" w:rsidP="00A360E3">
      <w:pPr>
        <w:spacing w:before="0" w:after="0"/>
        <w:rPr>
          <w:rFonts w:cs="Arial"/>
        </w:rPr>
      </w:pPr>
      <w:hyperlink r:id="rId36"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7" w:name="_Toc147837438"/>
      <w:r w:rsidRPr="00A360E3">
        <w:rPr>
          <w:color w:val="002060"/>
        </w:rPr>
        <w:t>May 2023</w:t>
      </w:r>
      <w:bookmarkEnd w:id="7"/>
    </w:p>
    <w:p w14:paraId="20441494" w14:textId="7EFE9346" w:rsidR="001E592A" w:rsidRDefault="001E592A" w:rsidP="001E592A">
      <w:pPr>
        <w:pStyle w:val="Heading2"/>
      </w:pPr>
      <w:bookmarkStart w:id="8" w:name="_Hlk138855584"/>
      <w:bookmarkStart w:id="9" w:name="_Toc147837439"/>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8"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A038C2" w:rsidP="001E592A">
      <w:pPr>
        <w:spacing w:before="0" w:after="0"/>
        <w:rPr>
          <w:rFonts w:cs="Arial"/>
          <w:lang w:val="en-CA"/>
        </w:rPr>
      </w:pPr>
      <w:hyperlink r:id="rId39"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0"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1"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2"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4"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5"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46"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7"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A038C2" w:rsidP="001E592A">
      <w:pPr>
        <w:spacing w:before="0" w:after="0" w:line="276" w:lineRule="auto"/>
        <w:rPr>
          <w:rFonts w:cs="Arial"/>
        </w:rPr>
      </w:pPr>
      <w:hyperlink r:id="rId4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bookmarkStart w:id="10" w:name="_Toc147837440"/>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7837441"/>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0"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1"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2"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3"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5"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6"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7"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A038C2" w:rsidP="00C944A9">
      <w:pPr>
        <w:spacing w:before="0" w:after="0"/>
        <w:rPr>
          <w:rFonts w:cs="Arial"/>
          <w:b/>
          <w:bCs/>
          <w:color w:val="0563C1"/>
          <w:szCs w:val="24"/>
          <w:u w:val="single"/>
        </w:rPr>
      </w:pPr>
      <w:hyperlink r:id="rId58"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bookmarkStart w:id="14" w:name="_Toc147837442"/>
    </w:p>
    <w:p w14:paraId="30AEEB53" w14:textId="59817CC9" w:rsidR="006163DF" w:rsidRPr="00C8624B" w:rsidRDefault="006163DF" w:rsidP="006163DF">
      <w:pPr>
        <w:pStyle w:val="Heading1"/>
        <w:rPr>
          <w:rStyle w:val="Heading1Char"/>
          <w:b/>
          <w:bCs/>
          <w:lang w:val="en-CA"/>
        </w:rPr>
      </w:pPr>
      <w:r w:rsidRPr="00C8624B">
        <w:rPr>
          <w:rStyle w:val="Heading1Char"/>
          <w:b/>
          <w:bCs/>
          <w:lang w:val="en-CA"/>
        </w:rPr>
        <w:t>February 2023</w:t>
      </w:r>
      <w:bookmarkEnd w:id="0"/>
      <w:bookmarkEnd w:id="14"/>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7837443"/>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9"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0"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1" w:history="1">
        <w:r>
          <w:rPr>
            <w:rStyle w:val="Hyperlink"/>
            <w:lang w:val="en-CA"/>
          </w:rPr>
          <w:t>active offer</w:t>
        </w:r>
      </w:hyperlink>
      <w:r>
        <w:rPr>
          <w:lang w:val="en-CA"/>
        </w:rPr>
        <w:t xml:space="preserve">. Did you know that this is a requirement of the </w:t>
      </w:r>
      <w:hyperlink r:id="rId62"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4"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5"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6"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7"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68"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9"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0"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1"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A038C2" w:rsidP="00C5056D">
      <w:pPr>
        <w:pBdr>
          <w:bottom w:val="single" w:sz="6" w:space="1" w:color="auto"/>
        </w:pBdr>
        <w:tabs>
          <w:tab w:val="left" w:pos="8002"/>
        </w:tabs>
        <w:spacing w:before="0"/>
      </w:pPr>
      <w:hyperlink r:id="rId72"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7837444"/>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7837445"/>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3"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A038C2" w:rsidP="00DB5EC4">
      <w:pPr>
        <w:numPr>
          <w:ilvl w:val="0"/>
          <w:numId w:val="4"/>
        </w:numPr>
        <w:spacing w:after="0" w:line="276" w:lineRule="auto"/>
        <w:rPr>
          <w:lang w:val="en-CA"/>
        </w:rPr>
      </w:pPr>
      <w:hyperlink r:id="rId74" w:anchor="_What_the_Act" w:history="1">
        <w:r w:rsidR="00DB5EC4" w:rsidRPr="00DB5EC4">
          <w:rPr>
            <w:rStyle w:val="Hyperlink"/>
            <w:lang w:val="en-CA"/>
          </w:rPr>
          <w:t>What the Act says</w:t>
        </w:r>
      </w:hyperlink>
    </w:p>
    <w:p w14:paraId="310F882B" w14:textId="77777777" w:rsidR="00DB5EC4" w:rsidRPr="00DB5EC4" w:rsidRDefault="00A038C2" w:rsidP="00DB5EC4">
      <w:pPr>
        <w:numPr>
          <w:ilvl w:val="0"/>
          <w:numId w:val="4"/>
        </w:numPr>
        <w:spacing w:after="0" w:line="276" w:lineRule="auto"/>
        <w:rPr>
          <w:lang w:val="en-CA"/>
        </w:rPr>
      </w:pPr>
      <w:hyperlink r:id="rId75" w:anchor="_Tips_and_Tricks" w:history="1">
        <w:r w:rsidR="00DB5EC4" w:rsidRPr="00DB5EC4">
          <w:rPr>
            <w:rStyle w:val="Hyperlink"/>
            <w:lang w:val="en-CA"/>
          </w:rPr>
          <w:t>Tips and Tricks</w:t>
        </w:r>
      </w:hyperlink>
    </w:p>
    <w:p w14:paraId="3BE7B329" w14:textId="77777777" w:rsidR="00DB5EC4" w:rsidRPr="00DB5EC4" w:rsidRDefault="00A038C2" w:rsidP="00DB5EC4">
      <w:pPr>
        <w:numPr>
          <w:ilvl w:val="0"/>
          <w:numId w:val="4"/>
        </w:numPr>
        <w:spacing w:after="0" w:line="276" w:lineRule="auto"/>
        <w:rPr>
          <w:lang w:val="en-CA"/>
        </w:rPr>
      </w:pPr>
      <w:hyperlink r:id="rId76" w:anchor="_Resource_corner" w:history="1">
        <w:r w:rsidR="00DB5EC4" w:rsidRPr="00DB5EC4">
          <w:rPr>
            <w:rStyle w:val="Hyperlink"/>
            <w:lang w:val="en-CA"/>
          </w:rPr>
          <w:t>Resource corner</w:t>
        </w:r>
      </w:hyperlink>
    </w:p>
    <w:p w14:paraId="42D1080E" w14:textId="77777777" w:rsidR="00DB5EC4" w:rsidRPr="00DB5EC4" w:rsidRDefault="00A038C2" w:rsidP="00DB5EC4">
      <w:pPr>
        <w:numPr>
          <w:ilvl w:val="0"/>
          <w:numId w:val="4"/>
        </w:numPr>
        <w:spacing w:after="0" w:line="276" w:lineRule="auto"/>
        <w:rPr>
          <w:lang w:val="en-CA"/>
        </w:rPr>
      </w:pPr>
      <w:hyperlink r:id="rId77"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8"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9"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1"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2"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3"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4"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A038C2" w:rsidP="009E7C71">
      <w:pPr>
        <w:pBdr>
          <w:bottom w:val="single" w:sz="6" w:space="1" w:color="auto"/>
        </w:pBdr>
        <w:tabs>
          <w:tab w:val="left" w:pos="8002"/>
        </w:tabs>
        <w:spacing w:before="0"/>
      </w:pPr>
      <w:hyperlink r:id="rId85"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7837446"/>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7837447"/>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6"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7"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9"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0"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1"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A038C2" w:rsidP="00F70F2C">
      <w:pPr>
        <w:tabs>
          <w:tab w:val="left" w:pos="8002"/>
        </w:tabs>
        <w:spacing w:before="0" w:after="0"/>
      </w:pPr>
      <w:hyperlink r:id="rId92"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3"/>
      <w:headerReference w:type="default" r:id="rId94"/>
      <w:headerReference w:type="first" r:id="rId95"/>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5569" w14:textId="77777777" w:rsidR="00CB10F2" w:rsidRDefault="00CB10F2" w:rsidP="001F3821">
      <w:pPr>
        <w:spacing w:before="0" w:after="0"/>
      </w:pPr>
      <w:r>
        <w:separator/>
      </w:r>
    </w:p>
  </w:endnote>
  <w:endnote w:type="continuationSeparator" w:id="0">
    <w:p w14:paraId="2B3B5C75" w14:textId="77777777" w:rsidR="00CB10F2" w:rsidRDefault="00CB10F2"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B595" w14:textId="77777777" w:rsidR="00CB10F2" w:rsidRDefault="00CB10F2" w:rsidP="001F3821">
      <w:pPr>
        <w:spacing w:before="0" w:after="0"/>
      </w:pPr>
      <w:r>
        <w:separator/>
      </w:r>
    </w:p>
  </w:footnote>
  <w:footnote w:type="continuationSeparator" w:id="0">
    <w:p w14:paraId="52CCFCA1" w14:textId="77777777" w:rsidR="00CB10F2" w:rsidRDefault="00CB10F2"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4EBC"/>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57B6"/>
    <w:rsid w:val="002770CB"/>
    <w:rsid w:val="00284C58"/>
    <w:rsid w:val="002C7E7E"/>
    <w:rsid w:val="002F0582"/>
    <w:rsid w:val="00357B7F"/>
    <w:rsid w:val="003873E3"/>
    <w:rsid w:val="00387C8F"/>
    <w:rsid w:val="003B4CAB"/>
    <w:rsid w:val="004507A6"/>
    <w:rsid w:val="00473A8E"/>
    <w:rsid w:val="005163C3"/>
    <w:rsid w:val="0051782D"/>
    <w:rsid w:val="00525656"/>
    <w:rsid w:val="0052661F"/>
    <w:rsid w:val="0053015F"/>
    <w:rsid w:val="005A672B"/>
    <w:rsid w:val="005C2EAF"/>
    <w:rsid w:val="005C74BC"/>
    <w:rsid w:val="006163DF"/>
    <w:rsid w:val="00685C20"/>
    <w:rsid w:val="006E192E"/>
    <w:rsid w:val="00702575"/>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038C2"/>
    <w:rsid w:val="00A15537"/>
    <w:rsid w:val="00A234A3"/>
    <w:rsid w:val="00A360E3"/>
    <w:rsid w:val="00A42E77"/>
    <w:rsid w:val="00A440DE"/>
    <w:rsid w:val="00A54586"/>
    <w:rsid w:val="00A66F48"/>
    <w:rsid w:val="00A67589"/>
    <w:rsid w:val="00A75C43"/>
    <w:rsid w:val="00AA1D7F"/>
    <w:rsid w:val="00AE7401"/>
    <w:rsid w:val="00B20114"/>
    <w:rsid w:val="00C123C7"/>
    <w:rsid w:val="00C5056D"/>
    <w:rsid w:val="00C6560A"/>
    <w:rsid w:val="00C829AF"/>
    <w:rsid w:val="00C82D29"/>
    <w:rsid w:val="00C8624B"/>
    <w:rsid w:val="00C944A9"/>
    <w:rsid w:val="00CA0A2C"/>
    <w:rsid w:val="00CA649B"/>
    <w:rsid w:val="00CB10F2"/>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canada.ca/en/services/culture/canadian-identity-society/languages/indigenous.html" TargetMode="External"/><Relationship Id="rId34" Type="http://schemas.openxmlformats.org/officeDocument/2006/relationships/hyperlink" Target="https://forms.gle/MX9GhwUo3CPdWqLT6" TargetMode="External"/><Relationship Id="rId42" Type="http://schemas.openxmlformats.org/officeDocument/2006/relationships/hyperlink" Target="https://www.tbs-sct.gc.ca/burolis/search-recherche/result-resultat-fra.aspx?LanguageObligation=-1&amp;Region=-1&amp;Institutions=SVC&amp;OfficeNumber=&amp;Keywords=&amp;GoCTemplateCulture=en-CA"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intranet.tpsgc-pwgsc.gc.ca/rh-hr/LO-OL/trav-lang-work/supervision-langue-language-eng.html" TargetMode="External"/><Relationship Id="rId63" Type="http://schemas.openxmlformats.org/officeDocument/2006/relationships/image" Target="media/image8.png"/><Relationship Id="rId68" Type="http://schemas.openxmlformats.org/officeDocument/2006/relationships/hyperlink" Target="https://www.clo-ocol.gc.ca/en/resources/public-servants" TargetMode="External"/><Relationship Id="rId76" Type="http://schemas.openxmlformats.org/officeDocument/2006/relationships/hyperlink" Target="https://gcdocs.gc.ca/tpsgc-pwgscdav/nodes/418035349/Capsule%20des%20co-champions%20des%20LO-communication%20groupe%20de%20travail_.docx" TargetMode="External"/><Relationship Id="rId84" Type="http://schemas.openxmlformats.org/officeDocument/2006/relationships/hyperlink" Target="mailto:tpsgc.questionslo-olqueries.pwgsc@tpsgc-pwgsc.gc.ca" TargetMode="External"/><Relationship Id="rId89" Type="http://schemas.openxmlformats.org/officeDocument/2006/relationships/hyperlink" Target="https://intranet.tpsgc-pwgsc.gc.ca/rh-hr/LO-OL/trav-lang-work/presider-reunion-billingue-chair-billingual-meeting-eng.html"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mailto:tpsgc.questionslo-olqueries.pwgsc@tpsgc-pwgsc.gc.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eng.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eng/const/page-12.html" TargetMode="External"/><Relationship Id="rId24" Type="http://schemas.openxmlformats.org/officeDocument/2006/relationships/hyperlink" Target="mailto:tpsgc.questionslo-olqueries.pwgsc@tpsgc-pwgsc.gc.ca" TargetMode="External"/><Relationship Id="rId32" Type="http://schemas.openxmlformats.org/officeDocument/2006/relationships/hyperlink" Target="https://intranet.tpsgc-pwgsc.gc.ca/rh-hr/LO-OL/outils-empl-tools/liste-ressources-list-resources-eng.html" TargetMode="External"/><Relationship Id="rId37" Type="http://schemas.openxmlformats.org/officeDocument/2006/relationships/image" Target="media/image5.png"/><Relationship Id="rId40" Type="http://schemas.openxmlformats.org/officeDocument/2006/relationships/hyperlink" Target="https://www.tbs-sct.canada.ca/pol/doc-eng.aspx?id=26168" TargetMode="External"/><Relationship Id="rId45" Type="http://schemas.openxmlformats.org/officeDocument/2006/relationships/hyperlink" Target="https://intranet.tpsgc-pwgsc.gc.ca/rh-hr/LO-OL/outils-gest-mger-tools/fiches-information-fact-sheets-eng.html" TargetMode="External"/><Relationship Id="rId53" Type="http://schemas.openxmlformats.org/officeDocument/2006/relationships/hyperlink" Target="https://intranet.tpsgc-pwgsc.gc.ca/rh-hr/LO-OL/affichecastors-beaverposter02-eng.html" TargetMode="External"/><Relationship Id="rId58" Type="http://schemas.openxmlformats.org/officeDocument/2006/relationships/hyperlink" Target="mailto:TPSGC.ChampionsLO-OLChampions.PWGSC@tpsgc-pwgsc.gc.ca" TargetMode="External"/><Relationship Id="rId66" Type="http://schemas.openxmlformats.org/officeDocument/2006/relationships/hyperlink" Target="https://gcintranet.tpsgc-pwgsc.gc.ca/bt-tb/index-fra.html"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ww.canada.ca/en/treasury-board-secretariat/services/values-ethics/official-languages/list-bilingual-regions-canada-language-of-work-purposes.html" TargetMode="External"/><Relationship Id="rId87" Type="http://schemas.openxmlformats.org/officeDocument/2006/relationships/hyperlink" Target="https://www.tbs-sct.canada.ca/pol/doc-eng.aspx?id=26168" TargetMode="External"/><Relationship Id="rId5" Type="http://schemas.openxmlformats.org/officeDocument/2006/relationships/footnotes" Target="footnotes.xml"/><Relationship Id="rId61" Type="http://schemas.openxmlformats.org/officeDocument/2006/relationships/hyperlink" Target="https://intranet.tpsgc-pwgsc.gc.ca/rh-hr/LO-OL/outils-empl-tools/offre-active-offer-eng.html" TargetMode="External"/><Relationship Id="rId82" Type="http://schemas.openxmlformats.org/officeDocument/2006/relationships/hyperlink" Target="https://gccollab.ca/file/download/1587579" TargetMode="External"/><Relationship Id="rId90" Type="http://schemas.openxmlformats.org/officeDocument/2006/relationships/hyperlink" Target="https://www.youtube.com/watch?v=4JLYtPhqpJQ"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eng.cfm" TargetMode="External"/><Relationship Id="rId14" Type="http://schemas.openxmlformats.org/officeDocument/2006/relationships/hyperlink" Target="https://www.justice.gc.ca/eng/declaration/about-apropos.html" TargetMode="External"/><Relationship Id="rId22" Type="http://schemas.openxmlformats.org/officeDocument/2006/relationships/hyperlink" Target="https://www.noslangues-ourlanguages.gc.ca/en/blogue-blog/tracer-la-voie-the-road-ahead-eng" TargetMode="External"/><Relationship Id="rId27" Type="http://schemas.openxmlformats.org/officeDocument/2006/relationships/hyperlink" Target="https://www.tbs-sct.canada.ca/pol/doc-eng.aspx?id=26168" TargetMode="External"/><Relationship Id="rId30" Type="http://schemas.openxmlformats.org/officeDocument/2006/relationships/hyperlink" Target="https://intranet.tpsgc-pwgsc.gc.ca/rh-hr/LO-OL/outils-empl-tools/directrice-linguistique-language-training-eng.html"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https://intranet.tpsgc-pwgsc.gc.ca/rh-hr/LO-OL/guide-langues-officielles-official-languages-guidebook-eng.html" TargetMode="External"/><Relationship Id="rId64" Type="http://schemas.openxmlformats.org/officeDocument/2006/relationships/hyperlink" Target="https://www.tbs-sct.gc.ca/burolis/search-recherche/search-recherche-fra.aspx?GoCTemplateCulture=en-CA" TargetMode="External"/><Relationship Id="rId69" Type="http://schemas.openxmlformats.org/officeDocument/2006/relationships/hyperlink" Target="https://support.microsoft.com/en-us/office/change-your-background-for-a-teams-meeting-f77a2381-443a-499d-825e-509a140f4780?ui=en-US&amp;rs=en-CA&amp;ad=CA" TargetMode="External"/><Relationship Id="rId77" Type="http://schemas.openxmlformats.org/officeDocument/2006/relationships/hyperlink" Target="https://gcdocs.gc.ca/tpsgc-pwgscdav/nodes/418035349/Capsule%20des%20co-champions%20des%20LO-communication%20groupe%20de%20travail_.docx" TargetMode="External"/><Relationship Id="rId8" Type="http://schemas.openxmlformats.org/officeDocument/2006/relationships/image" Target="media/image1.png"/><Relationship Id="rId51"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2" Type="http://schemas.openxmlformats.org/officeDocument/2006/relationships/hyperlink" Target="mailto:TPSGC.ChampionsLO-OLChampions.PWGSC@tpsgc-pwgsc.gc.ca" TargetMode="External"/><Relationship Id="rId80" Type="http://schemas.openxmlformats.org/officeDocument/2006/relationships/image" Target="media/image9.jpeg"/><Relationship Id="rId85" Type="http://schemas.openxmlformats.org/officeDocument/2006/relationships/hyperlink" Target="mailto:TPSGC.ChampionsLO-OLChampions.PWGSC@tpsgc-pwgsc.gc.ca"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aws-lois.justice.gc.ca/eng/acts/o-3.01/page-1.html" TargetMode="External"/><Relationship Id="rId17" Type="http://schemas.openxmlformats.org/officeDocument/2006/relationships/hyperlink" Target="https://gcintranet.tpsgc-pwgsc.gc.ca/bt-tb/interpretation/autochtones-indigenous-eng.html" TargetMode="External"/><Relationship Id="rId25" Type="http://schemas.openxmlformats.org/officeDocument/2006/relationships/hyperlink" Target="mailto:TPSGC.ChampionsLO-OLChampions.PWGSC@tpsgc-pwgsc.gc.ca" TargetMode="External"/><Relationship Id="rId33" Type="http://schemas.openxmlformats.org/officeDocument/2006/relationships/hyperlink" Target="https://forms.gle/LPn48yvwWzindjtf8" TargetMode="External"/><Relationship Id="rId38" Type="http://schemas.openxmlformats.org/officeDocument/2006/relationships/hyperlink" Target="https://laws-lois.justice.gc.ca/eng/act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www.tbs-sct.canada.ca/pol/doc-eng.aspx?id=26160" TargetMode="External"/><Relationship Id="rId67"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intranet.tpsgc-pwgsc.gc.ca/rh-hr/equit-divers/resdiv-divnet/autochtones-aboriginal-eng.html" TargetMode="External"/><Relationship Id="rId41" Type="http://schemas.openxmlformats.org/officeDocument/2006/relationships/hyperlink" Target="https://www.tbs-sct.canada.ca/pol/doc-eng.aspx?id=26160" TargetMode="External"/><Relationship Id="rId54" Type="http://schemas.openxmlformats.org/officeDocument/2006/relationships/image" Target="media/image7.jpeg"/><Relationship Id="rId62" Type="http://schemas.openxmlformats.org/officeDocument/2006/relationships/hyperlink" Target="https://laws-lois.justice.gc.ca/eng/acts/o-3.01/page-2.html" TargetMode="External"/><Relationship Id="rId70" Type="http://schemas.openxmlformats.org/officeDocument/2006/relationships/hyperlink" Target="mailto:tpsgc.questionslo-olquerie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https://www.canada.ca/en/treasury-board-secretariat/services/values-ethics/official-languages/official-languages-act-and-you/official-languages-frequently-asked-questions.html" TargetMode="External"/><Relationship Id="rId88" Type="http://schemas.openxmlformats.org/officeDocument/2006/relationships/image" Target="media/image10.jpeg"/><Relationship Id="rId91" Type="http://schemas.openxmlformats.org/officeDocument/2006/relationships/hyperlink" Target="mailto:tpsgc.questionslo-olqueries.pwgsc@tpsgc-pwgsc.gc.ca"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image" Target="media/image3.jpeg"/><Relationship Id="rId28" Type="http://schemas.openxmlformats.org/officeDocument/2006/relationships/hyperlink" Target="https://laws-lois.justice.gc.ca/eng/acts/p-33.01/page-2.html" TargetMode="External"/><Relationship Id="rId36" Type="http://schemas.openxmlformats.org/officeDocument/2006/relationships/hyperlink" Target="mailto:TPSGC.ChampionsLO-OLChampions.PWGSC@tpsgc-pwgsc.gc.ca" TargetMode="External"/><Relationship Id="rId49" Type="http://schemas.openxmlformats.org/officeDocument/2006/relationships/image" Target="media/image6.png"/><Relationship Id="rId57"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eng.html" TargetMode="External"/><Relationship Id="rId44" Type="http://schemas.openxmlformats.org/officeDocument/2006/relationships/hyperlink" Target="https://www.tbs-sct.canada.ca/pol/doc-eng.aspx?id=26164" TargetMode="External"/><Relationship Id="rId52" Type="http://schemas.openxmlformats.org/officeDocument/2006/relationships/hyperlink" Target="https://intranet.tpsgc-pwgsc.gc.ca/rh-hr/LO-OL/affichecastors-beaverposter02-eng.html" TargetMode="External"/><Relationship Id="rId60" Type="http://schemas.openxmlformats.org/officeDocument/2006/relationships/hyperlink" Target="https://www.tbs-sct.canada.ca/pol/doc-eng.aspx?id=26160" TargetMode="External"/><Relationship Id="rId65" Type="http://schemas.openxmlformats.org/officeDocument/2006/relationships/hyperlink" Target="https://www.canada.ca/en/treasury-board-secretariat/services/values-ethics/official-languages/list-bilingual-regions-canada-language-of-work-purposes.html" TargetMode="External"/><Relationship Id="rId73" Type="http://schemas.openxmlformats.org/officeDocument/2006/relationships/hyperlink" Target="https://gcdocs.gc.ca/tpsgc-pwgsc/llisapi.dll?func=ll&amp;objaction=overview&amp;objid=404616342" TargetMode="External"/><Relationship Id="rId78" Type="http://schemas.openxmlformats.org/officeDocument/2006/relationships/hyperlink" Target="https://www.tbs-sct.canada.ca/pol/doc-eng.aspx?id=26168" TargetMode="External"/><Relationship Id="rId81" Type="http://schemas.openxmlformats.org/officeDocument/2006/relationships/hyperlink" Target="https://intranet.tpsgc-pwgsc.gc.ca/rh-hr/LO-OL/outils-gest-mger-tools/fiches-information-fact-sheets-eng.html"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eng/acts/i-7.85/page-1.html" TargetMode="External"/><Relationship Id="rId18" Type="http://schemas.openxmlformats.org/officeDocument/2006/relationships/hyperlink" Target="https://www.csps-efpc.gc.ca/video/territorial-acknowledgement-eng.aspx" TargetMode="External"/><Relationship Id="rId39" Type="http://schemas.openxmlformats.org/officeDocument/2006/relationships/hyperlink" Target="https://www.tbs-sct.gc.ca/burolis/search-recherche/result-resultat-fra.aspx?LanguageObligation=-1&amp;Region=-1&amp;Institutions=SVC&amp;OfficeNumber=&amp;Keywords=&amp;GoCTemplateCulture=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16</Pages>
  <Words>5602</Words>
  <Characters>31933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40</cp:revision>
  <dcterms:created xsi:type="dcterms:W3CDTF">2023-06-28T18:47:00Z</dcterms:created>
  <dcterms:modified xsi:type="dcterms:W3CDTF">2023-10-10T17:41:00Z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