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94B82" w14:textId="77777777" w:rsidR="00F80D7C" w:rsidRPr="00CA05C7" w:rsidRDefault="00356100" w:rsidP="00F80D7C">
      <w:pPr>
        <w:rPr>
          <w:b/>
          <w:sz w:val="28"/>
        </w:rPr>
      </w:pPr>
      <w:bookmarkStart w:id="0" w:name="_GoBack"/>
      <w:bookmarkEnd w:id="0"/>
      <w:r>
        <w:rPr>
          <w:b/>
          <w:sz w:val="32"/>
        </w:rPr>
        <w:t>A</w:t>
      </w:r>
      <w:r w:rsidR="006F2354">
        <w:rPr>
          <w:b/>
          <w:sz w:val="32"/>
        </w:rPr>
        <w:t>dobe Experience Manager (A</w:t>
      </w:r>
      <w:r>
        <w:rPr>
          <w:b/>
          <w:sz w:val="32"/>
        </w:rPr>
        <w:t>EM</w:t>
      </w:r>
      <w:r w:rsidR="006F2354">
        <w:rPr>
          <w:b/>
          <w:sz w:val="32"/>
        </w:rPr>
        <w:t>)</w:t>
      </w:r>
      <w:r>
        <w:rPr>
          <w:b/>
          <w:sz w:val="32"/>
        </w:rPr>
        <w:t xml:space="preserve"> </w:t>
      </w:r>
      <w:r w:rsidR="009C7FEA" w:rsidRPr="00BF5DBE">
        <w:rPr>
          <w:b/>
          <w:sz w:val="32"/>
        </w:rPr>
        <w:t>COVID-19 m</w:t>
      </w:r>
      <w:r w:rsidR="00A4489B" w:rsidRPr="00BF5DBE">
        <w:rPr>
          <w:b/>
          <w:sz w:val="32"/>
        </w:rPr>
        <w:t>etadata creation</w:t>
      </w:r>
      <w:r w:rsidR="009C7FEA" w:rsidRPr="00BF5DBE">
        <w:rPr>
          <w:b/>
          <w:sz w:val="32"/>
        </w:rPr>
        <w:t xml:space="preserve"> primer</w:t>
      </w:r>
    </w:p>
    <w:p w14:paraId="2FD282FC" w14:textId="77777777" w:rsidR="00F21CA8" w:rsidRDefault="007B41EB" w:rsidP="00591B1F">
      <w:r w:rsidRPr="0072051F">
        <w:t xml:space="preserve">Your accurate completion of metadata fields </w:t>
      </w:r>
      <w:r w:rsidR="00DA569B" w:rsidRPr="0072051F">
        <w:t xml:space="preserve">will </w:t>
      </w:r>
      <w:r w:rsidR="00A8480B" w:rsidRPr="0072051F">
        <w:t>contribute to</w:t>
      </w:r>
      <w:r w:rsidR="00F21CA8">
        <w:t xml:space="preserve"> the:</w:t>
      </w:r>
    </w:p>
    <w:p w14:paraId="39F7BF56" w14:textId="77777777" w:rsidR="00F21CA8" w:rsidRDefault="005C5C35" w:rsidP="00145D05">
      <w:pPr>
        <w:pStyle w:val="ListParagraph"/>
        <w:numPr>
          <w:ilvl w:val="0"/>
          <w:numId w:val="7"/>
        </w:numPr>
      </w:pPr>
      <w:r>
        <w:t xml:space="preserve">improved </w:t>
      </w:r>
      <w:r w:rsidR="00344AF5">
        <w:t xml:space="preserve">performance of your pages in search results </w:t>
      </w:r>
    </w:p>
    <w:p w14:paraId="70740C26" w14:textId="77777777" w:rsidR="007B41EB" w:rsidRPr="0072051F" w:rsidRDefault="00A8480B" w:rsidP="00145D05">
      <w:pPr>
        <w:pStyle w:val="ListParagraph"/>
        <w:numPr>
          <w:ilvl w:val="0"/>
          <w:numId w:val="7"/>
        </w:numPr>
      </w:pPr>
      <w:r w:rsidRPr="0072051F">
        <w:t>creation of a</w:t>
      </w:r>
      <w:r w:rsidR="007B41EB" w:rsidRPr="0072051F">
        <w:t xml:space="preserve"> robust inventory of all Government of Canada web pages related to COVID-19. </w:t>
      </w:r>
    </w:p>
    <w:p w14:paraId="2F02F9B4" w14:textId="77777777" w:rsidR="007B41EB" w:rsidRPr="0072051F" w:rsidRDefault="007B41EB" w:rsidP="00F80D7C">
      <w:r w:rsidRPr="0072051F">
        <w:t xml:space="preserve">The presence of quality metadata </w:t>
      </w:r>
      <w:r w:rsidR="00C429DA">
        <w:t xml:space="preserve">for </w:t>
      </w:r>
      <w:r w:rsidR="00944FED">
        <w:t xml:space="preserve">web pages </w:t>
      </w:r>
      <w:r w:rsidRPr="0072051F">
        <w:t xml:space="preserve">in the GC COVID-19 inventory will </w:t>
      </w:r>
      <w:r w:rsidR="00DA569B" w:rsidRPr="0072051F">
        <w:t xml:space="preserve">assist Theme Managers to </w:t>
      </w:r>
      <w:r w:rsidR="00F56297">
        <w:t xml:space="preserve">better </w:t>
      </w:r>
      <w:r w:rsidR="00DA569B" w:rsidRPr="0072051F">
        <w:t>understand the content in the inventory</w:t>
      </w:r>
      <w:r w:rsidR="00585D84" w:rsidRPr="0072051F">
        <w:t xml:space="preserve">, </w:t>
      </w:r>
      <w:r w:rsidR="00F56297">
        <w:t xml:space="preserve">and will </w:t>
      </w:r>
      <w:r w:rsidR="00585D84" w:rsidRPr="0072051F">
        <w:t>allow</w:t>
      </w:r>
      <w:r w:rsidR="00F56297">
        <w:t xml:space="preserve"> </w:t>
      </w:r>
      <w:r w:rsidR="00C429DA">
        <w:t xml:space="preserve">the inventory </w:t>
      </w:r>
      <w:r w:rsidR="00F56297">
        <w:t xml:space="preserve">to </w:t>
      </w:r>
      <w:r w:rsidR="00585D84" w:rsidRPr="0072051F">
        <w:t xml:space="preserve">be used in a variety of ways to </w:t>
      </w:r>
      <w:r w:rsidR="00DA569B" w:rsidRPr="0072051F">
        <w:t>enhance GC COVID-19 content</w:t>
      </w:r>
      <w:r w:rsidR="00585D84" w:rsidRPr="0072051F">
        <w:t xml:space="preserve"> and presence on the web. </w:t>
      </w:r>
    </w:p>
    <w:p w14:paraId="20323773" w14:textId="77777777" w:rsidR="00213557" w:rsidRDefault="00213557" w:rsidP="00213557">
      <w:pPr>
        <w:spacing w:after="0"/>
      </w:pPr>
      <w:r w:rsidRPr="0072051F">
        <w:t>Th</w:t>
      </w:r>
      <w:r w:rsidR="00C429DA">
        <w:t>is</w:t>
      </w:r>
      <w:r w:rsidRPr="0072051F">
        <w:t xml:space="preserve"> document gives basic instruction on completion of the following metadata fields:</w:t>
      </w:r>
    </w:p>
    <w:p w14:paraId="4185EE13" w14:textId="77777777" w:rsidR="002C5607" w:rsidRDefault="002C5607" w:rsidP="00213557">
      <w:pPr>
        <w:spacing w:after="0"/>
      </w:pPr>
    </w:p>
    <w:tbl>
      <w:tblPr>
        <w:tblStyle w:val="TableGrid1"/>
        <w:tblW w:w="0" w:type="auto"/>
        <w:tblInd w:w="0"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682"/>
        <w:gridCol w:w="5527"/>
      </w:tblGrid>
      <w:tr w:rsidR="002C5607" w:rsidRPr="002C5607" w14:paraId="04949137" w14:textId="77777777" w:rsidTr="00930F00">
        <w:tc>
          <w:tcPr>
            <w:tcW w:w="3682" w:type="dxa"/>
            <w:shd w:val="clear" w:color="auto" w:fill="F2F2F2" w:themeFill="background1" w:themeFillShade="F2"/>
            <w:hideMark/>
          </w:tcPr>
          <w:p w14:paraId="4A0B2AB0" w14:textId="77777777" w:rsidR="002C5607" w:rsidRPr="002C5607" w:rsidRDefault="002C5607" w:rsidP="002C5607">
            <w:pPr>
              <w:rPr>
                <w:rFonts w:asciiTheme="minorHAnsi" w:eastAsiaTheme="minorHAnsi" w:hAnsiTheme="minorHAnsi" w:cstheme="minorHAnsi"/>
                <w:b/>
                <w:sz w:val="22"/>
              </w:rPr>
            </w:pPr>
            <w:r w:rsidRPr="002C5607">
              <w:rPr>
                <w:rFonts w:asciiTheme="minorHAnsi" w:hAnsiTheme="minorHAnsi" w:cstheme="minorHAnsi"/>
                <w:b/>
                <w:sz w:val="22"/>
              </w:rPr>
              <w:t>Property</w:t>
            </w:r>
          </w:p>
        </w:tc>
        <w:tc>
          <w:tcPr>
            <w:tcW w:w="5527" w:type="dxa"/>
            <w:shd w:val="clear" w:color="auto" w:fill="F2F2F2" w:themeFill="background1" w:themeFillShade="F2"/>
            <w:hideMark/>
          </w:tcPr>
          <w:p w14:paraId="29718F56" w14:textId="77777777" w:rsidR="002C5607" w:rsidRPr="002C5607" w:rsidRDefault="002C5607" w:rsidP="002C5607">
            <w:pPr>
              <w:rPr>
                <w:rFonts w:asciiTheme="minorHAnsi" w:eastAsiaTheme="minorHAnsi" w:hAnsiTheme="minorHAnsi" w:cstheme="minorHAnsi"/>
                <w:b/>
                <w:sz w:val="22"/>
              </w:rPr>
            </w:pPr>
            <w:r w:rsidRPr="002C5607">
              <w:rPr>
                <w:rFonts w:asciiTheme="minorHAnsi" w:hAnsiTheme="minorHAnsi" w:cstheme="minorHAnsi"/>
                <w:b/>
                <w:sz w:val="22"/>
              </w:rPr>
              <w:t>Where it will benefit</w:t>
            </w:r>
          </w:p>
        </w:tc>
      </w:tr>
      <w:tr w:rsidR="002C5607" w:rsidRPr="002C5607" w14:paraId="36BECDD0" w14:textId="77777777" w:rsidTr="00930F00">
        <w:tc>
          <w:tcPr>
            <w:tcW w:w="3682" w:type="dxa"/>
            <w:hideMark/>
          </w:tcPr>
          <w:p w14:paraId="52939C95" w14:textId="77777777" w:rsidR="002C5607" w:rsidRPr="00BF5DBE" w:rsidRDefault="002C5607" w:rsidP="002C5607">
            <w:pPr>
              <w:rPr>
                <w:rFonts w:asciiTheme="minorHAnsi" w:eastAsiaTheme="minorHAnsi" w:hAnsiTheme="minorHAnsi" w:cstheme="minorHAnsi"/>
                <w:sz w:val="22"/>
              </w:rPr>
            </w:pPr>
            <w:r w:rsidRPr="00111DA7">
              <w:rPr>
                <w:rFonts w:asciiTheme="minorHAnsi" w:hAnsiTheme="minorHAnsi" w:cstheme="minorHAnsi"/>
                <w:sz w:val="22"/>
              </w:rPr>
              <w:t>Title / Metatitle</w:t>
            </w:r>
            <w:r w:rsidRPr="00111DA7">
              <w:rPr>
                <w:rFonts w:asciiTheme="minorHAnsi" w:hAnsiTheme="minorHAnsi" w:cstheme="minorHAnsi"/>
                <w:sz w:val="22"/>
              </w:rPr>
              <w:br/>
            </w:r>
            <w:r w:rsidRPr="00111DA7">
              <w:rPr>
                <w:rFonts w:asciiTheme="minorHAnsi" w:hAnsiTheme="minorHAnsi" w:cstheme="minorHAnsi"/>
                <w:sz w:val="22"/>
              </w:rPr>
              <w:br/>
            </w:r>
            <w:r w:rsidRPr="00111DA7">
              <w:rPr>
                <w:rFonts w:asciiTheme="minorHAnsi" w:hAnsiTheme="minorHAnsi" w:cstheme="minorHAnsi"/>
                <w:sz w:val="22"/>
              </w:rPr>
              <w:br/>
            </w:r>
            <w:r w:rsidR="00297FAA">
              <w:rPr>
                <w:rFonts w:asciiTheme="minorHAnsi" w:hAnsiTheme="minorHAnsi" w:cstheme="minorHAnsi"/>
                <w:sz w:val="22"/>
              </w:rPr>
              <w:br/>
            </w:r>
            <w:r w:rsidRPr="00111DA7">
              <w:rPr>
                <w:rFonts w:asciiTheme="minorHAnsi" w:hAnsiTheme="minorHAnsi" w:cstheme="minorHAnsi"/>
                <w:sz w:val="22"/>
              </w:rPr>
              <w:br/>
            </w:r>
            <w:r w:rsidRPr="00BF5DBE">
              <w:rPr>
                <w:rFonts w:asciiTheme="minorHAnsi" w:hAnsiTheme="minorHAnsi" w:cstheme="minorHAnsi"/>
                <w:sz w:val="22"/>
              </w:rPr>
              <w:t>(H1)</w:t>
            </w:r>
          </w:p>
        </w:tc>
        <w:tc>
          <w:tcPr>
            <w:tcW w:w="5527" w:type="dxa"/>
            <w:hideMark/>
          </w:tcPr>
          <w:p w14:paraId="03EAE36A" w14:textId="77777777" w:rsidR="002C5607" w:rsidRPr="00BF5DBE" w:rsidRDefault="002C5607" w:rsidP="002C5607">
            <w:pPr>
              <w:rPr>
                <w:rFonts w:asciiTheme="minorHAnsi" w:eastAsiaTheme="minorHAnsi" w:hAnsiTheme="minorHAnsi" w:cstheme="minorHAnsi"/>
                <w:sz w:val="22"/>
              </w:rPr>
            </w:pPr>
            <w:r w:rsidRPr="00BF5DBE">
              <w:rPr>
                <w:rFonts w:asciiTheme="minorHAnsi" w:hAnsiTheme="minorHAnsi" w:cstheme="minorHAnsi"/>
                <w:sz w:val="22"/>
              </w:rPr>
              <w:t>Search results</w:t>
            </w:r>
          </w:p>
          <w:p w14:paraId="65230078" w14:textId="77777777" w:rsidR="002C5607" w:rsidRPr="00BF5DBE" w:rsidRDefault="002C5607" w:rsidP="002C5607">
            <w:pPr>
              <w:rPr>
                <w:rFonts w:asciiTheme="minorHAnsi" w:eastAsiaTheme="minorHAnsi" w:hAnsiTheme="minorHAnsi" w:cstheme="minorHAnsi"/>
                <w:sz w:val="22"/>
              </w:rPr>
            </w:pPr>
            <w:r w:rsidRPr="00BF5DBE">
              <w:rPr>
                <w:rFonts w:asciiTheme="minorHAnsi" w:hAnsiTheme="minorHAnsi" w:cstheme="minorHAnsi"/>
                <w:sz w:val="22"/>
              </w:rPr>
              <w:t>Social media</w:t>
            </w:r>
          </w:p>
          <w:p w14:paraId="0AD5E6D2" w14:textId="77777777" w:rsidR="002C5607" w:rsidRPr="00BF5DBE" w:rsidRDefault="00297FAA" w:rsidP="002C5607">
            <w:pPr>
              <w:rPr>
                <w:rFonts w:asciiTheme="minorHAnsi" w:eastAsiaTheme="minorHAnsi" w:hAnsiTheme="minorHAnsi" w:cstheme="minorHAnsi"/>
                <w:sz w:val="22"/>
              </w:rPr>
            </w:pPr>
            <w:r>
              <w:rPr>
                <w:rFonts w:asciiTheme="minorHAnsi" w:hAnsiTheme="minorHAnsi" w:cstheme="minorHAnsi"/>
                <w:sz w:val="22"/>
              </w:rPr>
              <w:t>Web b</w:t>
            </w:r>
            <w:r w:rsidR="002C5607" w:rsidRPr="00BF5DBE">
              <w:rPr>
                <w:rFonts w:asciiTheme="minorHAnsi" w:hAnsiTheme="minorHAnsi" w:cstheme="minorHAnsi"/>
                <w:sz w:val="22"/>
              </w:rPr>
              <w:t>rowser tab</w:t>
            </w:r>
          </w:p>
          <w:p w14:paraId="4B04B6FE" w14:textId="77777777" w:rsidR="00297FAA" w:rsidRDefault="002C5607" w:rsidP="002C5607">
            <w:pPr>
              <w:rPr>
                <w:rFonts w:asciiTheme="minorHAnsi" w:hAnsiTheme="minorHAnsi" w:cstheme="minorHAnsi"/>
                <w:sz w:val="22"/>
              </w:rPr>
            </w:pPr>
            <w:r w:rsidRPr="00BF5DBE">
              <w:rPr>
                <w:rFonts w:asciiTheme="minorHAnsi" w:hAnsiTheme="minorHAnsi" w:cstheme="minorHAnsi"/>
                <w:sz w:val="22"/>
              </w:rPr>
              <w:t>COVID-19 content inventory</w:t>
            </w:r>
          </w:p>
          <w:p w14:paraId="0EED0AAA" w14:textId="77777777" w:rsidR="002C5607" w:rsidRPr="00BF5DBE" w:rsidRDefault="00297FAA">
            <w:pPr>
              <w:rPr>
                <w:rFonts w:asciiTheme="minorHAnsi" w:eastAsiaTheme="minorHAnsi" w:hAnsiTheme="minorHAnsi" w:cstheme="minorHAnsi"/>
                <w:sz w:val="22"/>
              </w:rPr>
            </w:pPr>
            <w:r>
              <w:rPr>
                <w:rFonts w:asciiTheme="minorHAnsi" w:hAnsiTheme="minorHAnsi" w:cstheme="minorHAnsi"/>
                <w:sz w:val="22"/>
              </w:rPr>
              <w:t xml:space="preserve">Web </w:t>
            </w:r>
            <w:r w:rsidR="00FB2A36">
              <w:rPr>
                <w:rFonts w:asciiTheme="minorHAnsi" w:hAnsiTheme="minorHAnsi" w:cstheme="minorHAnsi"/>
                <w:sz w:val="22"/>
              </w:rPr>
              <w:t xml:space="preserve">performance measurement and </w:t>
            </w:r>
            <w:r>
              <w:rPr>
                <w:rFonts w:asciiTheme="minorHAnsi" w:hAnsiTheme="minorHAnsi" w:cstheme="minorHAnsi"/>
                <w:sz w:val="22"/>
              </w:rPr>
              <w:t>analy</w:t>
            </w:r>
            <w:r w:rsidR="00FB2A36">
              <w:rPr>
                <w:rFonts w:asciiTheme="minorHAnsi" w:hAnsiTheme="minorHAnsi" w:cstheme="minorHAnsi"/>
                <w:sz w:val="22"/>
              </w:rPr>
              <w:t>sis</w:t>
            </w:r>
            <w:r w:rsidR="002C5607" w:rsidRPr="00BF5DBE">
              <w:rPr>
                <w:rFonts w:asciiTheme="minorHAnsi" w:hAnsiTheme="minorHAnsi" w:cstheme="minorHAnsi"/>
                <w:sz w:val="22"/>
              </w:rPr>
              <w:br/>
              <w:t xml:space="preserve">(Displays on the </w:t>
            </w:r>
            <w:r>
              <w:rPr>
                <w:rFonts w:asciiTheme="minorHAnsi" w:hAnsiTheme="minorHAnsi" w:cstheme="minorHAnsi"/>
                <w:sz w:val="22"/>
              </w:rPr>
              <w:t xml:space="preserve">web </w:t>
            </w:r>
            <w:r w:rsidR="002C5607" w:rsidRPr="00BF5DBE">
              <w:rPr>
                <w:rFonts w:asciiTheme="minorHAnsi" w:hAnsiTheme="minorHAnsi" w:cstheme="minorHAnsi"/>
                <w:sz w:val="22"/>
              </w:rPr>
              <w:t>page as the largest text (i.e. ‘title’ of page)</w:t>
            </w:r>
          </w:p>
        </w:tc>
      </w:tr>
      <w:tr w:rsidR="002C5607" w:rsidRPr="002C5607" w14:paraId="3F0CA6AC" w14:textId="77777777" w:rsidTr="00930F00">
        <w:tc>
          <w:tcPr>
            <w:tcW w:w="3682" w:type="dxa"/>
            <w:hideMark/>
          </w:tcPr>
          <w:p w14:paraId="50EA64ED" w14:textId="77777777" w:rsidR="002C5607" w:rsidRPr="00111DA7" w:rsidRDefault="002C5607" w:rsidP="002C5607">
            <w:pPr>
              <w:rPr>
                <w:rFonts w:asciiTheme="minorHAnsi" w:eastAsiaTheme="minorHAnsi" w:hAnsiTheme="minorHAnsi" w:cstheme="minorHAnsi"/>
                <w:sz w:val="22"/>
              </w:rPr>
            </w:pPr>
            <w:r w:rsidRPr="00111DA7">
              <w:rPr>
                <w:rFonts w:asciiTheme="minorHAnsi" w:hAnsiTheme="minorHAnsi" w:cstheme="minorHAnsi"/>
                <w:sz w:val="22"/>
              </w:rPr>
              <w:t>Description</w:t>
            </w:r>
          </w:p>
        </w:tc>
        <w:tc>
          <w:tcPr>
            <w:tcW w:w="5527" w:type="dxa"/>
            <w:hideMark/>
          </w:tcPr>
          <w:p w14:paraId="4B2EB30F" w14:textId="77777777" w:rsidR="002C5607" w:rsidRPr="00BF5DBE" w:rsidRDefault="002C5607" w:rsidP="002C5607">
            <w:pPr>
              <w:rPr>
                <w:rFonts w:asciiTheme="minorHAnsi" w:eastAsiaTheme="minorHAnsi" w:hAnsiTheme="minorHAnsi" w:cstheme="minorHAnsi"/>
                <w:sz w:val="22"/>
              </w:rPr>
            </w:pPr>
            <w:r w:rsidRPr="00BF5DBE">
              <w:rPr>
                <w:rFonts w:asciiTheme="minorHAnsi" w:hAnsiTheme="minorHAnsi" w:cstheme="minorHAnsi"/>
                <w:sz w:val="22"/>
              </w:rPr>
              <w:t>Search results</w:t>
            </w:r>
          </w:p>
          <w:p w14:paraId="599833EB" w14:textId="77777777" w:rsidR="002C5607" w:rsidRPr="00BF5DBE" w:rsidRDefault="002C5607" w:rsidP="002C5607">
            <w:pPr>
              <w:rPr>
                <w:rFonts w:asciiTheme="minorHAnsi" w:eastAsiaTheme="minorHAnsi" w:hAnsiTheme="minorHAnsi" w:cstheme="minorHAnsi"/>
                <w:sz w:val="22"/>
              </w:rPr>
            </w:pPr>
            <w:r w:rsidRPr="00BF5DBE">
              <w:rPr>
                <w:rFonts w:asciiTheme="minorHAnsi" w:hAnsiTheme="minorHAnsi" w:cstheme="minorHAnsi"/>
                <w:sz w:val="22"/>
              </w:rPr>
              <w:t>Social media</w:t>
            </w:r>
          </w:p>
        </w:tc>
      </w:tr>
      <w:tr w:rsidR="002C5607" w:rsidRPr="002C5607" w14:paraId="6160DBC9" w14:textId="77777777" w:rsidTr="00930F00">
        <w:tc>
          <w:tcPr>
            <w:tcW w:w="3682" w:type="dxa"/>
            <w:hideMark/>
          </w:tcPr>
          <w:p w14:paraId="6362E854" w14:textId="77777777" w:rsidR="002C5607" w:rsidRPr="00111DA7" w:rsidRDefault="002C5607" w:rsidP="002C5607">
            <w:pPr>
              <w:rPr>
                <w:rFonts w:asciiTheme="minorHAnsi" w:eastAsiaTheme="minorHAnsi" w:hAnsiTheme="minorHAnsi" w:cstheme="minorHAnsi"/>
                <w:sz w:val="22"/>
              </w:rPr>
            </w:pPr>
            <w:r w:rsidRPr="00111DA7">
              <w:rPr>
                <w:rFonts w:asciiTheme="minorHAnsi" w:hAnsiTheme="minorHAnsi" w:cstheme="minorHAnsi"/>
                <w:sz w:val="22"/>
              </w:rPr>
              <w:t>Keywords</w:t>
            </w:r>
          </w:p>
        </w:tc>
        <w:tc>
          <w:tcPr>
            <w:tcW w:w="5527" w:type="dxa"/>
            <w:hideMark/>
          </w:tcPr>
          <w:p w14:paraId="6477C22B" w14:textId="77777777" w:rsidR="002C5607" w:rsidRPr="00BF5DBE" w:rsidRDefault="002C5607" w:rsidP="002C5607">
            <w:pPr>
              <w:rPr>
                <w:rFonts w:asciiTheme="minorHAnsi" w:eastAsiaTheme="minorHAnsi" w:hAnsiTheme="minorHAnsi" w:cstheme="minorHAnsi"/>
                <w:sz w:val="22"/>
              </w:rPr>
            </w:pPr>
            <w:r w:rsidRPr="00BF5DBE">
              <w:rPr>
                <w:rFonts w:asciiTheme="minorHAnsi" w:hAnsiTheme="minorHAnsi" w:cstheme="minorHAnsi"/>
                <w:sz w:val="22"/>
              </w:rPr>
              <w:t>Canada.ca search results</w:t>
            </w:r>
          </w:p>
        </w:tc>
      </w:tr>
      <w:tr w:rsidR="00E7790D" w:rsidRPr="002C5607" w14:paraId="766CA354" w14:textId="77777777" w:rsidTr="00930F00">
        <w:tc>
          <w:tcPr>
            <w:tcW w:w="3682" w:type="dxa"/>
          </w:tcPr>
          <w:p w14:paraId="5BDCAB00" w14:textId="77777777" w:rsidR="00E7790D" w:rsidRPr="00111DA7" w:rsidRDefault="00E7790D" w:rsidP="00E7790D">
            <w:pPr>
              <w:rPr>
                <w:rFonts w:cstheme="minorHAnsi"/>
              </w:rPr>
            </w:pPr>
            <w:r w:rsidRPr="00111DA7">
              <w:rPr>
                <w:rFonts w:asciiTheme="minorHAnsi" w:hAnsiTheme="minorHAnsi" w:cstheme="minorHAnsi"/>
                <w:sz w:val="22"/>
              </w:rPr>
              <w:t>Content type</w:t>
            </w:r>
          </w:p>
        </w:tc>
        <w:tc>
          <w:tcPr>
            <w:tcW w:w="5527" w:type="dxa"/>
          </w:tcPr>
          <w:p w14:paraId="3B98F7F1" w14:textId="77777777" w:rsidR="00E7790D" w:rsidRPr="00BF5DBE" w:rsidRDefault="00E7790D" w:rsidP="00E7790D">
            <w:pPr>
              <w:rPr>
                <w:rFonts w:cstheme="minorHAnsi"/>
              </w:rPr>
            </w:pPr>
            <w:r w:rsidRPr="00BF5DBE">
              <w:rPr>
                <w:rFonts w:asciiTheme="minorHAnsi" w:hAnsiTheme="minorHAnsi" w:cstheme="minorHAnsi"/>
                <w:sz w:val="22"/>
              </w:rPr>
              <w:t xml:space="preserve">COVID-19 </w:t>
            </w:r>
            <w:r>
              <w:rPr>
                <w:rFonts w:asciiTheme="minorHAnsi" w:hAnsiTheme="minorHAnsi" w:cstheme="minorHAnsi"/>
                <w:sz w:val="22"/>
              </w:rPr>
              <w:t>c</w:t>
            </w:r>
            <w:r w:rsidRPr="00BF5DBE">
              <w:rPr>
                <w:rFonts w:asciiTheme="minorHAnsi" w:hAnsiTheme="minorHAnsi" w:cstheme="minorHAnsi"/>
                <w:sz w:val="22"/>
              </w:rPr>
              <w:t>ontent inventory</w:t>
            </w:r>
          </w:p>
        </w:tc>
      </w:tr>
      <w:tr w:rsidR="00A94635" w:rsidRPr="002C5607" w14:paraId="332EBEAB" w14:textId="77777777" w:rsidTr="00930F00">
        <w:tc>
          <w:tcPr>
            <w:tcW w:w="3682" w:type="dxa"/>
          </w:tcPr>
          <w:p w14:paraId="40C2B1FF" w14:textId="77777777" w:rsidR="00A94635" w:rsidRPr="00111DA7" w:rsidRDefault="00A94635" w:rsidP="00A94635">
            <w:pPr>
              <w:rPr>
                <w:rFonts w:cstheme="minorHAnsi"/>
              </w:rPr>
            </w:pPr>
            <w:r w:rsidRPr="00591B1F">
              <w:rPr>
                <w:rFonts w:asciiTheme="minorHAnsi" w:hAnsiTheme="minorHAnsi" w:cstheme="minorHAnsi"/>
                <w:sz w:val="22"/>
              </w:rPr>
              <w:t>Primary and Additional topic</w:t>
            </w:r>
          </w:p>
        </w:tc>
        <w:tc>
          <w:tcPr>
            <w:tcW w:w="5527" w:type="dxa"/>
          </w:tcPr>
          <w:p w14:paraId="08334D72" w14:textId="77777777" w:rsidR="00A94635" w:rsidRPr="00BF5DBE" w:rsidRDefault="00A94635" w:rsidP="00A94635">
            <w:pPr>
              <w:rPr>
                <w:rFonts w:cstheme="minorHAnsi"/>
              </w:rPr>
            </w:pPr>
            <w:r w:rsidRPr="00591B1F">
              <w:rPr>
                <w:rFonts w:asciiTheme="minorHAnsi" w:hAnsiTheme="minorHAnsi" w:cstheme="minorHAnsi"/>
                <w:sz w:val="22"/>
              </w:rPr>
              <w:t xml:space="preserve">COVID-19 </w:t>
            </w:r>
            <w:r>
              <w:rPr>
                <w:rFonts w:asciiTheme="minorHAnsi" w:hAnsiTheme="minorHAnsi" w:cstheme="minorHAnsi"/>
                <w:sz w:val="22"/>
              </w:rPr>
              <w:t>c</w:t>
            </w:r>
            <w:r w:rsidRPr="00591B1F">
              <w:rPr>
                <w:rFonts w:asciiTheme="minorHAnsi" w:hAnsiTheme="minorHAnsi" w:cstheme="minorHAnsi"/>
                <w:sz w:val="22"/>
              </w:rPr>
              <w:t>ontent inventory</w:t>
            </w:r>
          </w:p>
        </w:tc>
      </w:tr>
      <w:tr w:rsidR="00A94635" w:rsidRPr="002C5607" w14:paraId="4EABAC55" w14:textId="77777777" w:rsidTr="00930F00">
        <w:tc>
          <w:tcPr>
            <w:tcW w:w="3682" w:type="dxa"/>
          </w:tcPr>
          <w:p w14:paraId="23557F10" w14:textId="77777777" w:rsidR="00A94635" w:rsidRPr="00591B1F" w:rsidRDefault="00A94635" w:rsidP="00A94635">
            <w:pPr>
              <w:rPr>
                <w:rFonts w:cstheme="minorHAnsi"/>
              </w:rPr>
            </w:pPr>
            <w:r w:rsidRPr="00111DA7">
              <w:rPr>
                <w:rFonts w:asciiTheme="minorHAnsi" w:hAnsiTheme="minorHAnsi" w:cstheme="minorHAnsi"/>
                <w:sz w:val="22"/>
              </w:rPr>
              <w:t>Audience</w:t>
            </w:r>
          </w:p>
        </w:tc>
        <w:tc>
          <w:tcPr>
            <w:tcW w:w="5527" w:type="dxa"/>
          </w:tcPr>
          <w:p w14:paraId="21F85398" w14:textId="77777777" w:rsidR="00A94635" w:rsidRPr="00591B1F" w:rsidRDefault="00A94635" w:rsidP="00A94635">
            <w:pPr>
              <w:rPr>
                <w:rFonts w:cstheme="minorHAnsi"/>
              </w:rPr>
            </w:pPr>
            <w:r w:rsidRPr="00BF5DBE">
              <w:rPr>
                <w:rFonts w:asciiTheme="minorHAnsi" w:hAnsiTheme="minorHAnsi" w:cstheme="minorHAnsi"/>
                <w:sz w:val="22"/>
              </w:rPr>
              <w:t xml:space="preserve">COVID-19 </w:t>
            </w:r>
            <w:r>
              <w:rPr>
                <w:rFonts w:asciiTheme="minorHAnsi" w:hAnsiTheme="minorHAnsi" w:cstheme="minorHAnsi"/>
                <w:sz w:val="22"/>
              </w:rPr>
              <w:t>c</w:t>
            </w:r>
            <w:r w:rsidRPr="00BF5DBE">
              <w:rPr>
                <w:rFonts w:asciiTheme="minorHAnsi" w:hAnsiTheme="minorHAnsi" w:cstheme="minorHAnsi"/>
                <w:sz w:val="22"/>
              </w:rPr>
              <w:t>ontent inventory</w:t>
            </w:r>
          </w:p>
        </w:tc>
      </w:tr>
    </w:tbl>
    <w:p w14:paraId="2AFF28F9" w14:textId="77777777" w:rsidR="002A5CDD" w:rsidRDefault="002A5CDD" w:rsidP="00F80D7C"/>
    <w:p w14:paraId="19D3A81C" w14:textId="3A0F815F" w:rsidR="00F80D7C" w:rsidRPr="002C12CC" w:rsidRDefault="00F80D7C" w:rsidP="00F80D7C">
      <w:pPr>
        <w:rPr>
          <w:b/>
          <w:sz w:val="24"/>
        </w:rPr>
      </w:pPr>
      <w:r w:rsidRPr="00591B1F">
        <w:rPr>
          <w:b/>
          <w:sz w:val="24"/>
        </w:rPr>
        <w:t>METATITLE</w:t>
      </w:r>
      <w:r w:rsidR="00980CA0" w:rsidRPr="002C12CC">
        <w:rPr>
          <w:b/>
          <w:sz w:val="24"/>
        </w:rPr>
        <w:t xml:space="preserve"> (called </w:t>
      </w:r>
      <w:r w:rsidR="00980CA0" w:rsidRPr="002C12CC">
        <w:rPr>
          <w:b/>
          <w:i/>
          <w:sz w:val="24"/>
        </w:rPr>
        <w:t>Page title</w:t>
      </w:r>
      <w:r w:rsidR="00980CA0" w:rsidRPr="002C12CC">
        <w:rPr>
          <w:b/>
          <w:sz w:val="24"/>
        </w:rPr>
        <w:t xml:space="preserve"> in AEM </w:t>
      </w:r>
      <w:r w:rsidR="008C4178">
        <w:rPr>
          <w:b/>
          <w:sz w:val="24"/>
        </w:rPr>
        <w:t xml:space="preserve">page </w:t>
      </w:r>
      <w:r w:rsidR="00980CA0" w:rsidRPr="002C12CC">
        <w:rPr>
          <w:b/>
          <w:sz w:val="24"/>
        </w:rPr>
        <w:t xml:space="preserve">properties; the &lt;title&gt; tag in code) </w:t>
      </w:r>
    </w:p>
    <w:p w14:paraId="67E4F0DE" w14:textId="77777777" w:rsidR="00111DA7" w:rsidRPr="002A5CDD" w:rsidRDefault="00111DA7" w:rsidP="00CA3419">
      <w:pPr>
        <w:rPr>
          <w:b/>
        </w:rPr>
      </w:pPr>
      <w:r w:rsidRPr="002A5CDD">
        <w:rPr>
          <w:b/>
        </w:rPr>
        <w:t>Basic principles</w:t>
      </w:r>
    </w:p>
    <w:p w14:paraId="54F9656A" w14:textId="77777777" w:rsidR="007B41B9" w:rsidRDefault="00F760AB" w:rsidP="00CA3419">
      <w:r>
        <w:t xml:space="preserve">This is </w:t>
      </w:r>
      <w:r w:rsidR="00CA3419">
        <w:t xml:space="preserve">the most important piece of metadata for your page. </w:t>
      </w:r>
    </w:p>
    <w:p w14:paraId="7EB47B81" w14:textId="77777777" w:rsidR="00F760AB" w:rsidRDefault="00F76E96" w:rsidP="00CA3419">
      <w:r>
        <w:t xml:space="preserve">In search results, the </w:t>
      </w:r>
      <w:r w:rsidRPr="00DA569B">
        <w:rPr>
          <w:b/>
        </w:rPr>
        <w:t>metatitle</w:t>
      </w:r>
      <w:r>
        <w:t xml:space="preserve"> i</w:t>
      </w:r>
      <w:r w:rsidR="00CA3419">
        <w:t>s your page’s elevator pitch amongst all other search results</w:t>
      </w:r>
      <w:r w:rsidR="005830CB">
        <w:t xml:space="preserve"> </w:t>
      </w:r>
      <w:r w:rsidR="00962800">
        <w:t xml:space="preserve">both </w:t>
      </w:r>
      <w:r w:rsidR="005830CB">
        <w:t>within</w:t>
      </w:r>
      <w:r w:rsidR="00962800">
        <w:t xml:space="preserve"> </w:t>
      </w:r>
      <w:r w:rsidR="00980CA0">
        <w:t xml:space="preserve">the </w:t>
      </w:r>
      <w:r w:rsidR="005830CB">
        <w:t xml:space="preserve">Canada.ca </w:t>
      </w:r>
      <w:r w:rsidR="00980CA0">
        <w:t xml:space="preserve">and </w:t>
      </w:r>
      <w:r w:rsidR="008A012C">
        <w:t>external search engine</w:t>
      </w:r>
      <w:r w:rsidR="00C429DA">
        <w:t>s</w:t>
      </w:r>
      <w:r w:rsidR="00CA3419">
        <w:t>.</w:t>
      </w:r>
      <w:r w:rsidR="005830CB">
        <w:t xml:space="preserve"> </w:t>
      </w:r>
      <w:r w:rsidR="00980CA0">
        <w:t xml:space="preserve">The metatitle is also used and displayed in social media tools. </w:t>
      </w:r>
      <w:r>
        <w:t xml:space="preserve">The metatitle </w:t>
      </w:r>
      <w:r w:rsidR="00980CA0">
        <w:t xml:space="preserve">must </w:t>
      </w:r>
      <w:r>
        <w:t>be unique, accurately summarize</w:t>
      </w:r>
      <w:r w:rsidR="00980CA0">
        <w:t>,</w:t>
      </w:r>
      <w:r>
        <w:t xml:space="preserve"> and distinguish the page content. </w:t>
      </w:r>
      <w:r w:rsidR="005830CB">
        <w:t>Think outside the silo of your department’s content when creating it.</w:t>
      </w:r>
      <w:r w:rsidR="00CA3419">
        <w:t xml:space="preserve"> </w:t>
      </w:r>
    </w:p>
    <w:p w14:paraId="6CF3088F" w14:textId="77777777" w:rsidR="00543CC6" w:rsidRDefault="00543CC6" w:rsidP="00543CC6">
      <w:r>
        <w:t xml:space="preserve">Follow the principles found in the </w:t>
      </w:r>
      <w:hyperlink r:id="rId8" w:history="1">
        <w:r w:rsidRPr="005330F0">
          <w:rPr>
            <w:rStyle w:val="Hyperlink"/>
          </w:rPr>
          <w:t>Canada.ca Content Style Guide</w:t>
        </w:r>
      </w:hyperlink>
      <w:r>
        <w:t xml:space="preserve"> in creating metatitles.</w:t>
      </w:r>
    </w:p>
    <w:p w14:paraId="429C4A2A" w14:textId="77777777" w:rsidR="00543CC6" w:rsidRPr="002A5CDD" w:rsidRDefault="00543CC6" w:rsidP="00CA3419">
      <w:pPr>
        <w:rPr>
          <w:b/>
        </w:rPr>
      </w:pPr>
      <w:r w:rsidRPr="002A5CDD">
        <w:rPr>
          <w:b/>
        </w:rPr>
        <w:t>In search results</w:t>
      </w:r>
    </w:p>
    <w:p w14:paraId="00D5FC9C" w14:textId="77777777" w:rsidR="00B2437D" w:rsidRDefault="00F760AB" w:rsidP="00B2437D">
      <w:r>
        <w:t xml:space="preserve">Metatitle </w:t>
      </w:r>
      <w:r w:rsidR="00B1268D">
        <w:t>is an important page</w:t>
      </w:r>
      <w:r w:rsidR="00F76E96">
        <w:t>-</w:t>
      </w:r>
      <w:r w:rsidR="00B1268D">
        <w:t xml:space="preserve">ranking feature in </w:t>
      </w:r>
      <w:r w:rsidR="00780A27">
        <w:t>G</w:t>
      </w:r>
      <w:r w:rsidR="00B1268D">
        <w:t xml:space="preserve">oogle. In </w:t>
      </w:r>
      <w:r w:rsidR="00773BA9">
        <w:t>the Canada.ca search engine, t</w:t>
      </w:r>
      <w:r w:rsidR="00B1268D">
        <w:t xml:space="preserve">he title field is </w:t>
      </w:r>
      <w:r w:rsidR="00F02605">
        <w:t xml:space="preserve">boosted, meaning it is </w:t>
      </w:r>
      <w:r w:rsidR="004D75EE">
        <w:t>given extra weight in the ranking of pages</w:t>
      </w:r>
      <w:r w:rsidR="00F02605">
        <w:t xml:space="preserve"> in </w:t>
      </w:r>
      <w:r w:rsidR="004D75EE">
        <w:t>search results</w:t>
      </w:r>
      <w:r w:rsidR="00773BA9">
        <w:t>.</w:t>
      </w:r>
      <w:r w:rsidR="00980CA0">
        <w:t xml:space="preserve">  </w:t>
      </w:r>
    </w:p>
    <w:p w14:paraId="2C48ADDC" w14:textId="65FDD7D4" w:rsidR="00CA3419" w:rsidRDefault="00CA3419" w:rsidP="00CA3419">
      <w:r>
        <w:t xml:space="preserve">Google search display </w:t>
      </w:r>
      <w:r w:rsidR="005D5AAF">
        <w:t xml:space="preserve">is </w:t>
      </w:r>
      <w:r>
        <w:t>limited to 600 pixels (a</w:t>
      </w:r>
      <w:r w:rsidR="005330F0">
        <w:t xml:space="preserve"> maximum of</w:t>
      </w:r>
      <w:r>
        <w:t xml:space="preserve"> 70 characters</w:t>
      </w:r>
      <w:r w:rsidR="005330F0">
        <w:t>, depending on character width</w:t>
      </w:r>
      <w:r>
        <w:t xml:space="preserve">). </w:t>
      </w:r>
      <w:r w:rsidR="00780A27">
        <w:t xml:space="preserve">Titles longer than this length are </w:t>
      </w:r>
      <w:r>
        <w:t>truncated in search display</w:t>
      </w:r>
      <w:r w:rsidR="00B1268D">
        <w:t xml:space="preserve"> results.</w:t>
      </w:r>
      <w:r w:rsidR="00B1268D" w:rsidRPr="00B1268D">
        <w:t xml:space="preserve"> </w:t>
      </w:r>
      <w:r w:rsidR="004F4D6E">
        <w:t>When relevant to the page content</w:t>
      </w:r>
      <w:r w:rsidR="00F25919">
        <w:t>,</w:t>
      </w:r>
      <w:r w:rsidR="004F4D6E">
        <w:t xml:space="preserve"> or directly relevant to the page context, include </w:t>
      </w:r>
      <w:r w:rsidR="00A8480B">
        <w:t xml:space="preserve">“COVID-19” or “Coronavirus” </w:t>
      </w:r>
      <w:r w:rsidR="00C429DA">
        <w:t xml:space="preserve">(or both) </w:t>
      </w:r>
      <w:r w:rsidR="00780A27">
        <w:t xml:space="preserve">close to </w:t>
      </w:r>
      <w:r w:rsidR="00780A27">
        <w:lastRenderedPageBreak/>
        <w:t>the beginning</w:t>
      </w:r>
      <w:r w:rsidR="00A8480B">
        <w:t xml:space="preserve"> </w:t>
      </w:r>
      <w:r w:rsidR="004F4D6E">
        <w:t xml:space="preserve">of the title </w:t>
      </w:r>
      <w:r w:rsidR="00A8480B">
        <w:t>--</w:t>
      </w:r>
      <w:r w:rsidR="00780A27">
        <w:t xml:space="preserve"> if not at the front</w:t>
      </w:r>
      <w:r w:rsidR="004F4D6E">
        <w:t>. This will</w:t>
      </w:r>
      <w:r w:rsidR="00780A27">
        <w:t xml:space="preserve"> ensure the </w:t>
      </w:r>
      <w:r w:rsidR="00A8480B">
        <w:t xml:space="preserve">virus </w:t>
      </w:r>
      <w:r w:rsidR="00780A27">
        <w:t xml:space="preserve">context </w:t>
      </w:r>
      <w:r w:rsidR="00B2437D">
        <w:t xml:space="preserve">of your content </w:t>
      </w:r>
      <w:r w:rsidR="00780A27">
        <w:t>will dis</w:t>
      </w:r>
      <w:r w:rsidR="0027476F">
        <w:t xml:space="preserve">play in visible search results. </w:t>
      </w:r>
      <w:r w:rsidR="00A8480B">
        <w:t xml:space="preserve">At this time it is not known if significantly different results </w:t>
      </w:r>
      <w:r w:rsidR="004C53E2">
        <w:t xml:space="preserve">are displayed </w:t>
      </w:r>
      <w:r w:rsidR="00A8480B">
        <w:t>in external search engine</w:t>
      </w:r>
      <w:r w:rsidR="00C429DA">
        <w:t>s</w:t>
      </w:r>
      <w:r w:rsidR="00A8480B">
        <w:t xml:space="preserve"> </w:t>
      </w:r>
      <w:r w:rsidR="004C53E2">
        <w:t xml:space="preserve">due to the </w:t>
      </w:r>
      <w:r w:rsidR="00A8480B">
        <w:t>use of only one of the two commonly used terms.</w:t>
      </w:r>
      <w:r w:rsidR="00BF5DBE">
        <w:t xml:space="preserve"> Test how your metatitle will appear in Google search results at: </w:t>
      </w:r>
      <w:hyperlink r:id="rId9" w:history="1">
        <w:r w:rsidR="00BF5DBE" w:rsidRPr="00B2437D">
          <w:rPr>
            <w:rStyle w:val="Hyperlink"/>
          </w:rPr>
          <w:t>https://moz.com/learn/seo/title-tag</w:t>
        </w:r>
      </w:hyperlink>
      <w:r w:rsidR="00BF5DBE">
        <w:t>.</w:t>
      </w:r>
      <w:r w:rsidR="005C5C35">
        <w:t xml:space="preserve"> </w:t>
      </w:r>
      <w:r w:rsidR="00B1268D">
        <w:t xml:space="preserve">Longer titles </w:t>
      </w:r>
      <w:r w:rsidR="00444E80">
        <w:t xml:space="preserve">of up to 250 characters including spaces </w:t>
      </w:r>
      <w:r w:rsidR="002013C4">
        <w:t>are</w:t>
      </w:r>
      <w:r w:rsidR="00A4489B">
        <w:t xml:space="preserve"> </w:t>
      </w:r>
      <w:r w:rsidR="00B1268D">
        <w:t xml:space="preserve">displayed in Canada.ca search results, but </w:t>
      </w:r>
      <w:r w:rsidR="00444E80">
        <w:t xml:space="preserve">no title should be this long. </w:t>
      </w:r>
      <w:r w:rsidR="00B1268D">
        <w:t xml:space="preserve"> Optimize metatitles for both search and search results display purposes.  </w:t>
      </w:r>
    </w:p>
    <w:p w14:paraId="7B42ABCF" w14:textId="77777777" w:rsidR="00543CC6" w:rsidRDefault="00543CC6" w:rsidP="00CA3419">
      <w:r w:rsidRPr="002A5CDD">
        <w:rPr>
          <w:b/>
        </w:rPr>
        <w:t>In social media</w:t>
      </w:r>
    </w:p>
    <w:p w14:paraId="47C61634" w14:textId="77777777" w:rsidR="00543CC6" w:rsidRDefault="00543CC6" w:rsidP="00CA3419">
      <w:r>
        <w:t xml:space="preserve">The metatitle is pulled by social media sites when the public shares a page. </w:t>
      </w:r>
    </w:p>
    <w:p w14:paraId="154E9DA3" w14:textId="77777777" w:rsidR="00591B1F" w:rsidRPr="002A5CDD" w:rsidRDefault="00591B1F" w:rsidP="00CA3419">
      <w:pPr>
        <w:rPr>
          <w:b/>
        </w:rPr>
      </w:pPr>
      <w:r w:rsidRPr="002A5CDD">
        <w:rPr>
          <w:b/>
        </w:rPr>
        <w:t>In performance measurement</w:t>
      </w:r>
    </w:p>
    <w:p w14:paraId="04023A67" w14:textId="77777777" w:rsidR="00591B1F" w:rsidRDefault="00591B1F" w:rsidP="00CA3419">
      <w:r w:rsidRPr="002A5CDD">
        <w:t>The metatitle field is used regularly in the generation and presentation of performance measurement results and analy</w:t>
      </w:r>
      <w:r w:rsidR="0099036F">
        <w:t>sis</w:t>
      </w:r>
      <w:r w:rsidRPr="002A5CDD">
        <w:t>.</w:t>
      </w:r>
    </w:p>
    <w:p w14:paraId="64874022" w14:textId="77777777" w:rsidR="00BF7155" w:rsidRDefault="002A5CDD" w:rsidP="00F80D7C">
      <w:pPr>
        <w:rPr>
          <w:b/>
        </w:rPr>
      </w:pPr>
      <w:r>
        <w:rPr>
          <w:b/>
        </w:rPr>
        <w:t>On your page</w:t>
      </w:r>
    </w:p>
    <w:p w14:paraId="33B43377" w14:textId="77777777" w:rsidR="005830CB" w:rsidRDefault="00F80D7C" w:rsidP="00F80D7C">
      <w:r>
        <w:t>Usually metatitles and H1s can be the same</w:t>
      </w:r>
      <w:r w:rsidR="007B41B9">
        <w:t xml:space="preserve">. Modify </w:t>
      </w:r>
      <w:r>
        <w:t xml:space="preserve">the metatitle if </w:t>
      </w:r>
      <w:r w:rsidR="003C4D34">
        <w:t xml:space="preserve">it is </w:t>
      </w:r>
      <w:r>
        <w:t xml:space="preserve">not unique, </w:t>
      </w:r>
      <w:r w:rsidR="00B74A22">
        <w:t xml:space="preserve">is </w:t>
      </w:r>
      <w:r w:rsidR="00CA3419">
        <w:t xml:space="preserve">too </w:t>
      </w:r>
      <w:r>
        <w:t>long or</w:t>
      </w:r>
      <w:r w:rsidR="00B74A22">
        <w:t xml:space="preserve"> is</w:t>
      </w:r>
      <w:r>
        <w:t xml:space="preserve"> not descriptive.</w:t>
      </w:r>
      <w:r w:rsidR="00B2437D">
        <w:t xml:space="preserve">  In AEM, the metatitle (field label is </w:t>
      </w:r>
      <w:r w:rsidR="00B2437D" w:rsidRPr="00B2437D">
        <w:rPr>
          <w:i/>
        </w:rPr>
        <w:t>Page title</w:t>
      </w:r>
      <w:r w:rsidR="00B2437D">
        <w:t xml:space="preserve">) </w:t>
      </w:r>
      <w:r w:rsidR="004E5F9C">
        <w:t xml:space="preserve">will </w:t>
      </w:r>
      <w:r w:rsidR="00B2437D">
        <w:t xml:space="preserve">by default be used as the H1. If the H1 will be different from the metatitle, you will need to edit the </w:t>
      </w:r>
      <w:r w:rsidR="006701EC">
        <w:t>H1</w:t>
      </w:r>
      <w:r w:rsidR="00F31618">
        <w:t>.</w:t>
      </w:r>
      <w:r w:rsidR="007B41B9">
        <w:t xml:space="preserve"> (</w:t>
      </w:r>
      <w:r w:rsidR="005830CB">
        <w:t xml:space="preserve">The H1 is the ‘title’ or largest text that appears on a web page.  </w:t>
      </w:r>
      <w:r w:rsidR="00773BA9">
        <w:t>It is an additi</w:t>
      </w:r>
      <w:r w:rsidR="00B2437D">
        <w:t>onal ranking factor for Google, separate from metatitle.</w:t>
      </w:r>
      <w:r w:rsidR="007B41B9">
        <w:t>)</w:t>
      </w:r>
    </w:p>
    <w:p w14:paraId="23273147" w14:textId="77777777" w:rsidR="002C12CC" w:rsidRDefault="002C12CC" w:rsidP="00F80D7C">
      <w:pPr>
        <w:rPr>
          <w:b/>
        </w:rPr>
      </w:pPr>
    </w:p>
    <w:p w14:paraId="319A2A7D" w14:textId="77777777" w:rsidR="00F80D7C" w:rsidRPr="002C12CC" w:rsidRDefault="005830CB" w:rsidP="00F80D7C">
      <w:pPr>
        <w:rPr>
          <w:b/>
          <w:sz w:val="24"/>
        </w:rPr>
      </w:pPr>
      <w:r w:rsidRPr="00591B1F">
        <w:rPr>
          <w:b/>
          <w:sz w:val="24"/>
        </w:rPr>
        <w:t>DESCRIPTION</w:t>
      </w:r>
    </w:p>
    <w:p w14:paraId="025CD202" w14:textId="77777777" w:rsidR="00CF1809" w:rsidRPr="002A5CDD" w:rsidRDefault="00CF1809" w:rsidP="00F80D7C">
      <w:pPr>
        <w:rPr>
          <w:b/>
        </w:rPr>
      </w:pPr>
      <w:r w:rsidRPr="002A5CDD">
        <w:rPr>
          <w:b/>
        </w:rPr>
        <w:t>Basic principles</w:t>
      </w:r>
    </w:p>
    <w:p w14:paraId="3DF14CFA" w14:textId="77777777" w:rsidR="00F760AB" w:rsidRDefault="005830CB" w:rsidP="00F80D7C">
      <w:r>
        <w:t xml:space="preserve">Think of the metatitle and the description as a pair of complementary fields. Use the </w:t>
      </w:r>
      <w:r w:rsidRPr="00A3113C">
        <w:rPr>
          <w:b/>
        </w:rPr>
        <w:t>description</w:t>
      </w:r>
      <w:r>
        <w:t xml:space="preserve"> field to elaborate on the metatitle. </w:t>
      </w:r>
      <w:r w:rsidR="00773BA9">
        <w:t xml:space="preserve"> </w:t>
      </w:r>
    </w:p>
    <w:p w14:paraId="6D22D9C7" w14:textId="77777777" w:rsidR="00246BEC" w:rsidRDefault="00246BEC" w:rsidP="00246BEC">
      <w:r>
        <w:t xml:space="preserve">In writing the description: </w:t>
      </w:r>
    </w:p>
    <w:p w14:paraId="6D0998A8" w14:textId="77777777" w:rsidR="00246BEC" w:rsidRDefault="00246BEC" w:rsidP="00246BEC">
      <w:pPr>
        <w:pStyle w:val="ListParagraph"/>
        <w:numPr>
          <w:ilvl w:val="0"/>
          <w:numId w:val="6"/>
        </w:numPr>
      </w:pPr>
      <w:r>
        <w:t xml:space="preserve">do not repeat or rephrase the title; </w:t>
      </w:r>
    </w:p>
    <w:p w14:paraId="24325E7E" w14:textId="77777777" w:rsidR="00E21FE5" w:rsidRPr="001E5A6E" w:rsidRDefault="00E21FE5" w:rsidP="00E21FE5">
      <w:pPr>
        <w:pStyle w:val="ListParagraph"/>
        <w:numPr>
          <w:ilvl w:val="0"/>
          <w:numId w:val="6"/>
        </w:numPr>
      </w:pPr>
      <w:r>
        <w:t>provide a clear, short and precise summary of the page beyond what is found in the metatitle, giving additional information about what users will find on the page, or what task they can complete;</w:t>
      </w:r>
    </w:p>
    <w:p w14:paraId="3B5FCC2F" w14:textId="77777777" w:rsidR="00246BEC" w:rsidRDefault="00246BEC" w:rsidP="00246BEC">
      <w:pPr>
        <w:pStyle w:val="ListParagraph"/>
        <w:numPr>
          <w:ilvl w:val="0"/>
          <w:numId w:val="6"/>
        </w:numPr>
      </w:pPr>
      <w:r>
        <w:t>look to introductory sentences</w:t>
      </w:r>
      <w:r w:rsidR="004B0BE3">
        <w:t xml:space="preserve">, </w:t>
      </w:r>
      <w:r>
        <w:t xml:space="preserve">phrases on the page and H2s to help create a description;  </w:t>
      </w:r>
    </w:p>
    <w:p w14:paraId="6528FAB1" w14:textId="77777777" w:rsidR="00246BEC" w:rsidRDefault="00246BEC" w:rsidP="00246BEC">
      <w:pPr>
        <w:pStyle w:val="ListParagraph"/>
        <w:numPr>
          <w:ilvl w:val="0"/>
          <w:numId w:val="6"/>
        </w:numPr>
      </w:pPr>
      <w:r>
        <w:t>create readable sentences or clauses (i.e. not lists of words) that make sense in conjunction with the title;</w:t>
      </w:r>
    </w:p>
    <w:p w14:paraId="70264D69" w14:textId="77777777" w:rsidR="00FC7001" w:rsidRDefault="004E5F9C" w:rsidP="00FC7001">
      <w:pPr>
        <w:pStyle w:val="ListParagraph"/>
        <w:numPr>
          <w:ilvl w:val="0"/>
          <w:numId w:val="6"/>
        </w:numPr>
      </w:pPr>
      <w:r>
        <w:t>in order to optimize descriptions for potential Google search results</w:t>
      </w:r>
      <w:r w:rsidR="004B0BE3">
        <w:t xml:space="preserve"> display</w:t>
      </w:r>
      <w:r>
        <w:t xml:space="preserve">, </w:t>
      </w:r>
      <w:r w:rsidR="00246BEC">
        <w:t>attempt to keep descriptions under 130 characters</w:t>
      </w:r>
      <w:r>
        <w:t xml:space="preserve"> </w:t>
      </w:r>
      <w:r w:rsidR="00246BEC">
        <w:t>including spaces</w:t>
      </w:r>
      <w:r>
        <w:t xml:space="preserve"> </w:t>
      </w:r>
      <w:r w:rsidR="00246BEC">
        <w:t>to allow for longer French language translation</w:t>
      </w:r>
    </w:p>
    <w:p w14:paraId="0874B1AE" w14:textId="77777777" w:rsidR="00FC7001" w:rsidRPr="00FC7001" w:rsidRDefault="00FC7001" w:rsidP="00CA3419">
      <w:r w:rsidRPr="00FC7001">
        <w:t>If the metatitle of your page does not include the terms “coronavirus” or “COVID-19,” include at least one of the terms in your description when relevant to the content of the page or directly relevant to the page’s context.</w:t>
      </w:r>
    </w:p>
    <w:p w14:paraId="7FD10F7D" w14:textId="77777777" w:rsidR="00FC7001" w:rsidRDefault="00FC7001" w:rsidP="00CA3419">
      <w:pPr>
        <w:rPr>
          <w:b/>
        </w:rPr>
      </w:pPr>
    </w:p>
    <w:p w14:paraId="124C1FDB" w14:textId="77777777" w:rsidR="00CA3419" w:rsidRPr="00875D16" w:rsidRDefault="00CF1809" w:rsidP="00CA3419">
      <w:pPr>
        <w:rPr>
          <w:b/>
        </w:rPr>
      </w:pPr>
      <w:r w:rsidRPr="00875D16">
        <w:rPr>
          <w:b/>
        </w:rPr>
        <w:lastRenderedPageBreak/>
        <w:t>In search engines</w:t>
      </w:r>
    </w:p>
    <w:p w14:paraId="0D6EC856" w14:textId="77777777" w:rsidR="00CF1809" w:rsidRDefault="00CF1809" w:rsidP="00CF1809">
      <w:r>
        <w:t xml:space="preserve">The </w:t>
      </w:r>
      <w:r w:rsidRPr="00E16270">
        <w:t xml:space="preserve">description </w:t>
      </w:r>
      <w:r>
        <w:t xml:space="preserve">field may be displayed in Google as the search result description for a page. It is used to help build rich snippets. In the Canada.ca search engine, the description field is boosted, and the description can be displayed in search results if the content owner decides so. </w:t>
      </w:r>
    </w:p>
    <w:p w14:paraId="6E08526C" w14:textId="77777777" w:rsidR="00CF1809" w:rsidRPr="00165477" w:rsidRDefault="00CF1809" w:rsidP="00CA3419">
      <w:pPr>
        <w:rPr>
          <w:b/>
        </w:rPr>
      </w:pPr>
      <w:r w:rsidRPr="00165477">
        <w:rPr>
          <w:b/>
        </w:rPr>
        <w:t>In social media</w:t>
      </w:r>
    </w:p>
    <w:p w14:paraId="504EE881" w14:textId="77777777" w:rsidR="00CF1809" w:rsidRDefault="00CF1809" w:rsidP="00CA3419">
      <w:r>
        <w:t>The description is pulled by social media sites when the public shares a page.</w:t>
      </w:r>
    </w:p>
    <w:p w14:paraId="7E3A6CA9" w14:textId="77777777" w:rsidR="00CF1809" w:rsidRDefault="00CF1809" w:rsidP="00CA3419"/>
    <w:p w14:paraId="22677A65" w14:textId="77777777" w:rsidR="00F80D7C" w:rsidRPr="00591B1F" w:rsidRDefault="00F80D7C" w:rsidP="00F80D7C">
      <w:pPr>
        <w:rPr>
          <w:b/>
          <w:sz w:val="24"/>
        </w:rPr>
      </w:pPr>
      <w:r w:rsidRPr="00591B1F">
        <w:rPr>
          <w:b/>
          <w:sz w:val="24"/>
        </w:rPr>
        <w:t>KEYWORDS</w:t>
      </w:r>
    </w:p>
    <w:p w14:paraId="76CF36DA" w14:textId="77777777" w:rsidR="00773BA9" w:rsidRDefault="00A83894" w:rsidP="00CA3419">
      <w:r w:rsidRPr="00A83894">
        <w:t>The</w:t>
      </w:r>
      <w:r>
        <w:rPr>
          <w:b/>
        </w:rPr>
        <w:t xml:space="preserve"> k</w:t>
      </w:r>
      <w:r w:rsidR="00773BA9" w:rsidRPr="00DA569B">
        <w:rPr>
          <w:b/>
        </w:rPr>
        <w:t>eyword</w:t>
      </w:r>
      <w:r>
        <w:t xml:space="preserve"> metadata field</w:t>
      </w:r>
      <w:r w:rsidR="0095142E">
        <w:t xml:space="preserve"> </w:t>
      </w:r>
      <w:r>
        <w:t xml:space="preserve">allows </w:t>
      </w:r>
      <w:r w:rsidR="00213557">
        <w:t xml:space="preserve">you to add </w:t>
      </w:r>
      <w:r>
        <w:t xml:space="preserve">terms not present in the page content, but likely to be </w:t>
      </w:r>
      <w:r w:rsidR="00213557">
        <w:t>searched for b</w:t>
      </w:r>
      <w:r>
        <w:t>y users, heighten</w:t>
      </w:r>
      <w:r w:rsidR="00A8480B">
        <w:t>ing</w:t>
      </w:r>
      <w:r>
        <w:t xml:space="preserve"> the probability that pages relevant to the user will be returned in Canada.ca search results.</w:t>
      </w:r>
    </w:p>
    <w:p w14:paraId="067831F3" w14:textId="77777777" w:rsidR="001D13B3" w:rsidRPr="0091644E" w:rsidRDefault="001D13B3" w:rsidP="001D13B3">
      <w:pPr>
        <w:spacing w:after="0"/>
      </w:pPr>
      <w:r>
        <w:t xml:space="preserve">For all pages touching on any element of </w:t>
      </w:r>
      <w:r w:rsidR="00E02301">
        <w:t xml:space="preserve">the coronavirus illness, </w:t>
      </w:r>
      <w:r>
        <w:t>or create</w:t>
      </w:r>
      <w:r w:rsidR="006664C0">
        <w:t>d</w:t>
      </w:r>
      <w:r>
        <w:t xml:space="preserve"> as a result of the COVID-19 pandemic</w:t>
      </w:r>
      <w:r w:rsidR="006664C0">
        <w:t xml:space="preserve"> (i.e. </w:t>
      </w:r>
      <w:r w:rsidR="00E02301">
        <w:t>but</w:t>
      </w:r>
      <w:r w:rsidR="006664C0">
        <w:t xml:space="preserve"> not </w:t>
      </w:r>
      <w:r w:rsidR="006664C0" w:rsidRPr="006664C0">
        <w:rPr>
          <w:i/>
        </w:rPr>
        <w:t>about</w:t>
      </w:r>
      <w:r w:rsidR="006664C0">
        <w:t xml:space="preserve"> COVID-19)</w:t>
      </w:r>
      <w:r>
        <w:t xml:space="preserve">, enter </w:t>
      </w:r>
      <w:r w:rsidRPr="0091644E">
        <w:t xml:space="preserve">the following keywords </w:t>
      </w:r>
      <w:r>
        <w:t>together</w:t>
      </w:r>
      <w:r w:rsidR="00E02301">
        <w:t xml:space="preserve"> -- </w:t>
      </w:r>
      <w:r>
        <w:t xml:space="preserve">and place first </w:t>
      </w:r>
      <w:r w:rsidR="00E02301">
        <w:t xml:space="preserve">-- </w:t>
      </w:r>
      <w:r>
        <w:t xml:space="preserve">in the </w:t>
      </w:r>
      <w:r w:rsidRPr="0091644E">
        <w:t>keyword field:</w:t>
      </w:r>
    </w:p>
    <w:p w14:paraId="4C20E85B" w14:textId="77777777" w:rsidR="001D13B3" w:rsidRPr="0091644E" w:rsidRDefault="001D13B3" w:rsidP="00C30E7F">
      <w:pPr>
        <w:spacing w:after="0"/>
        <w:ind w:left="720"/>
      </w:pPr>
      <w:r w:rsidRPr="0091644E">
        <w:t xml:space="preserve">English pages: </w:t>
      </w:r>
      <w:r w:rsidR="00C30E7F">
        <w:tab/>
      </w:r>
      <w:r w:rsidRPr="006664C0">
        <w:rPr>
          <w:b/>
        </w:rPr>
        <w:t>coronavirus, COVID-19, Canada, pandemic</w:t>
      </w:r>
      <w:r w:rsidR="00E02301">
        <w:rPr>
          <w:b/>
        </w:rPr>
        <w:t>,</w:t>
      </w:r>
    </w:p>
    <w:p w14:paraId="257EC3ED" w14:textId="77777777" w:rsidR="00B40637" w:rsidRPr="00B40637" w:rsidRDefault="001D13B3" w:rsidP="00C30E7F">
      <w:pPr>
        <w:spacing w:after="0"/>
        <w:ind w:left="720"/>
      </w:pPr>
      <w:r w:rsidRPr="0091644E">
        <w:t xml:space="preserve">French pages: </w:t>
      </w:r>
      <w:r w:rsidR="00C30E7F">
        <w:tab/>
      </w:r>
      <w:r w:rsidRPr="006664C0">
        <w:rPr>
          <w:b/>
        </w:rPr>
        <w:t>coronavirus, COVID-19, Canada, pandémie</w:t>
      </w:r>
      <w:r w:rsidR="00E02301">
        <w:rPr>
          <w:b/>
        </w:rPr>
        <w:t>,</w:t>
      </w:r>
    </w:p>
    <w:p w14:paraId="0B2F1EE9" w14:textId="77777777" w:rsidR="00B40637" w:rsidRPr="00B40637" w:rsidRDefault="00B40637" w:rsidP="00CA3419">
      <w:pPr>
        <w:rPr>
          <w:sz w:val="8"/>
        </w:rPr>
      </w:pPr>
    </w:p>
    <w:p w14:paraId="29C192E2" w14:textId="77777777" w:rsidR="002C3221" w:rsidRDefault="001D13B3" w:rsidP="00CA3419">
      <w:r>
        <w:t>Next</w:t>
      </w:r>
      <w:r w:rsidR="00E02301">
        <w:t>,</w:t>
      </w:r>
      <w:r>
        <w:t xml:space="preserve"> </w:t>
      </w:r>
      <w:r w:rsidR="007D62F4">
        <w:t xml:space="preserve">identify </w:t>
      </w:r>
      <w:r w:rsidR="00E02301">
        <w:t xml:space="preserve">the most relevant </w:t>
      </w:r>
      <w:r w:rsidR="007D62F4">
        <w:t xml:space="preserve">key </w:t>
      </w:r>
      <w:r w:rsidR="00E02301">
        <w:t>words</w:t>
      </w:r>
      <w:r w:rsidR="007D62F4">
        <w:t xml:space="preserve"> and phrases</w:t>
      </w:r>
      <w:r w:rsidR="00E02301">
        <w:t xml:space="preserve"> </w:t>
      </w:r>
      <w:r w:rsidR="007D62F4">
        <w:t xml:space="preserve">on the page by scanning the title, any introductory text, table of contents and headings. </w:t>
      </w:r>
      <w:r w:rsidR="00F25919">
        <w:t xml:space="preserve">In the keyword field enter any acronyms or </w:t>
      </w:r>
      <w:r w:rsidR="00E02301">
        <w:t>commonly used synonyms</w:t>
      </w:r>
      <w:r w:rsidR="00F25919">
        <w:t xml:space="preserve"> for these words and phrases</w:t>
      </w:r>
      <w:r w:rsidR="00E02301">
        <w:t>. Im</w:t>
      </w:r>
      <w:r w:rsidR="00AC4108">
        <w:t>portantly,</w:t>
      </w:r>
      <w:r w:rsidR="00F36E29">
        <w:t xml:space="preserve"> </w:t>
      </w:r>
      <w:r w:rsidR="00AC4108">
        <w:t xml:space="preserve">include words that users </w:t>
      </w:r>
      <w:r w:rsidR="00F25919">
        <w:t xml:space="preserve">may </w:t>
      </w:r>
      <w:r w:rsidR="00AC4108">
        <w:t>use to search for the page. Use Google Trends and Adobe</w:t>
      </w:r>
      <w:r w:rsidR="00F36E29">
        <w:t xml:space="preserve"> </w:t>
      </w:r>
      <w:r w:rsidR="002C3221">
        <w:t>Analytics</w:t>
      </w:r>
      <w:r w:rsidR="00F6411E">
        <w:t xml:space="preserve"> </w:t>
      </w:r>
      <w:r w:rsidR="00F36E29">
        <w:t>to see what words are</w:t>
      </w:r>
      <w:r w:rsidR="00AC4108">
        <w:t xml:space="preserve"> being used </w:t>
      </w:r>
      <w:r w:rsidR="0040270F">
        <w:t>within the Canadian context</w:t>
      </w:r>
      <w:r w:rsidR="00AC4108">
        <w:t xml:space="preserve">.  </w:t>
      </w:r>
      <w:r w:rsidR="008E1A30">
        <w:t xml:space="preserve">There is no </w:t>
      </w:r>
      <w:r w:rsidR="00C04E74">
        <w:t xml:space="preserve">additional </w:t>
      </w:r>
      <w:r w:rsidR="008E1A30">
        <w:t xml:space="preserve">search benefit </w:t>
      </w:r>
      <w:r w:rsidR="00C04E74">
        <w:t xml:space="preserve">to </w:t>
      </w:r>
      <w:r w:rsidR="008E1A30">
        <w:t xml:space="preserve">including </w:t>
      </w:r>
      <w:r w:rsidR="00C04E74">
        <w:t xml:space="preserve">in the keyword field </w:t>
      </w:r>
      <w:r w:rsidR="008E1A30">
        <w:t>words</w:t>
      </w:r>
      <w:r w:rsidR="00C04E74">
        <w:t xml:space="preserve"> </w:t>
      </w:r>
      <w:r w:rsidR="008E1A30">
        <w:t xml:space="preserve">found on the page. </w:t>
      </w:r>
      <w:r w:rsidR="00AC4108">
        <w:t xml:space="preserve">Do not deliberately repeat keywords (i.e. no 'keyword stuffing') except in instances </w:t>
      </w:r>
      <w:r w:rsidR="00B40637">
        <w:t xml:space="preserve">where words are repeated due to inclusion </w:t>
      </w:r>
      <w:r w:rsidR="00E02301">
        <w:t>in</w:t>
      </w:r>
      <w:r w:rsidR="00B40637">
        <w:t xml:space="preserve"> </w:t>
      </w:r>
      <w:r w:rsidR="00AC4108">
        <w:t>unique phrases.</w:t>
      </w:r>
      <w:r w:rsidR="002C3221">
        <w:t xml:space="preserve">  </w:t>
      </w:r>
      <w:r w:rsidR="002013C4">
        <w:t>A delimiter (e.g. comma) must separate keywords and phrases</w:t>
      </w:r>
      <w:r w:rsidR="00E02301">
        <w:t>.</w:t>
      </w:r>
    </w:p>
    <w:p w14:paraId="022CB176" w14:textId="77777777" w:rsidR="00BB6645" w:rsidRDefault="000D3F73" w:rsidP="00BB6645">
      <w:pPr>
        <w:sectPr w:rsidR="00BB6645" w:rsidSect="00BB6645">
          <w:headerReference w:type="default" r:id="rId10"/>
          <w:footerReference w:type="default" r:id="rId11"/>
          <w:footerReference w:type="first" r:id="rId12"/>
          <w:type w:val="continuous"/>
          <w:pgSz w:w="12240" w:h="15840"/>
          <w:pgMar w:top="1418" w:right="1418" w:bottom="1418" w:left="1361" w:header="709" w:footer="709" w:gutter="0"/>
          <w:cols w:space="708"/>
          <w:titlePg/>
          <w:docGrid w:linePitch="360"/>
        </w:sectPr>
      </w:pPr>
      <w:r>
        <w:t xml:space="preserve">It is not necessary to add variations of words in the keyword field as stemming is used by the </w:t>
      </w:r>
      <w:r w:rsidR="002C3221">
        <w:t xml:space="preserve">Canada.ca search engine. </w:t>
      </w:r>
      <w:r w:rsidR="00AC4108">
        <w:t xml:space="preserve"> </w:t>
      </w:r>
      <w:r w:rsidR="002C3221">
        <w:t xml:space="preserve">The </w:t>
      </w:r>
      <w:r w:rsidR="00AC4108">
        <w:t xml:space="preserve">AEM </w:t>
      </w:r>
      <w:r w:rsidR="002C3221">
        <w:t xml:space="preserve">space </w:t>
      </w:r>
      <w:r w:rsidR="00AC4108">
        <w:t>limit is 400 characters including spaces.</w:t>
      </w:r>
    </w:p>
    <w:p w14:paraId="07A0A8AE" w14:textId="77777777" w:rsidR="00C86568" w:rsidRDefault="00C86568" w:rsidP="00091CB0">
      <w:pPr>
        <w:spacing w:after="0"/>
        <w:rPr>
          <w:b/>
          <w:sz w:val="24"/>
        </w:rPr>
      </w:pPr>
    </w:p>
    <w:p w14:paraId="3973C027" w14:textId="77777777" w:rsidR="00091CB0" w:rsidRPr="00591B1F" w:rsidRDefault="00091CB0" w:rsidP="00091CB0">
      <w:pPr>
        <w:spacing w:after="0"/>
        <w:rPr>
          <w:b/>
          <w:sz w:val="24"/>
        </w:rPr>
      </w:pPr>
      <w:r w:rsidRPr="00591B1F">
        <w:rPr>
          <w:b/>
          <w:sz w:val="24"/>
        </w:rPr>
        <w:t>CONTENT TYPE</w:t>
      </w:r>
    </w:p>
    <w:p w14:paraId="289F77B2" w14:textId="77777777" w:rsidR="00091CB0" w:rsidRDefault="00091CB0" w:rsidP="00091CB0">
      <w:pPr>
        <w:spacing w:after="0"/>
      </w:pPr>
    </w:p>
    <w:p w14:paraId="08BFA290" w14:textId="77777777" w:rsidR="00091CB0" w:rsidRDefault="000B001B" w:rsidP="00091CB0">
      <w:pPr>
        <w:spacing w:after="0"/>
      </w:pPr>
      <w:r w:rsidRPr="000B001B">
        <w:t xml:space="preserve">The </w:t>
      </w:r>
      <w:r>
        <w:rPr>
          <w:b/>
        </w:rPr>
        <w:t>c</w:t>
      </w:r>
      <w:r w:rsidR="00091CB0" w:rsidRPr="00E02301">
        <w:rPr>
          <w:b/>
        </w:rPr>
        <w:t>ontent type</w:t>
      </w:r>
      <w:r w:rsidR="00091CB0">
        <w:t xml:space="preserve"> </w:t>
      </w:r>
      <w:r>
        <w:t xml:space="preserve">value </w:t>
      </w:r>
      <w:r w:rsidR="00091CB0" w:rsidRPr="00E02301">
        <w:t xml:space="preserve">describes the </w:t>
      </w:r>
      <w:r w:rsidR="00091CB0">
        <w:t xml:space="preserve">nature or genre of the content. It is </w:t>
      </w:r>
      <w:r w:rsidR="00091CB0" w:rsidRPr="000B001B">
        <w:rPr>
          <w:i/>
        </w:rPr>
        <w:t>not</w:t>
      </w:r>
      <w:r w:rsidR="00091CB0" w:rsidRPr="00E02301">
        <w:t xml:space="preserve"> about the </w:t>
      </w:r>
      <w:r w:rsidR="00091CB0" w:rsidRPr="00E02301">
        <w:rPr>
          <w:i/>
          <w:iCs/>
        </w:rPr>
        <w:t>content</w:t>
      </w:r>
      <w:r w:rsidR="00091CB0" w:rsidRPr="00E02301">
        <w:t xml:space="preserve"> of the page.</w:t>
      </w:r>
      <w:r w:rsidR="00091CB0">
        <w:t xml:space="preserve">  </w:t>
      </w:r>
    </w:p>
    <w:p w14:paraId="3ACC18F3" w14:textId="77777777" w:rsidR="00091CB0" w:rsidRDefault="00091CB0" w:rsidP="00091CB0">
      <w:pPr>
        <w:spacing w:after="0"/>
      </w:pPr>
    </w:p>
    <w:p w14:paraId="42E5E351" w14:textId="77777777" w:rsidR="00091CB0" w:rsidRDefault="00C86568" w:rsidP="00091CB0">
      <w:pPr>
        <w:spacing w:after="0"/>
      </w:pPr>
      <w:r>
        <w:t>S</w:t>
      </w:r>
      <w:r w:rsidR="00091CB0" w:rsidRPr="00E02301">
        <w:t xml:space="preserve">elect a value from the </w:t>
      </w:r>
      <w:r w:rsidR="00091CB0">
        <w:t>controlled vocabulary</w:t>
      </w:r>
      <w:r w:rsidR="00091CB0" w:rsidRPr="00E02301">
        <w:t>.</w:t>
      </w:r>
      <w:r w:rsidR="00091CB0">
        <w:t xml:space="preserve"> See brief descriptions of the Content types at </w:t>
      </w:r>
      <w:hyperlink r:id="rId13" w:history="1">
        <w:r w:rsidR="00091CB0">
          <w:rPr>
            <w:rStyle w:val="Hyperlink"/>
          </w:rPr>
          <w:t>https://www.canada.ca/en/government/about/design-system/topic-tree-content-types.html</w:t>
        </w:r>
      </w:hyperlink>
      <w:r w:rsidR="00091CB0">
        <w:t xml:space="preserve">. </w:t>
      </w:r>
      <w:r w:rsidR="00091CB0" w:rsidRPr="00E02301">
        <w:t xml:space="preserve"> </w:t>
      </w:r>
      <w:r w:rsidR="00091CB0">
        <w:t>Select multiple values as needed.  The value will be automatically added to the opposite language template.</w:t>
      </w:r>
    </w:p>
    <w:p w14:paraId="084E6762" w14:textId="77777777" w:rsidR="00091CB0" w:rsidRDefault="00091CB0" w:rsidP="00091CB0">
      <w:pPr>
        <w:spacing w:after="0"/>
      </w:pPr>
    </w:p>
    <w:p w14:paraId="42E0BC9F" w14:textId="77777777" w:rsidR="006F2354" w:rsidRDefault="006F2354" w:rsidP="00091CB0">
      <w:pPr>
        <w:spacing w:after="0"/>
      </w:pPr>
    </w:p>
    <w:p w14:paraId="42B0E512" w14:textId="77777777" w:rsidR="00016766" w:rsidRDefault="00016766" w:rsidP="0091644E">
      <w:pPr>
        <w:spacing w:after="0"/>
      </w:pPr>
    </w:p>
    <w:p w14:paraId="1750BE0E" w14:textId="77777777" w:rsidR="000B2F91" w:rsidRPr="00591B1F" w:rsidRDefault="000B2F91" w:rsidP="0091644E">
      <w:pPr>
        <w:spacing w:after="0"/>
        <w:rPr>
          <w:b/>
          <w:sz w:val="24"/>
        </w:rPr>
      </w:pPr>
      <w:r w:rsidRPr="00591B1F">
        <w:rPr>
          <w:b/>
          <w:sz w:val="24"/>
        </w:rPr>
        <w:lastRenderedPageBreak/>
        <w:t>PRIMARY TOPIC and ADDITIONAL TOPIC</w:t>
      </w:r>
    </w:p>
    <w:p w14:paraId="0F97E2C0" w14:textId="77777777" w:rsidR="002D51E7" w:rsidRDefault="002D51E7" w:rsidP="0091644E">
      <w:pPr>
        <w:spacing w:after="0"/>
      </w:pPr>
    </w:p>
    <w:p w14:paraId="50E2940D" w14:textId="259EF9C1" w:rsidR="009A2123" w:rsidRDefault="009A2123" w:rsidP="009A2123">
      <w:pPr>
        <w:spacing w:after="0"/>
        <w:sectPr w:rsidR="009A2123" w:rsidSect="00BB6645">
          <w:type w:val="continuous"/>
          <w:pgSz w:w="12240" w:h="15840"/>
          <w:pgMar w:top="1418" w:right="1418" w:bottom="1418" w:left="1361" w:header="709" w:footer="709" w:gutter="0"/>
          <w:cols w:space="708"/>
          <w:docGrid w:linePitch="360"/>
        </w:sectPr>
      </w:pPr>
      <w:r>
        <w:t xml:space="preserve">For content related to COVID-19, populate the </w:t>
      </w:r>
      <w:r w:rsidR="00E16270" w:rsidRPr="00E16270">
        <w:rPr>
          <w:b/>
        </w:rPr>
        <w:t>p</w:t>
      </w:r>
      <w:r w:rsidRPr="00E16270">
        <w:rPr>
          <w:b/>
        </w:rPr>
        <w:t>rimary topic</w:t>
      </w:r>
      <w:r>
        <w:t xml:space="preserve"> field with the value </w:t>
      </w:r>
      <w:r w:rsidRPr="00A8480B">
        <w:rPr>
          <w:b/>
        </w:rPr>
        <w:t>Coronavirus (COVID-19)</w:t>
      </w:r>
      <w:r>
        <w:t xml:space="preserve"> from the controlled vocabulary by selecting </w:t>
      </w:r>
      <w:r w:rsidRPr="000B2F91">
        <w:rPr>
          <w:i/>
        </w:rPr>
        <w:t>Health</w:t>
      </w:r>
      <w:r>
        <w:t xml:space="preserve">, then </w:t>
      </w:r>
      <w:r w:rsidRPr="000B2F91">
        <w:rPr>
          <w:i/>
        </w:rPr>
        <w:t>Diseases and conditions</w:t>
      </w:r>
      <w:r>
        <w:t xml:space="preserve">, then </w:t>
      </w:r>
      <w:r w:rsidRPr="000B2F91">
        <w:rPr>
          <w:i/>
        </w:rPr>
        <w:t>Diseases</w:t>
      </w:r>
      <w:r>
        <w:rPr>
          <w:i/>
        </w:rPr>
        <w:t xml:space="preserve"> </w:t>
      </w:r>
      <w:r w:rsidRPr="00016766">
        <w:t>and finally</w:t>
      </w:r>
      <w:r>
        <w:rPr>
          <w:i/>
        </w:rPr>
        <w:t xml:space="preserve"> Coronavirus (COVID-19)</w:t>
      </w:r>
      <w:r>
        <w:t xml:space="preserve"> from the pick list. The value will be automatically added to the opposite language template.</w:t>
      </w:r>
    </w:p>
    <w:p w14:paraId="1F568852" w14:textId="77777777" w:rsidR="009A2123" w:rsidRDefault="009A2123" w:rsidP="009A2123">
      <w:pPr>
        <w:spacing w:after="0"/>
      </w:pPr>
    </w:p>
    <w:p w14:paraId="55B88436" w14:textId="32997AA4" w:rsidR="00356100" w:rsidRDefault="009A2123" w:rsidP="00BB6645">
      <w:r>
        <w:t xml:space="preserve">Populate the </w:t>
      </w:r>
      <w:r w:rsidR="00E16270" w:rsidRPr="00E16270">
        <w:rPr>
          <w:b/>
        </w:rPr>
        <w:t>a</w:t>
      </w:r>
      <w:r w:rsidRPr="00E16270">
        <w:rPr>
          <w:b/>
        </w:rPr>
        <w:t>dditional topic</w:t>
      </w:r>
      <w:r>
        <w:t xml:space="preserve"> field with another topic tree value relevant to the subject matter of the page (as applicable). Note that in AEM, more than one Additional topic value can be added. The value will be automatically added to the opposite language template.</w:t>
      </w:r>
    </w:p>
    <w:p w14:paraId="22B4DDF7" w14:textId="77777777" w:rsidR="00BB6645" w:rsidRDefault="00BB6645" w:rsidP="00BB6645"/>
    <w:p w14:paraId="0FB4181D" w14:textId="77777777" w:rsidR="00356100" w:rsidRPr="00591B1F" w:rsidRDefault="00356100" w:rsidP="00356100">
      <w:pPr>
        <w:spacing w:after="0"/>
        <w:rPr>
          <w:b/>
          <w:sz w:val="24"/>
        </w:rPr>
      </w:pPr>
      <w:r w:rsidRPr="00591B1F">
        <w:rPr>
          <w:b/>
          <w:sz w:val="24"/>
        </w:rPr>
        <w:t>AUDIENCE</w:t>
      </w:r>
    </w:p>
    <w:p w14:paraId="0B0DB9AD" w14:textId="77777777" w:rsidR="00356100" w:rsidRDefault="00356100" w:rsidP="00356100">
      <w:pPr>
        <w:spacing w:after="0"/>
      </w:pPr>
    </w:p>
    <w:p w14:paraId="2898CA9C" w14:textId="77777777" w:rsidR="00356100" w:rsidRDefault="00356100" w:rsidP="00356100">
      <w:pPr>
        <w:spacing w:after="0"/>
      </w:pPr>
      <w:r>
        <w:t xml:space="preserve">The </w:t>
      </w:r>
      <w:r w:rsidRPr="00780484">
        <w:rPr>
          <w:b/>
        </w:rPr>
        <w:t>audience</w:t>
      </w:r>
      <w:r>
        <w:t xml:space="preserve"> value represents for whom the page is intended or for whom it may be particularly useful. </w:t>
      </w:r>
    </w:p>
    <w:p w14:paraId="08A19552" w14:textId="77777777" w:rsidR="00356100" w:rsidRDefault="00356100" w:rsidP="00356100">
      <w:pPr>
        <w:spacing w:after="0"/>
      </w:pPr>
    </w:p>
    <w:p w14:paraId="39EA2BAD" w14:textId="2F2F8E63" w:rsidR="00356100" w:rsidRDefault="00356100" w:rsidP="00356100">
      <w:pPr>
        <w:spacing w:after="0"/>
      </w:pPr>
      <w:r>
        <w:t>Select a value from the controlled vocabulary. Select multiple values as needed.  The value will be automatically added to the opposite language template.</w:t>
      </w:r>
      <w:r w:rsidR="001F4991">
        <w:t xml:space="preserve"> If there is no appropriate value, do not select one.</w:t>
      </w:r>
    </w:p>
    <w:p w14:paraId="679A7139" w14:textId="77777777" w:rsidR="00356100" w:rsidRDefault="00356100" w:rsidP="00356100">
      <w:pPr>
        <w:spacing w:after="0"/>
      </w:pPr>
    </w:p>
    <w:p w14:paraId="2AF68EB2" w14:textId="77777777" w:rsidR="00356100" w:rsidRDefault="00356100" w:rsidP="00356100">
      <w:pPr>
        <w:spacing w:after="0"/>
        <w:sectPr w:rsidR="00356100" w:rsidSect="00BB6645">
          <w:type w:val="continuous"/>
          <w:pgSz w:w="12240" w:h="15840"/>
          <w:pgMar w:top="1418" w:right="1418" w:bottom="1418" w:left="1361" w:header="709" w:footer="709" w:gutter="0"/>
          <w:cols w:space="708"/>
          <w:docGrid w:linePitch="360"/>
        </w:sectPr>
      </w:pPr>
    </w:p>
    <w:p w14:paraId="4FCD0739" w14:textId="7ECE71CB" w:rsidR="00356100" w:rsidRDefault="00356100" w:rsidP="00356100">
      <w:pPr>
        <w:spacing w:after="0"/>
        <w:sectPr w:rsidR="00356100" w:rsidSect="00BB6645">
          <w:type w:val="continuous"/>
          <w:pgSz w:w="12240" w:h="15840"/>
          <w:pgMar w:top="1418" w:right="1418" w:bottom="1418" w:left="1361" w:header="709" w:footer="709" w:gutter="0"/>
          <w:cols w:space="708"/>
          <w:docGrid w:linePitch="360"/>
        </w:sectPr>
      </w:pPr>
      <w:r>
        <w:t xml:space="preserve">Pay close attention to assigning values for pages of interest to -- or for which the intended audience is -- Indigenous people, veterans and/or youth. </w:t>
      </w:r>
    </w:p>
    <w:p w14:paraId="079AF744" w14:textId="77777777" w:rsidR="00356100" w:rsidRPr="00C86568" w:rsidRDefault="00356100" w:rsidP="009A2123">
      <w:pPr>
        <w:spacing w:after="0"/>
        <w:rPr>
          <w:b/>
        </w:rPr>
      </w:pPr>
    </w:p>
    <w:sectPr w:rsidR="00356100" w:rsidRPr="00C86568" w:rsidSect="00297FAA">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6DE72" w14:textId="77777777" w:rsidR="00F548C9" w:rsidRDefault="00F548C9" w:rsidP="002A5CDD">
      <w:pPr>
        <w:spacing w:after="0" w:line="240" w:lineRule="auto"/>
      </w:pPr>
      <w:r>
        <w:separator/>
      </w:r>
    </w:p>
  </w:endnote>
  <w:endnote w:type="continuationSeparator" w:id="0">
    <w:p w14:paraId="6CF5EF73" w14:textId="77777777" w:rsidR="00F548C9" w:rsidRDefault="00F548C9" w:rsidP="002A5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F436" w14:textId="0F71DF34" w:rsidR="009F45D8" w:rsidRPr="00356100" w:rsidRDefault="009F45D8" w:rsidP="009F45D8">
    <w:pPr>
      <w:pStyle w:val="Footer"/>
      <w:rPr>
        <w:sz w:val="16"/>
      </w:rPr>
    </w:pPr>
    <w:r w:rsidRPr="00A3113C">
      <w:rPr>
        <w:sz w:val="16"/>
      </w:rPr>
      <w:t xml:space="preserve">Adobe Experience Manager (AEM) COVID-19 metadata creation primer </w:t>
    </w:r>
    <w:r>
      <w:rPr>
        <w:sz w:val="16"/>
      </w:rPr>
      <w:t xml:space="preserve">-- </w:t>
    </w:r>
    <w:r w:rsidRPr="00356100">
      <w:rPr>
        <w:sz w:val="16"/>
      </w:rPr>
      <w:t>Government of Canada</w:t>
    </w:r>
  </w:p>
  <w:p w14:paraId="413382B9" w14:textId="77777777" w:rsidR="009F45D8" w:rsidRPr="00356100" w:rsidRDefault="009F45D8" w:rsidP="009F45D8">
    <w:pPr>
      <w:pStyle w:val="Footer"/>
      <w:rPr>
        <w:sz w:val="16"/>
      </w:rPr>
    </w:pPr>
    <w:r w:rsidRPr="00356100">
      <w:rPr>
        <w:sz w:val="16"/>
      </w:rPr>
      <w:t>V7.</w:t>
    </w:r>
    <w:r>
      <w:rPr>
        <w:sz w:val="16"/>
      </w:rPr>
      <w:t>2</w:t>
    </w:r>
    <w:r w:rsidRPr="00356100">
      <w:rPr>
        <w:sz w:val="16"/>
      </w:rPr>
      <w:t xml:space="preserve"> 2020-06-1</w:t>
    </w:r>
    <w:r>
      <w:rPr>
        <w:sz w:val="16"/>
      </w:rPr>
      <w:t>7</w:t>
    </w:r>
  </w:p>
  <w:p w14:paraId="144F4B53" w14:textId="3B8BFA5F" w:rsidR="00356100" w:rsidRPr="00356100" w:rsidRDefault="00356100">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5BDF0" w14:textId="104A57AC" w:rsidR="006F2354" w:rsidRPr="00356100" w:rsidRDefault="00A3113C" w:rsidP="006F2354">
    <w:pPr>
      <w:pStyle w:val="Footer"/>
      <w:rPr>
        <w:sz w:val="16"/>
      </w:rPr>
    </w:pPr>
    <w:r w:rsidRPr="00A3113C">
      <w:rPr>
        <w:sz w:val="16"/>
      </w:rPr>
      <w:t xml:space="preserve">Adobe Experience Manager (AEM) COVID-19 metadata creation primer </w:t>
    </w:r>
    <w:r>
      <w:rPr>
        <w:sz w:val="16"/>
      </w:rPr>
      <w:t xml:space="preserve">-- </w:t>
    </w:r>
    <w:r w:rsidR="006F2354" w:rsidRPr="00356100">
      <w:rPr>
        <w:sz w:val="16"/>
      </w:rPr>
      <w:t>Government of Canada</w:t>
    </w:r>
  </w:p>
  <w:p w14:paraId="71645A41" w14:textId="3DEC7A67" w:rsidR="006F2354" w:rsidRPr="00356100" w:rsidRDefault="006F2354" w:rsidP="006F2354">
    <w:pPr>
      <w:pStyle w:val="Footer"/>
      <w:rPr>
        <w:sz w:val="16"/>
      </w:rPr>
    </w:pPr>
    <w:r w:rsidRPr="00356100">
      <w:rPr>
        <w:sz w:val="16"/>
      </w:rPr>
      <w:t>V7.</w:t>
    </w:r>
    <w:r w:rsidR="00A3113C">
      <w:rPr>
        <w:sz w:val="16"/>
      </w:rPr>
      <w:t>2</w:t>
    </w:r>
    <w:r w:rsidRPr="00356100">
      <w:rPr>
        <w:sz w:val="16"/>
      </w:rPr>
      <w:t xml:space="preserve"> 2020-06-1</w:t>
    </w:r>
    <w:r w:rsidR="00A3113C">
      <w:rPr>
        <w:sz w:val="16"/>
      </w:rPr>
      <w:t>7</w:t>
    </w:r>
  </w:p>
  <w:p w14:paraId="31E7670D" w14:textId="77777777" w:rsidR="006F2354" w:rsidRDefault="006F2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995AE" w14:textId="77777777" w:rsidR="00F548C9" w:rsidRDefault="00F548C9" w:rsidP="002A5CDD">
      <w:pPr>
        <w:spacing w:after="0" w:line="240" w:lineRule="auto"/>
      </w:pPr>
      <w:r>
        <w:separator/>
      </w:r>
    </w:p>
  </w:footnote>
  <w:footnote w:type="continuationSeparator" w:id="0">
    <w:p w14:paraId="274DA04A" w14:textId="77777777" w:rsidR="00F548C9" w:rsidRDefault="00F548C9" w:rsidP="002A5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143484"/>
      <w:docPartObj>
        <w:docPartGallery w:val="Page Numbers (Top of Page)"/>
        <w:docPartUnique/>
      </w:docPartObj>
    </w:sdtPr>
    <w:sdtEndPr>
      <w:rPr>
        <w:noProof/>
      </w:rPr>
    </w:sdtEndPr>
    <w:sdtContent>
      <w:p w14:paraId="39EB12B7" w14:textId="2E80B557" w:rsidR="006F2354" w:rsidRDefault="006F2354">
        <w:pPr>
          <w:pStyle w:val="Header"/>
          <w:jc w:val="right"/>
        </w:pPr>
        <w:r>
          <w:fldChar w:fldCharType="begin"/>
        </w:r>
        <w:r>
          <w:instrText xml:space="preserve"> PAGE   \* MERGEFORMAT </w:instrText>
        </w:r>
        <w:r>
          <w:fldChar w:fldCharType="separate"/>
        </w:r>
        <w:r w:rsidR="004D656F">
          <w:rPr>
            <w:noProof/>
          </w:rPr>
          <w:t>4</w:t>
        </w:r>
        <w:r>
          <w:rPr>
            <w:noProof/>
          </w:rPr>
          <w:fldChar w:fldCharType="end"/>
        </w:r>
      </w:p>
    </w:sdtContent>
  </w:sdt>
  <w:p w14:paraId="0A39BDE4" w14:textId="77777777" w:rsidR="00356100" w:rsidRDefault="00356100" w:rsidP="00FA13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752"/>
    <w:multiLevelType w:val="hybridMultilevel"/>
    <w:tmpl w:val="BE4C1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D20D64"/>
    <w:multiLevelType w:val="hybridMultilevel"/>
    <w:tmpl w:val="9E98D506"/>
    <w:lvl w:ilvl="0" w:tplc="170681B0">
      <w:numFmt w:val="bullet"/>
      <w:lvlText w:val="•"/>
      <w:lvlJc w:val="left"/>
      <w:pPr>
        <w:ind w:left="720" w:hanging="360"/>
      </w:pPr>
      <w:rPr>
        <w:rFonts w:asciiTheme="minorHAnsi" w:eastAsiaTheme="minorHAnsi" w:hAnsiTheme="minorHAns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7E754E"/>
    <w:multiLevelType w:val="hybridMultilevel"/>
    <w:tmpl w:val="6554C1FC"/>
    <w:lvl w:ilvl="0" w:tplc="2DE63BE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C13260"/>
    <w:multiLevelType w:val="hybridMultilevel"/>
    <w:tmpl w:val="B4B62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5E3BFB"/>
    <w:multiLevelType w:val="hybridMultilevel"/>
    <w:tmpl w:val="E8EA0FF4"/>
    <w:lvl w:ilvl="0" w:tplc="5074C7AE">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5" w15:restartNumberingAfterBreak="0">
    <w:nsid w:val="687650C9"/>
    <w:multiLevelType w:val="hybridMultilevel"/>
    <w:tmpl w:val="CCE406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FD30FD6"/>
    <w:multiLevelType w:val="hybridMultilevel"/>
    <w:tmpl w:val="525CE922"/>
    <w:lvl w:ilvl="0" w:tplc="170681B0">
      <w:numFmt w:val="bullet"/>
      <w:lvlText w:val="•"/>
      <w:lvlJc w:val="left"/>
      <w:pPr>
        <w:ind w:left="720" w:hanging="360"/>
      </w:pPr>
      <w:rPr>
        <w:rFonts w:asciiTheme="minorHAnsi" w:eastAsiaTheme="minorHAnsi" w:hAnsiTheme="minorHAns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togn2aFGF3Rt89l1h2kMxOrFnRHyK6xbt+scOySTM1uMN9DRvrmBctUp8Fy6PHQohUW8P7GL5+0MS64MW28sQ==" w:salt="L6+8O4xPZklVMMjlLa/7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7C"/>
    <w:rsid w:val="00004614"/>
    <w:rsid w:val="00015AFC"/>
    <w:rsid w:val="00016766"/>
    <w:rsid w:val="00034797"/>
    <w:rsid w:val="00034C7B"/>
    <w:rsid w:val="0003535D"/>
    <w:rsid w:val="00067CF3"/>
    <w:rsid w:val="00091CB0"/>
    <w:rsid w:val="000B001B"/>
    <w:rsid w:val="000B2F91"/>
    <w:rsid w:val="000D3F73"/>
    <w:rsid w:val="00111DA7"/>
    <w:rsid w:val="0012518A"/>
    <w:rsid w:val="001344A4"/>
    <w:rsid w:val="00145D05"/>
    <w:rsid w:val="00165477"/>
    <w:rsid w:val="001C65CD"/>
    <w:rsid w:val="001D13B3"/>
    <w:rsid w:val="001F4314"/>
    <w:rsid w:val="001F4991"/>
    <w:rsid w:val="002013C4"/>
    <w:rsid w:val="00213557"/>
    <w:rsid w:val="0023477C"/>
    <w:rsid w:val="0024508A"/>
    <w:rsid w:val="00246BEC"/>
    <w:rsid w:val="002543CB"/>
    <w:rsid w:val="0027476F"/>
    <w:rsid w:val="00297FAA"/>
    <w:rsid w:val="002A5CDD"/>
    <w:rsid w:val="002B44AF"/>
    <w:rsid w:val="002B566B"/>
    <w:rsid w:val="002C12CC"/>
    <w:rsid w:val="002C3221"/>
    <w:rsid w:val="002C5607"/>
    <w:rsid w:val="002D51E7"/>
    <w:rsid w:val="002F0F06"/>
    <w:rsid w:val="00303BFE"/>
    <w:rsid w:val="00310163"/>
    <w:rsid w:val="0032088D"/>
    <w:rsid w:val="0032238E"/>
    <w:rsid w:val="00322FB1"/>
    <w:rsid w:val="00342F4D"/>
    <w:rsid w:val="00344AF5"/>
    <w:rsid w:val="003555FB"/>
    <w:rsid w:val="00356100"/>
    <w:rsid w:val="003854E3"/>
    <w:rsid w:val="003A1BB6"/>
    <w:rsid w:val="003C4D34"/>
    <w:rsid w:val="003F2017"/>
    <w:rsid w:val="0040270F"/>
    <w:rsid w:val="00444E80"/>
    <w:rsid w:val="00467499"/>
    <w:rsid w:val="004B0BE3"/>
    <w:rsid w:val="004C53E2"/>
    <w:rsid w:val="004D100D"/>
    <w:rsid w:val="004D656F"/>
    <w:rsid w:val="004D75EE"/>
    <w:rsid w:val="004E5F9C"/>
    <w:rsid w:val="004F4D6E"/>
    <w:rsid w:val="00502776"/>
    <w:rsid w:val="005330F0"/>
    <w:rsid w:val="00543CC6"/>
    <w:rsid w:val="00544107"/>
    <w:rsid w:val="005500BA"/>
    <w:rsid w:val="00563EB2"/>
    <w:rsid w:val="00565F74"/>
    <w:rsid w:val="005830CB"/>
    <w:rsid w:val="00585D84"/>
    <w:rsid w:val="00585D8E"/>
    <w:rsid w:val="00587FDC"/>
    <w:rsid w:val="00591B1F"/>
    <w:rsid w:val="0059642C"/>
    <w:rsid w:val="005C5C35"/>
    <w:rsid w:val="005C6E29"/>
    <w:rsid w:val="005D5AAF"/>
    <w:rsid w:val="005E760A"/>
    <w:rsid w:val="005F210F"/>
    <w:rsid w:val="00620954"/>
    <w:rsid w:val="006237BA"/>
    <w:rsid w:val="006247F1"/>
    <w:rsid w:val="00626448"/>
    <w:rsid w:val="00626EB7"/>
    <w:rsid w:val="006664C0"/>
    <w:rsid w:val="00667FE6"/>
    <w:rsid w:val="006701EC"/>
    <w:rsid w:val="00695F3F"/>
    <w:rsid w:val="006C175F"/>
    <w:rsid w:val="006C4374"/>
    <w:rsid w:val="006C7941"/>
    <w:rsid w:val="006D109C"/>
    <w:rsid w:val="006F2354"/>
    <w:rsid w:val="006F7986"/>
    <w:rsid w:val="0072051F"/>
    <w:rsid w:val="00732ED0"/>
    <w:rsid w:val="00766453"/>
    <w:rsid w:val="00766A48"/>
    <w:rsid w:val="00773BA9"/>
    <w:rsid w:val="00780484"/>
    <w:rsid w:val="00780A27"/>
    <w:rsid w:val="00781026"/>
    <w:rsid w:val="0078484D"/>
    <w:rsid w:val="007A1884"/>
    <w:rsid w:val="007A5080"/>
    <w:rsid w:val="007B41B9"/>
    <w:rsid w:val="007B41EB"/>
    <w:rsid w:val="007C6B7A"/>
    <w:rsid w:val="007D62F4"/>
    <w:rsid w:val="008106F2"/>
    <w:rsid w:val="00824E75"/>
    <w:rsid w:val="00832105"/>
    <w:rsid w:val="00871AE5"/>
    <w:rsid w:val="008756B1"/>
    <w:rsid w:val="00875D16"/>
    <w:rsid w:val="00876851"/>
    <w:rsid w:val="008A012C"/>
    <w:rsid w:val="008A54B3"/>
    <w:rsid w:val="008B502E"/>
    <w:rsid w:val="008C4178"/>
    <w:rsid w:val="008D5939"/>
    <w:rsid w:val="008E1A30"/>
    <w:rsid w:val="00901DFB"/>
    <w:rsid w:val="00904A91"/>
    <w:rsid w:val="0091644E"/>
    <w:rsid w:val="00944FED"/>
    <w:rsid w:val="0095142E"/>
    <w:rsid w:val="00962800"/>
    <w:rsid w:val="00966798"/>
    <w:rsid w:val="00980CA0"/>
    <w:rsid w:val="0099036F"/>
    <w:rsid w:val="00997FB6"/>
    <w:rsid w:val="009A2123"/>
    <w:rsid w:val="009B028F"/>
    <w:rsid w:val="009B05AE"/>
    <w:rsid w:val="009C7FEA"/>
    <w:rsid w:val="009E34F8"/>
    <w:rsid w:val="009F45D8"/>
    <w:rsid w:val="00A01908"/>
    <w:rsid w:val="00A10B0F"/>
    <w:rsid w:val="00A2785E"/>
    <w:rsid w:val="00A3113C"/>
    <w:rsid w:val="00A3473D"/>
    <w:rsid w:val="00A41ADC"/>
    <w:rsid w:val="00A4489B"/>
    <w:rsid w:val="00A44DB1"/>
    <w:rsid w:val="00A53B9A"/>
    <w:rsid w:val="00A664FF"/>
    <w:rsid w:val="00A83894"/>
    <w:rsid w:val="00A8480B"/>
    <w:rsid w:val="00A91716"/>
    <w:rsid w:val="00A94635"/>
    <w:rsid w:val="00AC4108"/>
    <w:rsid w:val="00B1268D"/>
    <w:rsid w:val="00B13663"/>
    <w:rsid w:val="00B2437D"/>
    <w:rsid w:val="00B324A0"/>
    <w:rsid w:val="00B40637"/>
    <w:rsid w:val="00B64C3F"/>
    <w:rsid w:val="00B74A22"/>
    <w:rsid w:val="00BB1E71"/>
    <w:rsid w:val="00BB6645"/>
    <w:rsid w:val="00BC655B"/>
    <w:rsid w:val="00BE6771"/>
    <w:rsid w:val="00BF5DBE"/>
    <w:rsid w:val="00BF60FC"/>
    <w:rsid w:val="00BF7155"/>
    <w:rsid w:val="00C04E74"/>
    <w:rsid w:val="00C238A8"/>
    <w:rsid w:val="00C30E7F"/>
    <w:rsid w:val="00C33F32"/>
    <w:rsid w:val="00C429DA"/>
    <w:rsid w:val="00C42F92"/>
    <w:rsid w:val="00C86568"/>
    <w:rsid w:val="00C95621"/>
    <w:rsid w:val="00CA05C7"/>
    <w:rsid w:val="00CA3419"/>
    <w:rsid w:val="00CF1809"/>
    <w:rsid w:val="00CF2ECE"/>
    <w:rsid w:val="00D12337"/>
    <w:rsid w:val="00D22918"/>
    <w:rsid w:val="00D256BF"/>
    <w:rsid w:val="00D772E6"/>
    <w:rsid w:val="00D85B6B"/>
    <w:rsid w:val="00D91034"/>
    <w:rsid w:val="00DA569B"/>
    <w:rsid w:val="00DA6423"/>
    <w:rsid w:val="00DC022C"/>
    <w:rsid w:val="00E02301"/>
    <w:rsid w:val="00E113C6"/>
    <w:rsid w:val="00E16270"/>
    <w:rsid w:val="00E21FE5"/>
    <w:rsid w:val="00E54981"/>
    <w:rsid w:val="00E7790D"/>
    <w:rsid w:val="00E91CCD"/>
    <w:rsid w:val="00E9227E"/>
    <w:rsid w:val="00E93707"/>
    <w:rsid w:val="00EA4099"/>
    <w:rsid w:val="00EB4318"/>
    <w:rsid w:val="00EE3A24"/>
    <w:rsid w:val="00EF0A99"/>
    <w:rsid w:val="00F01C23"/>
    <w:rsid w:val="00F02605"/>
    <w:rsid w:val="00F06C96"/>
    <w:rsid w:val="00F12C3C"/>
    <w:rsid w:val="00F1331E"/>
    <w:rsid w:val="00F14FDB"/>
    <w:rsid w:val="00F17A72"/>
    <w:rsid w:val="00F21CA8"/>
    <w:rsid w:val="00F25919"/>
    <w:rsid w:val="00F31618"/>
    <w:rsid w:val="00F36E29"/>
    <w:rsid w:val="00F41C49"/>
    <w:rsid w:val="00F5473F"/>
    <w:rsid w:val="00F548C9"/>
    <w:rsid w:val="00F56297"/>
    <w:rsid w:val="00F6411E"/>
    <w:rsid w:val="00F65E0F"/>
    <w:rsid w:val="00F7393F"/>
    <w:rsid w:val="00F760AB"/>
    <w:rsid w:val="00F76E96"/>
    <w:rsid w:val="00F80D7C"/>
    <w:rsid w:val="00FA13B6"/>
    <w:rsid w:val="00FB2A36"/>
    <w:rsid w:val="00FC6493"/>
    <w:rsid w:val="00FC7001"/>
    <w:rsid w:val="00FE39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2EAD2"/>
  <w15:chartTrackingRefBased/>
  <w15:docId w15:val="{080C009A-8945-4FA6-B49D-639D2F8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37D"/>
    <w:rPr>
      <w:color w:val="0563C1" w:themeColor="hyperlink"/>
      <w:u w:val="single"/>
    </w:rPr>
  </w:style>
  <w:style w:type="paragraph" w:styleId="ListParagraph">
    <w:name w:val="List Paragraph"/>
    <w:basedOn w:val="Normal"/>
    <w:uiPriority w:val="34"/>
    <w:qFormat/>
    <w:rsid w:val="00F41C49"/>
    <w:pPr>
      <w:ind w:left="720"/>
      <w:contextualSpacing/>
    </w:pPr>
  </w:style>
  <w:style w:type="character" w:styleId="CommentReference">
    <w:name w:val="annotation reference"/>
    <w:basedOn w:val="DefaultParagraphFont"/>
    <w:uiPriority w:val="99"/>
    <w:semiHidden/>
    <w:unhideWhenUsed/>
    <w:rsid w:val="00C429DA"/>
    <w:rPr>
      <w:sz w:val="16"/>
      <w:szCs w:val="16"/>
    </w:rPr>
  </w:style>
  <w:style w:type="paragraph" w:styleId="CommentText">
    <w:name w:val="annotation text"/>
    <w:basedOn w:val="Normal"/>
    <w:link w:val="CommentTextChar"/>
    <w:uiPriority w:val="99"/>
    <w:semiHidden/>
    <w:unhideWhenUsed/>
    <w:rsid w:val="00C429DA"/>
    <w:pPr>
      <w:spacing w:line="240" w:lineRule="auto"/>
    </w:pPr>
    <w:rPr>
      <w:sz w:val="20"/>
      <w:szCs w:val="20"/>
    </w:rPr>
  </w:style>
  <w:style w:type="character" w:customStyle="1" w:styleId="CommentTextChar">
    <w:name w:val="Comment Text Char"/>
    <w:basedOn w:val="DefaultParagraphFont"/>
    <w:link w:val="CommentText"/>
    <w:uiPriority w:val="99"/>
    <w:semiHidden/>
    <w:rsid w:val="00C429DA"/>
    <w:rPr>
      <w:sz w:val="20"/>
      <w:szCs w:val="20"/>
    </w:rPr>
  </w:style>
  <w:style w:type="paragraph" w:styleId="CommentSubject">
    <w:name w:val="annotation subject"/>
    <w:basedOn w:val="CommentText"/>
    <w:next w:val="CommentText"/>
    <w:link w:val="CommentSubjectChar"/>
    <w:uiPriority w:val="99"/>
    <w:semiHidden/>
    <w:unhideWhenUsed/>
    <w:rsid w:val="00C429DA"/>
    <w:rPr>
      <w:b/>
      <w:bCs/>
    </w:rPr>
  </w:style>
  <w:style w:type="character" w:customStyle="1" w:styleId="CommentSubjectChar">
    <w:name w:val="Comment Subject Char"/>
    <w:basedOn w:val="CommentTextChar"/>
    <w:link w:val="CommentSubject"/>
    <w:uiPriority w:val="99"/>
    <w:semiHidden/>
    <w:rsid w:val="00C429DA"/>
    <w:rPr>
      <w:b/>
      <w:bCs/>
      <w:sz w:val="20"/>
      <w:szCs w:val="20"/>
    </w:rPr>
  </w:style>
  <w:style w:type="paragraph" w:styleId="BalloonText">
    <w:name w:val="Balloon Text"/>
    <w:basedOn w:val="Normal"/>
    <w:link w:val="BalloonTextChar"/>
    <w:uiPriority w:val="99"/>
    <w:semiHidden/>
    <w:unhideWhenUsed/>
    <w:rsid w:val="00C42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DA"/>
    <w:rPr>
      <w:rFonts w:ascii="Segoe UI" w:hAnsi="Segoe UI" w:cs="Segoe UI"/>
      <w:sz w:val="18"/>
      <w:szCs w:val="18"/>
    </w:rPr>
  </w:style>
  <w:style w:type="character" w:styleId="FollowedHyperlink">
    <w:name w:val="FollowedHyperlink"/>
    <w:basedOn w:val="DefaultParagraphFont"/>
    <w:uiPriority w:val="99"/>
    <w:semiHidden/>
    <w:unhideWhenUsed/>
    <w:rsid w:val="00901DFB"/>
    <w:rPr>
      <w:color w:val="954F72" w:themeColor="followedHyperlink"/>
      <w:u w:val="single"/>
    </w:rPr>
  </w:style>
  <w:style w:type="paragraph" w:styleId="Revision">
    <w:name w:val="Revision"/>
    <w:hidden/>
    <w:uiPriority w:val="99"/>
    <w:semiHidden/>
    <w:rsid w:val="00322FB1"/>
    <w:pPr>
      <w:spacing w:after="0" w:line="240" w:lineRule="auto"/>
    </w:pPr>
  </w:style>
  <w:style w:type="table" w:styleId="TableGrid">
    <w:name w:val="Table Grid"/>
    <w:basedOn w:val="TableNormal"/>
    <w:uiPriority w:val="39"/>
    <w:rsid w:val="00344AF5"/>
    <w:pPr>
      <w:spacing w:after="0" w:line="240" w:lineRule="auto"/>
    </w:pPr>
    <w:rPr>
      <w:rFonts w:ascii="Times New Roman" w:eastAsia="Times New Roman" w:hAnsi="Times New Roman" w:cs="Times New Roman"/>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C5607"/>
    <w:pPr>
      <w:spacing w:after="0" w:line="240" w:lineRule="auto"/>
    </w:pPr>
    <w:rPr>
      <w:rFonts w:ascii="Times New Roman" w:eastAsia="Times New Roman" w:hAnsi="Times New Roman" w:cs="Times New Roman"/>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CDD"/>
  </w:style>
  <w:style w:type="paragraph" w:styleId="Footer">
    <w:name w:val="footer"/>
    <w:basedOn w:val="Normal"/>
    <w:link w:val="FooterChar"/>
    <w:uiPriority w:val="99"/>
    <w:unhideWhenUsed/>
    <w:rsid w:val="002A5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treasury-board-secretariat/services/government-communications/canada-content-style-guide.html" TargetMode="External"/><Relationship Id="rId13" Type="http://schemas.openxmlformats.org/officeDocument/2006/relationships/hyperlink" Target="https://www.canada.ca/en/government/about/design-system/topic-tree-content-typ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z.com/learn/seo/title-ta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D2234-6E9E-41B5-BCF8-FC9C2C7C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1235</Words>
  <Characters>7046</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Lipinska</dc:creator>
  <cp:keywords/>
  <dc:description/>
  <cp:lastModifiedBy>Julia Lipinska</cp:lastModifiedBy>
  <cp:revision>14</cp:revision>
  <dcterms:created xsi:type="dcterms:W3CDTF">2020-06-17T20:05:00Z</dcterms:created>
  <dcterms:modified xsi:type="dcterms:W3CDTF">2020-06-25T17:38:00Z</dcterms:modified>
</cp:coreProperties>
</file>