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A8FB76" w:rsidR="00415B8C" w:rsidRDefault="00061D44">
      <w:pPr>
        <w:pStyle w:val="Heading1"/>
      </w:pPr>
      <w:r>
        <w:t>MS Teams: Tech dry run guide</w:t>
      </w:r>
    </w:p>
    <w:p w14:paraId="00000002" w14:textId="77777777" w:rsidR="00415B8C" w:rsidRDefault="008837FA">
      <w:pPr>
        <w:pStyle w:val="Heading1"/>
      </w:pPr>
      <w:bookmarkStart w:id="0" w:name="_heading=h.4aqxh2yjdowt" w:colFirst="0" w:colLast="0"/>
      <w:bookmarkEnd w:id="0"/>
      <w:r>
        <w:pict w14:anchorId="3CC9011E">
          <v:rect id="_x0000_i1025" style="width:0;height:1.5pt" o:hralign="center" o:hrstd="t" o:hr="t" fillcolor="#a0a0a0" stroked="f"/>
        </w:pict>
      </w:r>
    </w:p>
    <w:p w14:paraId="00000003" w14:textId="2D383650" w:rsidR="00415B8C" w:rsidRDefault="008837FA">
      <w:pPr>
        <w:pStyle w:val="Heading2"/>
      </w:pPr>
      <w:bookmarkStart w:id="1" w:name="_heading=h.y504ie16ozux" w:colFirst="0" w:colLast="0"/>
      <w:bookmarkEnd w:id="1"/>
      <w:r>
        <w:t>Before the Event</w:t>
      </w:r>
    </w:p>
    <w:p w14:paraId="608877E6" w14:textId="3921DD8E" w:rsidR="00EB5613" w:rsidRPr="00EB5613" w:rsidRDefault="00EB5613" w:rsidP="00EB5613">
      <w:pPr>
        <w:pStyle w:val="Heading4"/>
      </w:pPr>
      <w:bookmarkStart w:id="2" w:name="_GoBack"/>
      <w:bookmarkEnd w:id="2"/>
      <w:r>
        <w:t>One Week Before</w:t>
      </w:r>
    </w:p>
    <w:p w14:paraId="00000005" w14:textId="372F2E17" w:rsidR="00415B8C" w:rsidRPr="00061D44" w:rsidRDefault="00061D44">
      <w:pPr>
        <w:numPr>
          <w:ilvl w:val="0"/>
          <w:numId w:val="2"/>
        </w:numPr>
        <w:spacing w:after="200" w:line="276" w:lineRule="auto"/>
        <w:ind w:left="1133"/>
      </w:pPr>
      <w:bookmarkStart w:id="3" w:name="_heading=h.owhaa3eomizg" w:colFirst="0" w:colLast="0"/>
      <w:bookmarkEnd w:id="3"/>
      <w:r>
        <w:rPr>
          <w:b/>
        </w:rPr>
        <w:t>Contact:</w:t>
      </w:r>
      <w:r w:rsidRPr="00061D44">
        <w:t xml:space="preserve"> When inviting participants, </w:t>
      </w:r>
      <w:r>
        <w:t>include the contact information of the tech point of contact (POC) in case they have issues with the initial connection</w:t>
      </w:r>
    </w:p>
    <w:p w14:paraId="00000006" w14:textId="1E4244CA" w:rsidR="00415B8C" w:rsidRDefault="00061D44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 xml:space="preserve">Platform: </w:t>
      </w:r>
      <w:r>
        <w:t>Encourage all participants to download the desktop application of MS Teams, if possible.</w:t>
      </w:r>
    </w:p>
    <w:p w14:paraId="00000007" w14:textId="5B1B6773" w:rsidR="00415B8C" w:rsidRPr="00061D44" w:rsidRDefault="00061D44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Invitations: </w:t>
      </w:r>
      <w:r>
        <w:t>Make sure that all participants are included in the MS Teams meeting invite to ensure all participants can access all functions (n.b. guests have limited functionality).</w:t>
      </w:r>
    </w:p>
    <w:p w14:paraId="455C9166" w14:textId="1ED3C264" w:rsidR="00061D44" w:rsidRPr="00A415E6" w:rsidRDefault="00061D44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Support: </w:t>
      </w:r>
      <w:r>
        <w:t>Designate virtual event roles, including at least one supporting colleague to follow up with individual participants during the dry run.</w:t>
      </w:r>
    </w:p>
    <w:p w14:paraId="3CD54454" w14:textId="69D1DE6E" w:rsidR="00A415E6" w:rsidRPr="00EB5613" w:rsidRDefault="00A415E6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r>
        <w:rPr>
          <w:b/>
        </w:rPr>
        <w:t>Double-check</w:t>
      </w:r>
      <w:r>
        <w:t xml:space="preserve"> </w:t>
      </w:r>
      <w:r>
        <w:rPr>
          <w:b/>
        </w:rPr>
        <w:t>resources</w:t>
      </w:r>
      <w:r>
        <w:t>: Teams is being updated frequently. Quickly run through your resources, as well as a test meeting, to make sure that functionalities have not changed.</w:t>
      </w:r>
    </w:p>
    <w:p w14:paraId="463148E2" w14:textId="581950C8" w:rsidR="00EB5613" w:rsidRDefault="00EB5613" w:rsidP="00EB5613">
      <w:pPr>
        <w:pStyle w:val="Heading4"/>
      </w:pPr>
      <w:r>
        <w:t>The Event Day:</w:t>
      </w:r>
    </w:p>
    <w:p w14:paraId="113B0505" w14:textId="77777777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Computer: </w:t>
      </w:r>
      <w:r>
        <w:t>Reboot your computer an hour before the session.</w:t>
      </w:r>
    </w:p>
    <w:p w14:paraId="203C4292" w14:textId="77777777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VPN:</w:t>
      </w:r>
      <w:r>
        <w:t xml:space="preserve"> If possible, disconnect from the VPN.</w:t>
      </w:r>
    </w:p>
    <w:p w14:paraId="42D2A5E5" w14:textId="7E73B3D9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Back Channel:</w:t>
      </w:r>
      <w:r>
        <w:t xml:space="preserve"> Open a back channel for </w:t>
      </w:r>
      <w:r>
        <w:t>the supporting team to use during the dry run.</w:t>
      </w:r>
    </w:p>
    <w:p w14:paraId="26330747" w14:textId="77777777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Back-ups: </w:t>
      </w:r>
      <w:r>
        <w:t>Load back-ups</w:t>
      </w:r>
      <w:r>
        <w:rPr>
          <w:b/>
        </w:rPr>
        <w:t xml:space="preserve"> </w:t>
      </w:r>
      <w:r>
        <w:t>of session documents in case they are needed.</w:t>
      </w:r>
    </w:p>
    <w:p w14:paraId="0EAAF468" w14:textId="77777777" w:rsid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Programs: </w:t>
      </w:r>
      <w:r>
        <w:t>Close any unnecessary programs on your computer or device.</w:t>
      </w:r>
    </w:p>
    <w:p w14:paraId="5E3CF4ED" w14:textId="04AC01FE" w:rsidR="00EB5613" w:rsidRPr="00EB5613" w:rsidRDefault="00EB5613" w:rsidP="00EB5613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Comfort:</w:t>
      </w:r>
      <w:r>
        <w:t xml:space="preserve"> Prepare your environment; get yourself a glass of water and comfortably situated.</w:t>
      </w:r>
    </w:p>
    <w:p w14:paraId="0000000B" w14:textId="674ADBE4" w:rsidR="00415B8C" w:rsidRDefault="00061D44" w:rsidP="00EB5613">
      <w:pPr>
        <w:pStyle w:val="Heading2"/>
      </w:pPr>
      <w:bookmarkStart w:id="4" w:name="_heading=h.jyrrz8jfoa6k" w:colFirst="0" w:colLast="0"/>
      <w:bookmarkEnd w:id="4"/>
      <w:r>
        <w:t>The Dry Run</w:t>
      </w:r>
    </w:p>
    <w:p w14:paraId="097FEB96" w14:textId="7EDC6E95" w:rsidR="00EB5613" w:rsidRPr="00EB5613" w:rsidRDefault="00EB5613" w:rsidP="00EB5613">
      <w:pPr>
        <w:pStyle w:val="Heading4"/>
      </w:pPr>
      <w:r>
        <w:t>Set-up</w:t>
      </w:r>
    </w:p>
    <w:p w14:paraId="7207780F" w14:textId="6BFAA459" w:rsidR="00EB5613" w:rsidRDefault="00EB5613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Arrive Early: </w:t>
      </w:r>
      <w:r>
        <w:t>Enter the session 10-15 minutes early to make sure everything is ready.</w:t>
      </w:r>
    </w:p>
    <w:p w14:paraId="4220C5CC" w14:textId="536F8C4D" w:rsidR="00EB5613" w:rsidRDefault="00EB5613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Admit Participants: </w:t>
      </w:r>
      <w:r>
        <w:t>Accept participants from the waiting room so they can join the session.</w:t>
      </w:r>
    </w:p>
    <w:p w14:paraId="63D8B2A7" w14:textId="77777777" w:rsidR="00EB5613" w:rsidRDefault="00EB5613" w:rsidP="00EB5613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 xml:space="preserve">Connection: </w:t>
      </w:r>
      <w:r>
        <w:t>Did all of the participants successfully connect to the Teams Meeting?</w:t>
      </w:r>
    </w:p>
    <w:p w14:paraId="16AFA932" w14:textId="77777777" w:rsidR="00EB5613" w:rsidRDefault="00EB5613" w:rsidP="00EB7760">
      <w:pPr>
        <w:numPr>
          <w:ilvl w:val="0"/>
          <w:numId w:val="4"/>
        </w:numPr>
        <w:spacing w:after="200" w:line="276" w:lineRule="auto"/>
      </w:pPr>
      <w:r>
        <w:t xml:space="preserve">If </w:t>
      </w:r>
      <w:r w:rsidRPr="00EB5613">
        <w:rPr>
          <w:b/>
        </w:rPr>
        <w:t xml:space="preserve">NO, </w:t>
      </w:r>
      <w:r>
        <w:t>tech POC should reach out to individu</w:t>
      </w:r>
      <w:r>
        <w:t>al participants to troubleshoot.</w:t>
      </w:r>
    </w:p>
    <w:p w14:paraId="04D0DEC5" w14:textId="67C1F3B7" w:rsidR="00EB5613" w:rsidRPr="00B56C82" w:rsidRDefault="00EB5613" w:rsidP="00EB7760">
      <w:pPr>
        <w:numPr>
          <w:ilvl w:val="0"/>
          <w:numId w:val="4"/>
        </w:numPr>
        <w:spacing w:after="200" w:line="276" w:lineRule="auto"/>
      </w:pPr>
      <w:r w:rsidRPr="00EB5613">
        <w:rPr>
          <w:b/>
        </w:rPr>
        <w:t>Notify Participants of Recording</w:t>
      </w:r>
      <w:r>
        <w:t>: if recording, remember to press ‘start recording,’ and to ask for consent from participants.</w:t>
      </w:r>
    </w:p>
    <w:p w14:paraId="371EA472" w14:textId="2F6F4AEF" w:rsidR="00EB5613" w:rsidRDefault="00EB5613" w:rsidP="00EB5613">
      <w:pPr>
        <w:pStyle w:val="Heading4"/>
      </w:pPr>
      <w:r>
        <w:t>Introduction</w:t>
      </w:r>
    </w:p>
    <w:p w14:paraId="63B6D672" w14:textId="20FAEDB6" w:rsidR="00EB5613" w:rsidRDefault="00EB5613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>Welcome participants</w:t>
      </w:r>
      <w:r w:rsidR="00A415E6">
        <w:t>: Introduce yourself and your team.</w:t>
      </w:r>
    </w:p>
    <w:p w14:paraId="557E295F" w14:textId="4BFE3378" w:rsidR="00A415E6" w:rsidRDefault="00A415E6" w:rsidP="00EB5613">
      <w:pPr>
        <w:numPr>
          <w:ilvl w:val="0"/>
          <w:numId w:val="4"/>
        </w:numPr>
        <w:spacing w:after="200" w:line="276" w:lineRule="auto"/>
      </w:pPr>
      <w:r>
        <w:rPr>
          <w:b/>
        </w:rPr>
        <w:t>Clarify</w:t>
      </w:r>
      <w:r>
        <w:t xml:space="preserve">: </w:t>
      </w:r>
      <w:r>
        <w:rPr>
          <w:u w:val="single"/>
        </w:rPr>
        <w:t>Quickly</w:t>
      </w:r>
      <w:r>
        <w:t xml:space="preserve"> outline the aim of the dry run and emphasize the role that platform proficiency plays in the learning or session experience.</w:t>
      </w:r>
    </w:p>
    <w:p w14:paraId="43D0BCDE" w14:textId="202BCE04" w:rsidR="00A415E6" w:rsidRPr="00A415E6" w:rsidRDefault="00A415E6" w:rsidP="00A415E6">
      <w:pPr>
        <w:pStyle w:val="Heading4"/>
      </w:pPr>
      <w:r>
        <w:t>Questions</w:t>
      </w:r>
    </w:p>
    <w:p w14:paraId="723A811D" w14:textId="02516605" w:rsidR="00A415E6" w:rsidRPr="00A415E6" w:rsidRDefault="00A415E6" w:rsidP="00A415E6">
      <w:pPr>
        <w:numPr>
          <w:ilvl w:val="0"/>
          <w:numId w:val="4"/>
        </w:numPr>
        <w:spacing w:after="200" w:line="276" w:lineRule="auto"/>
      </w:pPr>
      <w:r>
        <w:rPr>
          <w:b/>
        </w:rPr>
        <w:t>Ask participants:</w:t>
      </w:r>
    </w:p>
    <w:p w14:paraId="07C37E4C" w14:textId="046E09A5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Have you used Teams before?</w:t>
      </w:r>
      <w:r>
        <w:t xml:space="preserve"> Use the answer to tailor and adjust the rest of the dry run.</w:t>
      </w:r>
    </w:p>
    <w:p w14:paraId="0C74C35B" w14:textId="5D3B85AC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Do you need to be connected to the VPN to use Teams?</w:t>
      </w:r>
      <w:r>
        <w:t xml:space="preserve"> VPN usage affects video and audio quality and availability, as well as the reliability of sessions that require screen sharing.</w:t>
      </w:r>
    </w:p>
    <w:p w14:paraId="4F840E52" w14:textId="4B5D0983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Which interface (i.e. desktop, mobile, web) of Teams are you using?</w:t>
      </w:r>
      <w:r>
        <w:t xml:space="preserve"> Platform selection affects Teams functionality, such as ease of chat participation and hand-raising.</w:t>
      </w:r>
    </w:p>
    <w:p w14:paraId="4B42B8C9" w14:textId="751337F5" w:rsidR="00A415E6" w:rsidRDefault="00A415E6" w:rsidP="00A415E6">
      <w:pPr>
        <w:pStyle w:val="Heading4"/>
      </w:pPr>
      <w:r>
        <w:t>Features</w:t>
      </w:r>
    </w:p>
    <w:p w14:paraId="7D56A624" w14:textId="34042A33" w:rsidR="00A415E6" w:rsidRPr="00A415E6" w:rsidRDefault="00A415E6" w:rsidP="00A415E6">
      <w:pPr>
        <w:ind w:firstLine="0"/>
      </w:pPr>
      <w:r>
        <w:rPr>
          <w:i/>
        </w:rPr>
        <w:t>If needed, refer to MS Teams meeting interface placemat to guide participants</w:t>
      </w:r>
    </w:p>
    <w:p w14:paraId="532C2EFD" w14:textId="51522D34" w:rsidR="00A415E6" w:rsidRPr="00A415E6" w:rsidRDefault="00A415E6" w:rsidP="00A415E6">
      <w:pPr>
        <w:numPr>
          <w:ilvl w:val="0"/>
          <w:numId w:val="4"/>
        </w:numPr>
        <w:spacing w:after="200" w:line="276" w:lineRule="auto"/>
      </w:pPr>
      <w:r>
        <w:rPr>
          <w:b/>
        </w:rPr>
        <w:t>Basic Features</w:t>
      </w:r>
    </w:p>
    <w:p w14:paraId="4A32EF29" w14:textId="517D68D9" w:rsidR="00A415E6" w:rsidRPr="00A415E6" w:rsidRDefault="00A415E6" w:rsidP="00A415E6">
      <w:pPr>
        <w:numPr>
          <w:ilvl w:val="1"/>
          <w:numId w:val="4"/>
        </w:numPr>
        <w:spacing w:after="200" w:line="276" w:lineRule="auto"/>
        <w:rPr>
          <w:b/>
        </w:rPr>
      </w:pPr>
      <w:r w:rsidRPr="00A415E6">
        <w:rPr>
          <w:b/>
        </w:rPr>
        <w:t>Video toggle</w:t>
      </w:r>
    </w:p>
    <w:p w14:paraId="311B90B0" w14:textId="666304C7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 xml:space="preserve">Audio Toggle: </w:t>
      </w:r>
      <w:r>
        <w:t>Emphasize muting when not speaking to reduce background noise.</w:t>
      </w:r>
    </w:p>
    <w:p w14:paraId="7FBB3509" w14:textId="018874E9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Raise hand</w:t>
      </w:r>
    </w:p>
    <w:p w14:paraId="6AF9BB26" w14:textId="41A23BE8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Chat and reactions</w:t>
      </w:r>
      <w:r>
        <w:t xml:space="preserve"> </w:t>
      </w:r>
    </w:p>
    <w:p w14:paraId="07E11165" w14:textId="07B45180" w:rsidR="00A415E6" w:rsidRP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Closed captioning feature</w:t>
      </w:r>
    </w:p>
    <w:p w14:paraId="2BA7490F" w14:textId="3702535B" w:rsidR="00A415E6" w:rsidRDefault="00A415E6" w:rsidP="00A415E6">
      <w:pPr>
        <w:numPr>
          <w:ilvl w:val="0"/>
          <w:numId w:val="4"/>
        </w:numPr>
        <w:spacing w:after="200" w:line="276" w:lineRule="auto"/>
      </w:pPr>
      <w:r>
        <w:rPr>
          <w:b/>
        </w:rPr>
        <w:t>In case of bad connection:</w:t>
      </w:r>
    </w:p>
    <w:p w14:paraId="527C6B8F" w14:textId="13C28F94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 xml:space="preserve">Turn off incoming video: </w:t>
      </w:r>
      <w:r>
        <w:t>located in the ‘more actions’ menu.</w:t>
      </w:r>
    </w:p>
    <w:p w14:paraId="2A0AE95F" w14:textId="7066E7B2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>Call in via phone</w:t>
      </w:r>
      <w:r>
        <w:t>: Note this feature if it is turned on.</w:t>
      </w:r>
    </w:p>
    <w:p w14:paraId="36D384D6" w14:textId="6F8CE84B" w:rsidR="00A415E6" w:rsidRDefault="00A415E6" w:rsidP="00A415E6">
      <w:pPr>
        <w:numPr>
          <w:ilvl w:val="1"/>
          <w:numId w:val="4"/>
        </w:numPr>
        <w:spacing w:after="200" w:line="276" w:lineRule="auto"/>
      </w:pPr>
      <w:r>
        <w:rPr>
          <w:b/>
        </w:rPr>
        <w:t xml:space="preserve">Show device settings: </w:t>
      </w:r>
      <w:r w:rsidR="001E5793">
        <w:t>Use this feature to select and test input and output</w:t>
      </w:r>
    </w:p>
    <w:p w14:paraId="0BB886F3" w14:textId="3CEEB5DB" w:rsidR="001E5793" w:rsidRDefault="001E5793" w:rsidP="001E5793">
      <w:pPr>
        <w:pStyle w:val="Heading4"/>
      </w:pPr>
      <w:r>
        <w:t>Additional Session Components</w:t>
      </w:r>
    </w:p>
    <w:p w14:paraId="61AF1058" w14:textId="4DD76A47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Accessing breakout rooms </w:t>
      </w:r>
      <w:r>
        <w:t>(if using)</w:t>
      </w:r>
    </w:p>
    <w:p w14:paraId="5C150C25" w14:textId="35C72E9F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Accessing Office365 documents </w:t>
      </w:r>
      <w:r>
        <w:t>(if using)</w:t>
      </w:r>
    </w:p>
    <w:p w14:paraId="35544A20" w14:textId="0DCA9B70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>Polling function</w:t>
      </w:r>
      <w:r>
        <w:t xml:space="preserve"> (if using, depending on platform)</w:t>
      </w:r>
    </w:p>
    <w:p w14:paraId="30B9C8FE" w14:textId="0256BA7B" w:rsidR="001E5793" w:rsidRDefault="001E5793" w:rsidP="001E5793">
      <w:pPr>
        <w:pStyle w:val="Heading4"/>
      </w:pPr>
      <w:r>
        <w:t>Conclusion and Questions</w:t>
      </w:r>
    </w:p>
    <w:p w14:paraId="02CEC69E" w14:textId="10682EDC" w:rsidR="001E5793" w:rsidRP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>Questions:</w:t>
      </w:r>
      <w:r>
        <w:t xml:space="preserve"> Ask participants if they have any questions about the content.</w:t>
      </w:r>
    </w:p>
    <w:p w14:paraId="37542085" w14:textId="4F7CD39B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 xml:space="preserve">Thank participants: </w:t>
      </w:r>
      <w:r>
        <w:t>Recognize the time they’ve taken to make sure the tech goes smoothly.</w:t>
      </w:r>
    </w:p>
    <w:p w14:paraId="058204A5" w14:textId="1B3ED3E5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t>Contact information</w:t>
      </w:r>
      <w:r>
        <w:t>: Provide participants with the contact info of the tech POC in case issues arise before the first session.</w:t>
      </w:r>
    </w:p>
    <w:p w14:paraId="5453C644" w14:textId="5A062D6A" w:rsidR="001E5793" w:rsidRDefault="001E5793" w:rsidP="001E5793">
      <w:pPr>
        <w:numPr>
          <w:ilvl w:val="0"/>
          <w:numId w:val="4"/>
        </w:numPr>
        <w:spacing w:after="200" w:line="276" w:lineRule="auto"/>
      </w:pPr>
      <w:r>
        <w:rPr>
          <w:b/>
        </w:rPr>
        <w:lastRenderedPageBreak/>
        <w:t>Follow-up</w:t>
      </w:r>
      <w:r>
        <w:t>: if any participants experienced issues, follow up immediately after while the participant’s memory is fresh</w:t>
      </w:r>
    </w:p>
    <w:p w14:paraId="543CB0B6" w14:textId="77777777" w:rsidR="001E5793" w:rsidRPr="001E5793" w:rsidRDefault="001E5793" w:rsidP="001E5793"/>
    <w:p w14:paraId="2CC376BE" w14:textId="77777777" w:rsidR="001E5793" w:rsidRPr="001E5793" w:rsidRDefault="001E5793" w:rsidP="001E5793"/>
    <w:p w14:paraId="5B9A90B5" w14:textId="77777777" w:rsidR="00EB5613" w:rsidRPr="00EB5613" w:rsidRDefault="00EB5613" w:rsidP="00EB5613"/>
    <w:p w14:paraId="00000022" w14:textId="5023C7C9" w:rsidR="00415B8C" w:rsidRDefault="00415B8C" w:rsidP="00A415E6">
      <w:pPr>
        <w:pStyle w:val="Heading2"/>
        <w:ind w:left="0" w:firstLine="0"/>
      </w:pPr>
      <w:bookmarkStart w:id="5" w:name="_heading=h.z9c0u1l3p65x" w:colFirst="0" w:colLast="0"/>
      <w:bookmarkStart w:id="6" w:name="_heading=h.e8xd7t53zs1a" w:colFirst="0" w:colLast="0"/>
      <w:bookmarkEnd w:id="5"/>
      <w:bookmarkEnd w:id="6"/>
    </w:p>
    <w:sectPr w:rsidR="00415B8C">
      <w:headerReference w:type="default" r:id="rId8"/>
      <w:pgSz w:w="12240" w:h="15840"/>
      <w:pgMar w:top="17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6EC1" w14:textId="77777777" w:rsidR="008837FA" w:rsidRDefault="008837FA">
      <w:pPr>
        <w:spacing w:after="0" w:line="240" w:lineRule="auto"/>
      </w:pPr>
      <w:r>
        <w:separator/>
      </w:r>
    </w:p>
  </w:endnote>
  <w:endnote w:type="continuationSeparator" w:id="0">
    <w:p w14:paraId="5F081509" w14:textId="77777777" w:rsidR="008837FA" w:rsidRDefault="008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0381" w14:textId="77777777" w:rsidR="008837FA" w:rsidRDefault="008837FA">
      <w:pPr>
        <w:spacing w:after="0" w:line="240" w:lineRule="auto"/>
      </w:pPr>
      <w:r>
        <w:separator/>
      </w:r>
    </w:p>
  </w:footnote>
  <w:footnote w:type="continuationSeparator" w:id="0">
    <w:p w14:paraId="715FB7CB" w14:textId="77777777" w:rsidR="008837FA" w:rsidRDefault="0088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415B8C" w:rsidRDefault="00415B8C">
    <w:pPr>
      <w:ind w:left="-141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61"/>
    <w:multiLevelType w:val="multilevel"/>
    <w:tmpl w:val="DDB4D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225FD"/>
    <w:multiLevelType w:val="multilevel"/>
    <w:tmpl w:val="4EE2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E7C98"/>
    <w:multiLevelType w:val="hybridMultilevel"/>
    <w:tmpl w:val="48344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714EB"/>
    <w:multiLevelType w:val="multilevel"/>
    <w:tmpl w:val="4C5E10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ED3A4E"/>
    <w:multiLevelType w:val="multilevel"/>
    <w:tmpl w:val="E69EBE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8C3644"/>
    <w:multiLevelType w:val="hybridMultilevel"/>
    <w:tmpl w:val="18A4C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6D5847"/>
    <w:multiLevelType w:val="hybridMultilevel"/>
    <w:tmpl w:val="CDD4F6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765E6"/>
    <w:multiLevelType w:val="multilevel"/>
    <w:tmpl w:val="0E042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C"/>
    <w:rsid w:val="00061D44"/>
    <w:rsid w:val="000E10E4"/>
    <w:rsid w:val="001E5793"/>
    <w:rsid w:val="00385161"/>
    <w:rsid w:val="00415B8C"/>
    <w:rsid w:val="0056069C"/>
    <w:rsid w:val="007127BC"/>
    <w:rsid w:val="008837FA"/>
    <w:rsid w:val="009829FD"/>
    <w:rsid w:val="009E30EA"/>
    <w:rsid w:val="00A415E6"/>
    <w:rsid w:val="00AA2FF3"/>
    <w:rsid w:val="00B56C82"/>
    <w:rsid w:val="00C41C5A"/>
    <w:rsid w:val="00EA1245"/>
    <w:rsid w:val="00EB5613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EC0C"/>
  <w15:docId w15:val="{EE290E60-DCA2-4F6A-9ADA-1903DF2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after="0" w:line="276" w:lineRule="auto"/>
      <w:jc w:val="center"/>
      <w:outlineLvl w:val="0"/>
    </w:pPr>
    <w:rPr>
      <w:b/>
      <w:color w:val="48345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b/>
      <w:color w:val="48345B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1D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61"/>
  </w:style>
  <w:style w:type="paragraph" w:styleId="Footer">
    <w:name w:val="footer"/>
    <w:basedOn w:val="Normal"/>
    <w:link w:val="Foot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61"/>
  </w:style>
  <w:style w:type="character" w:customStyle="1" w:styleId="Heading7Char">
    <w:name w:val="Heading 7 Char"/>
    <w:basedOn w:val="DefaultParagraphFont"/>
    <w:link w:val="Heading7"/>
    <w:uiPriority w:val="9"/>
    <w:rsid w:val="00061D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061D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61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D3VYiiTMbXmMkEgwGgG3xxoxg==">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Ryan</dc:creator>
  <cp:lastModifiedBy>John Ryan</cp:lastModifiedBy>
  <cp:revision>2</cp:revision>
  <dcterms:created xsi:type="dcterms:W3CDTF">2020-07-17T20:00:00Z</dcterms:created>
  <dcterms:modified xsi:type="dcterms:W3CDTF">2020-07-17T20:00:00Z</dcterms:modified>
</cp:coreProperties>
</file>