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E" w:rsidRPr="007B1771" w:rsidRDefault="007B1771">
      <w:pPr>
        <w:spacing w:line="240" w:lineRule="auto"/>
        <w:jc w:val="center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 xml:space="preserve">NOTES DE </w:t>
      </w:r>
      <w:r>
        <w:rPr>
          <w:rFonts w:ascii="Calibri" w:eastAsia="Calibri" w:hAnsi="Calibri" w:cs="Calibri"/>
          <w:b/>
          <w:lang w:val="fr-CA"/>
        </w:rPr>
        <w:t>SCÉNARIO POUR LES CONFÉRENCIERS</w:t>
      </w:r>
    </w:p>
    <w:p w:rsidR="0018165E" w:rsidRPr="007B1771" w:rsidRDefault="0018165E">
      <w:pPr>
        <w:jc w:val="center"/>
        <w:rPr>
          <w:rFonts w:ascii="Calibri" w:eastAsia="Calibri" w:hAnsi="Calibri" w:cs="Calibri"/>
          <w:b/>
          <w:highlight w:val="white"/>
          <w:lang w:val="fr-CA"/>
        </w:rPr>
      </w:pPr>
    </w:p>
    <w:p w:rsidR="0018165E" w:rsidRPr="007B1771" w:rsidRDefault="007B1771">
      <w:pPr>
        <w:spacing w:line="240" w:lineRule="auto"/>
        <w:jc w:val="center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>Nom de la séance</w:t>
      </w:r>
      <w:r>
        <w:rPr>
          <w:rFonts w:ascii="Calibri" w:eastAsia="Calibri" w:hAnsi="Calibri" w:cs="Calibri"/>
          <w:b/>
          <w:lang w:val="fr-CA"/>
        </w:rPr>
        <w:t xml:space="preserve"> </w:t>
      </w:r>
      <w:r w:rsidR="00820ED2" w:rsidRPr="007B1771">
        <w:rPr>
          <w:rFonts w:ascii="Calibri" w:eastAsia="Calibri" w:hAnsi="Calibri" w:cs="Calibri"/>
          <w:b/>
          <w:lang w:val="fr-CA"/>
        </w:rPr>
        <w:t>:</w:t>
      </w:r>
      <w:r w:rsidR="00820ED2" w:rsidRPr="007B1771">
        <w:rPr>
          <w:rFonts w:ascii="Calibri" w:eastAsia="Calibri" w:hAnsi="Calibri" w:cs="Calibri"/>
          <w:lang w:val="fr-CA"/>
        </w:rPr>
        <w:t xml:space="preserve"> </w:t>
      </w:r>
    </w:p>
    <w:p w:rsidR="0018165E" w:rsidRPr="007B1771" w:rsidRDefault="007B1771">
      <w:pPr>
        <w:spacing w:line="240" w:lineRule="auto"/>
        <w:jc w:val="center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 xml:space="preserve">Modérateur </w:t>
      </w:r>
      <w:r w:rsidR="00820ED2" w:rsidRPr="007B1771">
        <w:rPr>
          <w:rFonts w:ascii="Calibri" w:eastAsia="Calibri" w:hAnsi="Calibri" w:cs="Calibri"/>
          <w:b/>
          <w:lang w:val="fr-CA"/>
        </w:rPr>
        <w:t xml:space="preserve">: </w:t>
      </w:r>
    </w:p>
    <w:p w:rsidR="0018165E" w:rsidRPr="007B1771" w:rsidRDefault="007B1771">
      <w:pPr>
        <w:spacing w:line="240" w:lineRule="auto"/>
        <w:jc w:val="center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 xml:space="preserve">Panélistes </w:t>
      </w:r>
      <w:r w:rsidR="00820ED2" w:rsidRPr="007B1771">
        <w:rPr>
          <w:rFonts w:ascii="Calibri" w:eastAsia="Calibri" w:hAnsi="Calibri" w:cs="Calibri"/>
          <w:b/>
          <w:lang w:val="fr-CA"/>
        </w:rPr>
        <w:t>:</w:t>
      </w:r>
      <w:r w:rsidR="00820ED2" w:rsidRPr="007B1771">
        <w:rPr>
          <w:rFonts w:ascii="Calibri" w:eastAsia="Calibri" w:hAnsi="Calibri" w:cs="Calibri"/>
          <w:lang w:val="fr-CA"/>
        </w:rPr>
        <w:t xml:space="preserve"> </w:t>
      </w:r>
      <w:r w:rsidR="00820ED2" w:rsidRPr="007B1771">
        <w:rPr>
          <w:rFonts w:ascii="Calibri" w:eastAsia="Calibri" w:hAnsi="Calibri" w:cs="Calibri"/>
          <w:b/>
          <w:lang w:val="fr-CA"/>
        </w:rPr>
        <w:t xml:space="preserve"> </w:t>
      </w:r>
    </w:p>
    <w:p w:rsidR="0018165E" w:rsidRPr="007B1771" w:rsidRDefault="00820ED2">
      <w:pPr>
        <w:spacing w:line="240" w:lineRule="auto"/>
        <w:jc w:val="center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>Date</w:t>
      </w:r>
      <w:r w:rsidR="007B1771" w:rsidRPr="007B1771">
        <w:rPr>
          <w:rFonts w:ascii="Calibri" w:eastAsia="Calibri" w:hAnsi="Calibri" w:cs="Calibri"/>
          <w:b/>
          <w:lang w:val="fr-CA"/>
        </w:rPr>
        <w:t xml:space="preserve"> </w:t>
      </w:r>
      <w:r w:rsidRPr="007B1771">
        <w:rPr>
          <w:rFonts w:ascii="Calibri" w:eastAsia="Calibri" w:hAnsi="Calibri" w:cs="Calibri"/>
          <w:b/>
          <w:lang w:val="fr-CA"/>
        </w:rPr>
        <w:t>:</w:t>
      </w:r>
    </w:p>
    <w:p w:rsidR="0018165E" w:rsidRPr="007B1771" w:rsidRDefault="007B1771">
      <w:pPr>
        <w:spacing w:line="240" w:lineRule="auto"/>
        <w:jc w:val="center"/>
        <w:rPr>
          <w:rFonts w:ascii="Calibri" w:eastAsia="Calibri" w:hAnsi="Calibri" w:cs="Calibri"/>
          <w:b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 xml:space="preserve">Heure </w:t>
      </w:r>
      <w:r w:rsidR="00820ED2" w:rsidRPr="007B1771">
        <w:rPr>
          <w:rFonts w:ascii="Calibri" w:eastAsia="Calibri" w:hAnsi="Calibri" w:cs="Calibri"/>
          <w:b/>
          <w:lang w:val="fr-CA"/>
        </w:rPr>
        <w:t xml:space="preserve">: </w:t>
      </w:r>
    </w:p>
    <w:p w:rsidR="0018165E" w:rsidRPr="007B1771" w:rsidRDefault="0018165E">
      <w:pPr>
        <w:spacing w:line="240" w:lineRule="auto"/>
        <w:ind w:left="180"/>
        <w:jc w:val="both"/>
        <w:rPr>
          <w:rFonts w:ascii="Calibri" w:eastAsia="Calibri" w:hAnsi="Calibri" w:cs="Calibri"/>
          <w:lang w:val="fr-CA"/>
        </w:rPr>
      </w:pPr>
    </w:p>
    <w:p w:rsidR="0018165E" w:rsidRPr="007B1771" w:rsidRDefault="00820ED2">
      <w:pPr>
        <w:spacing w:line="240" w:lineRule="auto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>Description</w:t>
      </w:r>
      <w:r w:rsidR="007B1771" w:rsidRPr="007B1771">
        <w:rPr>
          <w:rFonts w:ascii="Calibri" w:eastAsia="Calibri" w:hAnsi="Calibri" w:cs="Calibri"/>
          <w:b/>
          <w:lang w:val="fr-CA"/>
        </w:rPr>
        <w:t xml:space="preserve"> </w:t>
      </w:r>
      <w:r w:rsidRPr="007B1771">
        <w:rPr>
          <w:rFonts w:ascii="Calibri" w:eastAsia="Calibri" w:hAnsi="Calibri" w:cs="Calibri"/>
          <w:b/>
          <w:lang w:val="fr-CA"/>
        </w:rPr>
        <w:t>:</w:t>
      </w:r>
    </w:p>
    <w:p w:rsidR="0018165E" w:rsidRPr="007B1771" w:rsidRDefault="0018165E">
      <w:pPr>
        <w:spacing w:line="240" w:lineRule="auto"/>
        <w:rPr>
          <w:rFonts w:ascii="Calibri" w:eastAsia="Calibri" w:hAnsi="Calibri" w:cs="Calibri"/>
          <w:lang w:val="fr-CA"/>
        </w:rPr>
      </w:pPr>
    </w:p>
    <w:p w:rsidR="0018165E" w:rsidRPr="007B1771" w:rsidRDefault="007B1771">
      <w:pPr>
        <w:spacing w:line="240" w:lineRule="auto"/>
        <w:rPr>
          <w:rFonts w:ascii="Calibri" w:eastAsia="Calibri" w:hAnsi="Calibri" w:cs="Calibri"/>
          <w:b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 xml:space="preserve">Objectifs d’apprentissage </w:t>
      </w:r>
      <w:r w:rsidR="00820ED2" w:rsidRPr="007B1771">
        <w:rPr>
          <w:rFonts w:ascii="Calibri" w:eastAsia="Calibri" w:hAnsi="Calibri" w:cs="Calibri"/>
          <w:b/>
          <w:lang w:val="fr-CA"/>
        </w:rPr>
        <w:t>:</w:t>
      </w:r>
    </w:p>
    <w:p w:rsidR="0018165E" w:rsidRPr="007B1771" w:rsidRDefault="0018165E">
      <w:pPr>
        <w:spacing w:line="240" w:lineRule="auto"/>
        <w:rPr>
          <w:rFonts w:ascii="Calibri" w:eastAsia="Calibri" w:hAnsi="Calibri" w:cs="Calibri"/>
          <w:color w:val="1D1C1D"/>
          <w:shd w:val="clear" w:color="auto" w:fill="F8F8F8"/>
          <w:lang w:val="fr-CA"/>
        </w:rPr>
      </w:pPr>
    </w:p>
    <w:p w:rsidR="0018165E" w:rsidRPr="007B1771" w:rsidRDefault="007B1771">
      <w:pPr>
        <w:spacing w:line="240" w:lineRule="auto"/>
        <w:rPr>
          <w:rFonts w:ascii="Calibri" w:eastAsia="Calibri" w:hAnsi="Calibri" w:cs="Calibri"/>
          <w:color w:val="252424"/>
          <w:lang w:val="fr-CA"/>
        </w:rPr>
      </w:pPr>
      <w:r>
        <w:rPr>
          <w:rFonts w:ascii="Calibri" w:eastAsia="Calibri" w:hAnsi="Calibri" w:cs="Calibri"/>
          <w:b/>
          <w:lang w:val="fr-CA"/>
        </w:rPr>
        <w:t xml:space="preserve">Lien de l’événement virtuel </w:t>
      </w:r>
      <w:r w:rsidR="00820ED2" w:rsidRPr="007B1771">
        <w:rPr>
          <w:rFonts w:ascii="Calibri" w:eastAsia="Calibri" w:hAnsi="Calibri" w:cs="Calibri"/>
          <w:b/>
          <w:lang w:val="fr-CA"/>
        </w:rPr>
        <w:t>:</w:t>
      </w:r>
      <w:r w:rsidR="00820ED2" w:rsidRPr="007B1771">
        <w:rPr>
          <w:rFonts w:ascii="Calibri" w:eastAsia="Calibri" w:hAnsi="Calibri" w:cs="Calibri"/>
          <w:lang w:val="fr-CA"/>
        </w:rPr>
        <w:t xml:space="preserve"> </w:t>
      </w:r>
    </w:p>
    <w:p w:rsidR="0018165E" w:rsidRPr="007B1771" w:rsidRDefault="0018165E">
      <w:pPr>
        <w:spacing w:line="240" w:lineRule="auto"/>
        <w:rPr>
          <w:rFonts w:ascii="Calibri" w:eastAsia="Calibri" w:hAnsi="Calibri" w:cs="Calibri"/>
          <w:lang w:val="fr-CA"/>
        </w:rPr>
      </w:pPr>
    </w:p>
    <w:p w:rsidR="0018165E" w:rsidRPr="007B1771" w:rsidRDefault="00820ED2">
      <w:pPr>
        <w:spacing w:line="240" w:lineRule="auto"/>
        <w:rPr>
          <w:rFonts w:ascii="Calibri" w:eastAsia="Calibri" w:hAnsi="Calibri" w:cs="Calibri"/>
          <w:lang w:val="fr-CA"/>
        </w:rPr>
      </w:pPr>
      <w:r w:rsidRPr="007B1771">
        <w:rPr>
          <w:rFonts w:ascii="Calibri" w:eastAsia="Calibri" w:hAnsi="Calibri" w:cs="Calibri"/>
          <w:b/>
          <w:lang w:val="fr-CA"/>
        </w:rPr>
        <w:t>Audience</w:t>
      </w:r>
      <w:r w:rsidR="007B1771" w:rsidRPr="007B1771">
        <w:rPr>
          <w:rFonts w:ascii="Calibri" w:eastAsia="Calibri" w:hAnsi="Calibri" w:cs="Calibri"/>
          <w:b/>
          <w:lang w:val="fr-CA"/>
        </w:rPr>
        <w:t xml:space="preserve"> </w:t>
      </w:r>
      <w:r w:rsidRPr="007B1771">
        <w:rPr>
          <w:rFonts w:ascii="Calibri" w:eastAsia="Calibri" w:hAnsi="Calibri" w:cs="Calibri"/>
          <w:b/>
          <w:lang w:val="fr-CA"/>
        </w:rPr>
        <w:t>:</w:t>
      </w:r>
      <w:r w:rsidRPr="007B1771">
        <w:rPr>
          <w:rFonts w:ascii="Calibri" w:eastAsia="Calibri" w:hAnsi="Calibri" w:cs="Calibri"/>
          <w:lang w:val="fr-CA"/>
        </w:rPr>
        <w:t xml:space="preserve"> </w:t>
      </w:r>
    </w:p>
    <w:p w:rsidR="0018165E" w:rsidRPr="007B1771" w:rsidRDefault="0018165E">
      <w:pPr>
        <w:spacing w:line="240" w:lineRule="auto"/>
        <w:rPr>
          <w:rFonts w:ascii="Calibri" w:eastAsia="Calibri" w:hAnsi="Calibri" w:cs="Calibri"/>
          <w:lang w:val="fr-CA"/>
        </w:rPr>
      </w:pPr>
    </w:p>
    <w:p w:rsidR="0018165E" w:rsidRDefault="007B1771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Ordre</w:t>
      </w:r>
      <w:proofErr w:type="spellEnd"/>
      <w:r>
        <w:rPr>
          <w:rFonts w:ascii="Calibri" w:eastAsia="Calibri" w:hAnsi="Calibri" w:cs="Calibri"/>
          <w:b/>
        </w:rPr>
        <w:t xml:space="preserve"> du jour </w:t>
      </w:r>
      <w:proofErr w:type="spellStart"/>
      <w:proofErr w:type="gramStart"/>
      <w:r w:rsidRPr="007B1771">
        <w:rPr>
          <w:rFonts w:ascii="Calibri" w:eastAsia="Calibri" w:hAnsi="Calibri" w:cs="Calibri"/>
          <w:b/>
          <w:highlight w:val="yellow"/>
        </w:rPr>
        <w:t>fictif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="00820ED2">
        <w:rPr>
          <w:rFonts w:ascii="Calibri" w:eastAsia="Calibri" w:hAnsi="Calibri" w:cs="Calibri"/>
          <w:b/>
        </w:rPr>
        <w:t>:</w:t>
      </w:r>
      <w:proofErr w:type="gramEnd"/>
      <w:r w:rsidR="00820ED2">
        <w:rPr>
          <w:rFonts w:ascii="Calibri" w:eastAsia="Calibri" w:hAnsi="Calibri" w:cs="Calibri"/>
        </w:rPr>
        <w:t xml:space="preserve"> </w:t>
      </w:r>
    </w:p>
    <w:p w:rsidR="0018165E" w:rsidRDefault="0018165E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955"/>
        <w:gridCol w:w="3810"/>
        <w:gridCol w:w="2940"/>
      </w:tblGrid>
      <w:tr w:rsidR="0018165E" w:rsidRPr="007B1771">
        <w:trPr>
          <w:trHeight w:val="589"/>
          <w:tblHeader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18165E" w:rsidRDefault="007B1771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TEMPS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</w:tcPr>
          <w:p w:rsidR="0018165E" w:rsidRDefault="00820ED2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18165E" w:rsidRDefault="007B1771">
            <w:pPr>
              <w:widowControl w:val="0"/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EXEMPLE DE LIBELLÉ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</w:tcPr>
          <w:p w:rsidR="0018165E" w:rsidRPr="007B1771" w:rsidRDefault="007B1771" w:rsidP="007B1771">
            <w:pPr>
              <w:spacing w:before="200" w:after="20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LIENS À ENVOYER DANS LE CHAT DE DISCUSSION</w:t>
            </w:r>
          </w:p>
        </w:tc>
      </w:tr>
      <w:tr w:rsidR="0018165E" w:rsidRPr="007B1771">
        <w:trPr>
          <w:trHeight w:val="641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Pr="007B1771" w:rsidRDefault="0018165E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Pr="007B1771" w:rsidRDefault="0018165E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Pr="007B1771" w:rsidRDefault="0018165E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18165E" w:rsidRPr="007B1771" w:rsidRDefault="0018165E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820ED2" w:rsidRPr="007B1771" w:rsidTr="00F00617">
        <w:trPr>
          <w:trHeight w:val="641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Introduction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  <w:p w:rsidR="00820ED2" w:rsidRPr="00B37E63" w:rsidRDefault="00B37E63" w:rsidP="00B37E63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  <w:r w:rsidRPr="00B37E63">
              <w:rPr>
                <w:rFonts w:ascii="Calibri" w:eastAsia="Calibri" w:hAnsi="Calibri" w:cs="Calibri"/>
                <w:i/>
                <w:lang w:val="fr-CA"/>
              </w:rPr>
              <w:t>Donner la parole au modérateur</w:t>
            </w:r>
            <w:r w:rsidR="00820ED2" w:rsidRPr="00B37E63">
              <w:rPr>
                <w:rFonts w:ascii="Calibri" w:eastAsia="Calibri" w:hAnsi="Calibri" w:cs="Calibri"/>
                <w:i/>
                <w:lang w:val="fr-CA"/>
              </w:rPr>
              <w:t>…</w:t>
            </w:r>
          </w:p>
        </w:tc>
        <w:tc>
          <w:tcPr>
            <w:tcW w:w="3810" w:type="dxa"/>
            <w:tcBorders>
              <w:bottom w:val="single" w:sz="4" w:space="0" w:color="000000"/>
            </w:tcBorders>
            <w:shd w:val="clear" w:color="auto" w:fill="F8F8F8"/>
          </w:tcPr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b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  <w:lang w:val="fr-CA"/>
              </w:rPr>
            </w:pPr>
            <w:r w:rsidRPr="007B1771">
              <w:rPr>
                <w:rFonts w:ascii="Calibri" w:eastAsia="Calibri" w:hAnsi="Calibri" w:cs="Calibri"/>
                <w:i/>
                <w:lang w:val="fr-CA"/>
              </w:rPr>
              <w:t xml:space="preserve">Bonjour et bienvenue à la séance </w:t>
            </w: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  <w:lang w:val="fr-CA"/>
              </w:rPr>
            </w:pPr>
          </w:p>
          <w:p w:rsidR="00820ED2" w:rsidRPr="007B1771" w:rsidRDefault="007B1771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  <w:r w:rsidRPr="007B1771">
              <w:rPr>
                <w:rFonts w:ascii="Calibri" w:eastAsia="Calibri" w:hAnsi="Calibri" w:cs="Calibri"/>
                <w:i/>
                <w:lang w:val="fr-CA"/>
              </w:rPr>
              <w:t>RECONNAISSANCE DU TERRITOIRE : J’aimerais commencer</w:t>
            </w:r>
            <w:r>
              <w:rPr>
                <w:rFonts w:ascii="Calibri" w:eastAsia="Calibri" w:hAnsi="Calibri" w:cs="Calibri"/>
                <w:i/>
                <w:lang w:val="fr-CA"/>
              </w:rPr>
              <w:t xml:space="preserve"> en reconnaissant que je suis ici aujourd’hui sur le territoire traditionnel non cédé du peuple algonquin Anishnaabeg.</w:t>
            </w:r>
            <w:r w:rsidR="00820ED2" w:rsidRPr="007B1771">
              <w:rPr>
                <w:rFonts w:ascii="Calibri" w:eastAsia="Calibri" w:hAnsi="Calibri" w:cs="Calibri"/>
                <w:i/>
                <w:lang w:val="fr-CA"/>
              </w:rPr>
              <w:t xml:space="preserve"> </w:t>
            </w:r>
            <w:r w:rsidRPr="007B1771">
              <w:rPr>
                <w:rFonts w:ascii="Calibri" w:eastAsia="Calibri" w:hAnsi="Calibri" w:cs="Calibri"/>
                <w:i/>
                <w:lang w:val="fr-CA"/>
              </w:rPr>
              <w:t>Les Algonquins vivent sur cette terre depuis des temps immémoriaux.</w:t>
            </w:r>
            <w:r>
              <w:rPr>
                <w:rFonts w:ascii="Calibri" w:eastAsia="Calibri" w:hAnsi="Calibri" w:cs="Calibri"/>
                <w:i/>
                <w:lang w:val="fr-CA"/>
              </w:rPr>
              <w:t xml:space="preserve"> </w:t>
            </w:r>
            <w:r w:rsidRPr="007B1771">
              <w:rPr>
                <w:rFonts w:ascii="Calibri" w:eastAsia="Calibri" w:hAnsi="Calibri" w:cs="Calibri"/>
                <w:i/>
                <w:lang w:val="fr-CA"/>
              </w:rPr>
              <w:t xml:space="preserve">Je vous encourage tous et toutes à reconnaître la terre où vous vous trouvez actuellement.  </w:t>
            </w: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7B1771" w:rsidRDefault="007B1771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  <w:r w:rsidRPr="007B1771">
              <w:rPr>
                <w:rFonts w:ascii="Calibri" w:eastAsia="Calibri" w:hAnsi="Calibri" w:cs="Calibri"/>
                <w:i/>
                <w:lang w:val="fr-CA"/>
              </w:rPr>
              <w:t>À PROPOS DE CETTE SÉANCE</w:t>
            </w:r>
            <w:r>
              <w:rPr>
                <w:rFonts w:ascii="Calibri" w:eastAsia="Calibri" w:hAnsi="Calibri" w:cs="Calibri"/>
                <w:i/>
                <w:lang w:val="fr-CA"/>
              </w:rPr>
              <w:t xml:space="preserve">… </w:t>
            </w: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7B1771" w:rsidP="00820ED2">
            <w:pPr>
              <w:spacing w:line="240" w:lineRule="auto"/>
              <w:rPr>
                <w:rFonts w:ascii="Calibri" w:eastAsia="Calibri" w:hAnsi="Calibri" w:cs="Calibri"/>
                <w:i/>
                <w:lang w:val="en-CA"/>
              </w:rPr>
            </w:pPr>
            <w:r w:rsidRPr="007B1771">
              <w:rPr>
                <w:rFonts w:ascii="Calibri" w:eastAsia="Calibri" w:hAnsi="Calibri" w:cs="Calibri"/>
                <w:i/>
                <w:lang w:val="fr-CA"/>
              </w:rPr>
              <w:t>Tout au long de la séance, je vous invite à partager vos commentaires dans le chat de discussion et vos questions</w:t>
            </w:r>
            <w:r>
              <w:rPr>
                <w:rFonts w:ascii="Calibri" w:eastAsia="Calibri" w:hAnsi="Calibri" w:cs="Calibri"/>
                <w:i/>
                <w:lang w:val="fr-CA"/>
              </w:rPr>
              <w:t xml:space="preserve"> en utilisant l’option FAQ, et ce, dans la langue officielle de votre choix. </w:t>
            </w:r>
            <w:r w:rsidRPr="007B1771">
              <w:rPr>
                <w:rFonts w:ascii="Calibri" w:eastAsia="Calibri" w:hAnsi="Calibri" w:cs="Calibri"/>
                <w:i/>
                <w:lang w:val="fr-CA"/>
              </w:rPr>
              <w:t xml:space="preserve">Vous pouvez également voter sur des </w:t>
            </w:r>
            <w:r w:rsidRPr="007B1771">
              <w:rPr>
                <w:rFonts w:ascii="Calibri" w:eastAsia="Calibri" w:hAnsi="Calibri" w:cs="Calibri"/>
                <w:i/>
                <w:lang w:val="fr-CA"/>
              </w:rPr>
              <w:lastRenderedPageBreak/>
              <w:t>questions en cliquant</w:t>
            </w:r>
            <w:r w:rsidR="00B37E63">
              <w:rPr>
                <w:rFonts w:ascii="Calibri" w:eastAsia="Calibri" w:hAnsi="Calibri" w:cs="Calibri"/>
                <w:i/>
                <w:lang w:val="fr-CA"/>
              </w:rPr>
              <w:t xml:space="preserve"> en utilisant l’option « pouce en l’air ». </w:t>
            </w: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en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en-CA"/>
              </w:rPr>
            </w:pPr>
          </w:p>
          <w:p w:rsidR="00820ED2" w:rsidRPr="007B1771" w:rsidRDefault="00820ED2" w:rsidP="00B37E63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shd w:val="clear" w:color="auto" w:fill="F8F8F8"/>
            <w:vAlign w:val="center"/>
          </w:tcPr>
          <w:p w:rsidR="00820ED2" w:rsidRPr="007B1771" w:rsidRDefault="00820ED2" w:rsidP="00820ED2">
            <w:pPr>
              <w:spacing w:after="200"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7B1771" w:rsidRDefault="00820ED2" w:rsidP="00820ED2">
            <w:pPr>
              <w:spacing w:after="200"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  <w:lang w:val="fr-CA"/>
              </w:rPr>
            </w:pPr>
          </w:p>
          <w:p w:rsidR="00820ED2" w:rsidRDefault="00B37E63" w:rsidP="00820ED2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hyperlink r:id="rId5">
              <w:r w:rsidR="00820ED2">
                <w:rPr>
                  <w:rFonts w:ascii="Calibri" w:eastAsia="Calibri" w:hAnsi="Calibri" w:cs="Calibri"/>
                  <w:color w:val="1155CC"/>
                  <w:highlight w:val="white"/>
                  <w:u w:val="single"/>
                </w:rPr>
                <w:t>https://native-land.ca/</w:t>
              </w:r>
            </w:hyperlink>
          </w:p>
          <w:p w:rsidR="00820ED2" w:rsidRDefault="00820ED2" w:rsidP="00820ED2">
            <w:pPr>
              <w:spacing w:before="240" w:after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confirm your land:</w:t>
            </w:r>
            <w:hyperlink r:id="rId6">
              <w:r>
                <w:rPr>
                  <w:rFonts w:ascii="Calibri" w:eastAsia="Calibri" w:hAnsi="Calibri" w:cs="Calibri"/>
                </w:rPr>
                <w:t xml:space="preserve"> </w:t>
              </w:r>
            </w:hyperlink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https://www.caut.ca/content/guide-acknowledging-first-peoples-traditional-territory</w:t>
              </w:r>
            </w:hyperlink>
            <w:r>
              <w:rPr>
                <w:rFonts w:ascii="Calibri" w:eastAsia="Calibri" w:hAnsi="Calibri" w:cs="Calibri"/>
              </w:rPr>
              <w:t>.</w:t>
            </w:r>
          </w:p>
          <w:p w:rsidR="00820ED2" w:rsidRPr="007B1771" w:rsidRDefault="00820ED2" w:rsidP="00820ED2">
            <w:pPr>
              <w:spacing w:before="240" w:after="240" w:line="240" w:lineRule="auto"/>
              <w:rPr>
                <w:rFonts w:ascii="Calibri" w:eastAsia="Calibri" w:hAnsi="Calibri" w:cs="Calibri"/>
                <w:color w:val="1155CC"/>
                <w:u w:val="single"/>
                <w:lang w:val="fr-CA"/>
              </w:rPr>
            </w:pPr>
            <w:r w:rsidRPr="007B1771">
              <w:rPr>
                <w:rFonts w:ascii="Calibri" w:eastAsia="Calibri" w:hAnsi="Calibri" w:cs="Calibri"/>
                <w:lang w:val="fr-CA"/>
              </w:rPr>
              <w:t>Veuillez confirmer votre territoire :</w:t>
            </w:r>
            <w:hyperlink r:id="rId8">
              <w:r w:rsidRPr="007B1771">
                <w:rPr>
                  <w:rFonts w:ascii="Calibri" w:eastAsia="Calibri" w:hAnsi="Calibri" w:cs="Calibri"/>
                  <w:lang w:val="fr-CA"/>
                </w:rPr>
                <w:t xml:space="preserve"> </w:t>
              </w:r>
            </w:hyperlink>
            <w:hyperlink r:id="rId9">
              <w:r w:rsidRPr="007B1771">
                <w:rPr>
                  <w:rFonts w:ascii="Calibri" w:eastAsia="Calibri" w:hAnsi="Calibri" w:cs="Calibri"/>
                  <w:color w:val="1155CC"/>
                  <w:u w:val="single"/>
                  <w:lang w:val="fr-CA"/>
                </w:rPr>
                <w:t>https://www.caut.ca/fr/content/guide-de-reconnaissance-des-premieres-nations-et-des-territoires-traditionnels</w:t>
              </w:r>
            </w:hyperlink>
          </w:p>
          <w:p w:rsidR="00820ED2" w:rsidRPr="007B1771" w:rsidRDefault="00820ED2" w:rsidP="00820ED2">
            <w:pPr>
              <w:spacing w:after="200"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  <w:lang w:val="fr-CA"/>
              </w:rPr>
            </w:pPr>
          </w:p>
        </w:tc>
      </w:tr>
      <w:tr w:rsidR="00820ED2">
        <w:trPr>
          <w:trHeight w:val="589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820ED2" w:rsidRPr="007B1771" w:rsidRDefault="00820ED2" w:rsidP="00820ED2">
            <w:pPr>
              <w:spacing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820ED2" w:rsidRPr="00B37E63" w:rsidRDefault="00B37E63" w:rsidP="00820ED2">
            <w:pPr>
              <w:spacing w:line="240" w:lineRule="auto"/>
              <w:rPr>
                <w:rFonts w:ascii="Calibri" w:eastAsia="Calibri" w:hAnsi="Calibri" w:cs="Calibri"/>
                <w:b/>
                <w:i/>
                <w:lang w:val="fr-CA"/>
              </w:rPr>
            </w:pPr>
            <w:r w:rsidRPr="00B37E63">
              <w:rPr>
                <w:rFonts w:ascii="Calibri" w:eastAsia="Calibri" w:hAnsi="Calibri" w:cs="Calibri"/>
                <w:b/>
                <w:i/>
                <w:lang w:val="fr-CA"/>
              </w:rPr>
              <w:t>Modérateur et conférencier :</w:t>
            </w:r>
            <w:r w:rsidR="00820ED2" w:rsidRPr="00B37E63">
              <w:rPr>
                <w:rFonts w:ascii="Calibri" w:eastAsia="Calibri" w:hAnsi="Calibri" w:cs="Calibri"/>
                <w:b/>
                <w:i/>
                <w:lang w:val="fr-CA"/>
              </w:rPr>
              <w:t xml:space="preserve"> </w:t>
            </w: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B37E63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  <w:r w:rsidRPr="00B37E63">
              <w:rPr>
                <w:rFonts w:ascii="Calibri" w:eastAsia="Calibri" w:hAnsi="Calibri" w:cs="Calibri"/>
                <w:i/>
                <w:lang w:val="fr-CA"/>
              </w:rPr>
              <w:t>Introduction du modérateur, d</w:t>
            </w:r>
            <w:r>
              <w:rPr>
                <w:rFonts w:ascii="Calibri" w:eastAsia="Calibri" w:hAnsi="Calibri" w:cs="Calibri"/>
                <w:i/>
                <w:lang w:val="fr-CA"/>
              </w:rPr>
              <w:t xml:space="preserve">u conférencier et des invités : </w:t>
            </w: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  <w:lang w:val="fr-CA"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vAlign w:val="center"/>
          </w:tcPr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  <w:lang w:val="fr-CA"/>
              </w:rPr>
            </w:pPr>
          </w:p>
          <w:p w:rsidR="00820ED2" w:rsidRPr="00B37E63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  <w:lang w:val="fr-CA"/>
              </w:rPr>
            </w:pP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proofErr w:type="spellStart"/>
            <w:r>
              <w:rPr>
                <w:rFonts w:ascii="Calibri" w:eastAsia="Calibri" w:hAnsi="Calibri" w:cs="Calibri"/>
                <w:color w:val="1D1C1D"/>
              </w:rPr>
              <w:t>Suivez</w:t>
            </w:r>
            <w:proofErr w:type="spellEnd"/>
            <w:r w:rsidR="00B37E63">
              <w:rPr>
                <w:rFonts w:ascii="Calibri" w:eastAsia="Calibri" w:hAnsi="Calibri" w:cs="Calibri"/>
                <w:color w:val="1D1C1D"/>
              </w:rPr>
              <w:t>-nous sur :</w:t>
            </w:r>
            <w:r>
              <w:rPr>
                <w:rFonts w:ascii="Calibri" w:eastAsia="Calibri" w:hAnsi="Calibri" w:cs="Calibri"/>
                <w:color w:val="1D1C1D"/>
              </w:rPr>
              <w:t xml:space="preserve">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Twitter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LinkedIn -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820ED2" w:rsidRDefault="00B37E63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proofErr w:type="spellStart"/>
            <w:r>
              <w:rPr>
                <w:rFonts w:ascii="Calibri" w:eastAsia="Calibri" w:hAnsi="Calibri" w:cs="Calibri"/>
                <w:color w:val="1D1C1D"/>
              </w:rPr>
              <w:t>Suivez</w:t>
            </w:r>
            <w:proofErr w:type="spellEnd"/>
            <w:r>
              <w:rPr>
                <w:rFonts w:ascii="Calibri" w:eastAsia="Calibri" w:hAnsi="Calibri" w:cs="Calibri"/>
                <w:color w:val="1D1C1D"/>
              </w:rPr>
              <w:t>-nous sur :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Twitter </w:t>
            </w:r>
          </w:p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  <w:r>
              <w:rPr>
                <w:rFonts w:ascii="Calibri" w:eastAsia="Calibri" w:hAnsi="Calibri" w:cs="Calibri"/>
                <w:color w:val="1D1C1D"/>
              </w:rPr>
              <w:t xml:space="preserve">LinkedIn - </w:t>
            </w:r>
          </w:p>
        </w:tc>
      </w:tr>
      <w:tr w:rsidR="00820ED2">
        <w:trPr>
          <w:trHeight w:val="589"/>
        </w:trPr>
        <w:tc>
          <w:tcPr>
            <w:tcW w:w="945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820ED2" w:rsidRPr="00820ED2" w:rsidRDefault="00B37E63" w:rsidP="00820ED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Questions et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réponses</w:t>
            </w:r>
            <w:proofErr w:type="spellEnd"/>
          </w:p>
        </w:tc>
        <w:tc>
          <w:tcPr>
            <w:tcW w:w="3810" w:type="dxa"/>
            <w:tcBorders>
              <w:bottom w:val="single" w:sz="4" w:space="0" w:color="000000"/>
            </w:tcBorders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tcBorders>
              <w:bottom w:val="single" w:sz="4" w:space="0" w:color="000000"/>
            </w:tcBorders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color w:val="1D1C1D"/>
              </w:rPr>
            </w:pPr>
          </w:p>
        </w:tc>
      </w:tr>
      <w:tr w:rsidR="00820ED2">
        <w:trPr>
          <w:trHeight w:val="1425"/>
        </w:trPr>
        <w:tc>
          <w:tcPr>
            <w:tcW w:w="945" w:type="dxa"/>
            <w:shd w:val="clear" w:color="auto" w:fill="F8F8F8"/>
            <w:vAlign w:val="center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shd w:val="clear" w:color="auto" w:fill="F8F8F8"/>
          </w:tcPr>
          <w:p w:rsidR="00820ED2" w:rsidRPr="00820ED2" w:rsidRDefault="00B37E63" w:rsidP="00820ED2">
            <w:pPr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Remarques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i/>
              </w:rPr>
              <w:t>fermeture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: </w:t>
            </w:r>
            <w:bookmarkStart w:id="0" w:name="_GoBack"/>
            <w:bookmarkEnd w:id="0"/>
          </w:p>
        </w:tc>
        <w:tc>
          <w:tcPr>
            <w:tcW w:w="3810" w:type="dxa"/>
            <w:shd w:val="clear" w:color="auto" w:fill="F8F8F8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2940" w:type="dxa"/>
            <w:shd w:val="clear" w:color="auto" w:fill="F8F8F8"/>
          </w:tcPr>
          <w:p w:rsidR="00820ED2" w:rsidRDefault="00820ED2" w:rsidP="00820ED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165E" w:rsidRDefault="0018165E">
      <w:pPr>
        <w:spacing w:after="240"/>
        <w:rPr>
          <w:rFonts w:ascii="Calibri" w:eastAsia="Calibri" w:hAnsi="Calibri" w:cs="Calibri"/>
        </w:rPr>
      </w:pPr>
    </w:p>
    <w:sectPr w:rsidR="001816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159"/>
    <w:multiLevelType w:val="multilevel"/>
    <w:tmpl w:val="861E9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5676E"/>
    <w:multiLevelType w:val="multilevel"/>
    <w:tmpl w:val="4BA8E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EE4EAA"/>
    <w:multiLevelType w:val="multilevel"/>
    <w:tmpl w:val="27A44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E"/>
    <w:rsid w:val="0018165E"/>
    <w:rsid w:val="007B1771"/>
    <w:rsid w:val="00820ED2"/>
    <w:rsid w:val="00B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8DE0"/>
  <w15:docId w15:val="{360B4F8C-5ACC-4D36-B17B-CAFB73A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t.ca/fr/content/guide-de-reconnaissance-des-premieres-nations-et-des-territoires-traditionn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ut.ca/content/guide-acknowledging-first-peoples-traditional-terri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ut.ca/content/guide-acknowledging-first-peoples-traditional-terri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ive-land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ut.ca/fr/content/guide-de-reconnaissance-des-premieres-nations-et-des-territoires-traditionn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Tanguay, Amélie AT [NC]</dc:creator>
  <cp:lastModifiedBy>Tanguay, Amélie [NC]</cp:lastModifiedBy>
  <cp:revision>2</cp:revision>
  <dcterms:created xsi:type="dcterms:W3CDTF">2022-09-28T16:25:00Z</dcterms:created>
  <dcterms:modified xsi:type="dcterms:W3CDTF">2022-09-28T16:25:00Z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