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4FB" w:rsidR="00BB74FB" w:rsidP="00BB74FB" w:rsidRDefault="00BB74FB" w14:paraId="18840321" w14:textId="2018223A">
      <w:pPr>
        <w:rPr>
          <w:lang w:val="fr-CA"/>
        </w:rPr>
      </w:pPr>
      <w:r w:rsidRPr="2F63D1BA" w:rsidR="00BB74FB">
        <w:rPr>
          <w:lang w:val="fr-CA"/>
        </w:rPr>
        <w:t>Qu'est-ce que Forms?</w:t>
      </w:r>
    </w:p>
    <w:p w:rsidRPr="00BB74FB" w:rsidR="00BB74FB" w:rsidP="00BB74FB" w:rsidRDefault="00BB74FB" w14:paraId="1B78C29C" w14:textId="77777777">
      <w:pPr>
        <w:rPr>
          <w:lang w:val="fr-CA"/>
        </w:rPr>
      </w:pPr>
      <w:r w:rsidRPr="2F63D1BA" w:rsidR="00BB74FB">
        <w:rPr>
          <w:lang w:val="fr-CA"/>
        </w:rPr>
        <w:t>Forms permet aux utilisateurs de créer des enquêtes et des quiz avec notation automatique. Les données peuvent être exportées vers Microsoft Excel. Forms Pro donne aux utilisateurs la possibilité d'exporter les données dans un tableau de bord Power BI.</w:t>
      </w:r>
    </w:p>
    <w:p w:rsidRPr="00BB74FB" w:rsidR="00BB74FB" w:rsidP="00BB74FB" w:rsidRDefault="00BB74FB" w14:paraId="2FAF0651" w14:textId="77777777">
      <w:pPr>
        <w:rPr>
          <w:lang w:val="fr-CA"/>
        </w:rPr>
      </w:pPr>
    </w:p>
    <w:p w:rsidR="500E1841" w:rsidP="500E1841" w:rsidRDefault="500E1841" w14:paraId="7F2A34BB" w14:textId="5D63E621">
      <w:pPr>
        <w:pStyle w:val="Normal"/>
        <w:rPr>
          <w:lang w:val="fr-CA"/>
        </w:rPr>
      </w:pPr>
    </w:p>
    <w:p w:rsidRPr="00BB74FB" w:rsidR="00BB74FB" w:rsidP="00BB74FB" w:rsidRDefault="00BB74FB" w14:paraId="6892256B" w14:textId="6B80E936">
      <w:pPr>
        <w:rPr>
          <w:lang w:val="fr-CA"/>
        </w:rPr>
      </w:pPr>
      <w:r w:rsidRPr="2F63D1BA" w:rsidR="0295C6A7">
        <w:rPr>
          <w:lang w:val="fr-CA"/>
        </w:rPr>
        <w:t xml:space="preserve">Comment accéder à </w:t>
      </w:r>
      <w:r w:rsidRPr="2F63D1BA" w:rsidR="00BB74FB">
        <w:rPr>
          <w:lang w:val="fr-CA"/>
        </w:rPr>
        <w:t>Forms</w:t>
      </w:r>
      <w:r w:rsidRPr="2F63D1BA" w:rsidR="4B154E2B">
        <w:rPr>
          <w:lang w:val="fr-CA"/>
        </w:rPr>
        <w:t>?</w:t>
      </w:r>
    </w:p>
    <w:p w:rsidRPr="00BB74FB" w:rsidR="00BB74FB" w:rsidP="2F63D1BA" w:rsidRDefault="00BB74FB" w14:paraId="6AA0C41C" w14:textId="7D0DC31D">
      <w:pPr>
        <w:pStyle w:val="ListParagraph"/>
        <w:numPr>
          <w:ilvl w:val="0"/>
          <w:numId w:val="1"/>
        </w:numPr>
        <w:rPr>
          <w:lang w:val="fr-CA"/>
        </w:rPr>
      </w:pPr>
      <w:r w:rsidRPr="2F63D1BA" w:rsidR="00BB74FB">
        <w:rPr>
          <w:lang w:val="fr-CA"/>
        </w:rPr>
        <w:t>Allez à office.com, cliquez sur le menu déroulant « Lanceur d'applications » situé dans le coin supérieur gauche, et sélectionnez l'icône Forms.</w:t>
      </w:r>
    </w:p>
    <w:p w:rsidRPr="00BB74FB" w:rsidR="00BB74FB" w:rsidP="2F63D1BA" w:rsidRDefault="00BB74FB" w14:paraId="34905E6F" w14:textId="210FF355">
      <w:pPr>
        <w:pStyle w:val="ListParagraph"/>
        <w:numPr>
          <w:ilvl w:val="0"/>
          <w:numId w:val="1"/>
        </w:numPr>
        <w:rPr>
          <w:lang w:val="fr-CA"/>
        </w:rPr>
      </w:pPr>
      <w:r w:rsidRPr="2F63D1BA" w:rsidR="00BB74FB">
        <w:rPr>
          <w:lang w:val="fr-CA"/>
        </w:rPr>
        <w:t>Si vous accédez à Microsoft 365 pour la première fois, vous devrez peut-être vous connecter en utilisant vos identifiants d'Emploi et Développement social Canada (EDSC).</w:t>
      </w:r>
    </w:p>
    <w:p w:rsidRPr="00BB74FB" w:rsidR="00BB74FB" w:rsidP="00BB74FB" w:rsidRDefault="00BB74FB" w14:paraId="21839042" w14:textId="77777777">
      <w:pPr>
        <w:rPr>
          <w:lang w:val="fr-CA"/>
        </w:rPr>
      </w:pPr>
    </w:p>
    <w:p w:rsidR="500E1841" w:rsidP="500E1841" w:rsidRDefault="500E1841" w14:paraId="7DABD380" w14:textId="64DCB60A">
      <w:pPr>
        <w:pStyle w:val="Normal"/>
        <w:rPr>
          <w:lang w:val="fr-CA"/>
        </w:rPr>
      </w:pPr>
    </w:p>
    <w:p w:rsidRPr="00BB74FB" w:rsidR="00BB74FB" w:rsidP="00BB74FB" w:rsidRDefault="00BB74FB" w14:paraId="4F41F5D7" w14:textId="50F5A869">
      <w:pPr>
        <w:rPr>
          <w:lang w:val="fr-CA"/>
        </w:rPr>
      </w:pPr>
      <w:r w:rsidRPr="2F63D1BA" w:rsidR="2C653193">
        <w:rPr>
          <w:lang w:val="fr-CA"/>
        </w:rPr>
        <w:t>Qu’est-ce que l’a</w:t>
      </w:r>
      <w:r w:rsidRPr="2F63D1BA" w:rsidR="00BB74FB">
        <w:rPr>
          <w:lang w:val="fr-CA"/>
        </w:rPr>
        <w:t>pplication Sondages dans Microsoft Teams</w:t>
      </w:r>
      <w:r w:rsidRPr="2F63D1BA" w:rsidR="4D0801C0">
        <w:rPr>
          <w:lang w:val="fr-CA"/>
        </w:rPr>
        <w:t>?</w:t>
      </w:r>
    </w:p>
    <w:p w:rsidRPr="00BB74FB" w:rsidR="00BB74FB" w:rsidP="00BB74FB" w:rsidRDefault="00BB74FB" w14:paraId="308105FC" w14:textId="77777777">
      <w:pPr>
        <w:rPr>
          <w:lang w:val="fr-CA"/>
        </w:rPr>
      </w:pPr>
      <w:r w:rsidRPr="00BB74FB">
        <w:rPr>
          <w:lang w:val="fr-CA"/>
        </w:rPr>
        <w:t>Optimisée par Microsoft Forms, l’application Sondages est un moyen plus convivial et accessible de réaliser des sondages durant vos réunions Teams. Avec l’application, vous pourrez créer un sondage avant ou pendant votre réunion, tout en recueillant les réponses en temps réel.</w:t>
      </w:r>
    </w:p>
    <w:p w:rsidRPr="00BB74FB" w:rsidR="00BB74FB" w:rsidP="00BB74FB" w:rsidRDefault="00BB74FB" w14:paraId="60CF55F5" w14:textId="77777777">
      <w:pPr>
        <w:rPr>
          <w:lang w:val="fr-CA"/>
        </w:rPr>
      </w:pPr>
      <w:r w:rsidRPr="00BB74FB">
        <w:rPr>
          <w:lang w:val="fr-CA"/>
        </w:rPr>
        <w:t>Depuis novembre 2020, il était nécessaire d’ajouter un onglet, soit l’application Forms, à votre réunion Teams durant laquelle vous souhaitiez réaliser un sondage. Maintenant, vous ajouterez une nouvelle application appelée « Sondages » comme option dans votre onglet de réunion. L’expérience de créer un sondage, c’est-à-dire de le préparer, de le lancer et d’évaluer les réponses reçues, sera la même avec cette application qu’avec l’application Forms.</w:t>
      </w:r>
    </w:p>
    <w:p w:rsidRPr="00BB74FB" w:rsidR="00BB74FB" w:rsidP="00BB74FB" w:rsidRDefault="00BB74FB" w14:paraId="0D2187CD" w14:textId="77777777">
      <w:pPr>
        <w:rPr>
          <w:lang w:val="fr-CA"/>
        </w:rPr>
      </w:pPr>
      <w:r w:rsidRPr="2F63D1BA" w:rsidR="00BB74FB">
        <w:rPr>
          <w:lang w:val="fr-CA"/>
        </w:rPr>
        <w:t>Microsoft mettra l’application originale Forms hors service d’ici la fin de l’année 2022. Nous encourageons tous les employés à commencer à utiliser l’application Sondages étant donné qu’elle offre les mêmes fonctionnalités.</w:t>
      </w:r>
    </w:p>
    <w:p w:rsidR="2F63D1BA" w:rsidP="2F63D1BA" w:rsidRDefault="2F63D1BA" w14:paraId="6F57CAD3" w14:textId="3185EEF9">
      <w:pPr>
        <w:pStyle w:val="Normal"/>
        <w:rPr>
          <w:lang w:val="fr-CA"/>
        </w:rPr>
      </w:pPr>
    </w:p>
    <w:p w:rsidR="500E1841" w:rsidP="500E1841" w:rsidRDefault="500E1841" w14:paraId="41A6D2CE" w14:textId="1F61D33F">
      <w:pPr>
        <w:pStyle w:val="Normal"/>
        <w:rPr>
          <w:lang w:val="fr-CA"/>
        </w:rPr>
      </w:pPr>
    </w:p>
    <w:p w:rsidRPr="00BB74FB" w:rsidR="00BB74FB" w:rsidP="00BB74FB" w:rsidRDefault="00BB74FB" w14:paraId="5A63773F" w14:textId="512BE696">
      <w:pPr>
        <w:rPr>
          <w:lang w:val="fr-CA"/>
        </w:rPr>
      </w:pPr>
      <w:r w:rsidRPr="2F63D1BA" w:rsidR="49D97219">
        <w:rPr>
          <w:lang w:val="fr-CA"/>
        </w:rPr>
        <w:t>Comment</w:t>
      </w:r>
      <w:r w:rsidRPr="2F63D1BA" w:rsidR="00BB74FB">
        <w:rPr>
          <w:lang w:val="fr-CA"/>
        </w:rPr>
        <w:t xml:space="preserve"> accéder à Sondages</w:t>
      </w:r>
      <w:r w:rsidRPr="2F63D1BA" w:rsidR="3F14C29D">
        <w:rPr>
          <w:lang w:val="fr-CA"/>
        </w:rPr>
        <w:t>?</w:t>
      </w:r>
    </w:p>
    <w:p w:rsidRPr="00BB74FB" w:rsidR="00BB74FB" w:rsidP="2F63D1BA" w:rsidRDefault="00BB74FB" w14:paraId="7B537D50" w14:textId="04AA1B7C">
      <w:pPr>
        <w:rPr>
          <w:lang w:val="fr-CA"/>
        </w:rPr>
      </w:pPr>
      <w:r w:rsidRPr="2F63D1BA" w:rsidR="00BB74FB">
        <w:rPr>
          <w:lang w:val="fr-CA"/>
        </w:rPr>
        <w:t>Méthode 1 : Création d’un sondage pendant une réunion Teams (en temps réel)</w:t>
      </w:r>
      <w:r w:rsidRPr="2F63D1BA" w:rsidR="4D997679">
        <w:rPr>
          <w:lang w:val="fr-CA"/>
        </w:rPr>
        <w:t>:</w:t>
      </w:r>
    </w:p>
    <w:p w:rsidRPr="00BB74FB" w:rsidR="00BB74FB" w:rsidP="2F63D1BA" w:rsidRDefault="00BB74FB" w14:paraId="69A65251" w14:textId="338DB7ED">
      <w:pPr>
        <w:pStyle w:val="ListParagraph"/>
        <w:numPr>
          <w:ilvl w:val="0"/>
          <w:numId w:val="2"/>
        </w:numPr>
        <w:rPr>
          <w:lang w:val="fr-CA"/>
        </w:rPr>
      </w:pPr>
      <w:r w:rsidRPr="2F63D1BA" w:rsidR="3F76E453">
        <w:rPr>
          <w:lang w:val="fr-CA"/>
        </w:rPr>
        <w:t>Pendant</w:t>
      </w:r>
      <w:r w:rsidRPr="2F63D1BA" w:rsidR="00BB74FB">
        <w:rPr>
          <w:lang w:val="fr-CA"/>
        </w:rPr>
        <w:t xml:space="preserve"> la réunion Teams, cliquez sur Applis dans le menu supérieur de droite.</w:t>
      </w:r>
    </w:p>
    <w:p w:rsidRPr="00BB74FB" w:rsidR="00BB74FB" w:rsidP="2F63D1BA" w:rsidRDefault="00BB74FB" w14:paraId="7485BEA0" w14:textId="2E5D3539">
      <w:pPr>
        <w:pStyle w:val="ListParagraph"/>
        <w:numPr>
          <w:ilvl w:val="0"/>
          <w:numId w:val="2"/>
        </w:numPr>
        <w:rPr>
          <w:lang w:val="fr-CA"/>
        </w:rPr>
      </w:pPr>
      <w:r w:rsidRPr="2F63D1BA" w:rsidR="0D72E7E5">
        <w:rPr>
          <w:lang w:val="fr-CA"/>
        </w:rPr>
        <w:t>Cherchez</w:t>
      </w:r>
      <w:r w:rsidRPr="2F63D1BA" w:rsidR="00BB74FB">
        <w:rPr>
          <w:lang w:val="fr-CA"/>
        </w:rPr>
        <w:t xml:space="preserve"> l’application Sondages (</w:t>
      </w:r>
      <w:r w:rsidRPr="2F63D1BA" w:rsidR="00BB74FB">
        <w:rPr>
          <w:lang w:val="fr-CA"/>
        </w:rPr>
        <w:t>Polls</w:t>
      </w:r>
      <w:r w:rsidRPr="2F63D1BA" w:rsidR="00BB74FB">
        <w:rPr>
          <w:lang w:val="fr-CA"/>
        </w:rPr>
        <w:t>) et choisissez-la.</w:t>
      </w:r>
    </w:p>
    <w:p w:rsidRPr="00BB74FB" w:rsidR="00BB74FB" w:rsidP="2F63D1BA" w:rsidRDefault="00BB74FB" w14:paraId="2CC11698" w14:textId="40C3CC04">
      <w:pPr>
        <w:pStyle w:val="ListParagraph"/>
        <w:numPr>
          <w:ilvl w:val="0"/>
          <w:numId w:val="2"/>
        </w:numPr>
        <w:rPr>
          <w:lang w:val="fr-CA"/>
        </w:rPr>
      </w:pPr>
      <w:r w:rsidRPr="2F63D1BA" w:rsidR="6B0A16C4">
        <w:rPr>
          <w:lang w:val="fr-CA"/>
        </w:rPr>
        <w:t>Commencez</w:t>
      </w:r>
      <w:r w:rsidRPr="2F63D1BA" w:rsidR="00BB74FB">
        <w:rPr>
          <w:lang w:val="fr-CA"/>
        </w:rPr>
        <w:t xml:space="preserve"> à créer un sondage et réalisez-le pendant la réunion.</w:t>
      </w:r>
    </w:p>
    <w:p w:rsidRPr="00BB74FB" w:rsidR="00BB74FB" w:rsidP="2F63D1BA" w:rsidRDefault="00BB74FB" w14:paraId="3827EC4C" w14:textId="046092E1">
      <w:pPr>
        <w:rPr>
          <w:lang w:val="fr-CA"/>
        </w:rPr>
      </w:pPr>
      <w:r w:rsidRPr="2F63D1BA" w:rsidR="00BB74FB">
        <w:rPr>
          <w:lang w:val="fr-CA"/>
        </w:rPr>
        <w:t>Méthode 2 : Création d’un sondage avant une réunion Team</w:t>
      </w:r>
      <w:r w:rsidRPr="2F63D1BA" w:rsidR="520DC3AF">
        <w:rPr>
          <w:lang w:val="fr-CA"/>
        </w:rPr>
        <w:t>s:</w:t>
      </w:r>
    </w:p>
    <w:p w:rsidRPr="00BB74FB" w:rsidR="00BB74FB" w:rsidP="2F63D1BA" w:rsidRDefault="00BB74FB" w14:paraId="78EA440A" w14:textId="4F109DFA">
      <w:pPr>
        <w:pStyle w:val="ListParagraph"/>
        <w:numPr>
          <w:ilvl w:val="0"/>
          <w:numId w:val="3"/>
        </w:numPr>
        <w:rPr>
          <w:lang w:val="fr-CA"/>
        </w:rPr>
      </w:pPr>
      <w:r w:rsidRPr="2F63D1BA" w:rsidR="520DC3AF">
        <w:rPr>
          <w:lang w:val="fr-CA"/>
        </w:rPr>
        <w:t>A</w:t>
      </w:r>
      <w:r w:rsidRPr="2F63D1BA" w:rsidR="00BB74FB">
        <w:rPr>
          <w:lang w:val="fr-CA"/>
        </w:rPr>
        <w:t>llez dans Teams et sélectionnez Calendrier.</w:t>
      </w:r>
    </w:p>
    <w:p w:rsidRPr="00BB74FB" w:rsidR="00BB74FB" w:rsidP="2F63D1BA" w:rsidRDefault="00BB74FB" w14:paraId="2E92099A" w14:textId="5769201B">
      <w:pPr>
        <w:pStyle w:val="ListParagraph"/>
        <w:numPr>
          <w:ilvl w:val="0"/>
          <w:numId w:val="3"/>
        </w:numPr>
        <w:rPr>
          <w:lang w:val="fr-CA"/>
        </w:rPr>
      </w:pPr>
      <w:r w:rsidRPr="2F63D1BA" w:rsidR="0175664D">
        <w:rPr>
          <w:lang w:val="fr-CA"/>
        </w:rPr>
        <w:t>T</w:t>
      </w:r>
      <w:r w:rsidRPr="2F63D1BA" w:rsidR="00BB74FB">
        <w:rPr>
          <w:lang w:val="fr-CA"/>
        </w:rPr>
        <w:t>rouvez la réunion que vous avez organisée et durant laquelle vous voulez réaliser un sondage, et cliquez sur l’invitation.</w:t>
      </w:r>
    </w:p>
    <w:p w:rsidRPr="00BB74FB" w:rsidR="00BB74FB" w:rsidP="2F63D1BA" w:rsidRDefault="00BB74FB" w14:paraId="7C63CD60" w14:textId="63CE9F9F">
      <w:pPr>
        <w:pStyle w:val="ListParagraph"/>
        <w:numPr>
          <w:ilvl w:val="0"/>
          <w:numId w:val="3"/>
        </w:numPr>
        <w:rPr>
          <w:lang w:val="fr-CA"/>
        </w:rPr>
      </w:pPr>
      <w:r w:rsidRPr="2F63D1BA" w:rsidR="619575DC">
        <w:rPr>
          <w:lang w:val="fr-CA"/>
        </w:rPr>
        <w:t>S</w:t>
      </w:r>
      <w:r w:rsidRPr="2F63D1BA" w:rsidR="00BB74FB">
        <w:rPr>
          <w:lang w:val="fr-CA"/>
        </w:rPr>
        <w:t>électionnez</w:t>
      </w:r>
      <w:r w:rsidRPr="2F63D1BA" w:rsidR="00BB74FB">
        <w:rPr>
          <w:lang w:val="fr-CA"/>
        </w:rPr>
        <w:t xml:space="preserve"> Discutez avec les participants.</w:t>
      </w:r>
    </w:p>
    <w:p w:rsidRPr="00BB74FB" w:rsidR="00BB74FB" w:rsidP="2F63D1BA" w:rsidRDefault="00BB74FB" w14:paraId="4F6F049F" w14:textId="1A2BC92B">
      <w:pPr>
        <w:pStyle w:val="ListParagraph"/>
        <w:numPr>
          <w:ilvl w:val="0"/>
          <w:numId w:val="3"/>
        </w:numPr>
        <w:rPr>
          <w:lang w:val="fr-CA"/>
        </w:rPr>
      </w:pPr>
      <w:r w:rsidRPr="2F63D1BA" w:rsidR="1BC008BC">
        <w:rPr>
          <w:lang w:val="fr-CA"/>
        </w:rPr>
        <w:t>S</w:t>
      </w:r>
      <w:r w:rsidRPr="2F63D1BA" w:rsidR="00BB74FB">
        <w:rPr>
          <w:lang w:val="fr-CA"/>
        </w:rPr>
        <w:t>électionnez le bouton + Ajouter un onglet dans le menu supérieur.</w:t>
      </w:r>
    </w:p>
    <w:p w:rsidRPr="00BB74FB" w:rsidR="00BB74FB" w:rsidP="2F63D1BA" w:rsidRDefault="00BB74FB" w14:paraId="2B25BA78" w14:textId="30151584">
      <w:pPr>
        <w:pStyle w:val="ListParagraph"/>
        <w:numPr>
          <w:ilvl w:val="0"/>
          <w:numId w:val="3"/>
        </w:numPr>
        <w:rPr>
          <w:lang w:val="fr-CA"/>
        </w:rPr>
      </w:pPr>
      <w:r w:rsidRPr="2F63D1BA" w:rsidR="7BD9D327">
        <w:rPr>
          <w:lang w:val="fr-CA"/>
        </w:rPr>
        <w:t>C</w:t>
      </w:r>
      <w:r w:rsidRPr="2F63D1BA" w:rsidR="00BB74FB">
        <w:rPr>
          <w:lang w:val="fr-CA"/>
        </w:rPr>
        <w:t>herchez l’application Sondages (</w:t>
      </w:r>
      <w:r w:rsidRPr="2F63D1BA" w:rsidR="00BB74FB">
        <w:rPr>
          <w:lang w:val="fr-CA"/>
        </w:rPr>
        <w:t>P</w:t>
      </w:r>
      <w:r w:rsidRPr="2F63D1BA" w:rsidR="00BB74FB">
        <w:rPr>
          <w:lang w:val="fr-CA"/>
        </w:rPr>
        <w:t>olls</w:t>
      </w:r>
      <w:r w:rsidRPr="2F63D1BA" w:rsidR="00BB74FB">
        <w:rPr>
          <w:lang w:val="fr-CA"/>
        </w:rPr>
        <w:t>)</w:t>
      </w:r>
      <w:r w:rsidRPr="2F63D1BA" w:rsidR="00BB74FB">
        <w:rPr>
          <w:lang w:val="fr-CA"/>
        </w:rPr>
        <w:t xml:space="preserve"> et sélectionnez-la.</w:t>
      </w:r>
    </w:p>
    <w:p w:rsidRPr="00BB74FB" w:rsidR="00BB74FB" w:rsidP="2F63D1BA" w:rsidRDefault="00BB74FB" w14:paraId="7BA74647" w14:textId="427E635A">
      <w:pPr>
        <w:pStyle w:val="ListParagraph"/>
        <w:numPr>
          <w:ilvl w:val="0"/>
          <w:numId w:val="3"/>
        </w:numPr>
        <w:rPr>
          <w:lang w:val="fr-CA"/>
        </w:rPr>
      </w:pPr>
      <w:r w:rsidRPr="2F63D1BA" w:rsidR="039AB02B">
        <w:rPr>
          <w:lang w:val="fr-CA"/>
        </w:rPr>
        <w:t>S</w:t>
      </w:r>
      <w:r w:rsidRPr="2F63D1BA" w:rsidR="00BB74FB">
        <w:rPr>
          <w:lang w:val="fr-CA"/>
        </w:rPr>
        <w:t>électionnez Enregistrer. Un nouvel onglet Sondages s’ajoutera à votre réunion.</w:t>
      </w:r>
    </w:p>
    <w:p w:rsidRPr="00BB74FB" w:rsidR="00BB74FB" w:rsidP="2F63D1BA" w:rsidRDefault="00BB74FB" w14:paraId="7E32F734" w14:textId="70ED9751">
      <w:pPr>
        <w:pStyle w:val="ListParagraph"/>
        <w:numPr>
          <w:ilvl w:val="0"/>
          <w:numId w:val="3"/>
        </w:numPr>
        <w:rPr>
          <w:lang w:val="fr-CA"/>
        </w:rPr>
      </w:pPr>
      <w:r w:rsidRPr="2F63D1BA" w:rsidR="10B2984F">
        <w:rPr>
          <w:lang w:val="fr-CA"/>
        </w:rPr>
        <w:t>C</w:t>
      </w:r>
      <w:r w:rsidRPr="2F63D1BA" w:rsidR="00BB74FB">
        <w:rPr>
          <w:lang w:val="fr-CA"/>
        </w:rPr>
        <w:t>ommencez à créer un sondage en utilisant le bouton Nouveau sondage.</w:t>
      </w:r>
    </w:p>
    <w:p w:rsidRPr="00BB74FB" w:rsidR="00BB74FB" w:rsidP="2F63D1BA" w:rsidRDefault="00BB74FB" w14:paraId="326D6A47" w14:textId="3E3A29FA">
      <w:pPr>
        <w:pStyle w:val="ListParagraph"/>
        <w:numPr>
          <w:ilvl w:val="0"/>
          <w:numId w:val="3"/>
        </w:numPr>
        <w:rPr>
          <w:lang w:val="fr-CA"/>
        </w:rPr>
      </w:pPr>
      <w:r w:rsidRPr="2F63D1BA" w:rsidR="2F6E3C75">
        <w:rPr>
          <w:lang w:val="fr-CA"/>
        </w:rPr>
        <w:t>S</w:t>
      </w:r>
      <w:r w:rsidRPr="2F63D1BA" w:rsidR="00BB74FB">
        <w:rPr>
          <w:lang w:val="fr-CA"/>
        </w:rPr>
        <w:t>électionnez Enregistrer une ébauche.</w:t>
      </w:r>
    </w:p>
    <w:p w:rsidRPr="00BB74FB" w:rsidR="00BB74FB" w:rsidP="2F63D1BA" w:rsidRDefault="00BB74FB" w14:paraId="3C90AC12" w14:textId="50A85240">
      <w:pPr>
        <w:pStyle w:val="ListParagraph"/>
        <w:numPr>
          <w:ilvl w:val="0"/>
          <w:numId w:val="3"/>
        </w:numPr>
        <w:rPr>
          <w:lang w:val="fr-CA"/>
        </w:rPr>
      </w:pPr>
      <w:r w:rsidRPr="2F63D1BA" w:rsidR="28584A3B">
        <w:rPr>
          <w:lang w:val="fr-CA"/>
        </w:rPr>
        <w:t>A</w:t>
      </w:r>
      <w:r w:rsidRPr="2F63D1BA" w:rsidR="00BB74FB">
        <w:rPr>
          <w:lang w:val="fr-CA"/>
        </w:rPr>
        <w:t>u moment de la réunion, lancez simplement les sondages que vous avez enregistrés en cliquant sur Sondages dans le menu supérieur, puis sur Lancer.</w:t>
      </w:r>
    </w:p>
    <w:p w:rsidRPr="00BB74FB" w:rsidR="00BB74FB" w:rsidP="2F63D1BA" w:rsidRDefault="00BB74FB" w14:paraId="2DD31CC3" w14:textId="0039B2A7">
      <w:pPr>
        <w:rPr>
          <w:lang w:val="fr-CA"/>
        </w:rPr>
      </w:pPr>
      <w:r w:rsidRPr="2F63D1BA" w:rsidR="00BB74FB">
        <w:rPr>
          <w:lang w:val="fr-CA"/>
        </w:rPr>
        <w:t>Méthode 3 : à partir d’un clavardage Teams</w:t>
      </w:r>
    </w:p>
    <w:p w:rsidRPr="00BB74FB" w:rsidR="00BB74FB" w:rsidP="2F63D1BA" w:rsidRDefault="00BB74FB" w14:paraId="4FF4DA27" w14:textId="78492441">
      <w:pPr>
        <w:pStyle w:val="ListParagraph"/>
        <w:numPr>
          <w:ilvl w:val="0"/>
          <w:numId w:val="4"/>
        </w:numPr>
        <w:rPr>
          <w:lang w:val="fr-CA"/>
        </w:rPr>
      </w:pPr>
      <w:r w:rsidRPr="2F63D1BA" w:rsidR="1E4E72FF">
        <w:rPr>
          <w:lang w:val="fr-CA"/>
        </w:rPr>
        <w:t>A</w:t>
      </w:r>
      <w:r w:rsidRPr="2F63D1BA" w:rsidR="00BB74FB">
        <w:rPr>
          <w:lang w:val="fr-CA"/>
        </w:rPr>
        <w:t xml:space="preserve">u bas de votre fil de clavardage Teams, cliquez sur les points de suspension puis sur ... Extension de messagerie. </w:t>
      </w:r>
    </w:p>
    <w:p w:rsidRPr="00BB74FB" w:rsidR="00BB74FB" w:rsidP="2F63D1BA" w:rsidRDefault="00BB74FB" w14:paraId="313A8B0E" w14:textId="6202F00F">
      <w:pPr>
        <w:pStyle w:val="ListParagraph"/>
        <w:numPr>
          <w:ilvl w:val="0"/>
          <w:numId w:val="4"/>
        </w:numPr>
        <w:rPr>
          <w:lang w:val="fr-CA"/>
        </w:rPr>
      </w:pPr>
      <w:r w:rsidRPr="2F63D1BA" w:rsidR="0061A452">
        <w:rPr>
          <w:lang w:val="fr-CA"/>
        </w:rPr>
        <w:t>C</w:t>
      </w:r>
      <w:r w:rsidRPr="2F63D1BA" w:rsidR="00BB74FB">
        <w:rPr>
          <w:lang w:val="fr-CA"/>
        </w:rPr>
        <w:t>herchez l’application Sondages (</w:t>
      </w:r>
      <w:r w:rsidRPr="2F63D1BA" w:rsidR="00BB74FB">
        <w:rPr>
          <w:lang w:val="fr-CA"/>
        </w:rPr>
        <w:t>Polls</w:t>
      </w:r>
      <w:r w:rsidRPr="2F63D1BA" w:rsidR="00BB74FB">
        <w:rPr>
          <w:lang w:val="fr-CA"/>
        </w:rPr>
        <w:t>) et sélectionnez-la.</w:t>
      </w:r>
    </w:p>
    <w:p w:rsidRPr="00BB74FB" w:rsidR="00BB74FB" w:rsidP="2F63D1BA" w:rsidRDefault="00BB74FB" w14:paraId="423BD616" w14:textId="0D072868">
      <w:pPr>
        <w:pStyle w:val="ListParagraph"/>
        <w:numPr>
          <w:ilvl w:val="0"/>
          <w:numId w:val="4"/>
        </w:numPr>
        <w:rPr>
          <w:lang w:val="fr-CA"/>
        </w:rPr>
      </w:pPr>
      <w:r w:rsidRPr="2F63D1BA" w:rsidR="06E254B9">
        <w:rPr>
          <w:lang w:val="fr-CA"/>
        </w:rPr>
        <w:t>C</w:t>
      </w:r>
      <w:r w:rsidRPr="2F63D1BA" w:rsidR="00BB74FB">
        <w:rPr>
          <w:lang w:val="fr-CA"/>
        </w:rPr>
        <w:t>ommencez à créer des sondages en temps réel.</w:t>
      </w:r>
    </w:p>
    <w:p w:rsidRPr="00BB74FB" w:rsidR="00BB74FB" w:rsidP="2F63D1BA" w:rsidRDefault="00BB74FB" w14:paraId="5CF87D2A" w14:textId="7DACDE64">
      <w:pPr>
        <w:rPr>
          <w:lang w:val="fr-CA"/>
        </w:rPr>
      </w:pPr>
      <w:proofErr w:type="gramStart"/>
      <w:r w:rsidRPr="2F63D1BA" w:rsidR="00BB74FB">
        <w:rPr>
          <w:lang w:val="fr-CA"/>
        </w:rPr>
        <w:t>Méthode 4 : à partir d’un canal Teams</w:t>
      </w:r>
      <w:proofErr w:type="gramEnd"/>
    </w:p>
    <w:p w:rsidRPr="00BB74FB" w:rsidR="00BB74FB" w:rsidP="2F63D1BA" w:rsidRDefault="00BB74FB" w14:paraId="60C79EDB" w14:textId="0257D1CD">
      <w:pPr>
        <w:pStyle w:val="ListParagraph"/>
        <w:numPr>
          <w:ilvl w:val="0"/>
          <w:numId w:val="5"/>
        </w:numPr>
        <w:rPr>
          <w:lang w:val="fr-CA"/>
        </w:rPr>
      </w:pPr>
      <w:r w:rsidRPr="2F63D1BA" w:rsidR="102798E2">
        <w:rPr>
          <w:lang w:val="fr-CA"/>
        </w:rPr>
        <w:t>D</w:t>
      </w:r>
      <w:r w:rsidRPr="2F63D1BA" w:rsidR="00BB74FB">
        <w:rPr>
          <w:lang w:val="fr-CA"/>
        </w:rPr>
        <w:t>ans votre canal Teams, sélectionnez Nouvelle conversation.</w:t>
      </w:r>
    </w:p>
    <w:p w:rsidRPr="00BB74FB" w:rsidR="00BB74FB" w:rsidP="2F63D1BA" w:rsidRDefault="00BB74FB" w14:paraId="10AD2192" w14:textId="11A32266">
      <w:pPr>
        <w:pStyle w:val="ListParagraph"/>
        <w:numPr>
          <w:ilvl w:val="0"/>
          <w:numId w:val="5"/>
        </w:numPr>
        <w:rPr>
          <w:lang w:val="fr-CA"/>
        </w:rPr>
      </w:pPr>
      <w:r w:rsidRPr="2F63D1BA" w:rsidR="7FFAECFD">
        <w:rPr>
          <w:lang w:val="fr-CA"/>
        </w:rPr>
        <w:t>S</w:t>
      </w:r>
      <w:r w:rsidRPr="2F63D1BA" w:rsidR="00BB74FB">
        <w:rPr>
          <w:lang w:val="fr-CA"/>
        </w:rPr>
        <w:t>électionnez l’icône des points de suspension, puis sur ... Extension de messagerie.</w:t>
      </w:r>
    </w:p>
    <w:p w:rsidRPr="00BB74FB" w:rsidR="00BB74FB" w:rsidP="2F63D1BA" w:rsidRDefault="00BB74FB" w14:paraId="5D09FB9D" w14:textId="479A6AD1">
      <w:pPr>
        <w:pStyle w:val="ListParagraph"/>
        <w:numPr>
          <w:ilvl w:val="0"/>
          <w:numId w:val="5"/>
        </w:numPr>
        <w:rPr>
          <w:lang w:val="fr-CA"/>
        </w:rPr>
      </w:pPr>
      <w:r w:rsidRPr="2F63D1BA" w:rsidR="44931B3A">
        <w:rPr>
          <w:lang w:val="fr-CA"/>
        </w:rPr>
        <w:t>C</w:t>
      </w:r>
      <w:r w:rsidRPr="2F63D1BA" w:rsidR="00BB74FB">
        <w:rPr>
          <w:lang w:val="fr-CA"/>
        </w:rPr>
        <w:t xml:space="preserve">herchez l’application Sondages </w:t>
      </w:r>
      <w:r w:rsidRPr="2F63D1BA" w:rsidR="00BB74FB">
        <w:rPr>
          <w:lang w:val="fr-CA"/>
        </w:rPr>
        <w:t>(</w:t>
      </w:r>
      <w:r w:rsidRPr="2F63D1BA" w:rsidR="00BB74FB">
        <w:rPr>
          <w:lang w:val="fr-CA"/>
        </w:rPr>
        <w:t>Poll</w:t>
      </w:r>
      <w:r w:rsidRPr="2F63D1BA" w:rsidR="00BB74FB">
        <w:rPr>
          <w:lang w:val="fr-CA"/>
        </w:rPr>
        <w:t>s</w:t>
      </w:r>
      <w:r w:rsidRPr="2F63D1BA" w:rsidR="00BB74FB">
        <w:rPr>
          <w:lang w:val="fr-CA"/>
        </w:rPr>
        <w:t>) et sélectionnez-la.</w:t>
      </w:r>
    </w:p>
    <w:p w:rsidRPr="00BB74FB" w:rsidR="00BB74FB" w:rsidP="2F63D1BA" w:rsidRDefault="00BB74FB" w14:paraId="1A834709" w14:textId="547A686E">
      <w:pPr>
        <w:pStyle w:val="ListParagraph"/>
        <w:numPr>
          <w:ilvl w:val="0"/>
          <w:numId w:val="5"/>
        </w:numPr>
        <w:rPr>
          <w:lang w:val="fr-CA"/>
        </w:rPr>
      </w:pPr>
      <w:r w:rsidRPr="2F63D1BA" w:rsidR="65B95D95">
        <w:rPr>
          <w:lang w:val="fr-CA"/>
        </w:rPr>
        <w:t>C</w:t>
      </w:r>
      <w:r w:rsidRPr="2F63D1BA" w:rsidR="00BB74FB">
        <w:rPr>
          <w:lang w:val="fr-CA"/>
        </w:rPr>
        <w:t>ommencez à créer des sondages en temps réel.</w:t>
      </w:r>
    </w:p>
    <w:p w:rsidRPr="00BB74FB" w:rsidR="00BB74FB" w:rsidP="00BB74FB" w:rsidRDefault="00BB74FB" w14:paraId="3948EC20" w14:textId="77777777">
      <w:pPr>
        <w:rPr>
          <w:lang w:val="fr-CA"/>
        </w:rPr>
      </w:pPr>
    </w:p>
    <w:p w:rsidRPr="00BB74FB" w:rsidR="00BB74FB" w:rsidP="00BB74FB" w:rsidRDefault="00BB74FB" w14:paraId="3D9768E2" w14:textId="77777777">
      <w:pPr>
        <w:rPr>
          <w:lang w:val="fr-CA"/>
        </w:rPr>
      </w:pPr>
    </w:p>
    <w:p w:rsidR="500E1841" w:rsidP="500E1841" w:rsidRDefault="500E1841" w14:paraId="0255021C" w14:textId="0129C8D1">
      <w:pPr>
        <w:pStyle w:val="Normal"/>
        <w:rPr>
          <w:lang w:val="fr-CA"/>
        </w:rPr>
      </w:pPr>
    </w:p>
    <w:p w:rsidRPr="00BB74FB" w:rsidR="00BB74FB" w:rsidP="00BB74FB" w:rsidRDefault="00BB74FB" w14:paraId="4CE67AE7" w14:textId="0458189F">
      <w:pPr>
        <w:rPr>
          <w:lang w:val="fr-CA"/>
        </w:rPr>
      </w:pPr>
      <w:r w:rsidRPr="2F63D1BA" w:rsidR="076BE7A6">
        <w:rPr>
          <w:lang w:val="fr-CA"/>
        </w:rPr>
        <w:t>Quelles sont les r</w:t>
      </w:r>
      <w:r w:rsidRPr="2F63D1BA" w:rsidR="00BB74FB">
        <w:rPr>
          <w:lang w:val="fr-CA"/>
        </w:rPr>
        <w:t>estrictions</w:t>
      </w:r>
      <w:r w:rsidRPr="2F63D1BA" w:rsidR="4F686DFC">
        <w:rPr>
          <w:lang w:val="fr-CA"/>
        </w:rPr>
        <w:t xml:space="preserve"> associées à Forms?</w:t>
      </w:r>
    </w:p>
    <w:p w:rsidRPr="00BB74FB" w:rsidR="00BB74FB" w:rsidP="2F63D1BA" w:rsidRDefault="00BB74FB" w14:paraId="32E50688" w14:textId="2163F1A9">
      <w:pPr>
        <w:rPr>
          <w:lang w:val="fr-CA"/>
        </w:rPr>
      </w:pPr>
      <w:r w:rsidRPr="2F63D1BA" w:rsidR="00BB74FB">
        <w:rPr>
          <w:lang w:val="fr-CA"/>
        </w:rPr>
        <w:t>Vous pouvez seulement accéder à Forms et M365 de l'une des manières suivantes :</w:t>
      </w:r>
    </w:p>
    <w:p w:rsidRPr="00BB74FB" w:rsidR="00BB74FB" w:rsidP="2F63D1BA" w:rsidRDefault="00BB74FB" w14:paraId="67075C2B" w14:textId="16F6492A">
      <w:pPr>
        <w:pStyle w:val="ListParagraph"/>
        <w:numPr>
          <w:ilvl w:val="0"/>
          <w:numId w:val="6"/>
        </w:numPr>
        <w:rPr>
          <w:lang w:val="fr-CA"/>
        </w:rPr>
      </w:pPr>
      <w:r w:rsidRPr="2F63D1BA" w:rsidR="00BB74FB">
        <w:rPr>
          <w:lang w:val="fr-CA"/>
        </w:rPr>
        <w:t xml:space="preserve">Sur un ordinateur portatif ou </w:t>
      </w:r>
      <w:r w:rsidRPr="2F63D1BA" w:rsidR="7D1CBCA0">
        <w:rPr>
          <w:lang w:val="fr-CA"/>
        </w:rPr>
        <w:t>une tablette émise et géré</w:t>
      </w:r>
      <w:r w:rsidRPr="2F63D1BA" w:rsidR="00BB74FB">
        <w:rPr>
          <w:lang w:val="fr-CA"/>
        </w:rPr>
        <w:t xml:space="preserve"> par le gouvernement.</w:t>
      </w:r>
    </w:p>
    <w:p w:rsidRPr="00BB74FB" w:rsidR="00BB74FB" w:rsidP="2F63D1BA" w:rsidRDefault="00BB74FB" w14:paraId="19DB9F79" w14:textId="09168AA6">
      <w:pPr>
        <w:pStyle w:val="ListParagraph"/>
        <w:numPr>
          <w:ilvl w:val="0"/>
          <w:numId w:val="6"/>
        </w:numPr>
        <w:rPr>
          <w:lang w:val="fr-CA"/>
        </w:rPr>
      </w:pPr>
      <w:r w:rsidRPr="2F63D1BA" w:rsidR="00BB74FB">
        <w:rPr>
          <w:lang w:val="fr-CA"/>
        </w:rPr>
        <w:t>Sur un téléphone mobile émis et géré par le gouvernement permettant démis et d'accéder à la messagerie professionnelle ;</w:t>
      </w:r>
    </w:p>
    <w:p w:rsidRPr="00BB74FB" w:rsidR="00BB74FB" w:rsidP="2F63D1BA" w:rsidRDefault="00BB74FB" w14:paraId="1BD80B7D" w14:textId="22FB7275">
      <w:pPr>
        <w:pStyle w:val="ListParagraph"/>
        <w:numPr>
          <w:ilvl w:val="0"/>
          <w:numId w:val="6"/>
        </w:numPr>
        <w:rPr>
          <w:lang w:val="fr-CA"/>
        </w:rPr>
      </w:pPr>
      <w:r w:rsidRPr="2F63D1BA" w:rsidR="00BB74FB">
        <w:rPr>
          <w:lang w:val="fr-CA"/>
        </w:rPr>
        <w:t xml:space="preserve">Sur un ordinateur portable personnel connecté à </w:t>
      </w:r>
      <w:r w:rsidRPr="2F63D1BA" w:rsidR="00BB74FB">
        <w:rPr>
          <w:lang w:val="fr-CA"/>
        </w:rPr>
        <w:t>AppGate</w:t>
      </w:r>
      <w:r w:rsidRPr="2F63D1BA" w:rsidR="00BB74FB">
        <w:rPr>
          <w:lang w:val="fr-CA"/>
        </w:rPr>
        <w:t>.</w:t>
      </w:r>
    </w:p>
    <w:p w:rsidRPr="00BB74FB" w:rsidR="00BB74FB" w:rsidP="2F63D1BA" w:rsidRDefault="00BB74FB" w14:paraId="47D301A4" w14:textId="03500BD8">
      <w:pPr>
        <w:pStyle w:val="ListParagraph"/>
        <w:numPr>
          <w:ilvl w:val="0"/>
          <w:numId w:val="6"/>
        </w:numPr>
        <w:rPr>
          <w:lang w:val="fr-CA"/>
        </w:rPr>
      </w:pPr>
      <w:r w:rsidRPr="2F63D1BA" w:rsidR="00BB74FB">
        <w:rPr>
          <w:lang w:val="fr-CA"/>
        </w:rPr>
        <w:t>Sur un ordinateur portable personnel connecté à l'Environnement virtuel à accès sécurisé - Bureau (EVAS-B)</w:t>
      </w:r>
    </w:p>
    <w:p w:rsidRPr="00BB74FB" w:rsidR="00BB74FB" w:rsidP="00BB74FB" w:rsidRDefault="00BB74FB" w14:paraId="04F2C507" w14:textId="77777777">
      <w:pPr>
        <w:rPr>
          <w:lang w:val="fr-CA"/>
        </w:rPr>
      </w:pPr>
    </w:p>
    <w:sectPr w:rsidRPr="00BB74FB"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54561b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6307b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22a7c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fb82e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9069ef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bd05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4F1F04"/>
    <w:rsid w:val="00595AA2"/>
    <w:rsid w:val="0061A452"/>
    <w:rsid w:val="00625EC7"/>
    <w:rsid w:val="00743A60"/>
    <w:rsid w:val="00A32182"/>
    <w:rsid w:val="00A92185"/>
    <w:rsid w:val="00BB74FB"/>
    <w:rsid w:val="00C104E2"/>
    <w:rsid w:val="0175664D"/>
    <w:rsid w:val="02316671"/>
    <w:rsid w:val="0295C6A7"/>
    <w:rsid w:val="039AB02B"/>
    <w:rsid w:val="06E254B9"/>
    <w:rsid w:val="076BE7A6"/>
    <w:rsid w:val="0D72E7E5"/>
    <w:rsid w:val="102798E2"/>
    <w:rsid w:val="10B2984F"/>
    <w:rsid w:val="15871883"/>
    <w:rsid w:val="18BEB945"/>
    <w:rsid w:val="1BC008BC"/>
    <w:rsid w:val="1E4E72FF"/>
    <w:rsid w:val="256E13BC"/>
    <w:rsid w:val="28584A3B"/>
    <w:rsid w:val="2C653193"/>
    <w:rsid w:val="2F63D1BA"/>
    <w:rsid w:val="2F6E3C75"/>
    <w:rsid w:val="3F14C29D"/>
    <w:rsid w:val="3F76E453"/>
    <w:rsid w:val="42C47047"/>
    <w:rsid w:val="42F33336"/>
    <w:rsid w:val="44931B3A"/>
    <w:rsid w:val="49D97219"/>
    <w:rsid w:val="4B154E2B"/>
    <w:rsid w:val="4D0801C0"/>
    <w:rsid w:val="4D997679"/>
    <w:rsid w:val="4F686DFC"/>
    <w:rsid w:val="500E1841"/>
    <w:rsid w:val="520DC3AF"/>
    <w:rsid w:val="599ED86B"/>
    <w:rsid w:val="5C60F8E7"/>
    <w:rsid w:val="619575DC"/>
    <w:rsid w:val="65B95D95"/>
    <w:rsid w:val="6812AAA7"/>
    <w:rsid w:val="6B0A16C4"/>
    <w:rsid w:val="74367911"/>
    <w:rsid w:val="7BD9D327"/>
    <w:rsid w:val="7D1CBCA0"/>
    <w:rsid w:val="7FFAEC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0a930a0274984a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FYY6W5JJ5NZM-911278982-2655</_dlc_DocId>
    <_dlc_DocIdUrl xmlns="0fc12c2c-1717-4286-84b7-16ce70279b18">
      <Url>https://014gc.sharepoint.com/sites/quipedeprojetsIAIA-AIAIProjectTeam/_layouts/15/DocIdRedir.aspx?ID=FYY6W5JJ5NZM-911278982-2655</Url>
      <Description>FYY6W5JJ5NZM-911278982-2655</Description>
    </_dlc_DocIdUrl>
  </documentManagement>
</p:properties>
</file>

<file path=customXml/itemProps1.xml><?xml version="1.0" encoding="utf-8"?>
<ds:datastoreItem xmlns:ds="http://schemas.openxmlformats.org/officeDocument/2006/customXml" ds:itemID="{7B62554F-FAAC-43C2-ABBB-4BE1F694D5BC}"/>
</file>

<file path=customXml/itemProps2.xml><?xml version="1.0" encoding="utf-8"?>
<ds:datastoreItem xmlns:ds="http://schemas.openxmlformats.org/officeDocument/2006/customXml" ds:itemID="{56DA65E6-FD68-4090-AD18-53CE2CE92AB4}"/>
</file>

<file path=customXml/itemProps3.xml><?xml version="1.0" encoding="utf-8"?>
<ds:datastoreItem xmlns:ds="http://schemas.openxmlformats.org/officeDocument/2006/customXml" ds:itemID="{B741F6FD-42BC-4266-B8F6-44D7591DDA5D}"/>
</file>

<file path=customXml/itemProps4.xml><?xml version="1.0" encoding="utf-8"?>
<ds:datastoreItem xmlns:ds="http://schemas.openxmlformats.org/officeDocument/2006/customXml" ds:itemID="{F9BFA6BE-5314-4156-A75E-9F42520C9B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Wawatie, Jeremiah J [NC]</dc:creator>
  <keywords/>
  <dc:description/>
  <lastModifiedBy>Prévost-Chénier, Anik A [NC]</lastModifiedBy>
  <revision>4</revision>
  <dcterms:created xsi:type="dcterms:W3CDTF">2023-05-11T13:23:00.0000000Z</dcterms:created>
  <dcterms:modified xsi:type="dcterms:W3CDTF">2023-05-18T19:31:30.9482038Z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7e63acbe-32bc-49bf-83d3-62beb14381cc</vt:lpwstr>
  </property>
  <property fmtid="{D5CDD505-2E9C-101B-9397-08002B2CF9AE}" pid="4" name="MediaServiceImageTags">
    <vt:lpwstr/>
  </property>
</Properties>
</file>