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05873" w14:textId="77777777" w:rsidR="00B57A5F" w:rsidRPr="007E3CC0" w:rsidRDefault="00B57A5F" w:rsidP="003E01E7">
      <w:pPr>
        <w:pStyle w:val="Header"/>
        <w:rPr>
          <w:rFonts w:ascii="Arial" w:hAnsi="Arial" w:cs="Arial"/>
          <w:b/>
          <w:bCs/>
        </w:rPr>
      </w:pPr>
      <w:r>
        <w:rPr>
          <w:rFonts w:ascii="Arial" w:hAnsi="Arial" w:cs="Arial"/>
          <w:b/>
          <w:bCs/>
        </w:rPr>
        <w:t>SUBMISSION, REQUIREMENTS &amp; EVALUATION (SRE)</w:t>
      </w:r>
      <w:r w:rsidRPr="007E3CC0">
        <w:rPr>
          <w:rFonts w:ascii="Arial" w:hAnsi="Arial" w:cs="Arial"/>
          <w:b/>
          <w:bCs/>
        </w:rPr>
        <w:t xml:space="preserve"> FOR ARCHITECTURAL &amp; ENGINEERING SERVICES</w:t>
      </w:r>
    </w:p>
    <w:p w14:paraId="55BB695C" w14:textId="77777777" w:rsidR="00B57A5F" w:rsidRDefault="00B57A5F" w:rsidP="003E01E7">
      <w:pPr>
        <w:numPr>
          <w:ilvl w:val="12"/>
          <w:numId w:val="0"/>
        </w:numPr>
        <w:autoSpaceDE w:val="0"/>
        <w:autoSpaceDN w:val="0"/>
        <w:adjustRightInd w:val="0"/>
        <w:spacing w:after="0" w:line="240" w:lineRule="auto"/>
        <w:jc w:val="both"/>
        <w:rPr>
          <w:rFonts w:ascii="Arial" w:eastAsia="Calibri" w:hAnsi="Arial" w:cs="Arial"/>
          <w:b/>
          <w:bCs/>
          <w:kern w:val="0"/>
          <w:sz w:val="20"/>
          <w:szCs w:val="20"/>
          <w14:ligatures w14:val="none"/>
        </w:rPr>
      </w:pPr>
    </w:p>
    <w:p w14:paraId="53AFDBBB" w14:textId="77777777" w:rsidR="00A81E99" w:rsidRPr="00A81E99" w:rsidRDefault="00A81E99" w:rsidP="00A81E99">
      <w:pPr>
        <w:numPr>
          <w:ilvl w:val="12"/>
          <w:numId w:val="0"/>
        </w:numPr>
        <w:autoSpaceDE w:val="0"/>
        <w:autoSpaceDN w:val="0"/>
        <w:adjustRightInd w:val="0"/>
        <w:spacing w:after="0" w:line="240" w:lineRule="auto"/>
        <w:jc w:val="both"/>
        <w:rPr>
          <w:rFonts w:ascii="Arial" w:eastAsia="Calibri" w:hAnsi="Arial" w:cs="Arial"/>
          <w:b/>
          <w:bCs/>
          <w:kern w:val="0"/>
          <w:sz w:val="20"/>
          <w:szCs w:val="20"/>
          <w14:ligatures w14:val="none"/>
        </w:rPr>
      </w:pPr>
      <w:r w:rsidRPr="00A81E99">
        <w:rPr>
          <w:rFonts w:ascii="Arial" w:eastAsia="Calibri" w:hAnsi="Arial" w:cs="Arial"/>
          <w:b/>
          <w:bCs/>
          <w:kern w:val="0"/>
          <w:sz w:val="20"/>
          <w:szCs w:val="20"/>
          <w14:ligatures w14:val="none"/>
        </w:rPr>
        <w:t>3.1</w:t>
      </w:r>
      <w:r w:rsidRPr="00A81E99">
        <w:rPr>
          <w:rFonts w:ascii="Arial" w:eastAsia="Calibri" w:hAnsi="Arial" w:cs="Arial"/>
          <w:b/>
          <w:bCs/>
          <w:kern w:val="0"/>
          <w:sz w:val="20"/>
          <w:szCs w:val="20"/>
          <w14:ligatures w14:val="none"/>
        </w:rPr>
        <w:tab/>
        <w:t>MANDATORY REQUIREMENTS</w:t>
      </w:r>
    </w:p>
    <w:p w14:paraId="1C8D8913" w14:textId="77777777" w:rsidR="00A81E99" w:rsidRPr="00A81E99" w:rsidRDefault="00A81E99" w:rsidP="00A81E99">
      <w:pPr>
        <w:autoSpaceDE w:val="0"/>
        <w:autoSpaceDN w:val="0"/>
        <w:adjustRightInd w:val="0"/>
        <w:spacing w:after="0" w:line="240" w:lineRule="auto"/>
        <w:jc w:val="both"/>
        <w:rPr>
          <w:rFonts w:ascii="Arial" w:eastAsia="Calibri" w:hAnsi="Arial" w:cs="Arial"/>
          <w:b/>
          <w:bCs/>
          <w:kern w:val="0"/>
          <w:sz w:val="20"/>
          <w:szCs w:val="20"/>
          <w14:ligatures w14:val="none"/>
        </w:rPr>
      </w:pPr>
    </w:p>
    <w:p w14:paraId="7CD06634" w14:textId="77777777" w:rsidR="00A81E99" w:rsidRPr="00A81E99" w:rsidRDefault="00A81E99" w:rsidP="00A81E99">
      <w:pPr>
        <w:autoSpaceDE w:val="0"/>
        <w:autoSpaceDN w:val="0"/>
        <w:adjustRightInd w:val="0"/>
        <w:spacing w:after="0" w:line="240" w:lineRule="auto"/>
        <w:jc w:val="both"/>
        <w:rPr>
          <w:rFonts w:ascii="Arial" w:eastAsia="Calibri" w:hAnsi="Arial" w:cs="Arial"/>
          <w:kern w:val="0"/>
          <w:sz w:val="20"/>
          <w:szCs w:val="20"/>
          <w14:ligatures w14:val="none"/>
        </w:rPr>
      </w:pPr>
      <w:r w:rsidRPr="00A81E99">
        <w:rPr>
          <w:rFonts w:ascii="Arial" w:eastAsia="Calibri" w:hAnsi="Arial" w:cs="Arial"/>
          <w:kern w:val="0"/>
          <w:sz w:val="20"/>
          <w:szCs w:val="20"/>
          <w14:ligatures w14:val="none"/>
        </w:rPr>
        <w:t>Failure to meet the mandatory requirements will render the proposal as non-responsive and no further evaluation will be carried out.</w:t>
      </w:r>
    </w:p>
    <w:p w14:paraId="61EDE3F5" w14:textId="77777777" w:rsidR="00A81E99" w:rsidRPr="00A81E99" w:rsidRDefault="00A81E99" w:rsidP="00A81E99">
      <w:pPr>
        <w:autoSpaceDE w:val="0"/>
        <w:autoSpaceDN w:val="0"/>
        <w:adjustRightInd w:val="0"/>
        <w:spacing w:after="0" w:line="240" w:lineRule="auto"/>
        <w:jc w:val="both"/>
        <w:rPr>
          <w:rFonts w:ascii="Arial" w:eastAsia="Calibri" w:hAnsi="Arial" w:cs="Arial"/>
          <w:kern w:val="0"/>
          <w:sz w:val="20"/>
          <w:szCs w:val="20"/>
          <w14:ligatures w14:val="none"/>
        </w:rPr>
      </w:pPr>
    </w:p>
    <w:p w14:paraId="7E4F0CA3" w14:textId="77777777" w:rsidR="00A81E99" w:rsidRPr="00A81E99" w:rsidRDefault="00A81E99" w:rsidP="00A81E99">
      <w:pPr>
        <w:autoSpaceDE w:val="0"/>
        <w:autoSpaceDN w:val="0"/>
        <w:adjustRightInd w:val="0"/>
        <w:spacing w:after="0" w:line="240" w:lineRule="auto"/>
        <w:jc w:val="both"/>
        <w:rPr>
          <w:rFonts w:ascii="Arial" w:eastAsia="Calibri" w:hAnsi="Arial" w:cs="Arial"/>
          <w:kern w:val="0"/>
          <w:sz w:val="20"/>
          <w:szCs w:val="20"/>
          <w14:ligatures w14:val="none"/>
        </w:rPr>
      </w:pPr>
      <w:r w:rsidRPr="00A81E99">
        <w:rPr>
          <w:rFonts w:ascii="Arial" w:eastAsia="Calibri" w:hAnsi="Arial" w:cs="Arial"/>
          <w:i/>
          <w:iCs/>
          <w:color w:val="FF0000"/>
          <w:kern w:val="0"/>
          <w:sz w:val="20"/>
          <w:szCs w:val="20"/>
          <w:u w:val="single"/>
          <w14:ligatures w14:val="none"/>
        </w:rPr>
        <w:t>Writer Note</w:t>
      </w:r>
      <w:r w:rsidRPr="00A81E99">
        <w:rPr>
          <w:rFonts w:ascii="Arial" w:eastAsia="Calibri" w:hAnsi="Arial" w:cs="Arial"/>
          <w:i/>
          <w:iCs/>
          <w:color w:val="FF0000"/>
          <w:kern w:val="0"/>
          <w:sz w:val="20"/>
          <w:szCs w:val="20"/>
          <w14:ligatures w14:val="none"/>
        </w:rPr>
        <w:t>:   The number of mandatory requirements i.e. pass/fail requirements  is minimal.  Mandatory requirements are used only when it is absolutely essential that the consultant meet the requirements; for example, where provincial professional associations require licensing. Additional mandatory requirements are to be used only if absolutely essential for the project and will be determined on a project by project basis.  Example:  security requirements, Canadian firms only, etc... These should be discussed with your Senior Project Manager and your Contracting Officer.</w:t>
      </w:r>
    </w:p>
    <w:p w14:paraId="39A4B2DD" w14:textId="77777777" w:rsidR="00A81E99" w:rsidRPr="00A81E99" w:rsidRDefault="00A81E99" w:rsidP="00A81E99">
      <w:pPr>
        <w:autoSpaceDE w:val="0"/>
        <w:autoSpaceDN w:val="0"/>
        <w:adjustRightInd w:val="0"/>
        <w:spacing w:after="0" w:line="240" w:lineRule="auto"/>
        <w:jc w:val="both"/>
        <w:rPr>
          <w:rFonts w:ascii="Arial" w:eastAsia="Calibri" w:hAnsi="Arial" w:cs="Arial"/>
          <w:b/>
          <w:bCs/>
          <w:kern w:val="0"/>
          <w:sz w:val="20"/>
          <w:szCs w:val="20"/>
          <w14:ligatures w14:val="none"/>
        </w:rPr>
      </w:pPr>
    </w:p>
    <w:p w14:paraId="7E6EA69E" w14:textId="77777777" w:rsidR="00A81E99" w:rsidRPr="00A81E99" w:rsidRDefault="00A81E99" w:rsidP="00A81E99">
      <w:pPr>
        <w:autoSpaceDE w:val="0"/>
        <w:autoSpaceDN w:val="0"/>
        <w:adjustRightInd w:val="0"/>
        <w:spacing w:after="0" w:line="240" w:lineRule="auto"/>
        <w:jc w:val="both"/>
        <w:rPr>
          <w:rFonts w:ascii="Arial" w:eastAsia="Calibri" w:hAnsi="Arial" w:cs="Arial"/>
          <w:b/>
          <w:bCs/>
          <w:kern w:val="0"/>
          <w:sz w:val="20"/>
          <w:szCs w:val="20"/>
          <w14:ligatures w14:val="none"/>
        </w:rPr>
      </w:pPr>
      <w:r w:rsidRPr="00A81E99">
        <w:rPr>
          <w:rFonts w:ascii="Arial" w:eastAsia="Calibri" w:hAnsi="Arial" w:cs="Arial"/>
          <w:b/>
          <w:bCs/>
          <w:kern w:val="0"/>
          <w:sz w:val="20"/>
          <w:szCs w:val="20"/>
          <w14:ligatures w14:val="none"/>
        </w:rPr>
        <w:t>3.1.1</w:t>
      </w:r>
      <w:r w:rsidRPr="00A81E99">
        <w:rPr>
          <w:rFonts w:ascii="Arial" w:eastAsia="Calibri" w:hAnsi="Arial" w:cs="Arial"/>
          <w:b/>
          <w:bCs/>
          <w:kern w:val="0"/>
          <w:sz w:val="20"/>
          <w:szCs w:val="20"/>
          <w14:ligatures w14:val="none"/>
        </w:rPr>
        <w:tab/>
        <w:t>Licensing, Certification or Authorization</w:t>
      </w:r>
    </w:p>
    <w:p w14:paraId="75FAEF89" w14:textId="77777777" w:rsidR="00A81E99" w:rsidRPr="00A81E99" w:rsidRDefault="00A81E99" w:rsidP="00A81E99">
      <w:pPr>
        <w:autoSpaceDE w:val="0"/>
        <w:autoSpaceDN w:val="0"/>
        <w:adjustRightInd w:val="0"/>
        <w:spacing w:after="0" w:line="240" w:lineRule="auto"/>
        <w:jc w:val="both"/>
        <w:rPr>
          <w:rFonts w:ascii="Arial" w:eastAsia="Calibri" w:hAnsi="Arial" w:cs="Arial"/>
          <w:kern w:val="0"/>
          <w:sz w:val="20"/>
          <w:szCs w:val="20"/>
          <w14:ligatures w14:val="none"/>
        </w:rPr>
      </w:pPr>
    </w:p>
    <w:p w14:paraId="36C44997" w14:textId="77777777" w:rsidR="00A81E99" w:rsidRPr="00A81E99" w:rsidRDefault="00A81E99" w:rsidP="00A81E99">
      <w:pPr>
        <w:autoSpaceDE w:val="0"/>
        <w:autoSpaceDN w:val="0"/>
        <w:adjustRightInd w:val="0"/>
        <w:spacing w:after="0" w:line="240" w:lineRule="auto"/>
        <w:jc w:val="both"/>
        <w:rPr>
          <w:rFonts w:ascii="Arial" w:eastAsia="Calibri" w:hAnsi="Arial" w:cs="Arial"/>
          <w:kern w:val="0"/>
          <w:sz w:val="20"/>
          <w:szCs w:val="20"/>
          <w14:ligatures w14:val="none"/>
        </w:rPr>
      </w:pPr>
      <w:r w:rsidRPr="00A81E99">
        <w:rPr>
          <w:rFonts w:ascii="Arial" w:eastAsia="Calibri" w:hAnsi="Arial" w:cs="Arial"/>
          <w:kern w:val="0"/>
          <w:sz w:val="20"/>
          <w:szCs w:val="20"/>
          <w14:ligatures w14:val="none"/>
        </w:rPr>
        <w:t xml:space="preserve">The proponent shall be a(n) </w:t>
      </w:r>
      <w:r w:rsidRPr="00A81E99">
        <w:rPr>
          <w:rFonts w:ascii="Arial" w:eastAsia="Calibri" w:hAnsi="Arial" w:cs="Arial"/>
          <w:color w:val="00B050"/>
          <w:kern w:val="0"/>
          <w:sz w:val="20"/>
          <w:szCs w:val="20"/>
          <w14:ligatures w14:val="none"/>
        </w:rPr>
        <w:t>[insert discipline], [licensed, or eligible to be licensed, certified or otherwise authorized]</w:t>
      </w:r>
      <w:r w:rsidRPr="00A81E99">
        <w:rPr>
          <w:rFonts w:ascii="Arial" w:eastAsia="Calibri" w:hAnsi="Arial" w:cs="Arial"/>
          <w:kern w:val="0"/>
          <w:sz w:val="20"/>
          <w:szCs w:val="20"/>
          <w14:ligatures w14:val="none"/>
        </w:rPr>
        <w:t xml:space="preserve"> to provide the necessary professional services to the full extent that may be required by provincial or territorial law in the </w:t>
      </w:r>
      <w:r w:rsidRPr="00A81E99">
        <w:rPr>
          <w:rFonts w:ascii="Arial" w:eastAsia="Calibri" w:hAnsi="Arial" w:cs="Arial"/>
          <w:color w:val="00B050"/>
          <w:kern w:val="0"/>
          <w:sz w:val="20"/>
          <w:szCs w:val="20"/>
          <w14:ligatures w14:val="none"/>
        </w:rPr>
        <w:t xml:space="preserve">[province] [territory] </w:t>
      </w:r>
      <w:r w:rsidRPr="00A81E99">
        <w:rPr>
          <w:rFonts w:ascii="Arial" w:eastAsia="Calibri" w:hAnsi="Arial" w:cs="Arial"/>
          <w:kern w:val="0"/>
          <w:sz w:val="20"/>
          <w:szCs w:val="20"/>
          <w14:ligatures w14:val="none"/>
        </w:rPr>
        <w:t xml:space="preserve">of </w:t>
      </w:r>
      <w:r w:rsidRPr="00A81E99">
        <w:rPr>
          <w:rFonts w:ascii="Arial" w:eastAsia="Calibri" w:hAnsi="Arial" w:cs="Arial"/>
          <w:color w:val="00B050"/>
          <w:kern w:val="0"/>
          <w:sz w:val="20"/>
          <w:szCs w:val="20"/>
          <w14:ligatures w14:val="none"/>
        </w:rPr>
        <w:t>[insert province or territory].</w:t>
      </w:r>
    </w:p>
    <w:p w14:paraId="2347F236" w14:textId="77777777" w:rsidR="00A81E99" w:rsidRPr="00A81E99" w:rsidRDefault="00A81E99" w:rsidP="00A81E99">
      <w:pPr>
        <w:autoSpaceDE w:val="0"/>
        <w:autoSpaceDN w:val="0"/>
        <w:adjustRightInd w:val="0"/>
        <w:spacing w:after="0" w:line="240" w:lineRule="auto"/>
        <w:jc w:val="both"/>
        <w:rPr>
          <w:rFonts w:ascii="Arial" w:eastAsia="Calibri" w:hAnsi="Arial" w:cs="Arial"/>
          <w:b/>
          <w:bCs/>
          <w:kern w:val="0"/>
          <w:sz w:val="20"/>
          <w:szCs w:val="20"/>
          <w14:ligatures w14:val="none"/>
        </w:rPr>
      </w:pPr>
    </w:p>
    <w:p w14:paraId="1A23B89E" w14:textId="77777777" w:rsidR="00A81E99" w:rsidRPr="00A81E99" w:rsidRDefault="00A81E99" w:rsidP="00A81E99">
      <w:pPr>
        <w:autoSpaceDE w:val="0"/>
        <w:autoSpaceDN w:val="0"/>
        <w:adjustRightInd w:val="0"/>
        <w:spacing w:after="0" w:line="240" w:lineRule="auto"/>
        <w:jc w:val="both"/>
        <w:rPr>
          <w:rFonts w:ascii="Arial" w:eastAsia="Calibri" w:hAnsi="Arial" w:cs="Arial"/>
          <w:b/>
          <w:bCs/>
          <w:kern w:val="0"/>
          <w:sz w:val="20"/>
          <w:szCs w:val="20"/>
          <w14:ligatures w14:val="none"/>
        </w:rPr>
      </w:pPr>
      <w:r w:rsidRPr="00A81E99">
        <w:rPr>
          <w:rFonts w:ascii="Arial" w:eastAsia="Calibri" w:hAnsi="Arial" w:cs="Arial"/>
          <w:b/>
          <w:bCs/>
          <w:kern w:val="0"/>
          <w:sz w:val="20"/>
          <w:szCs w:val="20"/>
          <w14:ligatures w14:val="none"/>
        </w:rPr>
        <w:t>3.1.2</w:t>
      </w:r>
      <w:r w:rsidRPr="00A81E99">
        <w:rPr>
          <w:rFonts w:ascii="Arial" w:eastAsia="Calibri" w:hAnsi="Arial" w:cs="Arial"/>
          <w:b/>
          <w:bCs/>
          <w:kern w:val="0"/>
          <w:sz w:val="20"/>
          <w:szCs w:val="20"/>
          <w14:ligatures w14:val="none"/>
        </w:rPr>
        <w:tab/>
        <w:t>Consultant Team Identification</w:t>
      </w:r>
    </w:p>
    <w:p w14:paraId="676E454F" w14:textId="77777777" w:rsidR="00A81E99" w:rsidRPr="00A81E99" w:rsidRDefault="00A81E99" w:rsidP="00A81E99">
      <w:pPr>
        <w:autoSpaceDE w:val="0"/>
        <w:autoSpaceDN w:val="0"/>
        <w:adjustRightInd w:val="0"/>
        <w:spacing w:after="0" w:line="240" w:lineRule="auto"/>
        <w:jc w:val="both"/>
        <w:rPr>
          <w:rFonts w:ascii="Arial" w:eastAsia="Calibri" w:hAnsi="Arial" w:cs="Arial"/>
          <w:b/>
          <w:bCs/>
          <w:kern w:val="0"/>
          <w:sz w:val="20"/>
          <w:szCs w:val="20"/>
          <w14:ligatures w14:val="none"/>
        </w:rPr>
      </w:pPr>
      <w:r w:rsidRPr="00A81E99">
        <w:rPr>
          <w:rFonts w:ascii="Arial" w:eastAsia="Calibri" w:hAnsi="Arial" w:cs="Arial"/>
          <w:b/>
          <w:bCs/>
          <w:kern w:val="0"/>
          <w:sz w:val="20"/>
          <w:szCs w:val="20"/>
          <w14:ligatures w14:val="none"/>
        </w:rPr>
        <w:t xml:space="preserve"> </w:t>
      </w:r>
    </w:p>
    <w:p w14:paraId="0C65E595" w14:textId="77777777" w:rsidR="00A81E99" w:rsidRPr="00A81E99" w:rsidRDefault="00A81E99" w:rsidP="00A81E99">
      <w:pPr>
        <w:autoSpaceDE w:val="0"/>
        <w:autoSpaceDN w:val="0"/>
        <w:adjustRightInd w:val="0"/>
        <w:spacing w:after="0" w:line="240" w:lineRule="auto"/>
        <w:jc w:val="both"/>
        <w:rPr>
          <w:rFonts w:ascii="Arial" w:eastAsia="Calibri" w:hAnsi="Arial" w:cs="Arial"/>
          <w:kern w:val="0"/>
          <w:sz w:val="20"/>
          <w:szCs w:val="20"/>
          <w14:ligatures w14:val="none"/>
        </w:rPr>
      </w:pPr>
      <w:r w:rsidRPr="00A81E99">
        <w:rPr>
          <w:rFonts w:ascii="Arial" w:eastAsia="Calibri" w:hAnsi="Arial" w:cs="Arial"/>
          <w:kern w:val="0"/>
          <w:sz w:val="20"/>
          <w:szCs w:val="20"/>
          <w14:ligatures w14:val="none"/>
        </w:rPr>
        <w:t>The consultant team to be identified must include the following:</w:t>
      </w:r>
    </w:p>
    <w:p w14:paraId="3C253E99" w14:textId="77777777" w:rsidR="00A81E99" w:rsidRPr="00A81E99" w:rsidRDefault="00A81E99" w:rsidP="00A81E99">
      <w:pPr>
        <w:autoSpaceDE w:val="0"/>
        <w:autoSpaceDN w:val="0"/>
        <w:adjustRightInd w:val="0"/>
        <w:spacing w:after="0" w:line="240" w:lineRule="auto"/>
        <w:jc w:val="both"/>
        <w:rPr>
          <w:rFonts w:ascii="Arial" w:eastAsia="Calibri" w:hAnsi="Arial" w:cs="Arial"/>
          <w:kern w:val="0"/>
          <w:sz w:val="20"/>
          <w:szCs w:val="20"/>
          <w14:ligatures w14:val="none"/>
        </w:rPr>
      </w:pPr>
    </w:p>
    <w:p w14:paraId="7BDF59A2" w14:textId="77777777" w:rsidR="00A81E99" w:rsidRPr="00A81E99" w:rsidRDefault="00A81E99" w:rsidP="00A81E99">
      <w:pPr>
        <w:autoSpaceDE w:val="0"/>
        <w:autoSpaceDN w:val="0"/>
        <w:adjustRightInd w:val="0"/>
        <w:spacing w:after="0" w:line="240" w:lineRule="auto"/>
        <w:jc w:val="both"/>
        <w:rPr>
          <w:rFonts w:ascii="Arial" w:eastAsia="Calibri" w:hAnsi="Arial" w:cs="Arial"/>
          <w:kern w:val="0"/>
          <w:sz w:val="20"/>
          <w:szCs w:val="20"/>
          <w14:ligatures w14:val="none"/>
        </w:rPr>
      </w:pPr>
      <w:r w:rsidRPr="00A81E99">
        <w:rPr>
          <w:rFonts w:ascii="Arial" w:eastAsia="Calibri" w:hAnsi="Arial" w:cs="Arial"/>
          <w:i/>
          <w:iCs/>
          <w:color w:val="FF0000"/>
          <w:kern w:val="0"/>
          <w:sz w:val="20"/>
          <w:szCs w:val="20"/>
          <w:u w:val="single"/>
          <w14:ligatures w14:val="none"/>
        </w:rPr>
        <w:t>Writer note:</w:t>
      </w:r>
      <w:r w:rsidRPr="00A81E99">
        <w:rPr>
          <w:rFonts w:ascii="Arial" w:eastAsia="Calibri" w:hAnsi="Arial" w:cs="Arial"/>
          <w:i/>
          <w:iCs/>
          <w:color w:val="FF0000"/>
          <w:kern w:val="0"/>
          <w:sz w:val="20"/>
          <w:szCs w:val="20"/>
          <w14:ligatures w14:val="none"/>
        </w:rPr>
        <w:t xml:space="preserve"> The Project Manager is required to indicate the disciplines or specialties selected for the proponent and the key sub consultants.  The content and length of the list will vary on a per project basis</w:t>
      </w:r>
    </w:p>
    <w:p w14:paraId="427E84D4" w14:textId="77777777" w:rsidR="00A81E99" w:rsidRPr="00A81E99" w:rsidRDefault="00A81E99" w:rsidP="00A81E99">
      <w:pPr>
        <w:autoSpaceDE w:val="0"/>
        <w:autoSpaceDN w:val="0"/>
        <w:adjustRightInd w:val="0"/>
        <w:spacing w:after="0" w:line="240" w:lineRule="auto"/>
        <w:jc w:val="both"/>
        <w:rPr>
          <w:rFonts w:ascii="Arial" w:eastAsia="Calibri" w:hAnsi="Arial" w:cs="Arial"/>
          <w:kern w:val="0"/>
          <w:sz w:val="20"/>
          <w:szCs w:val="20"/>
          <w14:ligatures w14:val="none"/>
        </w:rPr>
      </w:pPr>
    </w:p>
    <w:p w14:paraId="0ABA7EED" w14:textId="77777777" w:rsidR="00A81E99" w:rsidRPr="00A81E99" w:rsidRDefault="00A81E99" w:rsidP="00A81E99">
      <w:pPr>
        <w:autoSpaceDE w:val="0"/>
        <w:autoSpaceDN w:val="0"/>
        <w:adjustRightInd w:val="0"/>
        <w:spacing w:after="0" w:line="240" w:lineRule="auto"/>
        <w:jc w:val="both"/>
        <w:rPr>
          <w:rFonts w:ascii="Arial" w:eastAsia="Calibri" w:hAnsi="Arial" w:cs="Arial"/>
          <w:kern w:val="0"/>
          <w:sz w:val="20"/>
          <w:szCs w:val="20"/>
          <w14:ligatures w14:val="none"/>
        </w:rPr>
      </w:pPr>
      <w:r w:rsidRPr="00A81E99">
        <w:rPr>
          <w:rFonts w:ascii="Arial" w:eastAsia="Calibri" w:hAnsi="Arial" w:cs="Arial"/>
          <w:kern w:val="0"/>
          <w:sz w:val="20"/>
          <w:szCs w:val="20"/>
          <w14:ligatures w14:val="none"/>
        </w:rPr>
        <w:t xml:space="preserve">Proponent (prime consultant) - </w:t>
      </w:r>
      <w:r w:rsidRPr="00A81E99">
        <w:rPr>
          <w:rFonts w:ascii="Arial" w:eastAsia="Calibri" w:hAnsi="Arial" w:cs="Arial"/>
          <w:color w:val="00B050"/>
          <w:kern w:val="0"/>
          <w:sz w:val="20"/>
          <w:szCs w:val="20"/>
          <w14:ligatures w14:val="none"/>
        </w:rPr>
        <w:t>[discipline] [specialty]</w:t>
      </w:r>
    </w:p>
    <w:p w14:paraId="2FA40FA2" w14:textId="77777777" w:rsidR="00A81E99" w:rsidRPr="00A81E99" w:rsidRDefault="00A81E99" w:rsidP="00A81E99">
      <w:pPr>
        <w:autoSpaceDE w:val="0"/>
        <w:autoSpaceDN w:val="0"/>
        <w:adjustRightInd w:val="0"/>
        <w:spacing w:after="0" w:line="240" w:lineRule="auto"/>
        <w:jc w:val="both"/>
        <w:rPr>
          <w:rFonts w:ascii="Arial" w:eastAsia="Calibri" w:hAnsi="Arial" w:cs="Arial"/>
          <w:kern w:val="0"/>
          <w:sz w:val="20"/>
          <w:szCs w:val="20"/>
          <w14:ligatures w14:val="none"/>
        </w:rPr>
      </w:pPr>
      <w:r w:rsidRPr="00A81E99">
        <w:rPr>
          <w:rFonts w:ascii="Arial" w:eastAsia="Calibri" w:hAnsi="Arial" w:cs="Arial"/>
          <w:kern w:val="0"/>
          <w:sz w:val="20"/>
          <w:szCs w:val="20"/>
          <w14:ligatures w14:val="none"/>
        </w:rPr>
        <w:t xml:space="preserve">Key Sub-consultants / Specialists - </w:t>
      </w:r>
      <w:r w:rsidRPr="00A81E99">
        <w:rPr>
          <w:rFonts w:ascii="Arial" w:eastAsia="Calibri" w:hAnsi="Arial" w:cs="Arial"/>
          <w:color w:val="00B050"/>
          <w:kern w:val="0"/>
          <w:sz w:val="20"/>
          <w:szCs w:val="20"/>
          <w14:ligatures w14:val="none"/>
        </w:rPr>
        <w:t>[discipline] [specialty]</w:t>
      </w:r>
    </w:p>
    <w:p w14:paraId="43F882E8" w14:textId="77777777" w:rsidR="00A81E99" w:rsidRPr="00A81E99" w:rsidRDefault="00A81E99" w:rsidP="00A81E99">
      <w:pPr>
        <w:autoSpaceDE w:val="0"/>
        <w:autoSpaceDN w:val="0"/>
        <w:adjustRightInd w:val="0"/>
        <w:spacing w:after="0" w:line="240" w:lineRule="auto"/>
        <w:jc w:val="both"/>
        <w:rPr>
          <w:rFonts w:ascii="Arial" w:eastAsia="Calibri" w:hAnsi="Arial" w:cs="Arial"/>
          <w:kern w:val="0"/>
          <w:sz w:val="20"/>
          <w:szCs w:val="20"/>
          <w14:ligatures w14:val="none"/>
        </w:rPr>
      </w:pPr>
    </w:p>
    <w:p w14:paraId="2FC2DBF1" w14:textId="77777777" w:rsidR="00A81E99" w:rsidRPr="00A81E99" w:rsidRDefault="00A81E99" w:rsidP="00A81E99">
      <w:pPr>
        <w:autoSpaceDE w:val="0"/>
        <w:autoSpaceDN w:val="0"/>
        <w:adjustRightInd w:val="0"/>
        <w:spacing w:after="0" w:line="240" w:lineRule="auto"/>
        <w:jc w:val="both"/>
        <w:rPr>
          <w:rFonts w:ascii="Arial" w:eastAsia="Calibri" w:hAnsi="Arial" w:cs="Arial"/>
          <w:kern w:val="0"/>
          <w:sz w:val="20"/>
          <w:szCs w:val="20"/>
          <w14:ligatures w14:val="none"/>
        </w:rPr>
      </w:pPr>
      <w:r w:rsidRPr="00A81E99">
        <w:rPr>
          <w:rFonts w:ascii="Arial" w:eastAsia="Calibri" w:hAnsi="Arial" w:cs="Arial"/>
          <w:color w:val="222222"/>
          <w:kern w:val="0"/>
          <w:sz w:val="20"/>
          <w:szCs w:val="20"/>
          <w:lang w:val="en"/>
          <w14:ligatures w14:val="none"/>
        </w:rPr>
        <w:t>If the proponent proposes to provide multidisciplinary services that might normally be provided by a sub-consultant, this should be indicated here.</w:t>
      </w:r>
    </w:p>
    <w:p w14:paraId="617C8856" w14:textId="77777777" w:rsidR="00A81E99" w:rsidRPr="00A81E99" w:rsidRDefault="00A81E99" w:rsidP="00A81E99">
      <w:pPr>
        <w:autoSpaceDE w:val="0"/>
        <w:autoSpaceDN w:val="0"/>
        <w:adjustRightInd w:val="0"/>
        <w:spacing w:after="0" w:line="240" w:lineRule="auto"/>
        <w:jc w:val="both"/>
        <w:rPr>
          <w:rFonts w:ascii="Arial" w:eastAsia="Calibri" w:hAnsi="Arial" w:cs="Arial"/>
          <w:kern w:val="0"/>
          <w:sz w:val="20"/>
          <w:szCs w:val="20"/>
          <w14:ligatures w14:val="none"/>
        </w:rPr>
      </w:pPr>
    </w:p>
    <w:p w14:paraId="539739A9" w14:textId="2457BE36" w:rsidR="00A46FB9" w:rsidRDefault="00A81E99" w:rsidP="00A81E99">
      <w:pPr>
        <w:autoSpaceDE w:val="0"/>
        <w:autoSpaceDN w:val="0"/>
        <w:adjustRightInd w:val="0"/>
        <w:spacing w:after="0" w:line="240" w:lineRule="auto"/>
        <w:jc w:val="both"/>
        <w:rPr>
          <w:rFonts w:ascii="Arial" w:eastAsia="Calibri" w:hAnsi="Arial" w:cs="Arial"/>
          <w:kern w:val="0"/>
          <w:sz w:val="20"/>
          <w:szCs w:val="20"/>
          <w14:ligatures w14:val="none"/>
        </w:rPr>
      </w:pPr>
      <w:r w:rsidRPr="00A81E99">
        <w:rPr>
          <w:rFonts w:ascii="Arial" w:eastAsia="Calibri" w:hAnsi="Arial" w:cs="Arial"/>
          <w:kern w:val="0"/>
          <w:sz w:val="20"/>
          <w:szCs w:val="20"/>
          <w14:ligatures w14:val="none"/>
        </w:rPr>
        <w:t>Information required - name of firm, key personnel to be assigned to the project.  For the prime consultant indicate current license and/or how you intend to meet the provincial or territorial licensing requirements. In the case of a joint venture identify the existing or proposed legal form of the joint venture</w:t>
      </w:r>
      <w:r w:rsidR="00A46FB9">
        <w:rPr>
          <w:rFonts w:ascii="Arial" w:eastAsia="Calibri" w:hAnsi="Arial" w:cs="Arial"/>
          <w:kern w:val="0"/>
          <w:sz w:val="20"/>
          <w:szCs w:val="20"/>
          <w14:ligatures w14:val="none"/>
        </w:rPr>
        <w:t xml:space="preserve"> refer to </w:t>
      </w:r>
      <w:r w:rsidR="00A46FB9" w:rsidRPr="00A46FB9">
        <w:rPr>
          <w:rFonts w:ascii="Arial" w:eastAsia="Calibri" w:hAnsi="Arial" w:cs="Arial"/>
          <w:kern w:val="0"/>
          <w:sz w:val="20"/>
          <w:szCs w:val="20"/>
          <w14:ligatures w14:val="none"/>
        </w:rPr>
        <w:t>GI9.</w:t>
      </w:r>
    </w:p>
    <w:p w14:paraId="69695A65" w14:textId="77777777" w:rsidR="00A46FB9" w:rsidRDefault="00A46FB9" w:rsidP="00A81E99">
      <w:pPr>
        <w:autoSpaceDE w:val="0"/>
        <w:autoSpaceDN w:val="0"/>
        <w:adjustRightInd w:val="0"/>
        <w:spacing w:after="0" w:line="240" w:lineRule="auto"/>
        <w:jc w:val="both"/>
        <w:rPr>
          <w:rFonts w:ascii="Arial" w:eastAsia="Calibri" w:hAnsi="Arial" w:cs="Arial"/>
          <w:kern w:val="0"/>
          <w:sz w:val="20"/>
          <w:szCs w:val="20"/>
          <w14:ligatures w14:val="none"/>
        </w:rPr>
      </w:pPr>
    </w:p>
    <w:p w14:paraId="2868675D" w14:textId="77777777" w:rsidR="00A81E99" w:rsidRPr="00A81E99" w:rsidRDefault="00A81E99" w:rsidP="00A81E99">
      <w:pPr>
        <w:autoSpaceDE w:val="0"/>
        <w:autoSpaceDN w:val="0"/>
        <w:adjustRightInd w:val="0"/>
        <w:spacing w:after="0" w:line="240" w:lineRule="auto"/>
        <w:jc w:val="both"/>
        <w:rPr>
          <w:rFonts w:ascii="Arial" w:eastAsia="Calibri" w:hAnsi="Arial" w:cs="Arial"/>
          <w:b/>
          <w:bCs/>
          <w:kern w:val="0"/>
          <w:sz w:val="20"/>
          <w:szCs w:val="20"/>
          <w14:ligatures w14:val="none"/>
        </w:rPr>
      </w:pPr>
      <w:r w:rsidRPr="00A81E99">
        <w:rPr>
          <w:rFonts w:ascii="Arial" w:eastAsia="Calibri" w:hAnsi="Arial" w:cs="Arial"/>
          <w:b/>
          <w:bCs/>
          <w:kern w:val="0"/>
          <w:sz w:val="20"/>
          <w:szCs w:val="20"/>
          <w14:ligatures w14:val="none"/>
        </w:rPr>
        <w:t>3.1.3</w:t>
      </w:r>
      <w:r w:rsidRPr="00A81E99">
        <w:rPr>
          <w:rFonts w:ascii="Arial" w:eastAsia="Calibri" w:hAnsi="Arial" w:cs="Arial"/>
          <w:b/>
          <w:bCs/>
          <w:kern w:val="0"/>
          <w:sz w:val="20"/>
          <w:szCs w:val="20"/>
          <w14:ligatures w14:val="none"/>
        </w:rPr>
        <w:tab/>
        <w:t xml:space="preserve">Declaration/Certifications Form </w:t>
      </w:r>
    </w:p>
    <w:p w14:paraId="4852354C" w14:textId="77777777" w:rsidR="00A81E99" w:rsidRPr="00A81E99" w:rsidRDefault="00A81E99" w:rsidP="00A81E99">
      <w:pPr>
        <w:autoSpaceDE w:val="0"/>
        <w:autoSpaceDN w:val="0"/>
        <w:adjustRightInd w:val="0"/>
        <w:spacing w:after="0" w:line="240" w:lineRule="auto"/>
        <w:jc w:val="both"/>
        <w:rPr>
          <w:rFonts w:ascii="Arial" w:eastAsia="Calibri" w:hAnsi="Arial" w:cs="Arial"/>
          <w:b/>
          <w:bCs/>
          <w:kern w:val="0"/>
          <w:sz w:val="20"/>
          <w:szCs w:val="20"/>
          <w14:ligatures w14:val="none"/>
        </w:rPr>
      </w:pPr>
    </w:p>
    <w:p w14:paraId="14D38EA3" w14:textId="77777777" w:rsidR="00A81E99" w:rsidRPr="00A81E99" w:rsidRDefault="00A81E99" w:rsidP="00A81E99">
      <w:pPr>
        <w:autoSpaceDE w:val="0"/>
        <w:autoSpaceDN w:val="0"/>
        <w:adjustRightInd w:val="0"/>
        <w:spacing w:after="0" w:line="240" w:lineRule="auto"/>
        <w:jc w:val="both"/>
        <w:rPr>
          <w:rFonts w:ascii="Arial" w:eastAsia="Calibri" w:hAnsi="Arial" w:cs="Arial"/>
          <w:b/>
          <w:bCs/>
          <w:kern w:val="0"/>
          <w:sz w:val="20"/>
          <w:szCs w:val="20"/>
          <w14:ligatures w14:val="none"/>
        </w:rPr>
      </w:pPr>
      <w:r w:rsidRPr="00A81E99">
        <w:rPr>
          <w:rFonts w:ascii="Arial" w:eastAsia="Calibri" w:hAnsi="Arial" w:cs="Arial"/>
          <w:i/>
          <w:iCs/>
          <w:color w:val="FF0000"/>
          <w:kern w:val="0"/>
          <w:sz w:val="20"/>
          <w:szCs w:val="20"/>
          <w:u w:val="single"/>
          <w14:ligatures w14:val="none"/>
        </w:rPr>
        <w:t>Writer Note</w:t>
      </w:r>
      <w:r w:rsidRPr="00A81E99">
        <w:rPr>
          <w:rFonts w:ascii="Arial" w:eastAsia="Calibri" w:hAnsi="Arial" w:cs="Arial"/>
          <w:i/>
          <w:iCs/>
          <w:color w:val="FF0000"/>
          <w:kern w:val="0"/>
          <w:sz w:val="20"/>
          <w:szCs w:val="20"/>
          <w14:ligatures w14:val="none"/>
        </w:rPr>
        <w:t>:  Project Manager and Contracting Officer are to prepare this information jointly.  Requirements for other forms vary per project (i.e. Canadian Content).</w:t>
      </w:r>
    </w:p>
    <w:p w14:paraId="1313B785" w14:textId="77777777" w:rsidR="00A81E99" w:rsidRPr="00A81E99" w:rsidRDefault="00A81E99" w:rsidP="00A81E99">
      <w:pPr>
        <w:autoSpaceDE w:val="0"/>
        <w:autoSpaceDN w:val="0"/>
        <w:adjustRightInd w:val="0"/>
        <w:spacing w:after="0" w:line="240" w:lineRule="auto"/>
        <w:jc w:val="both"/>
        <w:rPr>
          <w:rFonts w:ascii="Arial" w:eastAsia="Calibri" w:hAnsi="Arial" w:cs="Arial"/>
          <w:b/>
          <w:bCs/>
          <w:kern w:val="0"/>
          <w:sz w:val="20"/>
          <w:szCs w:val="20"/>
          <w14:ligatures w14:val="none"/>
        </w:rPr>
      </w:pPr>
    </w:p>
    <w:p w14:paraId="7674148C" w14:textId="77777777" w:rsidR="00A81E99" w:rsidRPr="00A81E99" w:rsidRDefault="00A81E99" w:rsidP="00A81E99">
      <w:pPr>
        <w:autoSpaceDE w:val="0"/>
        <w:autoSpaceDN w:val="0"/>
        <w:adjustRightInd w:val="0"/>
        <w:spacing w:after="0" w:line="240" w:lineRule="auto"/>
        <w:jc w:val="both"/>
        <w:rPr>
          <w:rFonts w:ascii="Arial" w:eastAsia="Calibri" w:hAnsi="Arial" w:cs="Arial"/>
          <w:kern w:val="0"/>
          <w:sz w:val="20"/>
          <w:szCs w:val="20"/>
          <w14:ligatures w14:val="none"/>
        </w:rPr>
      </w:pPr>
      <w:r w:rsidRPr="00A81E99">
        <w:rPr>
          <w:rFonts w:ascii="Arial" w:eastAsia="Calibri" w:hAnsi="Arial" w:cs="Arial"/>
          <w:kern w:val="0"/>
          <w:sz w:val="20"/>
          <w:szCs w:val="20"/>
          <w14:ligatures w14:val="none"/>
        </w:rPr>
        <w:t>Proponents must complete, sign and submit the following:</w:t>
      </w:r>
    </w:p>
    <w:p w14:paraId="5E4537A4" w14:textId="77777777" w:rsidR="00A81E99" w:rsidRPr="00A81E99" w:rsidRDefault="00A81E99" w:rsidP="00A81E99">
      <w:pPr>
        <w:autoSpaceDE w:val="0"/>
        <w:autoSpaceDN w:val="0"/>
        <w:adjustRightInd w:val="0"/>
        <w:spacing w:after="0" w:line="240" w:lineRule="auto"/>
        <w:jc w:val="both"/>
        <w:rPr>
          <w:rFonts w:ascii="Arial" w:eastAsia="Calibri" w:hAnsi="Arial" w:cs="Arial"/>
          <w:kern w:val="0"/>
          <w:sz w:val="20"/>
          <w:szCs w:val="20"/>
          <w14:ligatures w14:val="none"/>
        </w:rPr>
      </w:pPr>
    </w:p>
    <w:p w14:paraId="2074874A" w14:textId="77777777" w:rsidR="00A81E99" w:rsidRPr="00A81E99" w:rsidRDefault="00A81E99" w:rsidP="00A81E99">
      <w:pPr>
        <w:numPr>
          <w:ilvl w:val="0"/>
          <w:numId w:val="1"/>
        </w:numPr>
        <w:autoSpaceDE w:val="0"/>
        <w:autoSpaceDN w:val="0"/>
        <w:adjustRightInd w:val="0"/>
        <w:spacing w:after="0" w:line="240" w:lineRule="auto"/>
        <w:contextualSpacing/>
        <w:jc w:val="both"/>
        <w:rPr>
          <w:rFonts w:ascii="Arial" w:eastAsia="Calibri" w:hAnsi="Arial" w:cs="Arial"/>
          <w:kern w:val="0"/>
          <w:sz w:val="20"/>
          <w:szCs w:val="20"/>
          <w14:ligatures w14:val="none"/>
        </w:rPr>
      </w:pPr>
      <w:hyperlink w:anchor="_ANNEX_B_-" w:history="1">
        <w:r w:rsidRPr="00A81E99">
          <w:rPr>
            <w:rFonts w:ascii="Arial" w:eastAsia="Calibri" w:hAnsi="Arial" w:cs="Arial"/>
            <w:kern w:val="0"/>
            <w:sz w:val="20"/>
            <w:szCs w:val="20"/>
            <w14:ligatures w14:val="none"/>
          </w:rPr>
          <w:t>Appendix B</w:t>
        </w:r>
      </w:hyperlink>
      <w:r w:rsidRPr="00A81E99">
        <w:rPr>
          <w:rFonts w:ascii="Arial" w:eastAsia="Calibri" w:hAnsi="Arial" w:cs="Arial"/>
          <w:kern w:val="0"/>
          <w:sz w:val="20"/>
          <w:szCs w:val="20"/>
          <w14:ligatures w14:val="none"/>
        </w:rPr>
        <w:t>, Declaration/Certifications Form as required.</w:t>
      </w:r>
    </w:p>
    <w:p w14:paraId="3176ED43" w14:textId="77777777" w:rsidR="00A81E99" w:rsidRPr="00A81E99" w:rsidRDefault="00A81E99" w:rsidP="00A81E99">
      <w:pPr>
        <w:numPr>
          <w:ilvl w:val="12"/>
          <w:numId w:val="0"/>
        </w:numPr>
        <w:autoSpaceDE w:val="0"/>
        <w:autoSpaceDN w:val="0"/>
        <w:adjustRightInd w:val="0"/>
        <w:spacing w:after="0" w:line="240" w:lineRule="auto"/>
        <w:ind w:left="360" w:hanging="360"/>
        <w:jc w:val="both"/>
        <w:rPr>
          <w:rFonts w:ascii="Arial" w:eastAsia="Calibri" w:hAnsi="Arial" w:cs="Arial"/>
          <w:kern w:val="0"/>
          <w:sz w:val="20"/>
          <w:szCs w:val="20"/>
          <w14:ligatures w14:val="none"/>
        </w:rPr>
      </w:pPr>
    </w:p>
    <w:p w14:paraId="3A78F2D7" w14:textId="77777777" w:rsidR="00A81E99" w:rsidRPr="00A81E99" w:rsidRDefault="00A81E99" w:rsidP="00A81E99">
      <w:pPr>
        <w:autoSpaceDE w:val="0"/>
        <w:autoSpaceDN w:val="0"/>
        <w:adjustRightInd w:val="0"/>
        <w:spacing w:after="0" w:line="240" w:lineRule="auto"/>
        <w:jc w:val="both"/>
        <w:rPr>
          <w:rFonts w:ascii="Arial" w:eastAsia="Calibri" w:hAnsi="Arial" w:cs="Arial"/>
          <w:b/>
          <w:bCs/>
          <w:kern w:val="0"/>
          <w:sz w:val="20"/>
          <w:szCs w:val="20"/>
          <w14:ligatures w14:val="none"/>
        </w:rPr>
      </w:pPr>
      <w:r w:rsidRPr="00A81E99">
        <w:rPr>
          <w:rFonts w:ascii="Arial" w:eastAsia="Calibri" w:hAnsi="Arial" w:cs="Arial"/>
          <w:b/>
          <w:bCs/>
          <w:kern w:val="0"/>
          <w:sz w:val="20"/>
          <w:szCs w:val="20"/>
          <w14:ligatures w14:val="none"/>
        </w:rPr>
        <w:t>3.1.4</w:t>
      </w:r>
      <w:r w:rsidRPr="00A81E99">
        <w:rPr>
          <w:rFonts w:ascii="Arial" w:eastAsia="Calibri" w:hAnsi="Arial" w:cs="Arial"/>
          <w:b/>
          <w:bCs/>
          <w:kern w:val="0"/>
          <w:sz w:val="20"/>
          <w:szCs w:val="20"/>
          <w14:ligatures w14:val="none"/>
        </w:rPr>
        <w:tab/>
        <w:t xml:space="preserve">Integrity Provisions – Required documentation </w:t>
      </w:r>
    </w:p>
    <w:p w14:paraId="4D08F13B" w14:textId="77777777" w:rsidR="00A81E99" w:rsidRPr="00A81E99" w:rsidRDefault="00A81E99" w:rsidP="00A81E99">
      <w:pPr>
        <w:autoSpaceDE w:val="0"/>
        <w:autoSpaceDN w:val="0"/>
        <w:adjustRightInd w:val="0"/>
        <w:spacing w:after="0" w:line="240" w:lineRule="auto"/>
        <w:jc w:val="both"/>
        <w:rPr>
          <w:rFonts w:ascii="Arial" w:eastAsia="Calibri" w:hAnsi="Arial" w:cs="Arial"/>
          <w:b/>
          <w:bCs/>
          <w:kern w:val="0"/>
          <w:sz w:val="20"/>
          <w:szCs w:val="20"/>
          <w14:ligatures w14:val="none"/>
        </w:rPr>
      </w:pPr>
    </w:p>
    <w:p w14:paraId="6B1B3714" w14:textId="77777777" w:rsidR="00A81E99" w:rsidRPr="00A81E99" w:rsidRDefault="00A81E99" w:rsidP="00A81E99">
      <w:pPr>
        <w:autoSpaceDE w:val="0"/>
        <w:autoSpaceDN w:val="0"/>
        <w:adjustRightInd w:val="0"/>
        <w:spacing w:after="0" w:line="240" w:lineRule="auto"/>
        <w:jc w:val="both"/>
        <w:rPr>
          <w:rFonts w:ascii="Arial" w:eastAsia="Calibri" w:hAnsi="Arial" w:cs="Arial"/>
          <w:b/>
          <w:bCs/>
          <w:kern w:val="0"/>
          <w:sz w:val="20"/>
          <w:szCs w:val="20"/>
          <w14:ligatures w14:val="none"/>
        </w:rPr>
      </w:pPr>
      <w:r w:rsidRPr="00A81E99">
        <w:rPr>
          <w:rFonts w:ascii="Arial" w:eastAsia="Calibri" w:hAnsi="Arial" w:cs="Arial"/>
          <w:i/>
          <w:iCs/>
          <w:color w:val="FF0000"/>
          <w:kern w:val="0"/>
          <w:sz w:val="20"/>
          <w:szCs w:val="20"/>
          <w:u w:val="single"/>
          <w14:ligatures w14:val="none"/>
        </w:rPr>
        <w:t>Writer note:</w:t>
      </w:r>
      <w:r w:rsidRPr="00A81E99">
        <w:rPr>
          <w:rFonts w:ascii="Arial" w:eastAsia="Calibri" w:hAnsi="Arial" w:cs="Arial"/>
          <w:i/>
          <w:iCs/>
          <w:color w:val="FF0000"/>
          <w:kern w:val="0"/>
          <w:sz w:val="20"/>
          <w:szCs w:val="20"/>
          <w14:ligatures w14:val="none"/>
        </w:rPr>
        <w:t xml:space="preserve"> Consult sections 4.21, 5.16 and 8.70.2 of the Supply Manual for additional information.</w:t>
      </w:r>
    </w:p>
    <w:p w14:paraId="0E1CE185" w14:textId="77777777" w:rsidR="00A81E99" w:rsidRPr="00A81E99" w:rsidRDefault="00A81E99" w:rsidP="00A81E99">
      <w:pPr>
        <w:autoSpaceDE w:val="0"/>
        <w:autoSpaceDN w:val="0"/>
        <w:adjustRightInd w:val="0"/>
        <w:spacing w:after="0" w:line="240" w:lineRule="auto"/>
        <w:jc w:val="both"/>
        <w:rPr>
          <w:rFonts w:ascii="Arial" w:eastAsia="Calibri" w:hAnsi="Arial" w:cs="Arial"/>
          <w:kern w:val="0"/>
          <w:sz w:val="20"/>
          <w:szCs w:val="20"/>
          <w14:ligatures w14:val="none"/>
        </w:rPr>
      </w:pPr>
    </w:p>
    <w:p w14:paraId="2304F9C0" w14:textId="33673A72" w:rsidR="00B57A5F" w:rsidRPr="00A81E99" w:rsidRDefault="00A81E99" w:rsidP="00A81E99">
      <w:pPr>
        <w:tabs>
          <w:tab w:val="left" w:pos="0"/>
          <w:tab w:val="left" w:pos="720"/>
          <w:tab w:val="left" w:pos="2880"/>
          <w:tab w:val="left" w:pos="3600"/>
          <w:tab w:val="left" w:pos="4320"/>
          <w:tab w:val="left" w:pos="5040"/>
          <w:tab w:val="left" w:pos="5760"/>
          <w:tab w:val="left" w:pos="6480"/>
          <w:tab w:val="left" w:pos="7200"/>
        </w:tabs>
        <w:autoSpaceDE w:val="0"/>
        <w:autoSpaceDN w:val="0"/>
        <w:adjustRightInd w:val="0"/>
        <w:spacing w:after="0" w:line="240" w:lineRule="auto"/>
        <w:jc w:val="both"/>
        <w:rPr>
          <w:rFonts w:ascii="Arial" w:eastAsia="Calibri" w:hAnsi="Arial" w:cs="Arial"/>
          <w:b/>
          <w:kern w:val="0"/>
          <w:sz w:val="20"/>
          <w:szCs w:val="20"/>
          <w14:ligatures w14:val="none"/>
        </w:rPr>
      </w:pPr>
      <w:r w:rsidRPr="00A81E99">
        <w:rPr>
          <w:rFonts w:ascii="Arial" w:eastAsia="Calibri" w:hAnsi="Arial" w:cs="Arial"/>
          <w:kern w:val="0"/>
          <w:sz w:val="20"/>
          <w:szCs w:val="20"/>
          <w14:ligatures w14:val="none"/>
        </w:rPr>
        <w:t xml:space="preserve">In accordance with the </w:t>
      </w:r>
      <w:hyperlink r:id="rId7" w:history="1">
        <w:r w:rsidRPr="00A81E99">
          <w:rPr>
            <w:rFonts w:ascii="Arial" w:eastAsia="Calibri" w:hAnsi="Arial" w:cs="Arial"/>
            <w:kern w:val="0"/>
            <w:sz w:val="20"/>
            <w:szCs w:val="20"/>
            <w14:ligatures w14:val="none"/>
          </w:rPr>
          <w:t>Ineligibility and Suspension Policy</w:t>
        </w:r>
      </w:hyperlink>
      <w:r w:rsidRPr="00A81E99">
        <w:rPr>
          <w:rFonts w:ascii="Arial" w:eastAsia="Calibri" w:hAnsi="Arial" w:cs="Arial"/>
          <w:kern w:val="0"/>
          <w:sz w:val="20"/>
          <w:szCs w:val="20"/>
          <w14:ligatures w14:val="none"/>
        </w:rPr>
        <w:t xml:space="preserve"> (</w:t>
      </w:r>
      <w:hyperlink r:id="rId8" w:history="1">
        <w:r w:rsidRPr="00A81E99">
          <w:rPr>
            <w:rFonts w:ascii="Arial" w:eastAsia="Calibri" w:hAnsi="Arial" w:cs="Arial"/>
            <w:kern w:val="0"/>
            <w:sz w:val="20"/>
            <w:szCs w:val="20"/>
            <w14:ligatures w14:val="none"/>
          </w:rPr>
          <w:t>http://www.tpsgc-pwgsc.gc.ca/ci-if/politique-policy-eng.html</w:t>
        </w:r>
      </w:hyperlink>
      <w:r w:rsidRPr="00A81E99">
        <w:rPr>
          <w:rFonts w:ascii="Arial" w:eastAsia="Calibri" w:hAnsi="Arial" w:cs="Arial"/>
          <w:kern w:val="0"/>
          <w:sz w:val="20"/>
          <w:szCs w:val="20"/>
          <w14:ligatures w14:val="none"/>
        </w:rPr>
        <w:t xml:space="preserve">), the Proponent must provide, </w:t>
      </w:r>
      <w:r w:rsidRPr="00A81E99">
        <w:rPr>
          <w:rFonts w:ascii="Arial" w:eastAsia="Calibri" w:hAnsi="Arial" w:cs="Arial"/>
          <w:b/>
          <w:kern w:val="0"/>
          <w:sz w:val="20"/>
          <w:szCs w:val="20"/>
          <w14:ligatures w14:val="none"/>
        </w:rPr>
        <w:t>as applicable</w:t>
      </w:r>
      <w:r w:rsidRPr="00A81E99">
        <w:rPr>
          <w:rFonts w:ascii="Arial" w:eastAsia="Calibri" w:hAnsi="Arial" w:cs="Arial"/>
          <w:kern w:val="0"/>
          <w:sz w:val="20"/>
          <w:szCs w:val="20"/>
          <w14:ligatures w14:val="none"/>
        </w:rPr>
        <w:t xml:space="preserve">, to be given further consideration in the procurement process, the required documentation as per General instructions 1 </w:t>
      </w:r>
      <w:hyperlink w:anchor="_GI1_Integrity_provisions" w:history="1">
        <w:r w:rsidRPr="00A81E99">
          <w:rPr>
            <w:rFonts w:ascii="Arial" w:eastAsia="Calibri" w:hAnsi="Arial" w:cs="Arial"/>
            <w:kern w:val="0"/>
            <w:sz w:val="20"/>
            <w:szCs w:val="20"/>
            <w14:ligatures w14:val="none"/>
          </w:rPr>
          <w:t>(GI1), Integrity Provisions – Proposal</w:t>
        </w:r>
      </w:hyperlink>
      <w:r w:rsidRPr="00A81E99">
        <w:rPr>
          <w:rFonts w:ascii="Arial" w:eastAsia="Calibri" w:hAnsi="Arial" w:cs="Arial"/>
          <w:b/>
          <w:kern w:val="0"/>
          <w:sz w:val="20"/>
          <w:szCs w:val="20"/>
          <w14:ligatures w14:val="none"/>
        </w:rPr>
        <w:t>, section 3a.</w:t>
      </w:r>
    </w:p>
    <w:p w14:paraId="3163909E" w14:textId="77777777" w:rsidR="00A81E99" w:rsidRDefault="00A81E99" w:rsidP="003E01E7">
      <w:pPr>
        <w:numPr>
          <w:ilvl w:val="12"/>
          <w:numId w:val="0"/>
        </w:numPr>
        <w:autoSpaceDE w:val="0"/>
        <w:autoSpaceDN w:val="0"/>
        <w:adjustRightInd w:val="0"/>
        <w:spacing w:after="0" w:line="240" w:lineRule="auto"/>
        <w:jc w:val="both"/>
        <w:rPr>
          <w:rFonts w:ascii="Arial" w:eastAsia="Calibri" w:hAnsi="Arial" w:cs="Arial"/>
          <w:b/>
          <w:bCs/>
          <w:kern w:val="0"/>
          <w:sz w:val="20"/>
          <w:szCs w:val="20"/>
          <w14:ligatures w14:val="none"/>
        </w:rPr>
      </w:pPr>
    </w:p>
    <w:p w14:paraId="5E045C6A" w14:textId="7A33D447" w:rsidR="007E3CC0" w:rsidRPr="007E3CC0" w:rsidRDefault="007E3CC0" w:rsidP="003E01E7">
      <w:pPr>
        <w:numPr>
          <w:ilvl w:val="12"/>
          <w:numId w:val="0"/>
        </w:numPr>
        <w:autoSpaceDE w:val="0"/>
        <w:autoSpaceDN w:val="0"/>
        <w:adjustRightInd w:val="0"/>
        <w:spacing w:after="0" w:line="240" w:lineRule="auto"/>
        <w:jc w:val="both"/>
        <w:rPr>
          <w:rFonts w:ascii="Arial" w:eastAsia="Calibri" w:hAnsi="Arial" w:cs="Arial"/>
          <w:b/>
          <w:bCs/>
          <w:kern w:val="0"/>
          <w:sz w:val="20"/>
          <w:szCs w:val="20"/>
          <w14:ligatures w14:val="none"/>
        </w:rPr>
      </w:pPr>
      <w:r w:rsidRPr="007E3CC0">
        <w:rPr>
          <w:rFonts w:ascii="Arial" w:eastAsia="Calibri" w:hAnsi="Arial" w:cs="Arial"/>
          <w:b/>
          <w:bCs/>
          <w:kern w:val="0"/>
          <w:sz w:val="20"/>
          <w:szCs w:val="20"/>
          <w14:ligatures w14:val="none"/>
        </w:rPr>
        <w:lastRenderedPageBreak/>
        <w:t xml:space="preserve">3.2 </w:t>
      </w:r>
      <w:r w:rsidRPr="007E3CC0">
        <w:rPr>
          <w:rFonts w:ascii="Arial" w:eastAsia="Calibri" w:hAnsi="Arial" w:cs="Arial"/>
          <w:b/>
          <w:bCs/>
          <w:kern w:val="0"/>
          <w:sz w:val="20"/>
          <w:szCs w:val="20"/>
          <w14:ligatures w14:val="none"/>
        </w:rPr>
        <w:tab/>
        <w:t xml:space="preserve">RATED </w:t>
      </w:r>
      <w:commentRangeStart w:id="0"/>
      <w:r w:rsidRPr="007E3CC0">
        <w:rPr>
          <w:rFonts w:ascii="Arial" w:eastAsia="Calibri" w:hAnsi="Arial" w:cs="Arial"/>
          <w:b/>
          <w:bCs/>
          <w:kern w:val="0"/>
          <w:sz w:val="20"/>
          <w:szCs w:val="20"/>
          <w14:ligatures w14:val="none"/>
        </w:rPr>
        <w:t>REQUIREMENTS</w:t>
      </w:r>
      <w:commentRangeEnd w:id="0"/>
      <w:r>
        <w:rPr>
          <w:rStyle w:val="CommentReference"/>
        </w:rPr>
        <w:commentReference w:id="0"/>
      </w:r>
    </w:p>
    <w:p w14:paraId="685A2ABE" w14:textId="77777777" w:rsidR="007E3CC0" w:rsidRPr="007E3CC0" w:rsidRDefault="007E3CC0" w:rsidP="003E01E7">
      <w:pPr>
        <w:autoSpaceDE w:val="0"/>
        <w:autoSpaceDN w:val="0"/>
        <w:adjustRightInd w:val="0"/>
        <w:spacing w:after="0" w:line="240" w:lineRule="auto"/>
        <w:jc w:val="both"/>
        <w:rPr>
          <w:rFonts w:ascii="Arial" w:eastAsia="Calibri" w:hAnsi="Arial" w:cs="Arial"/>
          <w:b/>
          <w:bCs/>
          <w:kern w:val="0"/>
          <w:sz w:val="20"/>
          <w:szCs w:val="20"/>
          <w14:ligatures w14:val="none"/>
        </w:rPr>
      </w:pPr>
    </w:p>
    <w:p w14:paraId="6626ABDD" w14:textId="77777777" w:rsidR="007E3CC0" w:rsidRPr="007E3CC0" w:rsidRDefault="007E3CC0" w:rsidP="003E01E7">
      <w:pPr>
        <w:autoSpaceDE w:val="0"/>
        <w:autoSpaceDN w:val="0"/>
        <w:adjustRightInd w:val="0"/>
        <w:spacing w:after="0" w:line="240" w:lineRule="auto"/>
        <w:jc w:val="both"/>
        <w:rPr>
          <w:rFonts w:ascii="Arial" w:eastAsia="Calibri" w:hAnsi="Arial" w:cs="Arial"/>
          <w:b/>
          <w:bCs/>
          <w:kern w:val="0"/>
          <w:sz w:val="20"/>
          <w:szCs w:val="20"/>
          <w14:ligatures w14:val="none"/>
        </w:rPr>
      </w:pPr>
      <w:r w:rsidRPr="007E3CC0">
        <w:rPr>
          <w:rFonts w:ascii="Arial" w:eastAsia="Calibri" w:hAnsi="Arial" w:cs="Arial"/>
          <w:b/>
          <w:bCs/>
          <w:kern w:val="0"/>
          <w:sz w:val="20"/>
          <w:szCs w:val="20"/>
          <w14:ligatures w14:val="none"/>
        </w:rPr>
        <w:t>3.2.1</w:t>
      </w:r>
      <w:r w:rsidRPr="007E3CC0">
        <w:rPr>
          <w:rFonts w:ascii="Arial" w:eastAsia="Calibri" w:hAnsi="Arial" w:cs="Arial"/>
          <w:b/>
          <w:bCs/>
          <w:kern w:val="0"/>
          <w:sz w:val="20"/>
          <w:szCs w:val="20"/>
          <w14:ligatures w14:val="none"/>
        </w:rPr>
        <w:tab/>
        <w:t>Achievements of Proponent on Projects</w:t>
      </w:r>
    </w:p>
    <w:p w14:paraId="749C2C40" w14:textId="77777777" w:rsidR="007E3CC0" w:rsidRPr="007E3CC0" w:rsidRDefault="007E3CC0" w:rsidP="003E01E7">
      <w:pPr>
        <w:autoSpaceDE w:val="0"/>
        <w:autoSpaceDN w:val="0"/>
        <w:adjustRightInd w:val="0"/>
        <w:spacing w:after="0" w:line="240" w:lineRule="auto"/>
        <w:jc w:val="both"/>
        <w:rPr>
          <w:rFonts w:ascii="Arial" w:eastAsia="Calibri" w:hAnsi="Arial" w:cs="Arial"/>
          <w:b/>
          <w:bCs/>
          <w:kern w:val="0"/>
          <w:sz w:val="20"/>
          <w:szCs w:val="20"/>
          <w14:ligatures w14:val="none"/>
        </w:rPr>
      </w:pPr>
    </w:p>
    <w:p w14:paraId="265A93D4" w14:textId="77777777" w:rsidR="007E3CC0" w:rsidRPr="007E3CC0" w:rsidRDefault="007E3CC0" w:rsidP="003E01E7">
      <w:pPr>
        <w:autoSpaceDE w:val="0"/>
        <w:autoSpaceDN w:val="0"/>
        <w:adjustRightInd w:val="0"/>
        <w:spacing w:after="0" w:line="240" w:lineRule="auto"/>
        <w:jc w:val="both"/>
        <w:rPr>
          <w:rFonts w:ascii="Arial" w:eastAsia="Calibri" w:hAnsi="Arial" w:cs="Arial"/>
          <w:b/>
          <w:bCs/>
          <w:kern w:val="0"/>
          <w:sz w:val="20"/>
          <w:szCs w:val="20"/>
          <w14:ligatures w14:val="none"/>
        </w:rPr>
      </w:pPr>
      <w:r w:rsidRPr="007E3CC0">
        <w:rPr>
          <w:rFonts w:ascii="Arial" w:eastAsia="Calibri" w:hAnsi="Arial" w:cs="Arial"/>
          <w:i/>
          <w:iCs/>
          <w:color w:val="FF0000"/>
          <w:kern w:val="0"/>
          <w:sz w:val="20"/>
          <w:szCs w:val="20"/>
          <w:u w:val="single"/>
          <w14:ligatures w14:val="none"/>
        </w:rPr>
        <w:t>Writer note</w:t>
      </w:r>
      <w:r w:rsidRPr="007E3CC0">
        <w:rPr>
          <w:rFonts w:ascii="Arial" w:eastAsia="Calibri" w:hAnsi="Arial" w:cs="Arial"/>
          <w:i/>
          <w:iCs/>
          <w:color w:val="FF0000"/>
          <w:kern w:val="0"/>
          <w:sz w:val="20"/>
          <w:szCs w:val="20"/>
          <w14:ligatures w14:val="none"/>
        </w:rPr>
        <w:t xml:space="preserve">:  The Project Manager should clearly define the proposed project in the Project Brief as it will be the Proponents responsibility to show how their projects are comparable / relevant to the proposed project. The number of projects to be presented as well as the length of time passed since that experience was  acquired should be determined by the Project Manager.  This is to be based on the likelihood and frequency of similar projects having been completed in the past.  The numbers represent a MAXIMUM number of projects/years which can be presented. </w:t>
      </w:r>
    </w:p>
    <w:p w14:paraId="7BE5FA2A" w14:textId="77777777" w:rsidR="007E3CC0" w:rsidRPr="007E3CC0" w:rsidRDefault="007E3CC0" w:rsidP="003E01E7">
      <w:pPr>
        <w:autoSpaceDE w:val="0"/>
        <w:autoSpaceDN w:val="0"/>
        <w:adjustRightInd w:val="0"/>
        <w:spacing w:after="0" w:line="240" w:lineRule="auto"/>
        <w:jc w:val="both"/>
        <w:rPr>
          <w:rFonts w:ascii="Arial" w:eastAsia="Calibri" w:hAnsi="Arial" w:cs="Arial"/>
          <w:b/>
          <w:bCs/>
          <w:kern w:val="0"/>
          <w:sz w:val="20"/>
          <w:szCs w:val="20"/>
          <w14:ligatures w14:val="none"/>
        </w:rPr>
      </w:pPr>
    </w:p>
    <w:p w14:paraId="40BB0868" w14:textId="77777777" w:rsidR="007E3CC0" w:rsidRPr="007E3CC0" w:rsidRDefault="007E3CC0" w:rsidP="003E01E7">
      <w:pPr>
        <w:autoSpaceDE w:val="0"/>
        <w:autoSpaceDN w:val="0"/>
        <w:adjustRightInd w:val="0"/>
        <w:spacing w:after="0" w:line="240" w:lineRule="auto"/>
        <w:jc w:val="both"/>
        <w:rPr>
          <w:rFonts w:ascii="Arial" w:eastAsia="Calibri" w:hAnsi="Arial" w:cs="Arial"/>
          <w:b/>
          <w:bCs/>
          <w:kern w:val="0"/>
          <w:sz w:val="20"/>
          <w:szCs w:val="20"/>
          <w14:ligatures w14:val="none"/>
        </w:rPr>
      </w:pPr>
      <w:r w:rsidRPr="007E3CC0">
        <w:rPr>
          <w:rFonts w:ascii="Arial" w:eastAsia="Calibri" w:hAnsi="Arial" w:cs="Arial"/>
          <w:i/>
          <w:iCs/>
          <w:color w:val="FF0000"/>
          <w:kern w:val="0"/>
          <w:sz w:val="20"/>
          <w:szCs w:val="20"/>
          <w14:ligatures w14:val="none"/>
        </w:rPr>
        <w:t xml:space="preserve">Edit ‘Information that should be supplied’ on a per project basis. </w:t>
      </w:r>
    </w:p>
    <w:p w14:paraId="623E4E07"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p>
    <w:p w14:paraId="0B4450FE"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r w:rsidRPr="007E3CC0">
        <w:rPr>
          <w:rFonts w:ascii="Arial" w:eastAsia="Calibri" w:hAnsi="Arial" w:cs="Arial"/>
          <w:kern w:val="0"/>
          <w:sz w:val="20"/>
          <w:szCs w:val="20"/>
          <w14:ligatures w14:val="none"/>
        </w:rPr>
        <w:t>Describe the Proponent’s accomplishments, achievements and experience as prime consultant on projects.</w:t>
      </w:r>
    </w:p>
    <w:p w14:paraId="56E3C9B5"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p>
    <w:p w14:paraId="7BBE0FC0"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r w:rsidRPr="007E3CC0">
        <w:rPr>
          <w:rFonts w:ascii="Arial" w:eastAsia="Calibri" w:hAnsi="Arial" w:cs="Arial"/>
          <w:kern w:val="0"/>
          <w:sz w:val="20"/>
          <w:szCs w:val="20"/>
          <w14:ligatures w14:val="none"/>
        </w:rPr>
        <w:t xml:space="preserve">Select a </w:t>
      </w:r>
      <w:r w:rsidRPr="007E3CC0">
        <w:rPr>
          <w:rFonts w:ascii="Arial" w:eastAsia="Calibri" w:hAnsi="Arial" w:cs="Arial"/>
          <w:b/>
          <w:bCs/>
          <w:kern w:val="0"/>
          <w:sz w:val="20"/>
          <w:szCs w:val="20"/>
          <w14:ligatures w14:val="none"/>
        </w:rPr>
        <w:t>maximum</w:t>
      </w:r>
      <w:r w:rsidRPr="007E3CC0">
        <w:rPr>
          <w:rFonts w:ascii="Arial" w:eastAsia="Calibri" w:hAnsi="Arial" w:cs="Arial"/>
          <w:kern w:val="0"/>
          <w:sz w:val="20"/>
          <w:szCs w:val="20"/>
          <w14:ligatures w14:val="none"/>
        </w:rPr>
        <w:t xml:space="preserve"> of </w:t>
      </w:r>
      <w:r w:rsidRPr="007E3CC0">
        <w:rPr>
          <w:rFonts w:ascii="Arial" w:eastAsia="Calibri" w:hAnsi="Arial" w:cs="Arial"/>
          <w:color w:val="00B050"/>
          <w:kern w:val="0"/>
          <w:sz w:val="20"/>
          <w:szCs w:val="20"/>
          <w:highlight w:val="yellow"/>
          <w14:ligatures w14:val="none"/>
        </w:rPr>
        <w:t>[2] [3] [5]</w:t>
      </w:r>
      <w:r w:rsidRPr="007E3CC0">
        <w:rPr>
          <w:rFonts w:ascii="Arial" w:eastAsia="Calibri" w:hAnsi="Arial" w:cs="Arial"/>
          <w:color w:val="00B050"/>
          <w:kern w:val="0"/>
          <w:sz w:val="20"/>
          <w:szCs w:val="20"/>
          <w14:ligatures w14:val="none"/>
        </w:rPr>
        <w:t xml:space="preserve"> </w:t>
      </w:r>
      <w:r w:rsidRPr="007E3CC0">
        <w:rPr>
          <w:rFonts w:ascii="Arial" w:eastAsia="Calibri" w:hAnsi="Arial" w:cs="Arial"/>
          <w:kern w:val="0"/>
          <w:sz w:val="20"/>
          <w:szCs w:val="20"/>
          <w14:ligatures w14:val="none"/>
        </w:rPr>
        <w:t xml:space="preserve">projects undertaken within the last </w:t>
      </w:r>
      <w:r w:rsidRPr="007E3CC0">
        <w:rPr>
          <w:rFonts w:ascii="Arial" w:eastAsia="Calibri" w:hAnsi="Arial" w:cs="Arial"/>
          <w:color w:val="00B050"/>
          <w:kern w:val="0"/>
          <w:sz w:val="20"/>
          <w:szCs w:val="20"/>
          <w:highlight w:val="yellow"/>
          <w14:ligatures w14:val="none"/>
        </w:rPr>
        <w:t>[3] [6] [10]</w:t>
      </w:r>
      <w:r w:rsidRPr="007E3CC0">
        <w:rPr>
          <w:rFonts w:ascii="Arial" w:eastAsia="Calibri" w:hAnsi="Arial" w:cs="Arial"/>
          <w:color w:val="00B050"/>
          <w:kern w:val="0"/>
          <w:sz w:val="20"/>
          <w:szCs w:val="20"/>
          <w14:ligatures w14:val="none"/>
        </w:rPr>
        <w:t xml:space="preserve"> </w:t>
      </w:r>
      <w:r w:rsidRPr="007E3CC0">
        <w:rPr>
          <w:rFonts w:ascii="Arial" w:eastAsia="Calibri" w:hAnsi="Arial" w:cs="Arial"/>
          <w:kern w:val="0"/>
          <w:sz w:val="20"/>
          <w:szCs w:val="20"/>
          <w14:ligatures w14:val="none"/>
        </w:rPr>
        <w:t xml:space="preserve">years.  Joint venture submissions are not to exceed the maximum number of projects.  Only the first </w:t>
      </w:r>
      <w:r w:rsidRPr="007E3CC0">
        <w:rPr>
          <w:rFonts w:ascii="Arial" w:eastAsia="Calibri" w:hAnsi="Arial" w:cs="Arial"/>
          <w:color w:val="00B050"/>
          <w:kern w:val="0"/>
          <w:sz w:val="20"/>
          <w:szCs w:val="20"/>
          <w:highlight w:val="yellow"/>
          <w14:ligatures w14:val="none"/>
        </w:rPr>
        <w:t>[2] [3] [5]</w:t>
      </w:r>
      <w:r w:rsidRPr="007E3CC0">
        <w:rPr>
          <w:rFonts w:ascii="Arial" w:eastAsia="Calibri" w:hAnsi="Arial" w:cs="Arial"/>
          <w:color w:val="00B050"/>
          <w:kern w:val="0"/>
          <w:sz w:val="20"/>
          <w:szCs w:val="20"/>
          <w14:ligatures w14:val="none"/>
        </w:rPr>
        <w:t xml:space="preserve"> </w:t>
      </w:r>
      <w:r w:rsidRPr="007E3CC0">
        <w:rPr>
          <w:rFonts w:ascii="Arial" w:eastAsia="Calibri" w:hAnsi="Arial" w:cs="Arial"/>
          <w:kern w:val="0"/>
          <w:sz w:val="20"/>
          <w:szCs w:val="20"/>
          <w14:ligatures w14:val="none"/>
        </w:rPr>
        <w:t>projects listed in sequence will receive consideration and any others will receive none as though not included.</w:t>
      </w:r>
    </w:p>
    <w:p w14:paraId="456F2146"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p>
    <w:p w14:paraId="535C6341"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u w:val="single"/>
          <w14:ligatures w14:val="none"/>
        </w:rPr>
      </w:pPr>
      <w:r w:rsidRPr="007E3CC0">
        <w:rPr>
          <w:rFonts w:ascii="Arial" w:eastAsia="Calibri" w:hAnsi="Arial" w:cs="Arial"/>
          <w:kern w:val="0"/>
          <w:sz w:val="20"/>
          <w:szCs w:val="20"/>
          <w:u w:val="single"/>
          <w14:ligatures w14:val="none"/>
        </w:rPr>
        <w:t>Information that should be supplied:</w:t>
      </w:r>
    </w:p>
    <w:p w14:paraId="1A5892E0" w14:textId="77777777" w:rsidR="007E3CC0" w:rsidRPr="007E3CC0" w:rsidRDefault="007E3CC0" w:rsidP="003E01E7">
      <w:pPr>
        <w:numPr>
          <w:ilvl w:val="0"/>
          <w:numId w:val="1"/>
        </w:numPr>
        <w:autoSpaceDE w:val="0"/>
        <w:autoSpaceDN w:val="0"/>
        <w:adjustRightInd w:val="0"/>
        <w:spacing w:after="0" w:line="240" w:lineRule="auto"/>
        <w:contextualSpacing/>
        <w:jc w:val="both"/>
        <w:rPr>
          <w:rFonts w:ascii="Arial" w:eastAsia="Calibri" w:hAnsi="Arial" w:cs="Arial"/>
          <w:kern w:val="0"/>
          <w:sz w:val="20"/>
          <w:szCs w:val="20"/>
          <w:highlight w:val="yellow"/>
          <w14:ligatures w14:val="none"/>
        </w:rPr>
      </w:pPr>
      <w:r w:rsidRPr="007E3CC0">
        <w:rPr>
          <w:rFonts w:ascii="Arial" w:eastAsia="Calibri" w:hAnsi="Arial" w:cs="Arial"/>
          <w:kern w:val="0"/>
          <w:sz w:val="20"/>
          <w:szCs w:val="20"/>
          <w:highlight w:val="yellow"/>
          <w14:ligatures w14:val="none"/>
        </w:rPr>
        <w:t>clearly indicate how this project is comparable/relevant to the requested project.</w:t>
      </w:r>
    </w:p>
    <w:p w14:paraId="5307622E" w14:textId="77777777" w:rsidR="007E3CC0" w:rsidRPr="007E3CC0" w:rsidRDefault="007E3CC0" w:rsidP="003E01E7">
      <w:pPr>
        <w:numPr>
          <w:ilvl w:val="0"/>
          <w:numId w:val="1"/>
        </w:numPr>
        <w:autoSpaceDE w:val="0"/>
        <w:autoSpaceDN w:val="0"/>
        <w:adjustRightInd w:val="0"/>
        <w:spacing w:after="0" w:line="240" w:lineRule="auto"/>
        <w:contextualSpacing/>
        <w:jc w:val="both"/>
        <w:rPr>
          <w:rFonts w:ascii="Arial" w:eastAsia="Calibri" w:hAnsi="Arial" w:cs="Arial"/>
          <w:kern w:val="0"/>
          <w:sz w:val="20"/>
          <w:szCs w:val="20"/>
          <w:highlight w:val="yellow"/>
          <w14:ligatures w14:val="none"/>
        </w:rPr>
      </w:pPr>
      <w:r w:rsidRPr="007E3CC0">
        <w:rPr>
          <w:rFonts w:ascii="Arial" w:eastAsia="Calibri" w:hAnsi="Arial" w:cs="Arial"/>
          <w:kern w:val="0"/>
          <w:sz w:val="20"/>
          <w:szCs w:val="20"/>
          <w:highlight w:val="yellow"/>
          <w14:ligatures w14:val="none"/>
        </w:rPr>
        <w:t xml:space="preserve">brief project description and intent.  Narratives should include a discussion of design philosophy / approach to meet the intent, design challenges and resolutions. </w:t>
      </w:r>
    </w:p>
    <w:p w14:paraId="5D4E7180" w14:textId="77777777" w:rsidR="007E3CC0" w:rsidRPr="007E3CC0" w:rsidRDefault="007E3CC0" w:rsidP="003E01E7">
      <w:pPr>
        <w:numPr>
          <w:ilvl w:val="0"/>
          <w:numId w:val="1"/>
        </w:numPr>
        <w:autoSpaceDE w:val="0"/>
        <w:autoSpaceDN w:val="0"/>
        <w:adjustRightInd w:val="0"/>
        <w:spacing w:after="0" w:line="240" w:lineRule="auto"/>
        <w:contextualSpacing/>
        <w:jc w:val="both"/>
        <w:rPr>
          <w:rFonts w:ascii="Arial" w:eastAsia="Calibri" w:hAnsi="Arial" w:cs="Arial"/>
          <w:kern w:val="0"/>
          <w:sz w:val="20"/>
          <w:szCs w:val="20"/>
          <w:highlight w:val="yellow"/>
          <w14:ligatures w14:val="none"/>
        </w:rPr>
      </w:pPr>
      <w:r w:rsidRPr="007E3CC0">
        <w:rPr>
          <w:rFonts w:ascii="Arial" w:eastAsia="Calibri" w:hAnsi="Arial" w:cs="Arial"/>
          <w:kern w:val="0"/>
          <w:sz w:val="20"/>
          <w:szCs w:val="20"/>
          <w:highlight w:val="yellow"/>
          <w14:ligatures w14:val="none"/>
        </w:rPr>
        <w:t>budget control and management - i.e. contract price &amp; final construction cost - explain variation</w:t>
      </w:r>
    </w:p>
    <w:p w14:paraId="25651FD5" w14:textId="77777777" w:rsidR="007E3CC0" w:rsidRPr="007E3CC0" w:rsidRDefault="007E3CC0" w:rsidP="003E01E7">
      <w:pPr>
        <w:numPr>
          <w:ilvl w:val="0"/>
          <w:numId w:val="1"/>
        </w:numPr>
        <w:autoSpaceDE w:val="0"/>
        <w:autoSpaceDN w:val="0"/>
        <w:adjustRightInd w:val="0"/>
        <w:spacing w:after="0" w:line="240" w:lineRule="auto"/>
        <w:contextualSpacing/>
        <w:jc w:val="both"/>
        <w:rPr>
          <w:rFonts w:ascii="Arial" w:eastAsia="Calibri" w:hAnsi="Arial" w:cs="Arial"/>
          <w:kern w:val="0"/>
          <w:sz w:val="20"/>
          <w:szCs w:val="20"/>
          <w:highlight w:val="yellow"/>
          <w14:ligatures w14:val="none"/>
        </w:rPr>
      </w:pPr>
      <w:r w:rsidRPr="007E3CC0">
        <w:rPr>
          <w:rFonts w:ascii="Arial" w:eastAsia="Calibri" w:hAnsi="Arial" w:cs="Arial"/>
          <w:kern w:val="0"/>
          <w:sz w:val="20"/>
          <w:szCs w:val="20"/>
          <w:highlight w:val="yellow"/>
          <w14:ligatures w14:val="none"/>
        </w:rPr>
        <w:t>project schedule control and management - i.e. initial schedule and revised schedule - explain variation</w:t>
      </w:r>
    </w:p>
    <w:p w14:paraId="3382EA2C" w14:textId="77777777" w:rsidR="007E3CC0" w:rsidRPr="007E3CC0" w:rsidRDefault="007E3CC0" w:rsidP="003E01E7">
      <w:pPr>
        <w:numPr>
          <w:ilvl w:val="0"/>
          <w:numId w:val="1"/>
        </w:numPr>
        <w:autoSpaceDE w:val="0"/>
        <w:autoSpaceDN w:val="0"/>
        <w:adjustRightInd w:val="0"/>
        <w:spacing w:after="0" w:line="240" w:lineRule="auto"/>
        <w:contextualSpacing/>
        <w:jc w:val="both"/>
        <w:rPr>
          <w:rFonts w:ascii="Arial" w:eastAsia="Calibri" w:hAnsi="Arial" w:cs="Arial"/>
          <w:kern w:val="0"/>
          <w:sz w:val="20"/>
          <w:szCs w:val="20"/>
          <w:highlight w:val="yellow"/>
          <w14:ligatures w14:val="none"/>
        </w:rPr>
      </w:pPr>
      <w:r w:rsidRPr="007E3CC0">
        <w:rPr>
          <w:rFonts w:ascii="Arial" w:eastAsia="Calibri" w:hAnsi="Arial" w:cs="Arial"/>
          <w:kern w:val="0"/>
          <w:sz w:val="20"/>
          <w:szCs w:val="20"/>
          <w:highlight w:val="yellow"/>
          <w14:ligatures w14:val="none"/>
        </w:rPr>
        <w:t>client references - name, address, phone and fax of client contact at working level - references may be checked</w:t>
      </w:r>
    </w:p>
    <w:p w14:paraId="405E71E0" w14:textId="77777777" w:rsidR="007E3CC0" w:rsidRPr="007E3CC0" w:rsidRDefault="007E3CC0" w:rsidP="003E01E7">
      <w:pPr>
        <w:numPr>
          <w:ilvl w:val="0"/>
          <w:numId w:val="1"/>
        </w:numPr>
        <w:autoSpaceDE w:val="0"/>
        <w:autoSpaceDN w:val="0"/>
        <w:adjustRightInd w:val="0"/>
        <w:spacing w:after="0" w:line="240" w:lineRule="auto"/>
        <w:contextualSpacing/>
        <w:jc w:val="both"/>
        <w:rPr>
          <w:rFonts w:ascii="Arial" w:eastAsia="Calibri" w:hAnsi="Arial" w:cs="Arial"/>
          <w:kern w:val="0"/>
          <w:sz w:val="20"/>
          <w:szCs w:val="20"/>
          <w:highlight w:val="yellow"/>
          <w14:ligatures w14:val="none"/>
        </w:rPr>
      </w:pPr>
      <w:r w:rsidRPr="007E3CC0">
        <w:rPr>
          <w:rFonts w:ascii="Arial" w:eastAsia="Calibri" w:hAnsi="Arial" w:cs="Arial"/>
          <w:kern w:val="0"/>
          <w:sz w:val="20"/>
          <w:szCs w:val="20"/>
          <w:highlight w:val="yellow"/>
          <w14:ligatures w14:val="none"/>
        </w:rPr>
        <w:t>names of key personnel responsible for project delivery</w:t>
      </w:r>
    </w:p>
    <w:p w14:paraId="02437AB1" w14:textId="77777777" w:rsidR="007E3CC0" w:rsidRPr="007E3CC0" w:rsidRDefault="007E3CC0" w:rsidP="003E01E7">
      <w:pPr>
        <w:numPr>
          <w:ilvl w:val="0"/>
          <w:numId w:val="1"/>
        </w:numPr>
        <w:autoSpaceDE w:val="0"/>
        <w:autoSpaceDN w:val="0"/>
        <w:adjustRightInd w:val="0"/>
        <w:spacing w:after="0" w:line="240" w:lineRule="auto"/>
        <w:contextualSpacing/>
        <w:jc w:val="both"/>
        <w:rPr>
          <w:rFonts w:ascii="Arial" w:eastAsia="Calibri" w:hAnsi="Arial" w:cs="Arial"/>
          <w:kern w:val="0"/>
          <w:sz w:val="20"/>
          <w:szCs w:val="20"/>
          <w:highlight w:val="yellow"/>
          <w14:ligatures w14:val="none"/>
        </w:rPr>
      </w:pPr>
      <w:r w:rsidRPr="007E3CC0">
        <w:rPr>
          <w:rFonts w:ascii="Arial" w:eastAsia="Calibri" w:hAnsi="Arial" w:cs="Arial"/>
          <w:kern w:val="0"/>
          <w:sz w:val="20"/>
          <w:szCs w:val="20"/>
          <w:highlight w:val="yellow"/>
          <w14:ligatures w14:val="none"/>
        </w:rPr>
        <w:t>awards  received</w:t>
      </w:r>
    </w:p>
    <w:p w14:paraId="71C68362" w14:textId="77777777" w:rsidR="007E3CC0" w:rsidRPr="007E3CC0" w:rsidRDefault="007E3CC0" w:rsidP="003E01E7">
      <w:pPr>
        <w:autoSpaceDE w:val="0"/>
        <w:autoSpaceDN w:val="0"/>
        <w:adjustRightInd w:val="0"/>
        <w:spacing w:after="0" w:line="240" w:lineRule="auto"/>
        <w:ind w:left="1440" w:hanging="612"/>
        <w:jc w:val="both"/>
        <w:rPr>
          <w:rFonts w:ascii="Arial" w:eastAsia="Calibri" w:hAnsi="Arial" w:cs="Arial"/>
          <w:kern w:val="0"/>
          <w:sz w:val="20"/>
          <w:szCs w:val="20"/>
          <w14:ligatures w14:val="none"/>
        </w:rPr>
      </w:pPr>
    </w:p>
    <w:p w14:paraId="67AB3173" w14:textId="2F7019F0"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r w:rsidRPr="007E3CC0">
        <w:rPr>
          <w:rFonts w:ascii="Arial" w:eastAsia="Calibri" w:hAnsi="Arial" w:cs="Arial"/>
          <w:kern w:val="0"/>
          <w:sz w:val="20"/>
          <w:szCs w:val="20"/>
          <w14:ligatures w14:val="none"/>
        </w:rPr>
        <w:t>The Proponent (as defined in General</w:t>
      </w:r>
      <w:r w:rsidRPr="007E3CC0">
        <w:rPr>
          <w:rFonts w:ascii="Arial" w:eastAsia="Calibri" w:hAnsi="Arial" w:cs="Arial"/>
          <w:b/>
          <w:bCs/>
          <w:kern w:val="0"/>
          <w:sz w:val="20"/>
          <w:szCs w:val="20"/>
          <w14:ligatures w14:val="none"/>
        </w:rPr>
        <w:t xml:space="preserve"> </w:t>
      </w:r>
      <w:r w:rsidRPr="007E3CC0">
        <w:rPr>
          <w:rFonts w:ascii="Arial" w:eastAsia="Calibri" w:hAnsi="Arial" w:cs="Arial"/>
          <w:kern w:val="0"/>
          <w:sz w:val="20"/>
          <w:szCs w:val="20"/>
          <w14:ligatures w14:val="none"/>
        </w:rPr>
        <w:t>instruct</w:t>
      </w:r>
      <w:r>
        <w:rPr>
          <w:rFonts w:ascii="Arial" w:eastAsia="Calibri" w:hAnsi="Arial" w:cs="Arial"/>
          <w:kern w:val="0"/>
          <w:sz w:val="20"/>
          <w:szCs w:val="20"/>
          <w14:ligatures w14:val="none"/>
        </w:rPr>
        <w:t xml:space="preserve">ions of the RFP) </w:t>
      </w:r>
      <w:r w:rsidRPr="007E3CC0">
        <w:rPr>
          <w:rFonts w:ascii="Arial" w:eastAsia="Calibri" w:hAnsi="Arial" w:cs="Arial"/>
          <w:kern w:val="0"/>
          <w:sz w:val="20"/>
          <w:szCs w:val="20"/>
          <w14:ligatures w14:val="none"/>
        </w:rPr>
        <w:t>must possess the knowledge on the above projects.  Past project experience from entities other than the Proponent will not be considered in the evaluation unless these entities form part of a joint venture Proponent.</w:t>
      </w:r>
    </w:p>
    <w:p w14:paraId="2D94FA72"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p>
    <w:p w14:paraId="4758AFF2"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r w:rsidRPr="007E3CC0">
        <w:rPr>
          <w:rFonts w:ascii="Arial" w:eastAsia="Calibri" w:hAnsi="Arial" w:cs="Arial"/>
          <w:kern w:val="0"/>
          <w:sz w:val="20"/>
          <w:szCs w:val="20"/>
          <w14:ligatures w14:val="none"/>
        </w:rPr>
        <w:t>Please indicate those projects which were carried out in joint venture and the responsibilities of each of the involved entities in each project.</w:t>
      </w:r>
    </w:p>
    <w:p w14:paraId="3062AA29"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p>
    <w:p w14:paraId="5426B92A" w14:textId="77777777" w:rsidR="007E3CC0" w:rsidRPr="007E3CC0" w:rsidRDefault="007E3CC0" w:rsidP="003E01E7">
      <w:pPr>
        <w:autoSpaceDE w:val="0"/>
        <w:autoSpaceDN w:val="0"/>
        <w:adjustRightInd w:val="0"/>
        <w:spacing w:after="0" w:line="240" w:lineRule="auto"/>
        <w:jc w:val="both"/>
        <w:rPr>
          <w:rFonts w:ascii="Arial" w:eastAsia="Calibri" w:hAnsi="Arial" w:cs="Arial"/>
          <w:b/>
          <w:bCs/>
          <w:kern w:val="0"/>
          <w:sz w:val="20"/>
          <w:szCs w:val="20"/>
          <w14:ligatures w14:val="none"/>
        </w:rPr>
      </w:pPr>
      <w:r w:rsidRPr="007E3CC0">
        <w:rPr>
          <w:rFonts w:ascii="Arial" w:eastAsia="Calibri" w:hAnsi="Arial" w:cs="Arial"/>
          <w:b/>
          <w:bCs/>
          <w:kern w:val="0"/>
          <w:sz w:val="20"/>
          <w:szCs w:val="20"/>
          <w14:ligatures w14:val="none"/>
        </w:rPr>
        <w:t>3.2.2</w:t>
      </w:r>
      <w:r w:rsidRPr="007E3CC0">
        <w:rPr>
          <w:rFonts w:ascii="Arial" w:eastAsia="Calibri" w:hAnsi="Arial" w:cs="Arial"/>
          <w:b/>
          <w:bCs/>
          <w:kern w:val="0"/>
          <w:sz w:val="20"/>
          <w:szCs w:val="20"/>
          <w14:ligatures w14:val="none"/>
        </w:rPr>
        <w:tab/>
        <w:t>Achievements of Key Sub-consultants and Specialists on Projects</w:t>
      </w:r>
      <w:r w:rsidRPr="007E3CC0">
        <w:rPr>
          <w:rFonts w:ascii="Arial" w:eastAsia="Calibri" w:hAnsi="Arial" w:cs="Arial"/>
          <w:kern w:val="0"/>
          <w:sz w:val="20"/>
          <w:szCs w:val="20"/>
          <w14:ligatures w14:val="none"/>
        </w:rPr>
        <w:t xml:space="preserve"> </w:t>
      </w:r>
    </w:p>
    <w:p w14:paraId="6C9A6B07" w14:textId="77777777" w:rsidR="007E3CC0" w:rsidRPr="007E3CC0" w:rsidRDefault="007E3CC0" w:rsidP="003E01E7">
      <w:pPr>
        <w:autoSpaceDE w:val="0"/>
        <w:autoSpaceDN w:val="0"/>
        <w:adjustRightInd w:val="0"/>
        <w:spacing w:after="0" w:line="240" w:lineRule="auto"/>
        <w:jc w:val="both"/>
        <w:rPr>
          <w:rFonts w:ascii="Arial" w:eastAsia="Calibri" w:hAnsi="Arial" w:cs="Arial"/>
          <w:b/>
          <w:bCs/>
          <w:kern w:val="0"/>
          <w:sz w:val="20"/>
          <w:szCs w:val="20"/>
          <w14:ligatures w14:val="none"/>
        </w:rPr>
      </w:pPr>
    </w:p>
    <w:p w14:paraId="7B08E586" w14:textId="77777777" w:rsidR="007E3CC0" w:rsidRPr="007E3CC0" w:rsidRDefault="007E3CC0" w:rsidP="003E01E7">
      <w:pPr>
        <w:autoSpaceDE w:val="0"/>
        <w:autoSpaceDN w:val="0"/>
        <w:adjustRightInd w:val="0"/>
        <w:spacing w:after="0" w:line="240" w:lineRule="auto"/>
        <w:jc w:val="both"/>
        <w:rPr>
          <w:rFonts w:ascii="Arial" w:eastAsia="Calibri" w:hAnsi="Arial" w:cs="Arial"/>
          <w:b/>
          <w:bCs/>
          <w:kern w:val="0"/>
          <w:sz w:val="20"/>
          <w:szCs w:val="20"/>
          <w14:ligatures w14:val="none"/>
        </w:rPr>
      </w:pPr>
      <w:r w:rsidRPr="007E3CC0">
        <w:rPr>
          <w:rFonts w:ascii="Arial" w:eastAsia="Calibri" w:hAnsi="Arial" w:cs="Arial"/>
          <w:i/>
          <w:iCs/>
          <w:color w:val="FF0000"/>
          <w:kern w:val="0"/>
          <w:sz w:val="20"/>
          <w:szCs w:val="20"/>
          <w:u w:val="single"/>
          <w14:ligatures w14:val="none"/>
        </w:rPr>
        <w:t>Writer note</w:t>
      </w:r>
      <w:r w:rsidRPr="007E3CC0">
        <w:rPr>
          <w:rFonts w:ascii="Arial" w:eastAsia="Calibri" w:hAnsi="Arial" w:cs="Arial"/>
          <w:i/>
          <w:iCs/>
          <w:color w:val="FF0000"/>
          <w:kern w:val="0"/>
          <w:sz w:val="20"/>
          <w:szCs w:val="20"/>
          <w14:ligatures w14:val="none"/>
        </w:rPr>
        <w:t xml:space="preserve">:  The Project Manager should clearly define the proposed project in the Project Brief as it will be the Proponents responsibility to show how the key sub-consultant/specialist's projects are comparable/relevant to the proposed project.  The number of projects to be presented as well as the length of time passed since that experience was acquired should be determined by the Project Manager based on the likelihood and frequency of similar projects having been completed in the past.  The numbers represent a MAXIMUM or upset limit. </w:t>
      </w:r>
    </w:p>
    <w:p w14:paraId="1F5A3ACC" w14:textId="77777777" w:rsidR="007E3CC0" w:rsidRPr="007E3CC0" w:rsidRDefault="007E3CC0" w:rsidP="003E01E7">
      <w:pPr>
        <w:autoSpaceDE w:val="0"/>
        <w:autoSpaceDN w:val="0"/>
        <w:adjustRightInd w:val="0"/>
        <w:spacing w:after="0" w:line="240" w:lineRule="auto"/>
        <w:jc w:val="both"/>
        <w:rPr>
          <w:rFonts w:ascii="Arial" w:eastAsia="Calibri" w:hAnsi="Arial" w:cs="Arial"/>
          <w:b/>
          <w:bCs/>
          <w:kern w:val="0"/>
          <w:sz w:val="20"/>
          <w:szCs w:val="20"/>
          <w14:ligatures w14:val="none"/>
        </w:rPr>
      </w:pPr>
    </w:p>
    <w:p w14:paraId="638E53FD" w14:textId="77777777" w:rsidR="007E3CC0" w:rsidRPr="007E3CC0" w:rsidRDefault="007E3CC0" w:rsidP="003E01E7">
      <w:pPr>
        <w:autoSpaceDE w:val="0"/>
        <w:autoSpaceDN w:val="0"/>
        <w:adjustRightInd w:val="0"/>
        <w:spacing w:after="0" w:line="240" w:lineRule="auto"/>
        <w:jc w:val="both"/>
        <w:rPr>
          <w:rFonts w:ascii="Arial" w:eastAsia="Calibri" w:hAnsi="Arial" w:cs="Arial"/>
          <w:b/>
          <w:bCs/>
          <w:kern w:val="0"/>
          <w:sz w:val="20"/>
          <w:szCs w:val="20"/>
          <w14:ligatures w14:val="none"/>
        </w:rPr>
      </w:pPr>
      <w:r w:rsidRPr="007E3CC0">
        <w:rPr>
          <w:rFonts w:ascii="Arial" w:eastAsia="Calibri" w:hAnsi="Arial" w:cs="Arial"/>
          <w:i/>
          <w:iCs/>
          <w:color w:val="FF0000"/>
          <w:kern w:val="0"/>
          <w:sz w:val="20"/>
          <w:szCs w:val="20"/>
          <w14:ligatures w14:val="none"/>
        </w:rPr>
        <w:t>Edit ‘Information that should be supplied’ on a per project basis.</w:t>
      </w:r>
    </w:p>
    <w:p w14:paraId="6638ED5F"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p>
    <w:p w14:paraId="30F734E6"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r w:rsidRPr="007E3CC0">
        <w:rPr>
          <w:rFonts w:ascii="Arial" w:eastAsia="Calibri" w:hAnsi="Arial" w:cs="Arial"/>
          <w:kern w:val="0"/>
          <w:sz w:val="20"/>
          <w:szCs w:val="20"/>
          <w14:ligatures w14:val="none"/>
        </w:rPr>
        <w:t>Describe the accomplishments, achievements and experience either as prime consultant or in a sub-consultant capacity on projects.  If the Proponent proposes to provide multi-disciplinary services which might otherwise be performed by a sub-consultant, this should be reflected here.</w:t>
      </w:r>
    </w:p>
    <w:p w14:paraId="16B517CD"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p>
    <w:p w14:paraId="3C5EC873"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r w:rsidRPr="007E3CC0">
        <w:rPr>
          <w:rFonts w:ascii="Arial" w:eastAsia="Calibri" w:hAnsi="Arial" w:cs="Arial"/>
          <w:kern w:val="0"/>
          <w:sz w:val="20"/>
          <w:szCs w:val="20"/>
          <w14:ligatures w14:val="none"/>
        </w:rPr>
        <w:lastRenderedPageBreak/>
        <w:t xml:space="preserve">Select a </w:t>
      </w:r>
      <w:r w:rsidRPr="007E3CC0">
        <w:rPr>
          <w:rFonts w:ascii="Arial" w:eastAsia="Calibri" w:hAnsi="Arial" w:cs="Arial"/>
          <w:b/>
          <w:bCs/>
          <w:kern w:val="0"/>
          <w:sz w:val="20"/>
          <w:szCs w:val="20"/>
          <w14:ligatures w14:val="none"/>
        </w:rPr>
        <w:t>maximum</w:t>
      </w:r>
      <w:r w:rsidRPr="007E3CC0">
        <w:rPr>
          <w:rFonts w:ascii="Arial" w:eastAsia="Calibri" w:hAnsi="Arial" w:cs="Arial"/>
          <w:kern w:val="0"/>
          <w:sz w:val="20"/>
          <w:szCs w:val="20"/>
          <w14:ligatures w14:val="none"/>
        </w:rPr>
        <w:t xml:space="preserve"> of </w:t>
      </w:r>
      <w:r w:rsidRPr="007E3CC0">
        <w:rPr>
          <w:rFonts w:ascii="Arial" w:eastAsia="Calibri" w:hAnsi="Arial" w:cs="Arial"/>
          <w:color w:val="00B050"/>
          <w:kern w:val="0"/>
          <w:sz w:val="20"/>
          <w:szCs w:val="20"/>
          <w:highlight w:val="yellow"/>
          <w14:ligatures w14:val="none"/>
        </w:rPr>
        <w:t>[2] [3] [5]</w:t>
      </w:r>
      <w:r w:rsidRPr="007E3CC0">
        <w:rPr>
          <w:rFonts w:ascii="Arial" w:eastAsia="Calibri" w:hAnsi="Arial" w:cs="Arial"/>
          <w:color w:val="00B050"/>
          <w:kern w:val="0"/>
          <w:sz w:val="20"/>
          <w:szCs w:val="20"/>
          <w14:ligatures w14:val="none"/>
        </w:rPr>
        <w:t xml:space="preserve"> </w:t>
      </w:r>
      <w:r w:rsidRPr="007E3CC0">
        <w:rPr>
          <w:rFonts w:ascii="Arial" w:eastAsia="Calibri" w:hAnsi="Arial" w:cs="Arial"/>
          <w:kern w:val="0"/>
          <w:sz w:val="20"/>
          <w:szCs w:val="20"/>
          <w14:ligatures w14:val="none"/>
        </w:rPr>
        <w:t xml:space="preserve">projects undertaken within the last </w:t>
      </w:r>
      <w:r w:rsidRPr="007E3CC0">
        <w:rPr>
          <w:rFonts w:ascii="Arial" w:eastAsia="Calibri" w:hAnsi="Arial" w:cs="Arial"/>
          <w:color w:val="00B050"/>
          <w:kern w:val="0"/>
          <w:sz w:val="20"/>
          <w:szCs w:val="20"/>
          <w:highlight w:val="yellow"/>
          <w14:ligatures w14:val="none"/>
        </w:rPr>
        <w:t>[3] [6] [10]</w:t>
      </w:r>
      <w:r w:rsidRPr="007E3CC0">
        <w:rPr>
          <w:rFonts w:ascii="Arial" w:eastAsia="Calibri" w:hAnsi="Arial" w:cs="Arial"/>
          <w:color w:val="00B050"/>
          <w:kern w:val="0"/>
          <w:sz w:val="20"/>
          <w:szCs w:val="20"/>
          <w14:ligatures w14:val="none"/>
        </w:rPr>
        <w:t xml:space="preserve"> </w:t>
      </w:r>
      <w:r w:rsidRPr="007E3CC0">
        <w:rPr>
          <w:rFonts w:ascii="Arial" w:eastAsia="Calibri" w:hAnsi="Arial" w:cs="Arial"/>
          <w:kern w:val="0"/>
          <w:sz w:val="20"/>
          <w:szCs w:val="20"/>
          <w14:ligatures w14:val="none"/>
        </w:rPr>
        <w:t xml:space="preserve">years per key sub consultant or specialist.   Only the first </w:t>
      </w:r>
      <w:r w:rsidRPr="007E3CC0">
        <w:rPr>
          <w:rFonts w:ascii="Arial" w:eastAsia="Calibri" w:hAnsi="Arial" w:cs="Arial"/>
          <w:color w:val="00B050"/>
          <w:kern w:val="0"/>
          <w:sz w:val="20"/>
          <w:szCs w:val="20"/>
          <w:highlight w:val="yellow"/>
          <w14:ligatures w14:val="none"/>
        </w:rPr>
        <w:t>[2] [3] [5]</w:t>
      </w:r>
      <w:r w:rsidRPr="007E3CC0">
        <w:rPr>
          <w:rFonts w:ascii="Arial" w:eastAsia="Calibri" w:hAnsi="Arial" w:cs="Arial"/>
          <w:color w:val="00B050"/>
          <w:kern w:val="0"/>
          <w:sz w:val="20"/>
          <w:szCs w:val="20"/>
          <w14:ligatures w14:val="none"/>
        </w:rPr>
        <w:t xml:space="preserve"> </w:t>
      </w:r>
      <w:r w:rsidRPr="007E3CC0">
        <w:rPr>
          <w:rFonts w:ascii="Arial" w:eastAsia="Calibri" w:hAnsi="Arial" w:cs="Arial"/>
          <w:kern w:val="0"/>
          <w:sz w:val="20"/>
          <w:szCs w:val="20"/>
          <w14:ligatures w14:val="none"/>
        </w:rPr>
        <w:t>projects listed in sequence (per key subconsultant or specialist) will receive consideration and any others will receive none as though not included.</w:t>
      </w:r>
    </w:p>
    <w:p w14:paraId="1B3CA75E" w14:textId="77777777" w:rsidR="007E3CC0" w:rsidRPr="007E3CC0" w:rsidRDefault="007E3CC0" w:rsidP="003E01E7">
      <w:pPr>
        <w:autoSpaceDE w:val="0"/>
        <w:autoSpaceDN w:val="0"/>
        <w:adjustRightInd w:val="0"/>
        <w:spacing w:after="0" w:line="240" w:lineRule="auto"/>
        <w:jc w:val="both"/>
        <w:rPr>
          <w:rFonts w:ascii="Arial" w:eastAsia="Calibri" w:hAnsi="Arial" w:cs="Arial"/>
          <w:b/>
          <w:bCs/>
          <w:kern w:val="0"/>
          <w:sz w:val="20"/>
          <w:szCs w:val="20"/>
          <w14:ligatures w14:val="none"/>
        </w:rPr>
      </w:pPr>
    </w:p>
    <w:p w14:paraId="00ED6E7C"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u w:val="single"/>
          <w14:ligatures w14:val="none"/>
        </w:rPr>
      </w:pPr>
      <w:r w:rsidRPr="007E3CC0">
        <w:rPr>
          <w:rFonts w:ascii="Arial" w:eastAsia="Calibri" w:hAnsi="Arial" w:cs="Arial"/>
          <w:kern w:val="0"/>
          <w:sz w:val="20"/>
          <w:szCs w:val="20"/>
          <w:u w:val="single"/>
          <w14:ligatures w14:val="none"/>
        </w:rPr>
        <w:t>Information that should be supplied:</w:t>
      </w:r>
    </w:p>
    <w:p w14:paraId="2FB43A67" w14:textId="77777777" w:rsidR="007E3CC0" w:rsidRPr="007E3CC0" w:rsidRDefault="007E3CC0" w:rsidP="003E01E7">
      <w:pPr>
        <w:numPr>
          <w:ilvl w:val="0"/>
          <w:numId w:val="2"/>
        </w:numPr>
        <w:autoSpaceDE w:val="0"/>
        <w:autoSpaceDN w:val="0"/>
        <w:adjustRightInd w:val="0"/>
        <w:spacing w:after="0" w:line="240" w:lineRule="auto"/>
        <w:contextualSpacing/>
        <w:jc w:val="both"/>
        <w:rPr>
          <w:rFonts w:ascii="Arial" w:eastAsia="Calibri" w:hAnsi="Arial" w:cs="Arial"/>
          <w:kern w:val="0"/>
          <w:sz w:val="20"/>
          <w:szCs w:val="20"/>
          <w:highlight w:val="yellow"/>
          <w14:ligatures w14:val="none"/>
        </w:rPr>
      </w:pPr>
      <w:r w:rsidRPr="007E3CC0">
        <w:rPr>
          <w:rFonts w:ascii="Arial" w:eastAsia="Calibri" w:hAnsi="Arial" w:cs="Arial"/>
          <w:kern w:val="0"/>
          <w:sz w:val="20"/>
          <w:szCs w:val="20"/>
          <w:highlight w:val="yellow"/>
          <w14:ligatures w14:val="none"/>
        </w:rPr>
        <w:t>clearly indicate how this project is comparable/relevant to the requested project.</w:t>
      </w:r>
    </w:p>
    <w:p w14:paraId="30315378" w14:textId="77777777" w:rsidR="007E3CC0" w:rsidRPr="007E3CC0" w:rsidRDefault="007E3CC0" w:rsidP="003E01E7">
      <w:pPr>
        <w:numPr>
          <w:ilvl w:val="0"/>
          <w:numId w:val="2"/>
        </w:numPr>
        <w:autoSpaceDE w:val="0"/>
        <w:autoSpaceDN w:val="0"/>
        <w:adjustRightInd w:val="0"/>
        <w:spacing w:after="0" w:line="240" w:lineRule="auto"/>
        <w:contextualSpacing/>
        <w:jc w:val="both"/>
        <w:rPr>
          <w:rFonts w:ascii="Arial" w:eastAsia="Calibri" w:hAnsi="Arial" w:cs="Arial"/>
          <w:kern w:val="0"/>
          <w:sz w:val="20"/>
          <w:szCs w:val="20"/>
          <w:highlight w:val="yellow"/>
          <w14:ligatures w14:val="none"/>
        </w:rPr>
      </w:pPr>
      <w:r w:rsidRPr="007E3CC0">
        <w:rPr>
          <w:rFonts w:ascii="Arial" w:eastAsia="Calibri" w:hAnsi="Arial" w:cs="Arial"/>
          <w:kern w:val="0"/>
          <w:sz w:val="20"/>
          <w:szCs w:val="20"/>
          <w:highlight w:val="yellow"/>
          <w14:ligatures w14:val="none"/>
        </w:rPr>
        <w:t xml:space="preserve">brief project description and intent.  Narratives should include a discussion of design philosophy / approach to meet the intent, design challenges and resolutions. </w:t>
      </w:r>
    </w:p>
    <w:p w14:paraId="6F5BDD99" w14:textId="77777777" w:rsidR="007E3CC0" w:rsidRPr="007E3CC0" w:rsidRDefault="007E3CC0" w:rsidP="003E01E7">
      <w:pPr>
        <w:numPr>
          <w:ilvl w:val="0"/>
          <w:numId w:val="2"/>
        </w:numPr>
        <w:autoSpaceDE w:val="0"/>
        <w:autoSpaceDN w:val="0"/>
        <w:adjustRightInd w:val="0"/>
        <w:spacing w:after="0" w:line="240" w:lineRule="auto"/>
        <w:contextualSpacing/>
        <w:jc w:val="both"/>
        <w:rPr>
          <w:rFonts w:ascii="Arial" w:eastAsia="Calibri" w:hAnsi="Arial" w:cs="Arial"/>
          <w:kern w:val="0"/>
          <w:sz w:val="20"/>
          <w:szCs w:val="20"/>
          <w:highlight w:val="yellow"/>
          <w14:ligatures w14:val="none"/>
        </w:rPr>
      </w:pPr>
      <w:r w:rsidRPr="007E3CC0">
        <w:rPr>
          <w:rFonts w:ascii="Arial" w:eastAsia="Calibri" w:hAnsi="Arial" w:cs="Arial"/>
          <w:kern w:val="0"/>
          <w:sz w:val="20"/>
          <w:szCs w:val="20"/>
          <w:highlight w:val="yellow"/>
          <w14:ligatures w14:val="none"/>
        </w:rPr>
        <w:t xml:space="preserve">budget control and management </w:t>
      </w:r>
    </w:p>
    <w:p w14:paraId="32512537" w14:textId="77777777" w:rsidR="007E3CC0" w:rsidRPr="007E3CC0" w:rsidRDefault="007E3CC0" w:rsidP="003E01E7">
      <w:pPr>
        <w:numPr>
          <w:ilvl w:val="0"/>
          <w:numId w:val="2"/>
        </w:numPr>
        <w:autoSpaceDE w:val="0"/>
        <w:autoSpaceDN w:val="0"/>
        <w:adjustRightInd w:val="0"/>
        <w:spacing w:after="0" w:line="240" w:lineRule="auto"/>
        <w:contextualSpacing/>
        <w:jc w:val="both"/>
        <w:rPr>
          <w:rFonts w:ascii="Arial" w:eastAsia="Calibri" w:hAnsi="Arial" w:cs="Arial"/>
          <w:kern w:val="0"/>
          <w:sz w:val="20"/>
          <w:szCs w:val="20"/>
          <w:highlight w:val="yellow"/>
          <w14:ligatures w14:val="none"/>
        </w:rPr>
      </w:pPr>
      <w:r w:rsidRPr="007E3CC0">
        <w:rPr>
          <w:rFonts w:ascii="Arial" w:eastAsia="Calibri" w:hAnsi="Arial" w:cs="Arial"/>
          <w:kern w:val="0"/>
          <w:sz w:val="20"/>
          <w:szCs w:val="20"/>
          <w:highlight w:val="yellow"/>
          <w14:ligatures w14:val="none"/>
        </w:rPr>
        <w:t xml:space="preserve">project schedule control and management </w:t>
      </w:r>
    </w:p>
    <w:p w14:paraId="6E0D7D21" w14:textId="77777777" w:rsidR="007E3CC0" w:rsidRPr="007E3CC0" w:rsidRDefault="007E3CC0" w:rsidP="003E01E7">
      <w:pPr>
        <w:numPr>
          <w:ilvl w:val="0"/>
          <w:numId w:val="2"/>
        </w:numPr>
        <w:autoSpaceDE w:val="0"/>
        <w:autoSpaceDN w:val="0"/>
        <w:adjustRightInd w:val="0"/>
        <w:spacing w:after="0" w:line="240" w:lineRule="auto"/>
        <w:contextualSpacing/>
        <w:jc w:val="both"/>
        <w:rPr>
          <w:rFonts w:ascii="Arial" w:eastAsia="Calibri" w:hAnsi="Arial" w:cs="Arial"/>
          <w:kern w:val="0"/>
          <w:sz w:val="20"/>
          <w:szCs w:val="20"/>
          <w:highlight w:val="yellow"/>
          <w14:ligatures w14:val="none"/>
        </w:rPr>
      </w:pPr>
      <w:r w:rsidRPr="007E3CC0">
        <w:rPr>
          <w:rFonts w:ascii="Arial" w:eastAsia="Calibri" w:hAnsi="Arial" w:cs="Arial"/>
          <w:kern w:val="0"/>
          <w:sz w:val="20"/>
          <w:szCs w:val="20"/>
          <w:highlight w:val="yellow"/>
          <w14:ligatures w14:val="none"/>
        </w:rPr>
        <w:t>client references - name, address, phone and fax of client contact at working level - references may be checked</w:t>
      </w:r>
    </w:p>
    <w:p w14:paraId="16864623" w14:textId="77777777" w:rsidR="007E3CC0" w:rsidRPr="007E3CC0" w:rsidRDefault="007E3CC0" w:rsidP="003E01E7">
      <w:pPr>
        <w:numPr>
          <w:ilvl w:val="0"/>
          <w:numId w:val="2"/>
        </w:numPr>
        <w:autoSpaceDE w:val="0"/>
        <w:autoSpaceDN w:val="0"/>
        <w:adjustRightInd w:val="0"/>
        <w:spacing w:after="0" w:line="240" w:lineRule="auto"/>
        <w:contextualSpacing/>
        <w:jc w:val="both"/>
        <w:rPr>
          <w:rFonts w:ascii="Arial" w:eastAsia="Calibri" w:hAnsi="Arial" w:cs="Arial"/>
          <w:kern w:val="0"/>
          <w:sz w:val="20"/>
          <w:szCs w:val="20"/>
          <w:highlight w:val="yellow"/>
          <w14:ligatures w14:val="none"/>
        </w:rPr>
      </w:pPr>
      <w:r w:rsidRPr="007E3CC0">
        <w:rPr>
          <w:rFonts w:ascii="Arial" w:eastAsia="Calibri" w:hAnsi="Arial" w:cs="Arial"/>
          <w:kern w:val="0"/>
          <w:sz w:val="20"/>
          <w:szCs w:val="20"/>
          <w:highlight w:val="yellow"/>
          <w14:ligatures w14:val="none"/>
        </w:rPr>
        <w:t>names of  key personnel responsible for project delivery</w:t>
      </w:r>
    </w:p>
    <w:p w14:paraId="383D7CF7" w14:textId="77777777" w:rsidR="007E3CC0" w:rsidRPr="007E3CC0" w:rsidRDefault="007E3CC0" w:rsidP="003E01E7">
      <w:pPr>
        <w:numPr>
          <w:ilvl w:val="0"/>
          <w:numId w:val="2"/>
        </w:numPr>
        <w:autoSpaceDE w:val="0"/>
        <w:autoSpaceDN w:val="0"/>
        <w:adjustRightInd w:val="0"/>
        <w:spacing w:after="0" w:line="240" w:lineRule="auto"/>
        <w:contextualSpacing/>
        <w:jc w:val="both"/>
        <w:rPr>
          <w:rFonts w:ascii="Arial" w:eastAsia="Calibri" w:hAnsi="Arial" w:cs="Arial"/>
          <w:kern w:val="0"/>
          <w:sz w:val="20"/>
          <w:szCs w:val="20"/>
          <w:highlight w:val="yellow"/>
          <w14:ligatures w14:val="none"/>
        </w:rPr>
      </w:pPr>
      <w:r w:rsidRPr="007E3CC0">
        <w:rPr>
          <w:rFonts w:ascii="Arial" w:eastAsia="Calibri" w:hAnsi="Arial" w:cs="Arial"/>
          <w:kern w:val="0"/>
          <w:sz w:val="20"/>
          <w:szCs w:val="20"/>
          <w:highlight w:val="yellow"/>
          <w14:ligatures w14:val="none"/>
        </w:rPr>
        <w:t>awards received</w:t>
      </w:r>
    </w:p>
    <w:p w14:paraId="29EFD7D0" w14:textId="77777777" w:rsidR="007E3CC0" w:rsidRPr="007E3CC0" w:rsidRDefault="007E3CC0" w:rsidP="003E01E7">
      <w:pPr>
        <w:autoSpaceDE w:val="0"/>
        <w:autoSpaceDN w:val="0"/>
        <w:adjustRightInd w:val="0"/>
        <w:spacing w:after="0" w:line="240" w:lineRule="auto"/>
        <w:jc w:val="both"/>
        <w:rPr>
          <w:rFonts w:ascii="Arial" w:eastAsia="Calibri" w:hAnsi="Arial" w:cs="Arial"/>
          <w:b/>
          <w:bCs/>
          <w:kern w:val="0"/>
          <w:sz w:val="20"/>
          <w:szCs w:val="20"/>
          <w14:ligatures w14:val="none"/>
        </w:rPr>
      </w:pPr>
    </w:p>
    <w:p w14:paraId="7137165C" w14:textId="77777777" w:rsidR="007E3CC0" w:rsidRPr="007E3CC0" w:rsidRDefault="007E3CC0" w:rsidP="003E01E7">
      <w:pPr>
        <w:autoSpaceDE w:val="0"/>
        <w:autoSpaceDN w:val="0"/>
        <w:adjustRightInd w:val="0"/>
        <w:spacing w:after="0" w:line="240" w:lineRule="auto"/>
        <w:jc w:val="both"/>
        <w:rPr>
          <w:rFonts w:ascii="Arial" w:eastAsia="Calibri" w:hAnsi="Arial" w:cs="Arial"/>
          <w:b/>
          <w:bCs/>
          <w:kern w:val="0"/>
          <w:sz w:val="20"/>
          <w:szCs w:val="20"/>
          <w14:ligatures w14:val="none"/>
        </w:rPr>
      </w:pPr>
      <w:r w:rsidRPr="007E3CC0">
        <w:rPr>
          <w:rFonts w:ascii="Arial" w:eastAsia="Calibri" w:hAnsi="Arial" w:cs="Arial"/>
          <w:b/>
          <w:bCs/>
          <w:kern w:val="0"/>
          <w:sz w:val="20"/>
          <w:szCs w:val="20"/>
          <w14:ligatures w14:val="none"/>
        </w:rPr>
        <w:t>3.2.3</w:t>
      </w:r>
      <w:r w:rsidRPr="007E3CC0">
        <w:rPr>
          <w:rFonts w:ascii="Arial" w:eastAsia="Calibri" w:hAnsi="Arial" w:cs="Arial"/>
          <w:b/>
          <w:bCs/>
          <w:kern w:val="0"/>
          <w:sz w:val="20"/>
          <w:szCs w:val="20"/>
          <w14:ligatures w14:val="none"/>
        </w:rPr>
        <w:tab/>
        <w:t>Achievements of Key Personnel on Projects</w:t>
      </w:r>
    </w:p>
    <w:p w14:paraId="6961B26B" w14:textId="77777777" w:rsidR="007E3CC0" w:rsidRPr="007E3CC0" w:rsidRDefault="007E3CC0" w:rsidP="003E01E7">
      <w:pPr>
        <w:autoSpaceDE w:val="0"/>
        <w:autoSpaceDN w:val="0"/>
        <w:adjustRightInd w:val="0"/>
        <w:spacing w:after="0" w:line="240" w:lineRule="auto"/>
        <w:jc w:val="both"/>
        <w:rPr>
          <w:rFonts w:ascii="Arial" w:eastAsia="Calibri" w:hAnsi="Arial" w:cs="Arial"/>
          <w:b/>
          <w:bCs/>
          <w:kern w:val="0"/>
          <w:sz w:val="20"/>
          <w:szCs w:val="20"/>
          <w14:ligatures w14:val="none"/>
        </w:rPr>
      </w:pPr>
    </w:p>
    <w:p w14:paraId="64069B65" w14:textId="77777777" w:rsidR="007E3CC0" w:rsidRPr="007E3CC0" w:rsidRDefault="007E3CC0" w:rsidP="003E01E7">
      <w:pPr>
        <w:autoSpaceDE w:val="0"/>
        <w:autoSpaceDN w:val="0"/>
        <w:adjustRightInd w:val="0"/>
        <w:spacing w:after="0" w:line="240" w:lineRule="auto"/>
        <w:jc w:val="both"/>
        <w:rPr>
          <w:rFonts w:ascii="Arial" w:eastAsia="Calibri" w:hAnsi="Arial" w:cs="Arial"/>
          <w:b/>
          <w:bCs/>
          <w:kern w:val="0"/>
          <w:sz w:val="20"/>
          <w:szCs w:val="20"/>
          <w14:ligatures w14:val="none"/>
        </w:rPr>
      </w:pPr>
      <w:r w:rsidRPr="007E3CC0">
        <w:rPr>
          <w:rFonts w:ascii="Arial" w:eastAsia="Calibri" w:hAnsi="Arial" w:cs="Arial"/>
          <w:i/>
          <w:iCs/>
          <w:color w:val="FF0000"/>
          <w:kern w:val="0"/>
          <w:sz w:val="20"/>
          <w:szCs w:val="20"/>
          <w:u w:val="single"/>
          <w14:ligatures w14:val="none"/>
        </w:rPr>
        <w:t>Writer’s Note</w:t>
      </w:r>
      <w:r w:rsidRPr="007E3CC0">
        <w:rPr>
          <w:rFonts w:ascii="Arial" w:eastAsia="Calibri" w:hAnsi="Arial" w:cs="Arial"/>
          <w:i/>
          <w:iCs/>
          <w:color w:val="FF0000"/>
          <w:kern w:val="0"/>
          <w:sz w:val="20"/>
          <w:szCs w:val="20"/>
          <w14:ligatures w14:val="none"/>
        </w:rPr>
        <w:t>: Edit ‘Information that should be supplied’ on a per project basis.</w:t>
      </w:r>
    </w:p>
    <w:p w14:paraId="6C845A70"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p>
    <w:p w14:paraId="2C8E7858"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r w:rsidRPr="007E3CC0">
        <w:rPr>
          <w:rFonts w:ascii="Arial" w:eastAsia="Calibri" w:hAnsi="Arial" w:cs="Arial"/>
          <w:kern w:val="0"/>
          <w:sz w:val="20"/>
          <w:szCs w:val="20"/>
          <w14:ligatures w14:val="none"/>
        </w:rPr>
        <w:t>Describe the experience and performance of key personnel to be assigned to this project regardless of their past association with the current proponent firm.  This is the opportunity to emphasize the strengths of the individuals on the team, to recognize their past responsibilities, commitments and achievements.</w:t>
      </w:r>
    </w:p>
    <w:p w14:paraId="70AB92F8"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p>
    <w:p w14:paraId="01322D7B"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u w:val="single"/>
          <w14:ligatures w14:val="none"/>
        </w:rPr>
      </w:pPr>
      <w:r w:rsidRPr="007E3CC0">
        <w:rPr>
          <w:rFonts w:ascii="Arial" w:eastAsia="Calibri" w:hAnsi="Arial" w:cs="Arial"/>
          <w:kern w:val="0"/>
          <w:sz w:val="20"/>
          <w:szCs w:val="20"/>
          <w:u w:val="single"/>
          <w14:ligatures w14:val="none"/>
        </w:rPr>
        <w:t>Information that should be supplied for each key personnel:</w:t>
      </w:r>
    </w:p>
    <w:p w14:paraId="7D07850C" w14:textId="77777777" w:rsidR="007E3CC0" w:rsidRPr="007E3CC0" w:rsidRDefault="007E3CC0" w:rsidP="003E01E7">
      <w:pPr>
        <w:numPr>
          <w:ilvl w:val="0"/>
          <w:numId w:val="3"/>
        </w:numPr>
        <w:autoSpaceDE w:val="0"/>
        <w:autoSpaceDN w:val="0"/>
        <w:adjustRightInd w:val="0"/>
        <w:spacing w:after="0" w:line="240" w:lineRule="auto"/>
        <w:contextualSpacing/>
        <w:jc w:val="both"/>
        <w:rPr>
          <w:rFonts w:ascii="Arial" w:eastAsia="Calibri" w:hAnsi="Arial" w:cs="Arial"/>
          <w:kern w:val="0"/>
          <w:sz w:val="20"/>
          <w:szCs w:val="20"/>
          <w:highlight w:val="yellow"/>
          <w14:ligatures w14:val="none"/>
        </w:rPr>
      </w:pPr>
      <w:r w:rsidRPr="007E3CC0">
        <w:rPr>
          <w:rFonts w:ascii="Arial" w:eastAsia="Calibri" w:hAnsi="Arial" w:cs="Arial"/>
          <w:kern w:val="0"/>
          <w:sz w:val="20"/>
          <w:szCs w:val="20"/>
          <w:highlight w:val="yellow"/>
          <w14:ligatures w14:val="none"/>
        </w:rPr>
        <w:t xml:space="preserve">professional accreditation </w:t>
      </w:r>
    </w:p>
    <w:p w14:paraId="24881480" w14:textId="77777777" w:rsidR="007E3CC0" w:rsidRPr="007E3CC0" w:rsidRDefault="007E3CC0" w:rsidP="003E01E7">
      <w:pPr>
        <w:numPr>
          <w:ilvl w:val="0"/>
          <w:numId w:val="3"/>
        </w:numPr>
        <w:autoSpaceDE w:val="0"/>
        <w:autoSpaceDN w:val="0"/>
        <w:adjustRightInd w:val="0"/>
        <w:spacing w:after="0" w:line="240" w:lineRule="auto"/>
        <w:contextualSpacing/>
        <w:jc w:val="both"/>
        <w:rPr>
          <w:rFonts w:ascii="Arial" w:eastAsia="Calibri" w:hAnsi="Arial" w:cs="Arial"/>
          <w:kern w:val="0"/>
          <w:sz w:val="20"/>
          <w:szCs w:val="20"/>
          <w:highlight w:val="yellow"/>
          <w14:ligatures w14:val="none"/>
        </w:rPr>
      </w:pPr>
      <w:r w:rsidRPr="007E3CC0">
        <w:rPr>
          <w:rFonts w:ascii="Arial" w:eastAsia="Calibri" w:hAnsi="Arial" w:cs="Arial"/>
          <w:kern w:val="0"/>
          <w:sz w:val="20"/>
          <w:szCs w:val="20"/>
          <w:highlight w:val="yellow"/>
          <w14:ligatures w14:val="none"/>
        </w:rPr>
        <w:t>accomplishments/achievements/awards</w:t>
      </w:r>
    </w:p>
    <w:p w14:paraId="13872A2D" w14:textId="77777777" w:rsidR="007E3CC0" w:rsidRPr="007E3CC0" w:rsidRDefault="007E3CC0" w:rsidP="003E01E7">
      <w:pPr>
        <w:numPr>
          <w:ilvl w:val="0"/>
          <w:numId w:val="3"/>
        </w:numPr>
        <w:autoSpaceDE w:val="0"/>
        <w:autoSpaceDN w:val="0"/>
        <w:adjustRightInd w:val="0"/>
        <w:spacing w:after="0" w:line="240" w:lineRule="auto"/>
        <w:contextualSpacing/>
        <w:jc w:val="both"/>
        <w:rPr>
          <w:rFonts w:ascii="Arial" w:eastAsia="Calibri" w:hAnsi="Arial" w:cs="Arial"/>
          <w:kern w:val="0"/>
          <w:sz w:val="20"/>
          <w:szCs w:val="20"/>
          <w:highlight w:val="yellow"/>
          <w14:ligatures w14:val="none"/>
        </w:rPr>
      </w:pPr>
      <w:r w:rsidRPr="007E3CC0">
        <w:rPr>
          <w:rFonts w:ascii="Arial" w:eastAsia="Calibri" w:hAnsi="Arial" w:cs="Arial"/>
          <w:kern w:val="0"/>
          <w:sz w:val="20"/>
          <w:szCs w:val="20"/>
          <w:highlight w:val="yellow"/>
          <w14:ligatures w14:val="none"/>
        </w:rPr>
        <w:t xml:space="preserve">relevant experience, expertise, number of years experience </w:t>
      </w:r>
    </w:p>
    <w:p w14:paraId="4369B240" w14:textId="77777777" w:rsidR="007E3CC0" w:rsidRPr="007E3CC0" w:rsidRDefault="007E3CC0" w:rsidP="003E01E7">
      <w:pPr>
        <w:numPr>
          <w:ilvl w:val="0"/>
          <w:numId w:val="3"/>
        </w:numPr>
        <w:autoSpaceDE w:val="0"/>
        <w:autoSpaceDN w:val="0"/>
        <w:adjustRightInd w:val="0"/>
        <w:spacing w:after="0" w:line="240" w:lineRule="auto"/>
        <w:contextualSpacing/>
        <w:jc w:val="both"/>
        <w:rPr>
          <w:rFonts w:ascii="Arial" w:eastAsia="Calibri" w:hAnsi="Arial" w:cs="Arial"/>
          <w:kern w:val="0"/>
          <w:sz w:val="20"/>
          <w:szCs w:val="20"/>
          <w:highlight w:val="yellow"/>
          <w14:ligatures w14:val="none"/>
        </w:rPr>
      </w:pPr>
      <w:r w:rsidRPr="007E3CC0">
        <w:rPr>
          <w:rFonts w:ascii="Arial" w:eastAsia="Calibri" w:hAnsi="Arial" w:cs="Arial"/>
          <w:kern w:val="0"/>
          <w:sz w:val="20"/>
          <w:szCs w:val="20"/>
          <w:highlight w:val="yellow"/>
          <w14:ligatures w14:val="none"/>
        </w:rPr>
        <w:t>role, responsibility and degree of involvement of individual in past projects</w:t>
      </w:r>
    </w:p>
    <w:p w14:paraId="48E81A0A"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p>
    <w:p w14:paraId="0B3BD4D7" w14:textId="77777777" w:rsidR="007E3CC0" w:rsidRPr="007E3CC0" w:rsidRDefault="007E3CC0" w:rsidP="003E01E7">
      <w:pPr>
        <w:autoSpaceDE w:val="0"/>
        <w:autoSpaceDN w:val="0"/>
        <w:adjustRightInd w:val="0"/>
        <w:spacing w:after="0" w:line="240" w:lineRule="auto"/>
        <w:jc w:val="both"/>
        <w:rPr>
          <w:rFonts w:ascii="Arial" w:eastAsia="Calibri" w:hAnsi="Arial" w:cs="Arial"/>
          <w:b/>
          <w:bCs/>
          <w:kern w:val="0"/>
          <w:sz w:val="20"/>
          <w:szCs w:val="20"/>
          <w14:ligatures w14:val="none"/>
        </w:rPr>
      </w:pPr>
      <w:r w:rsidRPr="007E3CC0">
        <w:rPr>
          <w:rFonts w:ascii="Arial" w:eastAsia="Calibri" w:hAnsi="Arial" w:cs="Arial"/>
          <w:b/>
          <w:bCs/>
          <w:kern w:val="0"/>
          <w:sz w:val="20"/>
          <w:szCs w:val="20"/>
          <w14:ligatures w14:val="none"/>
        </w:rPr>
        <w:t>3.2.4</w:t>
      </w:r>
      <w:r w:rsidRPr="007E3CC0">
        <w:rPr>
          <w:rFonts w:ascii="Arial" w:eastAsia="Calibri" w:hAnsi="Arial" w:cs="Arial"/>
          <w:b/>
          <w:bCs/>
          <w:kern w:val="0"/>
          <w:sz w:val="20"/>
          <w:szCs w:val="20"/>
          <w14:ligatures w14:val="none"/>
        </w:rPr>
        <w:tab/>
        <w:t>Understanding of the Project:</w:t>
      </w:r>
    </w:p>
    <w:p w14:paraId="11610277"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p>
    <w:p w14:paraId="51A85836"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r w:rsidRPr="007E3CC0">
        <w:rPr>
          <w:rFonts w:ascii="Arial" w:eastAsia="Calibri" w:hAnsi="Arial" w:cs="Arial"/>
          <w:kern w:val="0"/>
          <w:sz w:val="20"/>
          <w:szCs w:val="20"/>
          <w14:ligatures w14:val="none"/>
        </w:rPr>
        <w:t>The proponent should demonstrate understanding of the goals of the project, the functional/technical requirements, the constraints and the issues that will shape the end product</w:t>
      </w:r>
      <w:r w:rsidRPr="007E3CC0">
        <w:rPr>
          <w:rFonts w:ascii="Arial" w:eastAsia="Calibri" w:hAnsi="Arial" w:cs="Arial"/>
          <w:i/>
          <w:iCs/>
          <w:kern w:val="0"/>
          <w:sz w:val="20"/>
          <w:szCs w:val="20"/>
          <w14:ligatures w14:val="none"/>
        </w:rPr>
        <w:t>.</w:t>
      </w:r>
    </w:p>
    <w:p w14:paraId="424CE64F"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p>
    <w:p w14:paraId="1B2C449C"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r w:rsidRPr="007E3CC0">
        <w:rPr>
          <w:rFonts w:ascii="Arial" w:eastAsia="Calibri" w:hAnsi="Arial" w:cs="Arial"/>
          <w:i/>
          <w:iCs/>
          <w:color w:val="FF0000"/>
          <w:kern w:val="0"/>
          <w:sz w:val="20"/>
          <w:szCs w:val="20"/>
          <w:u w:val="single"/>
          <w14:ligatures w14:val="none"/>
        </w:rPr>
        <w:t>Writer’s Note</w:t>
      </w:r>
      <w:r w:rsidRPr="007E3CC0">
        <w:rPr>
          <w:rFonts w:ascii="Arial" w:eastAsia="Calibri" w:hAnsi="Arial" w:cs="Arial"/>
          <w:i/>
          <w:iCs/>
          <w:color w:val="FF0000"/>
          <w:kern w:val="0"/>
          <w:sz w:val="20"/>
          <w:szCs w:val="20"/>
          <w14:ligatures w14:val="none"/>
        </w:rPr>
        <w:t>: Edit ‘Information that should be supplied’ on a per project basis.</w:t>
      </w:r>
    </w:p>
    <w:p w14:paraId="0C50DB55"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u w:val="single"/>
          <w14:ligatures w14:val="none"/>
        </w:rPr>
      </w:pPr>
    </w:p>
    <w:p w14:paraId="14FB0A5F"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u w:val="single"/>
          <w14:ligatures w14:val="none"/>
        </w:rPr>
      </w:pPr>
      <w:r w:rsidRPr="007E3CC0">
        <w:rPr>
          <w:rFonts w:ascii="Arial" w:eastAsia="Calibri" w:hAnsi="Arial" w:cs="Arial"/>
          <w:kern w:val="0"/>
          <w:sz w:val="20"/>
          <w:szCs w:val="20"/>
          <w:u w:val="single"/>
          <w14:ligatures w14:val="none"/>
        </w:rPr>
        <w:t>Information that should be supplied:</w:t>
      </w:r>
    </w:p>
    <w:p w14:paraId="7DC9A4B7"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p>
    <w:p w14:paraId="3BC10840" w14:textId="77777777" w:rsidR="007E3CC0" w:rsidRPr="007E3CC0" w:rsidRDefault="007E3CC0" w:rsidP="003E01E7">
      <w:pPr>
        <w:numPr>
          <w:ilvl w:val="0"/>
          <w:numId w:val="4"/>
        </w:numPr>
        <w:autoSpaceDE w:val="0"/>
        <w:autoSpaceDN w:val="0"/>
        <w:adjustRightInd w:val="0"/>
        <w:spacing w:after="0" w:line="240" w:lineRule="auto"/>
        <w:contextualSpacing/>
        <w:jc w:val="both"/>
        <w:rPr>
          <w:rFonts w:ascii="Arial" w:eastAsia="Calibri" w:hAnsi="Arial" w:cs="Arial"/>
          <w:kern w:val="0"/>
          <w:sz w:val="20"/>
          <w:szCs w:val="20"/>
          <w:highlight w:val="yellow"/>
          <w14:ligatures w14:val="none"/>
        </w:rPr>
      </w:pPr>
      <w:r w:rsidRPr="007E3CC0">
        <w:rPr>
          <w:rFonts w:ascii="Arial" w:eastAsia="Calibri" w:hAnsi="Arial" w:cs="Arial"/>
          <w:kern w:val="0"/>
          <w:sz w:val="20"/>
          <w:szCs w:val="20"/>
          <w:highlight w:val="yellow"/>
          <w14:ligatures w14:val="none"/>
        </w:rPr>
        <w:t>The functional and technical requirements</w:t>
      </w:r>
    </w:p>
    <w:p w14:paraId="77665E2E" w14:textId="77777777" w:rsidR="007E3CC0" w:rsidRPr="007E3CC0" w:rsidRDefault="007E3CC0" w:rsidP="003E01E7">
      <w:pPr>
        <w:numPr>
          <w:ilvl w:val="0"/>
          <w:numId w:val="4"/>
        </w:numPr>
        <w:autoSpaceDE w:val="0"/>
        <w:autoSpaceDN w:val="0"/>
        <w:adjustRightInd w:val="0"/>
        <w:spacing w:after="0" w:line="240" w:lineRule="auto"/>
        <w:contextualSpacing/>
        <w:jc w:val="both"/>
        <w:rPr>
          <w:rFonts w:ascii="Arial" w:eastAsia="Calibri" w:hAnsi="Arial" w:cs="Arial"/>
          <w:kern w:val="0"/>
          <w:sz w:val="20"/>
          <w:szCs w:val="20"/>
          <w:highlight w:val="yellow"/>
          <w14:ligatures w14:val="none"/>
        </w:rPr>
      </w:pPr>
      <w:r w:rsidRPr="007E3CC0">
        <w:rPr>
          <w:rFonts w:ascii="Arial" w:eastAsia="Calibri" w:hAnsi="Arial" w:cs="Arial"/>
          <w:kern w:val="0"/>
          <w:sz w:val="20"/>
          <w:szCs w:val="20"/>
          <w:highlight w:val="yellow"/>
          <w14:ligatures w14:val="none"/>
        </w:rPr>
        <w:t xml:space="preserve">Broader goals (federal image, sustainable development, sensitivities) </w:t>
      </w:r>
    </w:p>
    <w:p w14:paraId="2D38103C" w14:textId="77777777" w:rsidR="007E3CC0" w:rsidRPr="007E3CC0" w:rsidRDefault="007E3CC0" w:rsidP="003E01E7">
      <w:pPr>
        <w:numPr>
          <w:ilvl w:val="0"/>
          <w:numId w:val="4"/>
        </w:numPr>
        <w:autoSpaceDE w:val="0"/>
        <w:autoSpaceDN w:val="0"/>
        <w:adjustRightInd w:val="0"/>
        <w:spacing w:after="0" w:line="240" w:lineRule="auto"/>
        <w:contextualSpacing/>
        <w:jc w:val="both"/>
        <w:rPr>
          <w:rFonts w:ascii="Arial" w:eastAsia="Calibri" w:hAnsi="Arial" w:cs="Arial"/>
          <w:kern w:val="0"/>
          <w:sz w:val="20"/>
          <w:szCs w:val="20"/>
          <w:highlight w:val="yellow"/>
          <w14:ligatures w14:val="none"/>
        </w:rPr>
      </w:pPr>
      <w:r w:rsidRPr="007E3CC0">
        <w:rPr>
          <w:rFonts w:ascii="Arial" w:eastAsia="Calibri" w:hAnsi="Arial" w:cs="Arial"/>
          <w:kern w:val="0"/>
          <w:sz w:val="20"/>
          <w:szCs w:val="20"/>
          <w:highlight w:val="yellow"/>
          <w14:ligatures w14:val="none"/>
        </w:rPr>
        <w:t>The relationship between this commission and any earlier studies completed for PWGSC</w:t>
      </w:r>
    </w:p>
    <w:p w14:paraId="5AD39BA5" w14:textId="77777777" w:rsidR="007E3CC0" w:rsidRPr="007E3CC0" w:rsidRDefault="007E3CC0" w:rsidP="003E01E7">
      <w:pPr>
        <w:numPr>
          <w:ilvl w:val="0"/>
          <w:numId w:val="4"/>
        </w:numPr>
        <w:autoSpaceDE w:val="0"/>
        <w:autoSpaceDN w:val="0"/>
        <w:adjustRightInd w:val="0"/>
        <w:spacing w:after="0" w:line="240" w:lineRule="auto"/>
        <w:contextualSpacing/>
        <w:jc w:val="both"/>
        <w:rPr>
          <w:rFonts w:ascii="Arial" w:eastAsia="Calibri" w:hAnsi="Arial" w:cs="Arial"/>
          <w:kern w:val="0"/>
          <w:sz w:val="20"/>
          <w:szCs w:val="20"/>
          <w:highlight w:val="yellow"/>
          <w14:ligatures w14:val="none"/>
        </w:rPr>
      </w:pPr>
      <w:r w:rsidRPr="007E3CC0">
        <w:rPr>
          <w:rFonts w:ascii="Arial" w:eastAsia="Calibri" w:hAnsi="Arial" w:cs="Arial"/>
          <w:kern w:val="0"/>
          <w:sz w:val="20"/>
          <w:szCs w:val="20"/>
          <w:highlight w:val="yellow"/>
          <w14:ligatures w14:val="none"/>
        </w:rPr>
        <w:t>Significant issues, challenges and constraints</w:t>
      </w:r>
    </w:p>
    <w:p w14:paraId="0306FE95" w14:textId="77777777" w:rsidR="007E3CC0" w:rsidRPr="007E3CC0" w:rsidRDefault="007E3CC0" w:rsidP="003E01E7">
      <w:pPr>
        <w:numPr>
          <w:ilvl w:val="0"/>
          <w:numId w:val="4"/>
        </w:numPr>
        <w:autoSpaceDE w:val="0"/>
        <w:autoSpaceDN w:val="0"/>
        <w:adjustRightInd w:val="0"/>
        <w:spacing w:after="0" w:line="240" w:lineRule="auto"/>
        <w:contextualSpacing/>
        <w:jc w:val="both"/>
        <w:rPr>
          <w:rFonts w:ascii="Arial" w:eastAsia="Calibri" w:hAnsi="Arial" w:cs="Arial"/>
          <w:kern w:val="0"/>
          <w:sz w:val="20"/>
          <w:szCs w:val="20"/>
          <w:highlight w:val="yellow"/>
          <w14:ligatures w14:val="none"/>
        </w:rPr>
      </w:pPr>
      <w:r w:rsidRPr="007E3CC0">
        <w:rPr>
          <w:rFonts w:ascii="Arial" w:eastAsia="Calibri" w:hAnsi="Arial" w:cs="Arial"/>
          <w:kern w:val="0"/>
          <w:sz w:val="20"/>
          <w:szCs w:val="20"/>
          <w:highlight w:val="yellow"/>
          <w14:ligatures w14:val="none"/>
        </w:rPr>
        <w:t>Project schedule and cost.  Review schedule and cost information and assess risk management elements that may affect the project</w:t>
      </w:r>
    </w:p>
    <w:p w14:paraId="3E615459" w14:textId="77777777" w:rsidR="007E3CC0" w:rsidRPr="007E3CC0" w:rsidRDefault="007E3CC0" w:rsidP="003E01E7">
      <w:pPr>
        <w:numPr>
          <w:ilvl w:val="0"/>
          <w:numId w:val="4"/>
        </w:numPr>
        <w:autoSpaceDE w:val="0"/>
        <w:autoSpaceDN w:val="0"/>
        <w:adjustRightInd w:val="0"/>
        <w:spacing w:after="0" w:line="240" w:lineRule="auto"/>
        <w:contextualSpacing/>
        <w:jc w:val="both"/>
        <w:rPr>
          <w:rFonts w:ascii="Arial" w:eastAsia="Calibri" w:hAnsi="Arial" w:cs="Arial"/>
          <w:kern w:val="0"/>
          <w:sz w:val="20"/>
          <w:szCs w:val="20"/>
          <w:highlight w:val="yellow"/>
          <w14:ligatures w14:val="none"/>
        </w:rPr>
      </w:pPr>
      <w:r w:rsidRPr="007E3CC0">
        <w:rPr>
          <w:rFonts w:ascii="Arial" w:eastAsia="Calibri" w:hAnsi="Arial" w:cs="Arial"/>
          <w:kern w:val="0"/>
          <w:sz w:val="20"/>
          <w:szCs w:val="20"/>
          <w:highlight w:val="yellow"/>
          <w14:ligatures w14:val="none"/>
        </w:rPr>
        <w:t>The Client User’s philosophies and values</w:t>
      </w:r>
    </w:p>
    <w:p w14:paraId="36EDB958"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p>
    <w:p w14:paraId="79BC822C" w14:textId="66027044" w:rsidR="007E3CC0" w:rsidRPr="007E3CC0" w:rsidRDefault="007E3CC0" w:rsidP="003E01E7">
      <w:pPr>
        <w:spacing w:after="200" w:line="276" w:lineRule="auto"/>
        <w:jc w:val="both"/>
        <w:rPr>
          <w:rFonts w:ascii="Arial" w:eastAsia="Calibri" w:hAnsi="Arial" w:cs="Arial"/>
          <w:b/>
          <w:bCs/>
          <w:kern w:val="0"/>
          <w:sz w:val="20"/>
          <w:szCs w:val="20"/>
          <w14:ligatures w14:val="none"/>
        </w:rPr>
      </w:pPr>
      <w:r w:rsidRPr="007E3CC0">
        <w:rPr>
          <w:rFonts w:ascii="Arial" w:eastAsia="Calibri" w:hAnsi="Arial" w:cs="Arial"/>
          <w:b/>
          <w:bCs/>
          <w:kern w:val="0"/>
          <w:sz w:val="20"/>
          <w:szCs w:val="20"/>
          <w14:ligatures w14:val="none"/>
        </w:rPr>
        <w:t>3.2.5</w:t>
      </w:r>
      <w:r w:rsidRPr="007E3CC0">
        <w:rPr>
          <w:rFonts w:ascii="Arial" w:eastAsia="Calibri" w:hAnsi="Arial" w:cs="Arial"/>
          <w:b/>
          <w:bCs/>
          <w:kern w:val="0"/>
          <w:sz w:val="20"/>
          <w:szCs w:val="20"/>
          <w14:ligatures w14:val="none"/>
        </w:rPr>
        <w:tab/>
        <w:t>Scope of Services:</w:t>
      </w:r>
    </w:p>
    <w:p w14:paraId="4FDABAE2"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p>
    <w:p w14:paraId="15405555"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r w:rsidRPr="007E3CC0">
        <w:rPr>
          <w:rFonts w:ascii="Arial" w:eastAsia="Calibri" w:hAnsi="Arial" w:cs="Arial"/>
          <w:kern w:val="0"/>
          <w:sz w:val="20"/>
          <w:szCs w:val="20"/>
          <w14:ligatures w14:val="none"/>
        </w:rPr>
        <w:t>The proponent should demonstrate capability to perform the services and meet project challenges and to provide a plan of action.</w:t>
      </w:r>
    </w:p>
    <w:p w14:paraId="60166090"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p>
    <w:p w14:paraId="5583677A"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r w:rsidRPr="007E3CC0">
        <w:rPr>
          <w:rFonts w:ascii="Arial" w:eastAsia="Calibri" w:hAnsi="Arial" w:cs="Arial"/>
          <w:i/>
          <w:iCs/>
          <w:color w:val="FF0000"/>
          <w:kern w:val="0"/>
          <w:sz w:val="20"/>
          <w:szCs w:val="20"/>
          <w:u w:val="single"/>
          <w14:ligatures w14:val="none"/>
        </w:rPr>
        <w:t>Writer’s Note</w:t>
      </w:r>
      <w:r w:rsidRPr="007E3CC0">
        <w:rPr>
          <w:rFonts w:ascii="Arial" w:eastAsia="Calibri" w:hAnsi="Arial" w:cs="Arial"/>
          <w:i/>
          <w:iCs/>
          <w:color w:val="FF0000"/>
          <w:kern w:val="0"/>
          <w:sz w:val="20"/>
          <w:szCs w:val="20"/>
          <w14:ligatures w14:val="none"/>
        </w:rPr>
        <w:t>: Edit ‘Information that should be supplied’ on a per project basis.</w:t>
      </w:r>
    </w:p>
    <w:p w14:paraId="2D259421"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u w:val="single"/>
          <w14:ligatures w14:val="none"/>
        </w:rPr>
      </w:pPr>
    </w:p>
    <w:p w14:paraId="15B0838B"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u w:val="single"/>
          <w14:ligatures w14:val="none"/>
        </w:rPr>
      </w:pPr>
      <w:r w:rsidRPr="007E3CC0">
        <w:rPr>
          <w:rFonts w:ascii="Arial" w:eastAsia="Calibri" w:hAnsi="Arial" w:cs="Arial"/>
          <w:kern w:val="0"/>
          <w:sz w:val="20"/>
          <w:szCs w:val="20"/>
          <w:u w:val="single"/>
          <w14:ligatures w14:val="none"/>
        </w:rPr>
        <w:t>Information that should be supplied:</w:t>
      </w:r>
    </w:p>
    <w:p w14:paraId="2FB31EE6" w14:textId="77777777" w:rsidR="007E3CC0" w:rsidRPr="007E3CC0" w:rsidRDefault="007E3CC0" w:rsidP="003E01E7">
      <w:pPr>
        <w:numPr>
          <w:ilvl w:val="0"/>
          <w:numId w:val="5"/>
        </w:numPr>
        <w:autoSpaceDE w:val="0"/>
        <w:autoSpaceDN w:val="0"/>
        <w:adjustRightInd w:val="0"/>
        <w:spacing w:after="0" w:line="240" w:lineRule="auto"/>
        <w:contextualSpacing/>
        <w:jc w:val="both"/>
        <w:rPr>
          <w:rFonts w:ascii="Arial" w:eastAsia="Calibri" w:hAnsi="Arial" w:cs="Arial"/>
          <w:kern w:val="0"/>
          <w:sz w:val="20"/>
          <w:szCs w:val="20"/>
          <w:highlight w:val="yellow"/>
          <w14:ligatures w14:val="none"/>
        </w:rPr>
      </w:pPr>
      <w:r w:rsidRPr="007E3CC0">
        <w:rPr>
          <w:rFonts w:ascii="Arial" w:eastAsia="Calibri" w:hAnsi="Arial" w:cs="Arial"/>
          <w:kern w:val="0"/>
          <w:sz w:val="20"/>
          <w:szCs w:val="20"/>
          <w:highlight w:val="yellow"/>
          <w14:ligatures w14:val="none"/>
        </w:rPr>
        <w:lastRenderedPageBreak/>
        <w:t>Scope of Services - detailed list of services</w:t>
      </w:r>
    </w:p>
    <w:p w14:paraId="05B52843" w14:textId="77777777" w:rsidR="007E3CC0" w:rsidRPr="007E3CC0" w:rsidRDefault="007E3CC0" w:rsidP="003E01E7">
      <w:pPr>
        <w:numPr>
          <w:ilvl w:val="0"/>
          <w:numId w:val="5"/>
        </w:numPr>
        <w:autoSpaceDE w:val="0"/>
        <w:autoSpaceDN w:val="0"/>
        <w:adjustRightInd w:val="0"/>
        <w:spacing w:after="0" w:line="240" w:lineRule="auto"/>
        <w:contextualSpacing/>
        <w:jc w:val="both"/>
        <w:rPr>
          <w:rFonts w:ascii="Arial" w:eastAsia="Calibri" w:hAnsi="Arial" w:cs="Arial"/>
          <w:kern w:val="0"/>
          <w:sz w:val="20"/>
          <w:szCs w:val="20"/>
          <w:highlight w:val="yellow"/>
          <w14:ligatures w14:val="none"/>
        </w:rPr>
      </w:pPr>
      <w:r w:rsidRPr="007E3CC0">
        <w:rPr>
          <w:rFonts w:ascii="Arial" w:eastAsia="Calibri" w:hAnsi="Arial" w:cs="Arial"/>
          <w:kern w:val="0"/>
          <w:sz w:val="20"/>
          <w:szCs w:val="20"/>
          <w:highlight w:val="yellow"/>
          <w14:ligatures w14:val="none"/>
        </w:rPr>
        <w:t>Work Plan - detailed breakdown of work tasks and deliverables</w:t>
      </w:r>
    </w:p>
    <w:p w14:paraId="11D6497D" w14:textId="77777777" w:rsidR="007E3CC0" w:rsidRPr="007E3CC0" w:rsidRDefault="007E3CC0" w:rsidP="003E01E7">
      <w:pPr>
        <w:numPr>
          <w:ilvl w:val="0"/>
          <w:numId w:val="5"/>
        </w:numPr>
        <w:autoSpaceDE w:val="0"/>
        <w:autoSpaceDN w:val="0"/>
        <w:adjustRightInd w:val="0"/>
        <w:spacing w:after="0" w:line="240" w:lineRule="auto"/>
        <w:contextualSpacing/>
        <w:jc w:val="both"/>
        <w:rPr>
          <w:rFonts w:ascii="Arial" w:eastAsia="Calibri" w:hAnsi="Arial" w:cs="Arial"/>
          <w:kern w:val="0"/>
          <w:sz w:val="20"/>
          <w:szCs w:val="20"/>
          <w:highlight w:val="yellow"/>
          <w14:ligatures w14:val="none"/>
        </w:rPr>
      </w:pPr>
      <w:r w:rsidRPr="007E3CC0">
        <w:rPr>
          <w:rFonts w:ascii="Arial" w:eastAsia="Calibri" w:hAnsi="Arial" w:cs="Arial"/>
          <w:kern w:val="0"/>
          <w:sz w:val="20"/>
          <w:szCs w:val="20"/>
          <w:highlight w:val="yellow"/>
          <w14:ligatures w14:val="none"/>
        </w:rPr>
        <w:t>Project schedule - proposed major milestone schedule</w:t>
      </w:r>
    </w:p>
    <w:p w14:paraId="64CE0E42" w14:textId="77777777" w:rsidR="007E3CC0" w:rsidRPr="007E3CC0" w:rsidRDefault="007E3CC0" w:rsidP="003E01E7">
      <w:pPr>
        <w:numPr>
          <w:ilvl w:val="0"/>
          <w:numId w:val="5"/>
        </w:numPr>
        <w:autoSpaceDE w:val="0"/>
        <w:autoSpaceDN w:val="0"/>
        <w:adjustRightInd w:val="0"/>
        <w:spacing w:after="0" w:line="240" w:lineRule="auto"/>
        <w:contextualSpacing/>
        <w:jc w:val="both"/>
        <w:rPr>
          <w:rFonts w:ascii="Arial" w:eastAsia="Calibri" w:hAnsi="Arial" w:cs="Arial"/>
          <w:kern w:val="0"/>
          <w:sz w:val="20"/>
          <w:szCs w:val="20"/>
          <w:highlight w:val="yellow"/>
          <w14:ligatures w14:val="none"/>
        </w:rPr>
      </w:pPr>
      <w:r w:rsidRPr="007E3CC0">
        <w:rPr>
          <w:rFonts w:ascii="Arial" w:eastAsia="Calibri" w:hAnsi="Arial" w:cs="Arial"/>
          <w:kern w:val="0"/>
          <w:sz w:val="20"/>
          <w:szCs w:val="20"/>
          <w:highlight w:val="yellow"/>
          <w14:ligatures w14:val="none"/>
        </w:rPr>
        <w:t>Risk management strategy</w:t>
      </w:r>
    </w:p>
    <w:p w14:paraId="5005EF9D"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p>
    <w:p w14:paraId="0EC63A9F" w14:textId="77777777" w:rsidR="007E3CC0" w:rsidRPr="007E3CC0" w:rsidRDefault="007E3CC0" w:rsidP="003E01E7">
      <w:pPr>
        <w:autoSpaceDE w:val="0"/>
        <w:autoSpaceDN w:val="0"/>
        <w:adjustRightInd w:val="0"/>
        <w:spacing w:after="0" w:line="240" w:lineRule="auto"/>
        <w:jc w:val="both"/>
        <w:rPr>
          <w:rFonts w:ascii="Arial" w:eastAsia="Calibri" w:hAnsi="Arial" w:cs="Arial"/>
          <w:b/>
          <w:bCs/>
          <w:kern w:val="0"/>
          <w:sz w:val="20"/>
          <w:szCs w:val="20"/>
          <w14:ligatures w14:val="none"/>
        </w:rPr>
      </w:pPr>
      <w:r w:rsidRPr="007E3CC0">
        <w:rPr>
          <w:rFonts w:ascii="Arial" w:eastAsia="Calibri" w:hAnsi="Arial" w:cs="Arial"/>
          <w:b/>
          <w:bCs/>
          <w:kern w:val="0"/>
          <w:sz w:val="20"/>
          <w:szCs w:val="20"/>
          <w14:ligatures w14:val="none"/>
        </w:rPr>
        <w:t>3.2.6</w:t>
      </w:r>
      <w:r w:rsidRPr="007E3CC0">
        <w:rPr>
          <w:rFonts w:ascii="Arial" w:eastAsia="Calibri" w:hAnsi="Arial" w:cs="Arial"/>
          <w:b/>
          <w:bCs/>
          <w:kern w:val="0"/>
          <w:sz w:val="20"/>
          <w:szCs w:val="20"/>
          <w14:ligatures w14:val="none"/>
        </w:rPr>
        <w:tab/>
        <w:t>Management of Services:</w:t>
      </w:r>
    </w:p>
    <w:p w14:paraId="65C39E68" w14:textId="77777777" w:rsidR="007E3CC0" w:rsidRPr="007E3CC0" w:rsidRDefault="007E3CC0" w:rsidP="003E01E7">
      <w:pPr>
        <w:autoSpaceDE w:val="0"/>
        <w:autoSpaceDN w:val="0"/>
        <w:adjustRightInd w:val="0"/>
        <w:spacing w:after="0" w:line="240" w:lineRule="auto"/>
        <w:jc w:val="both"/>
        <w:rPr>
          <w:rFonts w:ascii="Arial" w:eastAsia="Calibri" w:hAnsi="Arial" w:cs="Arial"/>
          <w:b/>
          <w:bCs/>
          <w:kern w:val="0"/>
          <w:sz w:val="20"/>
          <w:szCs w:val="20"/>
          <w14:ligatures w14:val="none"/>
        </w:rPr>
      </w:pPr>
    </w:p>
    <w:p w14:paraId="1CA0E1E9"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r w:rsidRPr="007E3CC0">
        <w:rPr>
          <w:rFonts w:ascii="Arial" w:eastAsia="Calibri" w:hAnsi="Arial" w:cs="Arial"/>
          <w:kern w:val="0"/>
          <w:sz w:val="20"/>
          <w:szCs w:val="20"/>
          <w14:ligatures w14:val="none"/>
        </w:rPr>
        <w:t>The Proponent should describe how he /she proposes to perform the services and meet the constraints; how the services will be managed to ensure continuing and consistent control as well as production and communication efficiency; how the team will be organized and how it will fit in the existing structure of the firms; to describe how the team will be managed.  The proponent is also to identify sub-consultant disciplines and specialists required to complete the consultant team.</w:t>
      </w:r>
      <w:r w:rsidRPr="007E3CC0">
        <w:rPr>
          <w:rFonts w:ascii="Arial" w:eastAsia="Calibri" w:hAnsi="Arial" w:cs="Arial"/>
          <w:i/>
          <w:iCs/>
          <w:kern w:val="0"/>
          <w:sz w:val="20"/>
          <w:szCs w:val="20"/>
          <w14:ligatures w14:val="none"/>
        </w:rPr>
        <w:t xml:space="preserve">  </w:t>
      </w:r>
    </w:p>
    <w:p w14:paraId="63077139"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p>
    <w:p w14:paraId="2F8F7FC9"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r w:rsidRPr="007E3CC0">
        <w:rPr>
          <w:rFonts w:ascii="Arial" w:eastAsia="Calibri" w:hAnsi="Arial" w:cs="Arial"/>
          <w:i/>
          <w:iCs/>
          <w:color w:val="FF0000"/>
          <w:kern w:val="0"/>
          <w:sz w:val="20"/>
          <w:szCs w:val="20"/>
          <w:u w:val="single"/>
          <w14:ligatures w14:val="none"/>
        </w:rPr>
        <w:t>Writer’s Note</w:t>
      </w:r>
      <w:r w:rsidRPr="007E3CC0">
        <w:rPr>
          <w:rFonts w:ascii="Arial" w:eastAsia="Calibri" w:hAnsi="Arial" w:cs="Arial"/>
          <w:i/>
          <w:iCs/>
          <w:color w:val="FF0000"/>
          <w:kern w:val="0"/>
          <w:sz w:val="20"/>
          <w:szCs w:val="20"/>
          <w14:ligatures w14:val="none"/>
        </w:rPr>
        <w:t>: Project Managers are to identify sub-consultant disciplines and specialists required to make up the full team which were not identified at Phase One.</w:t>
      </w:r>
    </w:p>
    <w:p w14:paraId="2F2600F6" w14:textId="77777777" w:rsidR="007E3CC0" w:rsidRPr="007E3CC0" w:rsidRDefault="007E3CC0" w:rsidP="003E01E7">
      <w:pPr>
        <w:numPr>
          <w:ilvl w:val="12"/>
          <w:numId w:val="0"/>
        </w:numPr>
        <w:autoSpaceDE w:val="0"/>
        <w:autoSpaceDN w:val="0"/>
        <w:adjustRightInd w:val="0"/>
        <w:spacing w:after="0" w:line="240" w:lineRule="auto"/>
        <w:ind w:left="360" w:hanging="360"/>
        <w:jc w:val="both"/>
        <w:rPr>
          <w:rFonts w:ascii="Arial" w:eastAsia="Calibri" w:hAnsi="Arial" w:cs="Arial"/>
          <w:kern w:val="0"/>
          <w:sz w:val="20"/>
          <w:szCs w:val="20"/>
          <w:u w:val="single"/>
          <w14:ligatures w14:val="none"/>
        </w:rPr>
      </w:pPr>
    </w:p>
    <w:p w14:paraId="5FFFA705"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r w:rsidRPr="007E3CC0">
        <w:rPr>
          <w:rFonts w:ascii="Arial" w:eastAsia="Calibri" w:hAnsi="Arial" w:cs="Arial"/>
          <w:kern w:val="0"/>
          <w:sz w:val="20"/>
          <w:szCs w:val="20"/>
          <w14:ligatures w14:val="none"/>
        </w:rPr>
        <w:t>If the Proponent proposes to provide multi-disciplinary services which might otherwise be performed by a sub-consultant, this should be reflected here.</w:t>
      </w:r>
    </w:p>
    <w:p w14:paraId="6DB759DC"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p>
    <w:p w14:paraId="2DFF2E1B"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u w:val="single"/>
          <w14:ligatures w14:val="none"/>
        </w:rPr>
      </w:pPr>
      <w:r w:rsidRPr="007E3CC0">
        <w:rPr>
          <w:rFonts w:ascii="Arial" w:eastAsia="Calibri" w:hAnsi="Arial" w:cs="Arial"/>
          <w:kern w:val="0"/>
          <w:sz w:val="20"/>
          <w:szCs w:val="20"/>
          <w:u w:val="single"/>
          <w14:ligatures w14:val="none"/>
        </w:rPr>
        <w:t>Information that should be supplied:</w:t>
      </w:r>
    </w:p>
    <w:p w14:paraId="31988BEA" w14:textId="77777777" w:rsidR="007E3CC0" w:rsidRPr="007E3CC0" w:rsidRDefault="007E3CC0" w:rsidP="003E01E7">
      <w:pPr>
        <w:numPr>
          <w:ilvl w:val="12"/>
          <w:numId w:val="0"/>
        </w:numPr>
        <w:autoSpaceDE w:val="0"/>
        <w:autoSpaceDN w:val="0"/>
        <w:adjustRightInd w:val="0"/>
        <w:spacing w:after="0" w:line="240" w:lineRule="auto"/>
        <w:jc w:val="both"/>
        <w:rPr>
          <w:rFonts w:ascii="Arial" w:eastAsia="Calibri" w:hAnsi="Arial" w:cs="Arial"/>
          <w:kern w:val="0"/>
          <w:sz w:val="20"/>
          <w:szCs w:val="20"/>
          <w14:ligatures w14:val="none"/>
        </w:rPr>
      </w:pPr>
    </w:p>
    <w:p w14:paraId="443C5C23" w14:textId="77777777" w:rsidR="007E3CC0" w:rsidRPr="007E3CC0" w:rsidRDefault="007E3CC0" w:rsidP="003E01E7">
      <w:pPr>
        <w:numPr>
          <w:ilvl w:val="0"/>
          <w:numId w:val="6"/>
        </w:numPr>
        <w:autoSpaceDE w:val="0"/>
        <w:autoSpaceDN w:val="0"/>
        <w:adjustRightInd w:val="0"/>
        <w:spacing w:after="0" w:line="240" w:lineRule="auto"/>
        <w:contextualSpacing/>
        <w:jc w:val="both"/>
        <w:rPr>
          <w:rFonts w:ascii="Arial" w:eastAsia="Calibri" w:hAnsi="Arial" w:cs="Arial"/>
          <w:kern w:val="0"/>
          <w:sz w:val="20"/>
          <w:szCs w:val="20"/>
          <w:highlight w:val="yellow"/>
          <w14:ligatures w14:val="none"/>
        </w:rPr>
      </w:pPr>
      <w:r w:rsidRPr="007E3CC0">
        <w:rPr>
          <w:rFonts w:ascii="Arial" w:eastAsia="Calibri" w:hAnsi="Arial" w:cs="Arial"/>
          <w:kern w:val="0"/>
          <w:sz w:val="20"/>
          <w:szCs w:val="20"/>
          <w:highlight w:val="yellow"/>
          <w14:ligatures w14:val="none"/>
        </w:rPr>
        <w:t xml:space="preserve">Confirm the makeup of the full project team including the names of the consultant sub-consultants and specialists personnel and their role on the project.  </w:t>
      </w:r>
    </w:p>
    <w:p w14:paraId="5AA7732B" w14:textId="77777777" w:rsidR="007E3CC0" w:rsidRPr="007E3CC0" w:rsidRDefault="007E3CC0" w:rsidP="003E01E7">
      <w:pPr>
        <w:numPr>
          <w:ilvl w:val="0"/>
          <w:numId w:val="6"/>
        </w:numPr>
        <w:autoSpaceDE w:val="0"/>
        <w:autoSpaceDN w:val="0"/>
        <w:adjustRightInd w:val="0"/>
        <w:spacing w:after="0" w:line="240" w:lineRule="auto"/>
        <w:contextualSpacing/>
        <w:jc w:val="both"/>
        <w:rPr>
          <w:rFonts w:ascii="Arial" w:eastAsia="Calibri" w:hAnsi="Arial" w:cs="Arial"/>
          <w:kern w:val="0"/>
          <w:sz w:val="20"/>
          <w:szCs w:val="20"/>
          <w:highlight w:val="yellow"/>
          <w14:ligatures w14:val="none"/>
        </w:rPr>
      </w:pPr>
      <w:r w:rsidRPr="007E3CC0">
        <w:rPr>
          <w:rFonts w:ascii="Arial" w:eastAsia="Calibri" w:hAnsi="Arial" w:cs="Arial"/>
          <w:kern w:val="0"/>
          <w:sz w:val="20"/>
          <w:szCs w:val="20"/>
          <w:highlight w:val="yellow"/>
          <w14:ligatures w14:val="none"/>
        </w:rPr>
        <w:t>Organization chart with position titles and names (Consultant team). Joint Venture business plan, team structure and responsibilities, if applicable</w:t>
      </w:r>
    </w:p>
    <w:p w14:paraId="64FA2B42" w14:textId="77777777" w:rsidR="007E3CC0" w:rsidRPr="007E3CC0" w:rsidRDefault="007E3CC0" w:rsidP="003E01E7">
      <w:pPr>
        <w:numPr>
          <w:ilvl w:val="0"/>
          <w:numId w:val="6"/>
        </w:numPr>
        <w:autoSpaceDE w:val="0"/>
        <w:autoSpaceDN w:val="0"/>
        <w:adjustRightInd w:val="0"/>
        <w:spacing w:after="0" w:line="240" w:lineRule="auto"/>
        <w:contextualSpacing/>
        <w:jc w:val="both"/>
        <w:rPr>
          <w:rFonts w:ascii="Arial" w:eastAsia="Calibri" w:hAnsi="Arial" w:cs="Arial"/>
          <w:kern w:val="0"/>
          <w:sz w:val="20"/>
          <w:szCs w:val="20"/>
          <w:highlight w:val="yellow"/>
          <w14:ligatures w14:val="none"/>
        </w:rPr>
      </w:pPr>
      <w:r w:rsidRPr="007E3CC0">
        <w:rPr>
          <w:rFonts w:ascii="Arial" w:eastAsia="Calibri" w:hAnsi="Arial" w:cs="Arial"/>
          <w:kern w:val="0"/>
          <w:sz w:val="20"/>
          <w:szCs w:val="20"/>
          <w:highlight w:val="yellow"/>
          <w14:ligatures w14:val="none"/>
        </w:rPr>
        <w:t>What back-up will be committed</w:t>
      </w:r>
    </w:p>
    <w:p w14:paraId="6C5A7FBB" w14:textId="77777777" w:rsidR="007E3CC0" w:rsidRPr="007E3CC0" w:rsidRDefault="007E3CC0" w:rsidP="003E01E7">
      <w:pPr>
        <w:numPr>
          <w:ilvl w:val="0"/>
          <w:numId w:val="6"/>
        </w:numPr>
        <w:autoSpaceDE w:val="0"/>
        <w:autoSpaceDN w:val="0"/>
        <w:adjustRightInd w:val="0"/>
        <w:spacing w:after="0" w:line="240" w:lineRule="auto"/>
        <w:contextualSpacing/>
        <w:jc w:val="both"/>
        <w:rPr>
          <w:rFonts w:ascii="Arial" w:eastAsia="Calibri" w:hAnsi="Arial" w:cs="Arial"/>
          <w:kern w:val="0"/>
          <w:sz w:val="20"/>
          <w:szCs w:val="20"/>
          <w:highlight w:val="yellow"/>
          <w14:ligatures w14:val="none"/>
        </w:rPr>
      </w:pPr>
      <w:r w:rsidRPr="007E3CC0">
        <w:rPr>
          <w:rFonts w:ascii="Arial" w:eastAsia="Calibri" w:hAnsi="Arial" w:cs="Arial"/>
          <w:kern w:val="0"/>
          <w:sz w:val="20"/>
          <w:szCs w:val="20"/>
          <w:highlight w:val="yellow"/>
          <w14:ligatures w14:val="none"/>
        </w:rPr>
        <w:t>Profiles of the key positions (specific assignments and responsibilities)</w:t>
      </w:r>
    </w:p>
    <w:p w14:paraId="66E31354" w14:textId="77777777" w:rsidR="007E3CC0" w:rsidRPr="007E3CC0" w:rsidRDefault="007E3CC0" w:rsidP="003E01E7">
      <w:pPr>
        <w:numPr>
          <w:ilvl w:val="0"/>
          <w:numId w:val="6"/>
        </w:numPr>
        <w:autoSpaceDE w:val="0"/>
        <w:autoSpaceDN w:val="0"/>
        <w:adjustRightInd w:val="0"/>
        <w:spacing w:after="0" w:line="240" w:lineRule="auto"/>
        <w:contextualSpacing/>
        <w:jc w:val="both"/>
        <w:rPr>
          <w:rFonts w:ascii="Arial" w:eastAsia="Calibri" w:hAnsi="Arial" w:cs="Arial"/>
          <w:kern w:val="0"/>
          <w:sz w:val="20"/>
          <w:szCs w:val="20"/>
          <w:highlight w:val="yellow"/>
          <w14:ligatures w14:val="none"/>
        </w:rPr>
      </w:pPr>
      <w:r w:rsidRPr="007E3CC0">
        <w:rPr>
          <w:rFonts w:ascii="Arial" w:eastAsia="Calibri" w:hAnsi="Arial" w:cs="Arial"/>
          <w:kern w:val="0"/>
          <w:sz w:val="20"/>
          <w:szCs w:val="20"/>
          <w:highlight w:val="yellow"/>
          <w14:ligatures w14:val="none"/>
        </w:rPr>
        <w:t>Outline of an action plan of the services with implementation strategies and sequence of main activities</w:t>
      </w:r>
    </w:p>
    <w:p w14:paraId="30697B06" w14:textId="77777777" w:rsidR="007E3CC0" w:rsidRPr="007E3CC0" w:rsidRDefault="007E3CC0" w:rsidP="003E01E7">
      <w:pPr>
        <w:numPr>
          <w:ilvl w:val="0"/>
          <w:numId w:val="6"/>
        </w:numPr>
        <w:autoSpaceDE w:val="0"/>
        <w:autoSpaceDN w:val="0"/>
        <w:adjustRightInd w:val="0"/>
        <w:spacing w:after="0" w:line="240" w:lineRule="auto"/>
        <w:contextualSpacing/>
        <w:jc w:val="both"/>
        <w:rPr>
          <w:rFonts w:ascii="Arial" w:eastAsia="Calibri" w:hAnsi="Arial" w:cs="Arial"/>
          <w:kern w:val="0"/>
          <w:sz w:val="20"/>
          <w:szCs w:val="20"/>
          <w:highlight w:val="yellow"/>
          <w14:ligatures w14:val="none"/>
        </w:rPr>
      </w:pPr>
      <w:r w:rsidRPr="007E3CC0">
        <w:rPr>
          <w:rFonts w:ascii="Arial" w:eastAsia="Calibri" w:hAnsi="Arial" w:cs="Arial"/>
          <w:kern w:val="0"/>
          <w:sz w:val="20"/>
          <w:szCs w:val="20"/>
          <w:highlight w:val="yellow"/>
          <w14:ligatures w14:val="none"/>
        </w:rPr>
        <w:t>Reporting relationships</w:t>
      </w:r>
    </w:p>
    <w:p w14:paraId="59A1522C" w14:textId="77777777" w:rsidR="007E3CC0" w:rsidRPr="007E3CC0" w:rsidRDefault="007E3CC0" w:rsidP="003E01E7">
      <w:pPr>
        <w:numPr>
          <w:ilvl w:val="0"/>
          <w:numId w:val="6"/>
        </w:numPr>
        <w:autoSpaceDE w:val="0"/>
        <w:autoSpaceDN w:val="0"/>
        <w:adjustRightInd w:val="0"/>
        <w:spacing w:after="0" w:line="240" w:lineRule="auto"/>
        <w:contextualSpacing/>
        <w:jc w:val="both"/>
        <w:rPr>
          <w:rFonts w:ascii="Arial" w:eastAsia="Calibri" w:hAnsi="Arial" w:cs="Arial"/>
          <w:kern w:val="0"/>
          <w:sz w:val="20"/>
          <w:szCs w:val="20"/>
          <w:highlight w:val="yellow"/>
          <w14:ligatures w14:val="none"/>
        </w:rPr>
      </w:pPr>
      <w:r w:rsidRPr="007E3CC0">
        <w:rPr>
          <w:rFonts w:ascii="Arial" w:eastAsia="Calibri" w:hAnsi="Arial" w:cs="Arial"/>
          <w:kern w:val="0"/>
          <w:sz w:val="20"/>
          <w:szCs w:val="20"/>
          <w:highlight w:val="yellow"/>
          <w14:ligatures w14:val="none"/>
        </w:rPr>
        <w:t>Communication strategies</w:t>
      </w:r>
    </w:p>
    <w:p w14:paraId="1CDA3648" w14:textId="77777777" w:rsidR="007E3CC0" w:rsidRPr="007E3CC0" w:rsidRDefault="007E3CC0" w:rsidP="003E01E7">
      <w:pPr>
        <w:numPr>
          <w:ilvl w:val="0"/>
          <w:numId w:val="6"/>
        </w:numPr>
        <w:autoSpaceDE w:val="0"/>
        <w:autoSpaceDN w:val="0"/>
        <w:adjustRightInd w:val="0"/>
        <w:spacing w:after="0" w:line="240" w:lineRule="auto"/>
        <w:contextualSpacing/>
        <w:jc w:val="both"/>
        <w:rPr>
          <w:rFonts w:ascii="Arial" w:eastAsia="Calibri" w:hAnsi="Arial" w:cs="Arial"/>
          <w:kern w:val="0"/>
          <w:sz w:val="20"/>
          <w:szCs w:val="20"/>
          <w:highlight w:val="yellow"/>
          <w14:ligatures w14:val="none"/>
        </w:rPr>
      </w:pPr>
      <w:r w:rsidRPr="007E3CC0">
        <w:rPr>
          <w:rFonts w:ascii="Arial" w:eastAsia="Calibri" w:hAnsi="Arial" w:cs="Arial"/>
          <w:kern w:val="0"/>
          <w:sz w:val="20"/>
          <w:szCs w:val="20"/>
          <w:highlight w:val="yellow"/>
          <w14:ligatures w14:val="none"/>
        </w:rPr>
        <w:t>Response time:  demonstrate how the response time requirements will be met</w:t>
      </w:r>
    </w:p>
    <w:p w14:paraId="7A6128E4" w14:textId="77777777" w:rsidR="007E3CC0" w:rsidRPr="007E3CC0" w:rsidRDefault="007E3CC0" w:rsidP="003E01E7">
      <w:pPr>
        <w:numPr>
          <w:ilvl w:val="12"/>
          <w:numId w:val="0"/>
        </w:numPr>
        <w:autoSpaceDE w:val="0"/>
        <w:autoSpaceDN w:val="0"/>
        <w:adjustRightInd w:val="0"/>
        <w:spacing w:after="0" w:line="240" w:lineRule="auto"/>
        <w:ind w:left="360" w:hanging="360"/>
        <w:jc w:val="both"/>
        <w:rPr>
          <w:rFonts w:ascii="Arial" w:eastAsia="Calibri" w:hAnsi="Arial" w:cs="Arial"/>
          <w:kern w:val="0"/>
          <w:sz w:val="20"/>
          <w:szCs w:val="20"/>
          <w14:ligatures w14:val="none"/>
        </w:rPr>
      </w:pPr>
    </w:p>
    <w:p w14:paraId="7C6AB0A1" w14:textId="77777777" w:rsidR="007E3CC0" w:rsidRPr="007E3CC0" w:rsidRDefault="007E3CC0" w:rsidP="003E01E7">
      <w:pPr>
        <w:autoSpaceDE w:val="0"/>
        <w:autoSpaceDN w:val="0"/>
        <w:adjustRightInd w:val="0"/>
        <w:spacing w:after="0" w:line="240" w:lineRule="auto"/>
        <w:jc w:val="both"/>
        <w:rPr>
          <w:rFonts w:ascii="Arial" w:eastAsia="Calibri" w:hAnsi="Arial" w:cs="Arial"/>
          <w:b/>
          <w:bCs/>
          <w:kern w:val="0"/>
          <w:sz w:val="20"/>
          <w:szCs w:val="20"/>
          <w14:ligatures w14:val="none"/>
        </w:rPr>
      </w:pPr>
      <w:r w:rsidRPr="007E3CC0">
        <w:rPr>
          <w:rFonts w:ascii="Arial" w:eastAsia="Calibri" w:hAnsi="Arial" w:cs="Arial"/>
          <w:b/>
          <w:bCs/>
          <w:kern w:val="0"/>
          <w:sz w:val="20"/>
          <w:szCs w:val="20"/>
          <w14:ligatures w14:val="none"/>
        </w:rPr>
        <w:t>3.2.7</w:t>
      </w:r>
      <w:r w:rsidRPr="007E3CC0">
        <w:rPr>
          <w:rFonts w:ascii="Arial" w:eastAsia="Calibri" w:hAnsi="Arial" w:cs="Arial"/>
          <w:b/>
          <w:bCs/>
          <w:kern w:val="0"/>
          <w:sz w:val="20"/>
          <w:szCs w:val="20"/>
          <w14:ligatures w14:val="none"/>
        </w:rPr>
        <w:tab/>
        <w:t>Design Philosophy / Approach</w:t>
      </w:r>
      <w:r w:rsidRPr="007E3CC0">
        <w:rPr>
          <w:rFonts w:ascii="Arial" w:eastAsia="Calibri" w:hAnsi="Arial" w:cs="Arial"/>
          <w:kern w:val="0"/>
          <w:sz w:val="20"/>
          <w:szCs w:val="20"/>
          <w14:ligatures w14:val="none"/>
        </w:rPr>
        <w:t xml:space="preserve"> / </w:t>
      </w:r>
      <w:r w:rsidRPr="007E3CC0">
        <w:rPr>
          <w:rFonts w:ascii="Arial" w:eastAsia="Calibri" w:hAnsi="Arial" w:cs="Arial"/>
          <w:b/>
          <w:bCs/>
          <w:kern w:val="0"/>
          <w:sz w:val="20"/>
          <w:szCs w:val="20"/>
          <w14:ligatures w14:val="none"/>
        </w:rPr>
        <w:t>Methodology</w:t>
      </w:r>
    </w:p>
    <w:p w14:paraId="24070FCB"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p>
    <w:p w14:paraId="3DF5A99A"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r w:rsidRPr="007E3CC0">
        <w:rPr>
          <w:rFonts w:ascii="Arial" w:eastAsia="Calibri" w:hAnsi="Arial" w:cs="Arial"/>
          <w:kern w:val="0"/>
          <w:sz w:val="20"/>
          <w:szCs w:val="20"/>
          <w14:ligatures w14:val="none"/>
        </w:rPr>
        <w:t xml:space="preserve">The proponent should elaborate on aspects of the project considered to be a major challenge which will illustrate design philosophy / approach / methodology.  This is the opportunity for the Proponent to state the overall design philosophy of the team as well as their approach of resolving design issues and in particular to focus on the unique aspects of the current project. </w:t>
      </w:r>
    </w:p>
    <w:p w14:paraId="14783E08"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p>
    <w:p w14:paraId="63F07E83"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u w:val="single"/>
          <w14:ligatures w14:val="none"/>
        </w:rPr>
      </w:pPr>
      <w:r w:rsidRPr="007E3CC0">
        <w:rPr>
          <w:rFonts w:ascii="Arial" w:eastAsia="Calibri" w:hAnsi="Arial" w:cs="Arial"/>
          <w:kern w:val="0"/>
          <w:sz w:val="20"/>
          <w:szCs w:val="20"/>
          <w:u w:val="single"/>
          <w14:ligatures w14:val="none"/>
        </w:rPr>
        <w:t>Information that should be supplied:</w:t>
      </w:r>
    </w:p>
    <w:p w14:paraId="1C325DFB"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u w:val="single"/>
          <w14:ligatures w14:val="none"/>
        </w:rPr>
      </w:pPr>
    </w:p>
    <w:p w14:paraId="534C195C" w14:textId="77777777" w:rsidR="007E3CC0" w:rsidRPr="007E3CC0" w:rsidRDefault="007E3CC0" w:rsidP="003E01E7">
      <w:pPr>
        <w:numPr>
          <w:ilvl w:val="0"/>
          <w:numId w:val="7"/>
        </w:numPr>
        <w:autoSpaceDE w:val="0"/>
        <w:autoSpaceDN w:val="0"/>
        <w:adjustRightInd w:val="0"/>
        <w:spacing w:after="0" w:line="240" w:lineRule="auto"/>
        <w:contextualSpacing/>
        <w:jc w:val="both"/>
        <w:rPr>
          <w:rFonts w:ascii="Arial" w:eastAsia="Calibri" w:hAnsi="Arial" w:cs="Arial"/>
          <w:kern w:val="0"/>
          <w:sz w:val="20"/>
          <w:szCs w:val="20"/>
          <w:highlight w:val="yellow"/>
          <w14:ligatures w14:val="none"/>
        </w:rPr>
      </w:pPr>
      <w:r w:rsidRPr="007E3CC0">
        <w:rPr>
          <w:rFonts w:ascii="Arial" w:eastAsia="Calibri" w:hAnsi="Arial" w:cs="Arial"/>
          <w:kern w:val="0"/>
          <w:sz w:val="20"/>
          <w:szCs w:val="20"/>
          <w:highlight w:val="yellow"/>
          <w14:ligatures w14:val="none"/>
        </w:rPr>
        <w:t>Design Philosophy / Approach / Methodology</w:t>
      </w:r>
    </w:p>
    <w:p w14:paraId="2975BA96" w14:textId="77777777" w:rsidR="007E3CC0" w:rsidRPr="007E3CC0" w:rsidRDefault="007E3CC0" w:rsidP="003E01E7">
      <w:pPr>
        <w:numPr>
          <w:ilvl w:val="0"/>
          <w:numId w:val="7"/>
        </w:numPr>
        <w:autoSpaceDE w:val="0"/>
        <w:autoSpaceDN w:val="0"/>
        <w:adjustRightInd w:val="0"/>
        <w:spacing w:after="0" w:line="240" w:lineRule="auto"/>
        <w:contextualSpacing/>
        <w:jc w:val="both"/>
        <w:rPr>
          <w:rFonts w:ascii="Arial" w:eastAsia="Calibri" w:hAnsi="Arial" w:cs="Arial"/>
          <w:kern w:val="0"/>
          <w:sz w:val="20"/>
          <w:szCs w:val="20"/>
          <w:highlight w:val="yellow"/>
          <w14:ligatures w14:val="none"/>
        </w:rPr>
      </w:pPr>
      <w:r w:rsidRPr="007E3CC0">
        <w:rPr>
          <w:rFonts w:ascii="Arial" w:eastAsia="Calibri" w:hAnsi="Arial" w:cs="Arial"/>
          <w:kern w:val="0"/>
          <w:sz w:val="20"/>
          <w:szCs w:val="20"/>
          <w:highlight w:val="yellow"/>
          <w14:ligatures w14:val="none"/>
        </w:rPr>
        <w:t xml:space="preserve">Describe the major challenges and how your team approach will be applied to those particular challenges. </w:t>
      </w:r>
    </w:p>
    <w:p w14:paraId="2483D001" w14:textId="77777777" w:rsidR="007E3CC0" w:rsidRPr="007E3CC0" w:rsidRDefault="007E3CC0" w:rsidP="003E01E7">
      <w:pPr>
        <w:autoSpaceDE w:val="0"/>
        <w:autoSpaceDN w:val="0"/>
        <w:adjustRightInd w:val="0"/>
        <w:spacing w:after="0" w:line="240" w:lineRule="auto"/>
        <w:ind w:left="1095" w:hanging="1095"/>
        <w:jc w:val="both"/>
        <w:rPr>
          <w:rFonts w:ascii="Arial" w:eastAsia="Calibri" w:hAnsi="Arial" w:cs="Arial"/>
          <w:b/>
          <w:bCs/>
          <w:kern w:val="0"/>
          <w:sz w:val="20"/>
          <w:szCs w:val="20"/>
          <w14:ligatures w14:val="none"/>
        </w:rPr>
      </w:pPr>
    </w:p>
    <w:p w14:paraId="6FCF8316" w14:textId="77777777" w:rsidR="007E3CC0" w:rsidRPr="007E3CC0" w:rsidRDefault="007E3CC0" w:rsidP="003E01E7">
      <w:pPr>
        <w:autoSpaceDE w:val="0"/>
        <w:autoSpaceDN w:val="0"/>
        <w:adjustRightInd w:val="0"/>
        <w:spacing w:after="0" w:line="240" w:lineRule="auto"/>
        <w:ind w:left="1095" w:hanging="1095"/>
        <w:jc w:val="both"/>
        <w:rPr>
          <w:rFonts w:ascii="Arial" w:eastAsia="Calibri" w:hAnsi="Arial" w:cs="Arial"/>
          <w:b/>
          <w:bCs/>
          <w:kern w:val="0"/>
          <w:sz w:val="20"/>
          <w:szCs w:val="20"/>
          <w14:ligatures w14:val="none"/>
        </w:rPr>
      </w:pPr>
      <w:r w:rsidRPr="007E3CC0">
        <w:rPr>
          <w:rFonts w:ascii="Arial" w:eastAsia="Calibri" w:hAnsi="Arial" w:cs="Arial"/>
          <w:b/>
          <w:bCs/>
          <w:kern w:val="0"/>
          <w:sz w:val="20"/>
          <w:szCs w:val="20"/>
          <w14:ligatures w14:val="none"/>
        </w:rPr>
        <w:t>3.2.8</w:t>
      </w:r>
      <w:r w:rsidRPr="007E3CC0">
        <w:rPr>
          <w:rFonts w:ascii="Arial" w:eastAsia="Calibri" w:hAnsi="Arial" w:cs="Arial"/>
          <w:b/>
          <w:bCs/>
          <w:kern w:val="0"/>
          <w:sz w:val="20"/>
          <w:szCs w:val="20"/>
          <w14:ligatures w14:val="none"/>
        </w:rPr>
        <w:tab/>
        <w:t>Consultant Presentation</w:t>
      </w:r>
    </w:p>
    <w:p w14:paraId="06E4E333" w14:textId="77777777" w:rsidR="007E3CC0" w:rsidRPr="007E3CC0" w:rsidRDefault="007E3CC0" w:rsidP="003E01E7">
      <w:pPr>
        <w:autoSpaceDE w:val="0"/>
        <w:autoSpaceDN w:val="0"/>
        <w:adjustRightInd w:val="0"/>
        <w:spacing w:after="0" w:line="240" w:lineRule="auto"/>
        <w:ind w:left="1095" w:hanging="1095"/>
        <w:jc w:val="both"/>
        <w:rPr>
          <w:rFonts w:ascii="Arial" w:eastAsia="Calibri" w:hAnsi="Arial" w:cs="Arial"/>
          <w:b/>
          <w:bCs/>
          <w:kern w:val="0"/>
          <w:sz w:val="20"/>
          <w:szCs w:val="20"/>
          <w14:ligatures w14:val="none"/>
        </w:rPr>
      </w:pPr>
    </w:p>
    <w:p w14:paraId="15ECC6EA" w14:textId="77777777" w:rsidR="007E3CC0" w:rsidRPr="007E3CC0" w:rsidRDefault="007E3CC0" w:rsidP="003E01E7">
      <w:pPr>
        <w:autoSpaceDE w:val="0"/>
        <w:autoSpaceDN w:val="0"/>
        <w:adjustRightInd w:val="0"/>
        <w:spacing w:after="0" w:line="240" w:lineRule="auto"/>
        <w:jc w:val="both"/>
        <w:rPr>
          <w:rFonts w:ascii="Arial" w:eastAsia="Calibri" w:hAnsi="Arial" w:cs="Arial"/>
          <w:b/>
          <w:bCs/>
          <w:kern w:val="0"/>
          <w:sz w:val="20"/>
          <w:szCs w:val="20"/>
          <w14:ligatures w14:val="none"/>
        </w:rPr>
      </w:pPr>
      <w:r w:rsidRPr="007E3CC0">
        <w:rPr>
          <w:rFonts w:ascii="Arial" w:eastAsia="Calibri" w:hAnsi="Arial" w:cs="Arial"/>
          <w:i/>
          <w:iCs/>
          <w:color w:val="FF0000"/>
          <w:kern w:val="0"/>
          <w:sz w:val="20"/>
          <w:szCs w:val="20"/>
          <w:u w:val="single"/>
          <w14:ligatures w14:val="none"/>
        </w:rPr>
        <w:t>Writer’s Note</w:t>
      </w:r>
      <w:r w:rsidRPr="007E3CC0">
        <w:rPr>
          <w:rFonts w:ascii="Arial" w:eastAsia="Calibri" w:hAnsi="Arial" w:cs="Arial"/>
          <w:i/>
          <w:iCs/>
          <w:color w:val="FF0000"/>
          <w:kern w:val="0"/>
          <w:sz w:val="20"/>
          <w:szCs w:val="20"/>
          <w14:ligatures w14:val="none"/>
        </w:rPr>
        <w:t>:   A consultant presentation may be requested during the selection process to aid in the evaluation of the written proposal.  This is extremely rare and is generally only required in the case of high profile projects.  The project manager should determine whether a presentation is required; if not, delete this section.</w:t>
      </w:r>
    </w:p>
    <w:p w14:paraId="3797B901" w14:textId="77777777" w:rsidR="007E3CC0" w:rsidRPr="007E3CC0" w:rsidRDefault="007E3CC0" w:rsidP="003E01E7">
      <w:pPr>
        <w:autoSpaceDE w:val="0"/>
        <w:autoSpaceDN w:val="0"/>
        <w:adjustRightInd w:val="0"/>
        <w:spacing w:after="0" w:line="240" w:lineRule="auto"/>
        <w:jc w:val="both"/>
        <w:rPr>
          <w:rFonts w:ascii="Arial" w:eastAsia="Calibri" w:hAnsi="Arial" w:cs="Arial"/>
          <w:b/>
          <w:bCs/>
          <w:kern w:val="0"/>
          <w:sz w:val="20"/>
          <w:szCs w:val="20"/>
          <w14:ligatures w14:val="none"/>
        </w:rPr>
      </w:pPr>
    </w:p>
    <w:p w14:paraId="52A12577" w14:textId="77777777" w:rsidR="007E3CC0" w:rsidRPr="007E3CC0" w:rsidRDefault="007E3CC0" w:rsidP="003E01E7">
      <w:pPr>
        <w:autoSpaceDE w:val="0"/>
        <w:autoSpaceDN w:val="0"/>
        <w:adjustRightInd w:val="0"/>
        <w:spacing w:after="0" w:line="240" w:lineRule="auto"/>
        <w:jc w:val="both"/>
        <w:rPr>
          <w:rFonts w:ascii="Arial" w:eastAsia="Calibri" w:hAnsi="Arial" w:cs="Arial"/>
          <w:b/>
          <w:bCs/>
          <w:kern w:val="0"/>
          <w:sz w:val="20"/>
          <w:szCs w:val="20"/>
          <w14:ligatures w14:val="none"/>
        </w:rPr>
      </w:pPr>
      <w:r w:rsidRPr="007E3CC0">
        <w:rPr>
          <w:rFonts w:ascii="Arial" w:eastAsia="Calibri" w:hAnsi="Arial" w:cs="Arial"/>
          <w:b/>
          <w:bCs/>
          <w:kern w:val="0"/>
          <w:sz w:val="20"/>
          <w:szCs w:val="20"/>
          <w14:ligatures w14:val="none"/>
        </w:rPr>
        <w:t>3.3</w:t>
      </w:r>
      <w:r w:rsidRPr="007E3CC0">
        <w:rPr>
          <w:rFonts w:ascii="Arial" w:eastAsia="Calibri" w:hAnsi="Arial" w:cs="Arial"/>
          <w:b/>
          <w:bCs/>
          <w:kern w:val="0"/>
          <w:sz w:val="20"/>
          <w:szCs w:val="20"/>
          <w14:ligatures w14:val="none"/>
        </w:rPr>
        <w:tab/>
        <w:t>EVALUATION AND RATING</w:t>
      </w:r>
    </w:p>
    <w:p w14:paraId="0B2738B9"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p>
    <w:p w14:paraId="7AB7D9A9"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r w:rsidRPr="007E3CC0">
        <w:rPr>
          <w:rFonts w:ascii="Arial" w:eastAsia="Calibri" w:hAnsi="Arial" w:cs="Arial"/>
          <w:kern w:val="0"/>
          <w:sz w:val="20"/>
          <w:szCs w:val="20"/>
          <w14:ligatures w14:val="none"/>
        </w:rPr>
        <w:lastRenderedPageBreak/>
        <w:t>Only the technical components of the proposals which are responsive will be reviewed, evaluated and rated by a PWGSC Evaluation Board in accordance with the following to establish Technical Ratings:</w:t>
      </w:r>
    </w:p>
    <w:p w14:paraId="7A261B08"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p>
    <w:p w14:paraId="22E7FED0"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r w:rsidRPr="007E3CC0">
        <w:rPr>
          <w:rFonts w:ascii="Arial" w:eastAsia="Calibri" w:hAnsi="Arial" w:cs="Arial"/>
          <w:i/>
          <w:iCs/>
          <w:color w:val="FF0000"/>
          <w:kern w:val="0"/>
          <w:sz w:val="20"/>
          <w:szCs w:val="20"/>
          <w:u w:val="single"/>
          <w14:ligatures w14:val="none"/>
        </w:rPr>
        <w:t>Writer’s Note</w:t>
      </w:r>
      <w:r w:rsidRPr="007E3CC0">
        <w:rPr>
          <w:rFonts w:ascii="Arial" w:eastAsia="Calibri" w:hAnsi="Arial" w:cs="Arial"/>
          <w:i/>
          <w:iCs/>
          <w:color w:val="FF0000"/>
          <w:kern w:val="0"/>
          <w:sz w:val="20"/>
          <w:szCs w:val="20"/>
          <w14:ligatures w14:val="none"/>
        </w:rPr>
        <w:t>:  This chart is a guide.  It should reflect project specifics and  may be edited by the Project Manager.</w:t>
      </w:r>
    </w:p>
    <w:p w14:paraId="3927439C"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p>
    <w:tbl>
      <w:tblPr>
        <w:tblW w:w="0" w:type="auto"/>
        <w:tblInd w:w="43" w:type="dxa"/>
        <w:tblLayout w:type="fixed"/>
        <w:tblCellMar>
          <w:left w:w="43" w:type="dxa"/>
          <w:right w:w="43" w:type="dxa"/>
        </w:tblCellMar>
        <w:tblLook w:val="0000" w:firstRow="0" w:lastRow="0" w:firstColumn="0" w:lastColumn="0" w:noHBand="0" w:noVBand="0"/>
      </w:tblPr>
      <w:tblGrid>
        <w:gridCol w:w="4645"/>
        <w:gridCol w:w="1497"/>
        <w:gridCol w:w="1497"/>
        <w:gridCol w:w="1497"/>
      </w:tblGrid>
      <w:tr w:rsidR="007E3CC0" w:rsidRPr="007E3CC0" w14:paraId="6E02053D" w14:textId="77777777" w:rsidTr="00D74C61">
        <w:trPr>
          <w:cantSplit/>
        </w:trPr>
        <w:tc>
          <w:tcPr>
            <w:tcW w:w="4645" w:type="dxa"/>
            <w:tcBorders>
              <w:top w:val="single" w:sz="6" w:space="0" w:color="auto"/>
              <w:left w:val="single" w:sz="6" w:space="0" w:color="auto"/>
              <w:bottom w:val="single" w:sz="6" w:space="0" w:color="auto"/>
              <w:right w:val="single" w:sz="6" w:space="0" w:color="auto"/>
            </w:tcBorders>
            <w:shd w:val="clear" w:color="auto" w:fill="C0C0C0"/>
          </w:tcPr>
          <w:p w14:paraId="32598D8A"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r w:rsidRPr="007E3CC0">
              <w:rPr>
                <w:rFonts w:ascii="Arial" w:eastAsia="Calibri" w:hAnsi="Arial" w:cs="Arial"/>
                <w:b/>
                <w:bCs/>
                <w:kern w:val="0"/>
                <w:sz w:val="20"/>
                <w:szCs w:val="20"/>
                <w14:ligatures w14:val="none"/>
              </w:rPr>
              <w:t>Criterion</w:t>
            </w:r>
          </w:p>
        </w:tc>
        <w:tc>
          <w:tcPr>
            <w:tcW w:w="1497" w:type="dxa"/>
            <w:tcBorders>
              <w:top w:val="single" w:sz="6" w:space="0" w:color="auto"/>
              <w:left w:val="single" w:sz="6" w:space="0" w:color="auto"/>
              <w:bottom w:val="single" w:sz="6" w:space="0" w:color="auto"/>
              <w:right w:val="single" w:sz="6" w:space="0" w:color="auto"/>
            </w:tcBorders>
            <w:shd w:val="clear" w:color="auto" w:fill="C0C0C0"/>
          </w:tcPr>
          <w:p w14:paraId="3097C71E" w14:textId="77777777" w:rsidR="007E3CC0" w:rsidRPr="007E3CC0" w:rsidRDefault="007E3CC0" w:rsidP="003E01E7">
            <w:pPr>
              <w:autoSpaceDE w:val="0"/>
              <w:autoSpaceDN w:val="0"/>
              <w:adjustRightInd w:val="0"/>
              <w:spacing w:after="0" w:line="240" w:lineRule="auto"/>
              <w:jc w:val="both"/>
              <w:rPr>
                <w:rFonts w:ascii="Arial" w:eastAsia="Calibri" w:hAnsi="Arial" w:cs="Arial"/>
                <w:b/>
                <w:bCs/>
                <w:kern w:val="0"/>
                <w:sz w:val="20"/>
                <w:szCs w:val="20"/>
                <w14:ligatures w14:val="none"/>
              </w:rPr>
            </w:pPr>
            <w:r w:rsidRPr="007E3CC0">
              <w:rPr>
                <w:rFonts w:ascii="Arial" w:eastAsia="Calibri" w:hAnsi="Arial" w:cs="Arial"/>
                <w:b/>
                <w:bCs/>
                <w:kern w:val="0"/>
                <w:sz w:val="20"/>
                <w:szCs w:val="20"/>
                <w14:ligatures w14:val="none"/>
              </w:rPr>
              <w:t>Weight</w:t>
            </w:r>
          </w:p>
          <w:p w14:paraId="49BE9786"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r w:rsidRPr="007E3CC0">
              <w:rPr>
                <w:rFonts w:ascii="Arial" w:eastAsia="Calibri" w:hAnsi="Arial" w:cs="Arial"/>
                <w:b/>
                <w:bCs/>
                <w:kern w:val="0"/>
                <w:sz w:val="20"/>
                <w:szCs w:val="20"/>
                <w14:ligatures w14:val="none"/>
              </w:rPr>
              <w:t xml:space="preserve">Factor </w:t>
            </w:r>
          </w:p>
        </w:tc>
        <w:tc>
          <w:tcPr>
            <w:tcW w:w="1497" w:type="dxa"/>
            <w:tcBorders>
              <w:top w:val="single" w:sz="6" w:space="0" w:color="auto"/>
              <w:left w:val="single" w:sz="6" w:space="0" w:color="auto"/>
              <w:bottom w:val="single" w:sz="6" w:space="0" w:color="auto"/>
              <w:right w:val="single" w:sz="6" w:space="0" w:color="auto"/>
            </w:tcBorders>
            <w:shd w:val="clear" w:color="auto" w:fill="C0C0C0"/>
          </w:tcPr>
          <w:p w14:paraId="2FC7D06A"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r w:rsidRPr="007E3CC0">
              <w:rPr>
                <w:rFonts w:ascii="Arial" w:eastAsia="Calibri" w:hAnsi="Arial" w:cs="Arial"/>
                <w:b/>
                <w:bCs/>
                <w:kern w:val="0"/>
                <w:sz w:val="20"/>
                <w:szCs w:val="20"/>
                <w14:ligatures w14:val="none"/>
              </w:rPr>
              <w:t>Rating</w:t>
            </w:r>
          </w:p>
        </w:tc>
        <w:tc>
          <w:tcPr>
            <w:tcW w:w="1497" w:type="dxa"/>
            <w:tcBorders>
              <w:top w:val="single" w:sz="6" w:space="0" w:color="auto"/>
              <w:left w:val="single" w:sz="6" w:space="0" w:color="auto"/>
              <w:bottom w:val="single" w:sz="6" w:space="0" w:color="auto"/>
              <w:right w:val="single" w:sz="6" w:space="0" w:color="auto"/>
            </w:tcBorders>
            <w:shd w:val="clear" w:color="auto" w:fill="C0C0C0"/>
          </w:tcPr>
          <w:p w14:paraId="1F933918"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r w:rsidRPr="007E3CC0">
              <w:rPr>
                <w:rFonts w:ascii="Arial" w:eastAsia="Calibri" w:hAnsi="Arial" w:cs="Arial"/>
                <w:b/>
                <w:bCs/>
                <w:kern w:val="0"/>
                <w:sz w:val="20"/>
                <w:szCs w:val="20"/>
                <w14:ligatures w14:val="none"/>
              </w:rPr>
              <w:t>Weighted Rating</w:t>
            </w:r>
          </w:p>
        </w:tc>
      </w:tr>
      <w:tr w:rsidR="007E3CC0" w:rsidRPr="007E3CC0" w14:paraId="75A5E53D" w14:textId="77777777" w:rsidTr="00D74C61">
        <w:trPr>
          <w:cantSplit/>
        </w:trPr>
        <w:tc>
          <w:tcPr>
            <w:tcW w:w="4645" w:type="dxa"/>
            <w:tcBorders>
              <w:top w:val="single" w:sz="6" w:space="0" w:color="auto"/>
              <w:left w:val="single" w:sz="6" w:space="0" w:color="auto"/>
              <w:bottom w:val="single" w:sz="6" w:space="0" w:color="auto"/>
              <w:right w:val="single" w:sz="6" w:space="0" w:color="auto"/>
            </w:tcBorders>
          </w:tcPr>
          <w:p w14:paraId="5E8FE5DA"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r w:rsidRPr="007E3CC0">
              <w:rPr>
                <w:rFonts w:ascii="Arial" w:eastAsia="Calibri" w:hAnsi="Arial" w:cs="Arial"/>
                <w:kern w:val="0"/>
                <w:sz w:val="20"/>
                <w:szCs w:val="20"/>
                <w14:ligatures w14:val="none"/>
              </w:rPr>
              <w:t>Achievements of Proponent</w:t>
            </w:r>
          </w:p>
        </w:tc>
        <w:tc>
          <w:tcPr>
            <w:tcW w:w="1497" w:type="dxa"/>
            <w:tcBorders>
              <w:top w:val="single" w:sz="6" w:space="0" w:color="auto"/>
              <w:left w:val="single" w:sz="6" w:space="0" w:color="auto"/>
              <w:bottom w:val="single" w:sz="6" w:space="0" w:color="auto"/>
              <w:right w:val="single" w:sz="6" w:space="0" w:color="auto"/>
            </w:tcBorders>
          </w:tcPr>
          <w:p w14:paraId="5171BD3A"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highlight w:val="yellow"/>
                <w14:ligatures w14:val="none"/>
              </w:rPr>
            </w:pPr>
            <w:r w:rsidRPr="007E3CC0">
              <w:rPr>
                <w:rFonts w:ascii="Arial" w:eastAsia="Calibri" w:hAnsi="Arial" w:cs="Arial"/>
                <w:kern w:val="0"/>
                <w:sz w:val="20"/>
                <w:szCs w:val="20"/>
                <w:highlight w:val="yellow"/>
                <w14:ligatures w14:val="none"/>
              </w:rPr>
              <w:t>2.0</w:t>
            </w:r>
          </w:p>
        </w:tc>
        <w:tc>
          <w:tcPr>
            <w:tcW w:w="1497" w:type="dxa"/>
            <w:tcBorders>
              <w:top w:val="single" w:sz="6" w:space="0" w:color="auto"/>
              <w:left w:val="single" w:sz="6" w:space="0" w:color="auto"/>
              <w:bottom w:val="single" w:sz="6" w:space="0" w:color="auto"/>
              <w:right w:val="single" w:sz="6" w:space="0" w:color="auto"/>
            </w:tcBorders>
          </w:tcPr>
          <w:p w14:paraId="13753C87"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r w:rsidRPr="007E3CC0">
              <w:rPr>
                <w:rFonts w:ascii="Arial" w:eastAsia="Calibri" w:hAnsi="Arial" w:cs="Arial"/>
                <w:kern w:val="0"/>
                <w:sz w:val="20"/>
                <w:szCs w:val="20"/>
                <w14:ligatures w14:val="none"/>
              </w:rPr>
              <w:t>0 - 10</w:t>
            </w:r>
          </w:p>
        </w:tc>
        <w:tc>
          <w:tcPr>
            <w:tcW w:w="1497" w:type="dxa"/>
            <w:tcBorders>
              <w:top w:val="single" w:sz="6" w:space="0" w:color="auto"/>
              <w:left w:val="single" w:sz="6" w:space="0" w:color="auto"/>
              <w:bottom w:val="single" w:sz="6" w:space="0" w:color="auto"/>
              <w:right w:val="single" w:sz="6" w:space="0" w:color="auto"/>
            </w:tcBorders>
          </w:tcPr>
          <w:p w14:paraId="139FD472"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r w:rsidRPr="007E3CC0">
              <w:rPr>
                <w:rFonts w:ascii="Arial" w:eastAsia="Calibri" w:hAnsi="Arial" w:cs="Arial"/>
                <w:kern w:val="0"/>
                <w:sz w:val="20"/>
                <w:szCs w:val="20"/>
                <w14:ligatures w14:val="none"/>
              </w:rPr>
              <w:t xml:space="preserve"> 0 - 20</w:t>
            </w:r>
          </w:p>
        </w:tc>
      </w:tr>
      <w:tr w:rsidR="007E3CC0" w:rsidRPr="007E3CC0" w14:paraId="0CB29EA5" w14:textId="77777777" w:rsidTr="00D74C61">
        <w:trPr>
          <w:cantSplit/>
        </w:trPr>
        <w:tc>
          <w:tcPr>
            <w:tcW w:w="4645" w:type="dxa"/>
            <w:tcBorders>
              <w:top w:val="single" w:sz="6" w:space="0" w:color="auto"/>
              <w:left w:val="single" w:sz="6" w:space="0" w:color="auto"/>
              <w:bottom w:val="single" w:sz="6" w:space="0" w:color="auto"/>
              <w:right w:val="single" w:sz="6" w:space="0" w:color="auto"/>
            </w:tcBorders>
          </w:tcPr>
          <w:p w14:paraId="78584E77"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r w:rsidRPr="007E3CC0">
              <w:rPr>
                <w:rFonts w:ascii="Arial" w:eastAsia="Calibri" w:hAnsi="Arial" w:cs="Arial"/>
                <w:kern w:val="0"/>
                <w:sz w:val="20"/>
                <w:szCs w:val="20"/>
                <w14:ligatures w14:val="none"/>
              </w:rPr>
              <w:t>Achievements of Key Sub-consultants / Specialists</w:t>
            </w:r>
          </w:p>
        </w:tc>
        <w:tc>
          <w:tcPr>
            <w:tcW w:w="1497" w:type="dxa"/>
            <w:tcBorders>
              <w:top w:val="single" w:sz="6" w:space="0" w:color="auto"/>
              <w:left w:val="single" w:sz="6" w:space="0" w:color="auto"/>
              <w:bottom w:val="single" w:sz="6" w:space="0" w:color="auto"/>
              <w:right w:val="single" w:sz="6" w:space="0" w:color="auto"/>
            </w:tcBorders>
          </w:tcPr>
          <w:p w14:paraId="6EC72E6D"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highlight w:val="yellow"/>
                <w14:ligatures w14:val="none"/>
              </w:rPr>
            </w:pPr>
            <w:r w:rsidRPr="007E3CC0">
              <w:rPr>
                <w:rFonts w:ascii="Arial" w:eastAsia="Calibri" w:hAnsi="Arial" w:cs="Arial"/>
                <w:kern w:val="0"/>
                <w:sz w:val="20"/>
                <w:szCs w:val="20"/>
                <w:highlight w:val="yellow"/>
                <w14:ligatures w14:val="none"/>
              </w:rPr>
              <w:t>1.0</w:t>
            </w:r>
          </w:p>
        </w:tc>
        <w:tc>
          <w:tcPr>
            <w:tcW w:w="1497" w:type="dxa"/>
            <w:tcBorders>
              <w:top w:val="single" w:sz="6" w:space="0" w:color="auto"/>
              <w:left w:val="single" w:sz="6" w:space="0" w:color="auto"/>
              <w:bottom w:val="single" w:sz="6" w:space="0" w:color="auto"/>
              <w:right w:val="single" w:sz="6" w:space="0" w:color="auto"/>
            </w:tcBorders>
          </w:tcPr>
          <w:p w14:paraId="6A4D0DE5"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r w:rsidRPr="007E3CC0">
              <w:rPr>
                <w:rFonts w:ascii="Arial" w:eastAsia="Calibri" w:hAnsi="Arial" w:cs="Arial"/>
                <w:kern w:val="0"/>
                <w:sz w:val="20"/>
                <w:szCs w:val="20"/>
                <w14:ligatures w14:val="none"/>
              </w:rPr>
              <w:t>0 - 10</w:t>
            </w:r>
          </w:p>
        </w:tc>
        <w:tc>
          <w:tcPr>
            <w:tcW w:w="1497" w:type="dxa"/>
            <w:tcBorders>
              <w:top w:val="single" w:sz="6" w:space="0" w:color="auto"/>
              <w:left w:val="single" w:sz="6" w:space="0" w:color="auto"/>
              <w:bottom w:val="single" w:sz="6" w:space="0" w:color="auto"/>
              <w:right w:val="single" w:sz="6" w:space="0" w:color="auto"/>
            </w:tcBorders>
          </w:tcPr>
          <w:p w14:paraId="291B059A"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r w:rsidRPr="007E3CC0">
              <w:rPr>
                <w:rFonts w:ascii="Arial" w:eastAsia="Calibri" w:hAnsi="Arial" w:cs="Arial"/>
                <w:kern w:val="0"/>
                <w:sz w:val="20"/>
                <w:szCs w:val="20"/>
                <w14:ligatures w14:val="none"/>
              </w:rPr>
              <w:t xml:space="preserve"> 0 - 10</w:t>
            </w:r>
          </w:p>
        </w:tc>
      </w:tr>
      <w:tr w:rsidR="007E3CC0" w:rsidRPr="007E3CC0" w14:paraId="45321239" w14:textId="77777777" w:rsidTr="00D74C61">
        <w:trPr>
          <w:cantSplit/>
        </w:trPr>
        <w:tc>
          <w:tcPr>
            <w:tcW w:w="4645" w:type="dxa"/>
            <w:tcBorders>
              <w:top w:val="single" w:sz="6" w:space="0" w:color="auto"/>
              <w:left w:val="single" w:sz="6" w:space="0" w:color="auto"/>
              <w:bottom w:val="single" w:sz="6" w:space="0" w:color="auto"/>
              <w:right w:val="single" w:sz="6" w:space="0" w:color="auto"/>
            </w:tcBorders>
          </w:tcPr>
          <w:p w14:paraId="3B7CCE2C"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r w:rsidRPr="007E3CC0">
              <w:rPr>
                <w:rFonts w:ascii="Arial" w:eastAsia="Calibri" w:hAnsi="Arial" w:cs="Arial"/>
                <w:kern w:val="0"/>
                <w:sz w:val="20"/>
                <w:szCs w:val="20"/>
                <w14:ligatures w14:val="none"/>
              </w:rPr>
              <w:t>Achievements of Key Personnel on Projects</w:t>
            </w:r>
          </w:p>
        </w:tc>
        <w:tc>
          <w:tcPr>
            <w:tcW w:w="1497" w:type="dxa"/>
            <w:tcBorders>
              <w:top w:val="single" w:sz="6" w:space="0" w:color="auto"/>
              <w:left w:val="single" w:sz="6" w:space="0" w:color="auto"/>
              <w:bottom w:val="single" w:sz="6" w:space="0" w:color="auto"/>
              <w:right w:val="single" w:sz="6" w:space="0" w:color="auto"/>
            </w:tcBorders>
          </w:tcPr>
          <w:p w14:paraId="3DFE4A99"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highlight w:val="yellow"/>
                <w14:ligatures w14:val="none"/>
              </w:rPr>
            </w:pPr>
            <w:r w:rsidRPr="007E3CC0">
              <w:rPr>
                <w:rFonts w:ascii="Arial" w:eastAsia="Calibri" w:hAnsi="Arial" w:cs="Arial"/>
                <w:kern w:val="0"/>
                <w:sz w:val="20"/>
                <w:szCs w:val="20"/>
                <w:highlight w:val="yellow"/>
                <w14:ligatures w14:val="none"/>
              </w:rPr>
              <w:t>2.0</w:t>
            </w:r>
          </w:p>
        </w:tc>
        <w:tc>
          <w:tcPr>
            <w:tcW w:w="1497" w:type="dxa"/>
            <w:tcBorders>
              <w:top w:val="single" w:sz="6" w:space="0" w:color="auto"/>
              <w:left w:val="single" w:sz="6" w:space="0" w:color="auto"/>
              <w:bottom w:val="single" w:sz="6" w:space="0" w:color="auto"/>
              <w:right w:val="single" w:sz="6" w:space="0" w:color="auto"/>
            </w:tcBorders>
          </w:tcPr>
          <w:p w14:paraId="5F80968A"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r w:rsidRPr="007E3CC0">
              <w:rPr>
                <w:rFonts w:ascii="Arial" w:eastAsia="Calibri" w:hAnsi="Arial" w:cs="Arial"/>
                <w:kern w:val="0"/>
                <w:sz w:val="20"/>
                <w:szCs w:val="20"/>
                <w14:ligatures w14:val="none"/>
              </w:rPr>
              <w:t>0 - 10</w:t>
            </w:r>
          </w:p>
        </w:tc>
        <w:tc>
          <w:tcPr>
            <w:tcW w:w="1497" w:type="dxa"/>
            <w:tcBorders>
              <w:top w:val="single" w:sz="6" w:space="0" w:color="auto"/>
              <w:left w:val="single" w:sz="6" w:space="0" w:color="auto"/>
              <w:bottom w:val="single" w:sz="6" w:space="0" w:color="auto"/>
              <w:right w:val="single" w:sz="6" w:space="0" w:color="auto"/>
            </w:tcBorders>
          </w:tcPr>
          <w:p w14:paraId="631C067F"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r w:rsidRPr="007E3CC0">
              <w:rPr>
                <w:rFonts w:ascii="Arial" w:eastAsia="Calibri" w:hAnsi="Arial" w:cs="Arial"/>
                <w:kern w:val="0"/>
                <w:sz w:val="20"/>
                <w:szCs w:val="20"/>
                <w14:ligatures w14:val="none"/>
              </w:rPr>
              <w:t xml:space="preserve"> 0 - 20</w:t>
            </w:r>
          </w:p>
        </w:tc>
      </w:tr>
      <w:tr w:rsidR="007E3CC0" w:rsidRPr="007E3CC0" w14:paraId="02582EA6" w14:textId="77777777" w:rsidTr="00D74C61">
        <w:trPr>
          <w:cantSplit/>
        </w:trPr>
        <w:tc>
          <w:tcPr>
            <w:tcW w:w="4645" w:type="dxa"/>
            <w:tcBorders>
              <w:top w:val="single" w:sz="6" w:space="0" w:color="auto"/>
              <w:left w:val="single" w:sz="6" w:space="0" w:color="auto"/>
              <w:bottom w:val="single" w:sz="6" w:space="0" w:color="auto"/>
              <w:right w:val="single" w:sz="6" w:space="0" w:color="auto"/>
            </w:tcBorders>
          </w:tcPr>
          <w:p w14:paraId="2CF1F79D"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r w:rsidRPr="007E3CC0">
              <w:rPr>
                <w:rFonts w:ascii="Arial" w:eastAsia="Calibri" w:hAnsi="Arial" w:cs="Arial"/>
                <w:kern w:val="0"/>
                <w:sz w:val="20"/>
                <w:szCs w:val="20"/>
                <w14:ligatures w14:val="none"/>
              </w:rPr>
              <w:t>Understanding of the Project</w:t>
            </w:r>
          </w:p>
        </w:tc>
        <w:tc>
          <w:tcPr>
            <w:tcW w:w="1497" w:type="dxa"/>
            <w:tcBorders>
              <w:top w:val="single" w:sz="6" w:space="0" w:color="auto"/>
              <w:left w:val="single" w:sz="6" w:space="0" w:color="auto"/>
              <w:bottom w:val="single" w:sz="6" w:space="0" w:color="auto"/>
              <w:right w:val="single" w:sz="6" w:space="0" w:color="auto"/>
            </w:tcBorders>
          </w:tcPr>
          <w:p w14:paraId="59B512E2"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highlight w:val="yellow"/>
                <w14:ligatures w14:val="none"/>
              </w:rPr>
            </w:pPr>
            <w:r w:rsidRPr="007E3CC0">
              <w:rPr>
                <w:rFonts w:ascii="Arial" w:eastAsia="Calibri" w:hAnsi="Arial" w:cs="Arial"/>
                <w:kern w:val="0"/>
                <w:sz w:val="20"/>
                <w:szCs w:val="20"/>
                <w:highlight w:val="yellow"/>
                <w14:ligatures w14:val="none"/>
              </w:rPr>
              <w:t>1.5</w:t>
            </w:r>
          </w:p>
        </w:tc>
        <w:tc>
          <w:tcPr>
            <w:tcW w:w="1497" w:type="dxa"/>
            <w:tcBorders>
              <w:top w:val="single" w:sz="6" w:space="0" w:color="auto"/>
              <w:left w:val="single" w:sz="6" w:space="0" w:color="auto"/>
              <w:bottom w:val="single" w:sz="6" w:space="0" w:color="auto"/>
              <w:right w:val="single" w:sz="6" w:space="0" w:color="auto"/>
            </w:tcBorders>
          </w:tcPr>
          <w:p w14:paraId="12A24192"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r w:rsidRPr="007E3CC0">
              <w:rPr>
                <w:rFonts w:ascii="Arial" w:eastAsia="Calibri" w:hAnsi="Arial" w:cs="Arial"/>
                <w:kern w:val="0"/>
                <w:sz w:val="20"/>
                <w:szCs w:val="20"/>
                <w14:ligatures w14:val="none"/>
              </w:rPr>
              <w:t>0 - 10</w:t>
            </w:r>
          </w:p>
        </w:tc>
        <w:tc>
          <w:tcPr>
            <w:tcW w:w="1497" w:type="dxa"/>
            <w:tcBorders>
              <w:top w:val="single" w:sz="6" w:space="0" w:color="auto"/>
              <w:left w:val="single" w:sz="6" w:space="0" w:color="auto"/>
              <w:bottom w:val="single" w:sz="6" w:space="0" w:color="auto"/>
              <w:right w:val="single" w:sz="6" w:space="0" w:color="auto"/>
            </w:tcBorders>
          </w:tcPr>
          <w:p w14:paraId="75BA2CDE"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r w:rsidRPr="007E3CC0">
              <w:rPr>
                <w:rFonts w:ascii="Arial" w:eastAsia="Calibri" w:hAnsi="Arial" w:cs="Arial"/>
                <w:kern w:val="0"/>
                <w:sz w:val="20"/>
                <w:szCs w:val="20"/>
                <w14:ligatures w14:val="none"/>
              </w:rPr>
              <w:t>0 - 15</w:t>
            </w:r>
          </w:p>
        </w:tc>
      </w:tr>
      <w:tr w:rsidR="007E3CC0" w:rsidRPr="007E3CC0" w14:paraId="3E71AFCE" w14:textId="77777777" w:rsidTr="00D74C61">
        <w:trPr>
          <w:cantSplit/>
        </w:trPr>
        <w:tc>
          <w:tcPr>
            <w:tcW w:w="4645" w:type="dxa"/>
            <w:tcBorders>
              <w:top w:val="single" w:sz="6" w:space="0" w:color="auto"/>
              <w:left w:val="single" w:sz="6" w:space="0" w:color="auto"/>
              <w:bottom w:val="single" w:sz="6" w:space="0" w:color="auto"/>
              <w:right w:val="single" w:sz="6" w:space="0" w:color="auto"/>
            </w:tcBorders>
          </w:tcPr>
          <w:p w14:paraId="0C023C4C"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r w:rsidRPr="007E3CC0">
              <w:rPr>
                <w:rFonts w:ascii="Arial" w:eastAsia="Calibri" w:hAnsi="Arial" w:cs="Arial"/>
                <w:kern w:val="0"/>
                <w:sz w:val="20"/>
                <w:szCs w:val="20"/>
                <w14:ligatures w14:val="none"/>
              </w:rPr>
              <w:t>Scope of Services</w:t>
            </w:r>
          </w:p>
        </w:tc>
        <w:tc>
          <w:tcPr>
            <w:tcW w:w="1497" w:type="dxa"/>
            <w:tcBorders>
              <w:top w:val="single" w:sz="6" w:space="0" w:color="auto"/>
              <w:left w:val="single" w:sz="6" w:space="0" w:color="auto"/>
              <w:bottom w:val="single" w:sz="6" w:space="0" w:color="auto"/>
              <w:right w:val="single" w:sz="6" w:space="0" w:color="auto"/>
            </w:tcBorders>
          </w:tcPr>
          <w:p w14:paraId="4CCFE69C"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highlight w:val="yellow"/>
                <w14:ligatures w14:val="none"/>
              </w:rPr>
            </w:pPr>
            <w:r w:rsidRPr="007E3CC0">
              <w:rPr>
                <w:rFonts w:ascii="Arial" w:eastAsia="Calibri" w:hAnsi="Arial" w:cs="Arial"/>
                <w:kern w:val="0"/>
                <w:sz w:val="20"/>
                <w:szCs w:val="20"/>
                <w:highlight w:val="yellow"/>
                <w14:ligatures w14:val="none"/>
              </w:rPr>
              <w:t>1.0</w:t>
            </w:r>
          </w:p>
        </w:tc>
        <w:tc>
          <w:tcPr>
            <w:tcW w:w="1497" w:type="dxa"/>
            <w:tcBorders>
              <w:top w:val="single" w:sz="6" w:space="0" w:color="auto"/>
              <w:left w:val="single" w:sz="6" w:space="0" w:color="auto"/>
              <w:bottom w:val="single" w:sz="6" w:space="0" w:color="auto"/>
              <w:right w:val="single" w:sz="6" w:space="0" w:color="auto"/>
            </w:tcBorders>
          </w:tcPr>
          <w:p w14:paraId="5ECEC594"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r w:rsidRPr="007E3CC0">
              <w:rPr>
                <w:rFonts w:ascii="Arial" w:eastAsia="Calibri" w:hAnsi="Arial" w:cs="Arial"/>
                <w:kern w:val="0"/>
                <w:sz w:val="20"/>
                <w:szCs w:val="20"/>
                <w14:ligatures w14:val="none"/>
              </w:rPr>
              <w:t>0 - 10</w:t>
            </w:r>
          </w:p>
        </w:tc>
        <w:tc>
          <w:tcPr>
            <w:tcW w:w="1497" w:type="dxa"/>
            <w:tcBorders>
              <w:top w:val="single" w:sz="6" w:space="0" w:color="auto"/>
              <w:left w:val="single" w:sz="6" w:space="0" w:color="auto"/>
              <w:bottom w:val="single" w:sz="6" w:space="0" w:color="auto"/>
              <w:right w:val="single" w:sz="6" w:space="0" w:color="auto"/>
            </w:tcBorders>
          </w:tcPr>
          <w:p w14:paraId="3D7EA44B"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r w:rsidRPr="007E3CC0">
              <w:rPr>
                <w:rFonts w:ascii="Arial" w:eastAsia="Calibri" w:hAnsi="Arial" w:cs="Arial"/>
                <w:kern w:val="0"/>
                <w:sz w:val="20"/>
                <w:szCs w:val="20"/>
                <w14:ligatures w14:val="none"/>
              </w:rPr>
              <w:t>0 - 10</w:t>
            </w:r>
          </w:p>
        </w:tc>
      </w:tr>
      <w:tr w:rsidR="007E3CC0" w:rsidRPr="007E3CC0" w14:paraId="565CD759" w14:textId="77777777" w:rsidTr="00D74C61">
        <w:trPr>
          <w:cantSplit/>
        </w:trPr>
        <w:tc>
          <w:tcPr>
            <w:tcW w:w="4645" w:type="dxa"/>
            <w:tcBorders>
              <w:top w:val="single" w:sz="6" w:space="0" w:color="auto"/>
              <w:left w:val="single" w:sz="6" w:space="0" w:color="auto"/>
              <w:bottom w:val="single" w:sz="6" w:space="0" w:color="auto"/>
              <w:right w:val="single" w:sz="6" w:space="0" w:color="auto"/>
            </w:tcBorders>
          </w:tcPr>
          <w:p w14:paraId="2A725485"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r w:rsidRPr="007E3CC0">
              <w:rPr>
                <w:rFonts w:ascii="Arial" w:eastAsia="Calibri" w:hAnsi="Arial" w:cs="Arial"/>
                <w:kern w:val="0"/>
                <w:sz w:val="20"/>
                <w:szCs w:val="20"/>
                <w14:ligatures w14:val="none"/>
              </w:rPr>
              <w:t>Management of Services</w:t>
            </w:r>
          </w:p>
        </w:tc>
        <w:tc>
          <w:tcPr>
            <w:tcW w:w="1497" w:type="dxa"/>
            <w:tcBorders>
              <w:top w:val="single" w:sz="6" w:space="0" w:color="auto"/>
              <w:left w:val="single" w:sz="6" w:space="0" w:color="auto"/>
              <w:bottom w:val="single" w:sz="6" w:space="0" w:color="auto"/>
              <w:right w:val="single" w:sz="6" w:space="0" w:color="auto"/>
            </w:tcBorders>
          </w:tcPr>
          <w:p w14:paraId="7F212E41"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highlight w:val="yellow"/>
                <w14:ligatures w14:val="none"/>
              </w:rPr>
            </w:pPr>
            <w:r w:rsidRPr="007E3CC0">
              <w:rPr>
                <w:rFonts w:ascii="Arial" w:eastAsia="Calibri" w:hAnsi="Arial" w:cs="Arial"/>
                <w:kern w:val="0"/>
                <w:sz w:val="20"/>
                <w:szCs w:val="20"/>
                <w:highlight w:val="yellow"/>
                <w14:ligatures w14:val="none"/>
              </w:rPr>
              <w:t>1.0</w:t>
            </w:r>
          </w:p>
        </w:tc>
        <w:tc>
          <w:tcPr>
            <w:tcW w:w="1497" w:type="dxa"/>
            <w:tcBorders>
              <w:top w:val="single" w:sz="6" w:space="0" w:color="auto"/>
              <w:left w:val="single" w:sz="6" w:space="0" w:color="auto"/>
              <w:bottom w:val="single" w:sz="6" w:space="0" w:color="auto"/>
              <w:right w:val="single" w:sz="6" w:space="0" w:color="auto"/>
            </w:tcBorders>
          </w:tcPr>
          <w:p w14:paraId="36F87FCE"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r w:rsidRPr="007E3CC0">
              <w:rPr>
                <w:rFonts w:ascii="Arial" w:eastAsia="Calibri" w:hAnsi="Arial" w:cs="Arial"/>
                <w:kern w:val="0"/>
                <w:sz w:val="20"/>
                <w:szCs w:val="20"/>
                <w14:ligatures w14:val="none"/>
              </w:rPr>
              <w:t>0 - 10</w:t>
            </w:r>
          </w:p>
        </w:tc>
        <w:tc>
          <w:tcPr>
            <w:tcW w:w="1497" w:type="dxa"/>
            <w:tcBorders>
              <w:top w:val="single" w:sz="6" w:space="0" w:color="auto"/>
              <w:left w:val="single" w:sz="6" w:space="0" w:color="auto"/>
              <w:bottom w:val="single" w:sz="6" w:space="0" w:color="auto"/>
              <w:right w:val="single" w:sz="6" w:space="0" w:color="auto"/>
            </w:tcBorders>
          </w:tcPr>
          <w:p w14:paraId="764BD5FA"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r w:rsidRPr="007E3CC0">
              <w:rPr>
                <w:rFonts w:ascii="Arial" w:eastAsia="Calibri" w:hAnsi="Arial" w:cs="Arial"/>
                <w:kern w:val="0"/>
                <w:sz w:val="20"/>
                <w:szCs w:val="20"/>
                <w14:ligatures w14:val="none"/>
              </w:rPr>
              <w:t>0 - 10</w:t>
            </w:r>
          </w:p>
        </w:tc>
      </w:tr>
      <w:tr w:rsidR="007E3CC0" w:rsidRPr="007E3CC0" w14:paraId="5BB1AF23" w14:textId="77777777" w:rsidTr="00D74C61">
        <w:trPr>
          <w:cantSplit/>
        </w:trPr>
        <w:tc>
          <w:tcPr>
            <w:tcW w:w="4645" w:type="dxa"/>
            <w:tcBorders>
              <w:top w:val="single" w:sz="6" w:space="0" w:color="auto"/>
              <w:left w:val="single" w:sz="6" w:space="0" w:color="auto"/>
              <w:bottom w:val="single" w:sz="6" w:space="0" w:color="auto"/>
              <w:right w:val="single" w:sz="6" w:space="0" w:color="auto"/>
            </w:tcBorders>
          </w:tcPr>
          <w:p w14:paraId="42BE512A"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r w:rsidRPr="007E3CC0">
              <w:rPr>
                <w:rFonts w:ascii="Arial" w:eastAsia="Calibri" w:hAnsi="Arial" w:cs="Arial"/>
                <w:kern w:val="0"/>
                <w:sz w:val="20"/>
                <w:szCs w:val="20"/>
                <w14:ligatures w14:val="none"/>
              </w:rPr>
              <w:t>Design Philosophy / Approach / Methodology</w:t>
            </w:r>
          </w:p>
        </w:tc>
        <w:tc>
          <w:tcPr>
            <w:tcW w:w="1497" w:type="dxa"/>
            <w:tcBorders>
              <w:top w:val="single" w:sz="6" w:space="0" w:color="auto"/>
              <w:left w:val="single" w:sz="6" w:space="0" w:color="auto"/>
              <w:bottom w:val="single" w:sz="6" w:space="0" w:color="auto"/>
              <w:right w:val="single" w:sz="6" w:space="0" w:color="auto"/>
            </w:tcBorders>
          </w:tcPr>
          <w:p w14:paraId="1A3C9E50"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highlight w:val="yellow"/>
                <w14:ligatures w14:val="none"/>
              </w:rPr>
            </w:pPr>
            <w:r w:rsidRPr="007E3CC0">
              <w:rPr>
                <w:rFonts w:ascii="Arial" w:eastAsia="Calibri" w:hAnsi="Arial" w:cs="Arial"/>
                <w:kern w:val="0"/>
                <w:sz w:val="20"/>
                <w:szCs w:val="20"/>
                <w:highlight w:val="yellow"/>
                <w14:ligatures w14:val="none"/>
              </w:rPr>
              <w:t>1.5</w:t>
            </w:r>
          </w:p>
        </w:tc>
        <w:tc>
          <w:tcPr>
            <w:tcW w:w="1497" w:type="dxa"/>
            <w:tcBorders>
              <w:top w:val="single" w:sz="6" w:space="0" w:color="auto"/>
              <w:left w:val="single" w:sz="6" w:space="0" w:color="auto"/>
              <w:bottom w:val="single" w:sz="6" w:space="0" w:color="auto"/>
              <w:right w:val="single" w:sz="6" w:space="0" w:color="auto"/>
            </w:tcBorders>
          </w:tcPr>
          <w:p w14:paraId="229225AD"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r w:rsidRPr="007E3CC0">
              <w:rPr>
                <w:rFonts w:ascii="Arial" w:eastAsia="Calibri" w:hAnsi="Arial" w:cs="Arial"/>
                <w:kern w:val="0"/>
                <w:sz w:val="20"/>
                <w:szCs w:val="20"/>
                <w14:ligatures w14:val="none"/>
              </w:rPr>
              <w:t>0 - 10</w:t>
            </w:r>
          </w:p>
        </w:tc>
        <w:tc>
          <w:tcPr>
            <w:tcW w:w="1497" w:type="dxa"/>
            <w:tcBorders>
              <w:top w:val="single" w:sz="6" w:space="0" w:color="auto"/>
              <w:left w:val="single" w:sz="6" w:space="0" w:color="auto"/>
              <w:bottom w:val="single" w:sz="6" w:space="0" w:color="auto"/>
              <w:right w:val="single" w:sz="6" w:space="0" w:color="auto"/>
            </w:tcBorders>
          </w:tcPr>
          <w:p w14:paraId="5BBC23AE"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r w:rsidRPr="007E3CC0">
              <w:rPr>
                <w:rFonts w:ascii="Arial" w:eastAsia="Calibri" w:hAnsi="Arial" w:cs="Arial"/>
                <w:kern w:val="0"/>
                <w:sz w:val="20"/>
                <w:szCs w:val="20"/>
                <w14:ligatures w14:val="none"/>
              </w:rPr>
              <w:t>0 - 15</w:t>
            </w:r>
          </w:p>
        </w:tc>
      </w:tr>
      <w:tr w:rsidR="007E3CC0" w:rsidRPr="007E3CC0" w14:paraId="5E3F0F31" w14:textId="77777777" w:rsidTr="00D74C61">
        <w:trPr>
          <w:cantSplit/>
        </w:trPr>
        <w:tc>
          <w:tcPr>
            <w:tcW w:w="4645" w:type="dxa"/>
            <w:tcBorders>
              <w:top w:val="single" w:sz="6" w:space="0" w:color="auto"/>
              <w:left w:val="single" w:sz="6" w:space="0" w:color="auto"/>
              <w:bottom w:val="single" w:sz="6" w:space="0" w:color="auto"/>
              <w:right w:val="single" w:sz="6" w:space="0" w:color="auto"/>
            </w:tcBorders>
          </w:tcPr>
          <w:p w14:paraId="4A98C541"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r w:rsidRPr="007E3CC0">
              <w:rPr>
                <w:rFonts w:ascii="Arial" w:eastAsia="Calibri" w:hAnsi="Arial" w:cs="Arial"/>
                <w:kern w:val="0"/>
                <w:sz w:val="20"/>
                <w:szCs w:val="20"/>
                <w14:ligatures w14:val="none"/>
              </w:rPr>
              <w:t>Technical Rating</w:t>
            </w:r>
          </w:p>
        </w:tc>
        <w:tc>
          <w:tcPr>
            <w:tcW w:w="1497" w:type="dxa"/>
            <w:tcBorders>
              <w:top w:val="single" w:sz="6" w:space="0" w:color="auto"/>
              <w:left w:val="single" w:sz="6" w:space="0" w:color="auto"/>
              <w:bottom w:val="single" w:sz="6" w:space="0" w:color="auto"/>
              <w:right w:val="single" w:sz="6" w:space="0" w:color="auto"/>
            </w:tcBorders>
          </w:tcPr>
          <w:p w14:paraId="61D42BE6"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highlight w:val="yellow"/>
                <w14:ligatures w14:val="none"/>
              </w:rPr>
            </w:pPr>
            <w:r w:rsidRPr="007E3CC0">
              <w:rPr>
                <w:rFonts w:ascii="Arial" w:eastAsia="Calibri" w:hAnsi="Arial" w:cs="Arial"/>
                <w:kern w:val="0"/>
                <w:sz w:val="20"/>
                <w:szCs w:val="20"/>
                <w:highlight w:val="yellow"/>
                <w14:ligatures w14:val="none"/>
              </w:rPr>
              <w:t>10.0</w:t>
            </w:r>
          </w:p>
        </w:tc>
        <w:tc>
          <w:tcPr>
            <w:tcW w:w="1497" w:type="dxa"/>
            <w:tcBorders>
              <w:top w:val="single" w:sz="6" w:space="0" w:color="auto"/>
              <w:left w:val="single" w:sz="6" w:space="0" w:color="auto"/>
              <w:bottom w:val="single" w:sz="6" w:space="0" w:color="auto"/>
              <w:right w:val="single" w:sz="6" w:space="0" w:color="auto"/>
            </w:tcBorders>
          </w:tcPr>
          <w:p w14:paraId="23A4F5DE"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p>
        </w:tc>
        <w:tc>
          <w:tcPr>
            <w:tcW w:w="1497" w:type="dxa"/>
            <w:tcBorders>
              <w:top w:val="single" w:sz="6" w:space="0" w:color="auto"/>
              <w:left w:val="single" w:sz="6" w:space="0" w:color="auto"/>
              <w:bottom w:val="single" w:sz="6" w:space="0" w:color="auto"/>
              <w:right w:val="single" w:sz="6" w:space="0" w:color="auto"/>
            </w:tcBorders>
          </w:tcPr>
          <w:p w14:paraId="0A78FAED"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r w:rsidRPr="007E3CC0">
              <w:rPr>
                <w:rFonts w:ascii="Arial" w:eastAsia="Calibri" w:hAnsi="Arial" w:cs="Arial"/>
                <w:kern w:val="0"/>
                <w:sz w:val="20"/>
                <w:szCs w:val="20"/>
                <w14:ligatures w14:val="none"/>
              </w:rPr>
              <w:t>0 - 100</w:t>
            </w:r>
          </w:p>
        </w:tc>
      </w:tr>
    </w:tbl>
    <w:p w14:paraId="3436B460" w14:textId="77777777" w:rsidR="007E3CC0" w:rsidRPr="007E3CC0" w:rsidRDefault="007E3CC0" w:rsidP="003E01E7">
      <w:pPr>
        <w:autoSpaceDE w:val="0"/>
        <w:autoSpaceDN w:val="0"/>
        <w:adjustRightInd w:val="0"/>
        <w:spacing w:after="0" w:line="240" w:lineRule="auto"/>
        <w:jc w:val="both"/>
        <w:rPr>
          <w:rFonts w:ascii="Arial" w:eastAsia="Calibri" w:hAnsi="Arial" w:cs="Arial"/>
          <w:b/>
          <w:bCs/>
          <w:kern w:val="0"/>
          <w:sz w:val="20"/>
          <w:szCs w:val="20"/>
          <w14:ligatures w14:val="none"/>
        </w:rPr>
      </w:pPr>
    </w:p>
    <w:p w14:paraId="31B29E18" w14:textId="77777777" w:rsidR="007E3CC0" w:rsidRPr="007E3CC0" w:rsidRDefault="007E3CC0" w:rsidP="003E01E7">
      <w:pPr>
        <w:autoSpaceDE w:val="0"/>
        <w:autoSpaceDN w:val="0"/>
        <w:adjustRightInd w:val="0"/>
        <w:spacing w:after="0" w:line="240" w:lineRule="auto"/>
        <w:jc w:val="both"/>
        <w:rPr>
          <w:rFonts w:ascii="Arial" w:eastAsia="Calibri" w:hAnsi="Arial" w:cs="Arial"/>
          <w:b/>
          <w:bCs/>
          <w:kern w:val="0"/>
          <w:sz w:val="20"/>
          <w:szCs w:val="20"/>
          <w14:ligatures w14:val="none"/>
        </w:rPr>
      </w:pPr>
      <w:r w:rsidRPr="007E3CC0">
        <w:rPr>
          <w:rFonts w:ascii="Arial" w:eastAsia="Calibri" w:hAnsi="Arial" w:cs="Arial"/>
          <w:b/>
          <w:bCs/>
          <w:kern w:val="0"/>
          <w:sz w:val="20"/>
          <w:szCs w:val="20"/>
          <w14:ligatures w14:val="none"/>
        </w:rPr>
        <w:t>Generic Evaluation Table</w:t>
      </w:r>
    </w:p>
    <w:p w14:paraId="2C67C2AE"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14:ligatures w14:val="none"/>
        </w:rPr>
      </w:pPr>
      <w:r w:rsidRPr="007E3CC0">
        <w:rPr>
          <w:rFonts w:ascii="Arial" w:eastAsia="Calibri" w:hAnsi="Arial" w:cs="Arial"/>
          <w:kern w:val="0"/>
          <w:sz w:val="20"/>
          <w:szCs w:val="20"/>
          <w14:ligatures w14:val="none"/>
        </w:rPr>
        <w:t>PWGSC Evaluation Board members will evaluate the strengths and weaknesses of the Proponent's response to the evaluation criteria and will rate each criterion with even numbers (0, 2, 4, 6, 8 or 10) using the generic evaluation table below:</w:t>
      </w:r>
    </w:p>
    <w:p w14:paraId="23A45D63" w14:textId="77777777" w:rsidR="007E3CC0" w:rsidRPr="007E3CC0" w:rsidRDefault="007E3CC0" w:rsidP="003E01E7">
      <w:pPr>
        <w:autoSpaceDE w:val="0"/>
        <w:autoSpaceDN w:val="0"/>
        <w:adjustRightInd w:val="0"/>
        <w:spacing w:after="0" w:line="240" w:lineRule="auto"/>
        <w:jc w:val="both"/>
        <w:rPr>
          <w:rFonts w:ascii="Arial" w:eastAsia="Calibri" w:hAnsi="Arial" w:cs="Arial"/>
          <w:b/>
          <w:bCs/>
          <w:kern w:val="0"/>
          <w:sz w:val="20"/>
          <w:szCs w:val="20"/>
          <w14:ligatures w14:val="none"/>
        </w:rPr>
      </w:pPr>
    </w:p>
    <w:tbl>
      <w:tblPr>
        <w:tblW w:w="0" w:type="auto"/>
        <w:tblInd w:w="60" w:type="dxa"/>
        <w:tblLayout w:type="fixed"/>
        <w:tblCellMar>
          <w:left w:w="60" w:type="dxa"/>
          <w:right w:w="60" w:type="dxa"/>
        </w:tblCellMar>
        <w:tblLook w:val="0000" w:firstRow="0" w:lastRow="0" w:firstColumn="0" w:lastColumn="0" w:noHBand="0" w:noVBand="0"/>
      </w:tblPr>
      <w:tblGrid>
        <w:gridCol w:w="1470"/>
        <w:gridCol w:w="1658"/>
        <w:gridCol w:w="1428"/>
        <w:gridCol w:w="1393"/>
        <w:gridCol w:w="1695"/>
        <w:gridCol w:w="1455"/>
      </w:tblGrid>
      <w:tr w:rsidR="007E3CC0" w:rsidRPr="007E3CC0" w14:paraId="5CF20C98" w14:textId="77777777" w:rsidTr="00D74C61">
        <w:tc>
          <w:tcPr>
            <w:tcW w:w="1470" w:type="dxa"/>
            <w:tcBorders>
              <w:top w:val="double" w:sz="18" w:space="0" w:color="auto"/>
              <w:left w:val="single" w:sz="6" w:space="0" w:color="auto"/>
              <w:bottom w:val="single" w:sz="6" w:space="0" w:color="auto"/>
              <w:right w:val="single" w:sz="6" w:space="0" w:color="auto"/>
            </w:tcBorders>
            <w:shd w:val="clear" w:color="auto" w:fill="000000"/>
          </w:tcPr>
          <w:p w14:paraId="739F6013" w14:textId="77777777" w:rsidR="007E3CC0" w:rsidRPr="007E3CC0" w:rsidRDefault="007E3CC0" w:rsidP="003E01E7">
            <w:pPr>
              <w:autoSpaceDE w:val="0"/>
              <w:autoSpaceDN w:val="0"/>
              <w:adjustRightInd w:val="0"/>
              <w:spacing w:after="0" w:line="240" w:lineRule="auto"/>
              <w:jc w:val="both"/>
              <w:rPr>
                <w:rFonts w:ascii="Arial" w:eastAsia="Calibri" w:hAnsi="Arial" w:cs="Arial"/>
                <w:b/>
                <w:bCs/>
                <w:kern w:val="0"/>
                <w:sz w:val="20"/>
                <w:szCs w:val="20"/>
                <w:lang w:val="en-US"/>
                <w14:ligatures w14:val="none"/>
              </w:rPr>
            </w:pPr>
          </w:p>
          <w:p w14:paraId="4435B32F" w14:textId="77777777" w:rsidR="007E3CC0" w:rsidRPr="007E3CC0" w:rsidRDefault="007E3CC0" w:rsidP="003E01E7">
            <w:pPr>
              <w:autoSpaceDE w:val="0"/>
              <w:autoSpaceDN w:val="0"/>
              <w:adjustRightInd w:val="0"/>
              <w:spacing w:after="0" w:line="240" w:lineRule="auto"/>
              <w:jc w:val="both"/>
              <w:rPr>
                <w:rFonts w:ascii="Arial" w:eastAsia="Calibri" w:hAnsi="Arial" w:cs="Arial"/>
                <w:b/>
                <w:bCs/>
                <w:kern w:val="0"/>
                <w:sz w:val="20"/>
                <w:szCs w:val="20"/>
                <w:lang w:val="en-US"/>
                <w14:ligatures w14:val="none"/>
              </w:rPr>
            </w:pPr>
          </w:p>
          <w:p w14:paraId="5B27FCB2"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lang w:val="en-US"/>
                <w14:ligatures w14:val="none"/>
              </w:rPr>
            </w:pPr>
          </w:p>
        </w:tc>
        <w:tc>
          <w:tcPr>
            <w:tcW w:w="1658" w:type="dxa"/>
            <w:tcBorders>
              <w:top w:val="double" w:sz="18" w:space="0" w:color="auto"/>
              <w:left w:val="single" w:sz="6" w:space="0" w:color="auto"/>
              <w:bottom w:val="single" w:sz="6" w:space="0" w:color="auto"/>
              <w:right w:val="single" w:sz="6" w:space="0" w:color="auto"/>
            </w:tcBorders>
          </w:tcPr>
          <w:p w14:paraId="281624B6" w14:textId="77777777" w:rsidR="007E3CC0" w:rsidRPr="007E3CC0" w:rsidRDefault="007E3CC0" w:rsidP="003E01E7">
            <w:pPr>
              <w:autoSpaceDE w:val="0"/>
              <w:autoSpaceDN w:val="0"/>
              <w:adjustRightInd w:val="0"/>
              <w:spacing w:after="0" w:line="240" w:lineRule="auto"/>
              <w:jc w:val="both"/>
              <w:rPr>
                <w:rFonts w:ascii="Arial" w:eastAsia="Calibri" w:hAnsi="Arial" w:cs="Arial"/>
                <w:b/>
                <w:bCs/>
                <w:kern w:val="0"/>
                <w:sz w:val="20"/>
                <w:szCs w:val="20"/>
                <w:lang w:val="en-US"/>
                <w14:ligatures w14:val="none"/>
              </w:rPr>
            </w:pPr>
          </w:p>
          <w:p w14:paraId="748B311B"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lang w:val="en-US"/>
                <w14:ligatures w14:val="none"/>
              </w:rPr>
            </w:pPr>
            <w:r w:rsidRPr="007E3CC0">
              <w:rPr>
                <w:rFonts w:ascii="Arial" w:eastAsia="Calibri" w:hAnsi="Arial" w:cs="Arial"/>
                <w:b/>
                <w:bCs/>
                <w:kern w:val="0"/>
                <w:sz w:val="20"/>
                <w:szCs w:val="20"/>
                <w:lang w:val="en-US"/>
                <w14:ligatures w14:val="none"/>
              </w:rPr>
              <w:t>INADEQUATE</w:t>
            </w:r>
          </w:p>
        </w:tc>
        <w:tc>
          <w:tcPr>
            <w:tcW w:w="1428" w:type="dxa"/>
            <w:tcBorders>
              <w:top w:val="double" w:sz="18" w:space="0" w:color="auto"/>
              <w:left w:val="single" w:sz="6" w:space="0" w:color="auto"/>
              <w:bottom w:val="single" w:sz="6" w:space="0" w:color="auto"/>
              <w:right w:val="single" w:sz="6" w:space="0" w:color="auto"/>
            </w:tcBorders>
          </w:tcPr>
          <w:p w14:paraId="1AE7D498" w14:textId="77777777" w:rsidR="007E3CC0" w:rsidRPr="007E3CC0" w:rsidRDefault="007E3CC0" w:rsidP="003E01E7">
            <w:pPr>
              <w:autoSpaceDE w:val="0"/>
              <w:autoSpaceDN w:val="0"/>
              <w:adjustRightInd w:val="0"/>
              <w:spacing w:after="0" w:line="240" w:lineRule="auto"/>
              <w:jc w:val="both"/>
              <w:rPr>
                <w:rFonts w:ascii="Arial" w:eastAsia="Calibri" w:hAnsi="Arial" w:cs="Arial"/>
                <w:b/>
                <w:bCs/>
                <w:kern w:val="0"/>
                <w:sz w:val="20"/>
                <w:szCs w:val="20"/>
                <w:lang w:val="en-US"/>
                <w14:ligatures w14:val="none"/>
              </w:rPr>
            </w:pPr>
          </w:p>
          <w:p w14:paraId="4AD38164"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lang w:val="en-US"/>
                <w14:ligatures w14:val="none"/>
              </w:rPr>
            </w:pPr>
            <w:r w:rsidRPr="007E3CC0">
              <w:rPr>
                <w:rFonts w:ascii="Arial" w:eastAsia="Calibri" w:hAnsi="Arial" w:cs="Arial"/>
                <w:b/>
                <w:bCs/>
                <w:kern w:val="0"/>
                <w:sz w:val="20"/>
                <w:szCs w:val="20"/>
                <w:lang w:val="en-US"/>
                <w14:ligatures w14:val="none"/>
              </w:rPr>
              <w:t>WEAK</w:t>
            </w:r>
          </w:p>
        </w:tc>
        <w:tc>
          <w:tcPr>
            <w:tcW w:w="1393" w:type="dxa"/>
            <w:tcBorders>
              <w:top w:val="double" w:sz="18" w:space="0" w:color="auto"/>
              <w:left w:val="single" w:sz="6" w:space="0" w:color="auto"/>
              <w:bottom w:val="single" w:sz="6" w:space="0" w:color="auto"/>
              <w:right w:val="single" w:sz="6" w:space="0" w:color="auto"/>
            </w:tcBorders>
          </w:tcPr>
          <w:p w14:paraId="2F17BFAE" w14:textId="77777777" w:rsidR="007E3CC0" w:rsidRPr="007E3CC0" w:rsidRDefault="007E3CC0" w:rsidP="003E01E7">
            <w:pPr>
              <w:autoSpaceDE w:val="0"/>
              <w:autoSpaceDN w:val="0"/>
              <w:adjustRightInd w:val="0"/>
              <w:spacing w:after="0" w:line="240" w:lineRule="auto"/>
              <w:jc w:val="both"/>
              <w:rPr>
                <w:rFonts w:ascii="Arial" w:eastAsia="Calibri" w:hAnsi="Arial" w:cs="Arial"/>
                <w:b/>
                <w:bCs/>
                <w:kern w:val="0"/>
                <w:sz w:val="20"/>
                <w:szCs w:val="20"/>
                <w:lang w:val="en-US"/>
                <w14:ligatures w14:val="none"/>
              </w:rPr>
            </w:pPr>
          </w:p>
          <w:p w14:paraId="3D2154B2"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lang w:val="en-US"/>
                <w14:ligatures w14:val="none"/>
              </w:rPr>
            </w:pPr>
            <w:r w:rsidRPr="007E3CC0">
              <w:rPr>
                <w:rFonts w:ascii="Arial" w:eastAsia="Calibri" w:hAnsi="Arial" w:cs="Arial"/>
                <w:b/>
                <w:bCs/>
                <w:kern w:val="0"/>
                <w:sz w:val="20"/>
                <w:szCs w:val="20"/>
                <w:lang w:val="en-US"/>
                <w14:ligatures w14:val="none"/>
              </w:rPr>
              <w:t>ADEQUATE</w:t>
            </w:r>
          </w:p>
        </w:tc>
        <w:tc>
          <w:tcPr>
            <w:tcW w:w="1695" w:type="dxa"/>
            <w:tcBorders>
              <w:top w:val="double" w:sz="18" w:space="0" w:color="auto"/>
              <w:left w:val="single" w:sz="6" w:space="0" w:color="auto"/>
              <w:bottom w:val="single" w:sz="6" w:space="0" w:color="auto"/>
              <w:right w:val="single" w:sz="6" w:space="0" w:color="auto"/>
            </w:tcBorders>
          </w:tcPr>
          <w:p w14:paraId="42BB0C60" w14:textId="77777777" w:rsidR="007E3CC0" w:rsidRPr="007E3CC0" w:rsidRDefault="007E3CC0" w:rsidP="003E01E7">
            <w:pPr>
              <w:autoSpaceDE w:val="0"/>
              <w:autoSpaceDN w:val="0"/>
              <w:adjustRightInd w:val="0"/>
              <w:spacing w:after="0" w:line="240" w:lineRule="auto"/>
              <w:jc w:val="both"/>
              <w:rPr>
                <w:rFonts w:ascii="Arial" w:eastAsia="Calibri" w:hAnsi="Arial" w:cs="Arial"/>
                <w:b/>
                <w:bCs/>
                <w:kern w:val="0"/>
                <w:sz w:val="20"/>
                <w:szCs w:val="20"/>
                <w:lang w:val="en-US"/>
                <w14:ligatures w14:val="none"/>
              </w:rPr>
            </w:pPr>
          </w:p>
          <w:p w14:paraId="1CD6A54E" w14:textId="77777777" w:rsidR="007E3CC0" w:rsidRPr="007E3CC0" w:rsidRDefault="007E3CC0" w:rsidP="003E01E7">
            <w:pPr>
              <w:autoSpaceDE w:val="0"/>
              <w:autoSpaceDN w:val="0"/>
              <w:adjustRightInd w:val="0"/>
              <w:spacing w:after="0" w:line="240" w:lineRule="auto"/>
              <w:jc w:val="both"/>
              <w:rPr>
                <w:rFonts w:ascii="Arial" w:eastAsia="Calibri" w:hAnsi="Arial" w:cs="Arial"/>
                <w:b/>
                <w:bCs/>
                <w:kern w:val="0"/>
                <w:sz w:val="20"/>
                <w:szCs w:val="20"/>
                <w:lang w:val="en-US"/>
                <w14:ligatures w14:val="none"/>
              </w:rPr>
            </w:pPr>
            <w:r w:rsidRPr="007E3CC0">
              <w:rPr>
                <w:rFonts w:ascii="Arial" w:eastAsia="Calibri" w:hAnsi="Arial" w:cs="Arial"/>
                <w:b/>
                <w:bCs/>
                <w:kern w:val="0"/>
                <w:sz w:val="20"/>
                <w:szCs w:val="20"/>
                <w:lang w:val="en-US"/>
                <w14:ligatures w14:val="none"/>
              </w:rPr>
              <w:t>FULLY</w:t>
            </w:r>
          </w:p>
          <w:p w14:paraId="7190606C" w14:textId="77777777" w:rsidR="007E3CC0" w:rsidRPr="007E3CC0" w:rsidRDefault="007E3CC0" w:rsidP="003E01E7">
            <w:pPr>
              <w:autoSpaceDE w:val="0"/>
              <w:autoSpaceDN w:val="0"/>
              <w:adjustRightInd w:val="0"/>
              <w:spacing w:after="0" w:line="240" w:lineRule="auto"/>
              <w:jc w:val="both"/>
              <w:rPr>
                <w:rFonts w:ascii="Arial" w:eastAsia="Calibri" w:hAnsi="Arial" w:cs="Arial"/>
                <w:b/>
                <w:bCs/>
                <w:kern w:val="0"/>
                <w:sz w:val="20"/>
                <w:szCs w:val="20"/>
                <w:lang w:val="en-US"/>
                <w14:ligatures w14:val="none"/>
              </w:rPr>
            </w:pPr>
            <w:r w:rsidRPr="007E3CC0">
              <w:rPr>
                <w:rFonts w:ascii="Arial" w:eastAsia="Calibri" w:hAnsi="Arial" w:cs="Arial"/>
                <w:b/>
                <w:bCs/>
                <w:kern w:val="0"/>
                <w:sz w:val="20"/>
                <w:szCs w:val="20"/>
                <w:lang w:val="en-US"/>
                <w14:ligatures w14:val="none"/>
              </w:rPr>
              <w:t>SATISFACTORY</w:t>
            </w:r>
          </w:p>
          <w:p w14:paraId="4AD00D30"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lang w:val="en-US"/>
                <w14:ligatures w14:val="none"/>
              </w:rPr>
            </w:pPr>
          </w:p>
        </w:tc>
        <w:tc>
          <w:tcPr>
            <w:tcW w:w="1455" w:type="dxa"/>
            <w:tcBorders>
              <w:top w:val="double" w:sz="18" w:space="0" w:color="auto"/>
              <w:left w:val="single" w:sz="6" w:space="0" w:color="auto"/>
              <w:bottom w:val="single" w:sz="6" w:space="0" w:color="auto"/>
              <w:right w:val="double" w:sz="18" w:space="0" w:color="auto"/>
            </w:tcBorders>
          </w:tcPr>
          <w:p w14:paraId="2A96D151" w14:textId="77777777" w:rsidR="007E3CC0" w:rsidRPr="007E3CC0" w:rsidRDefault="007E3CC0" w:rsidP="003E01E7">
            <w:pPr>
              <w:autoSpaceDE w:val="0"/>
              <w:autoSpaceDN w:val="0"/>
              <w:adjustRightInd w:val="0"/>
              <w:spacing w:after="0" w:line="240" w:lineRule="auto"/>
              <w:jc w:val="both"/>
              <w:rPr>
                <w:rFonts w:ascii="Arial" w:eastAsia="Calibri" w:hAnsi="Arial" w:cs="Arial"/>
                <w:b/>
                <w:bCs/>
                <w:kern w:val="0"/>
                <w:sz w:val="20"/>
                <w:szCs w:val="20"/>
                <w:lang w:val="en-US"/>
                <w14:ligatures w14:val="none"/>
              </w:rPr>
            </w:pPr>
          </w:p>
          <w:p w14:paraId="76E8D2F6"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lang w:val="en-US"/>
                <w14:ligatures w14:val="none"/>
              </w:rPr>
            </w:pPr>
            <w:r w:rsidRPr="007E3CC0">
              <w:rPr>
                <w:rFonts w:ascii="Arial" w:eastAsia="Calibri" w:hAnsi="Arial" w:cs="Arial"/>
                <w:b/>
                <w:bCs/>
                <w:kern w:val="0"/>
                <w:sz w:val="20"/>
                <w:szCs w:val="20"/>
                <w:lang w:val="en-US"/>
                <w14:ligatures w14:val="none"/>
              </w:rPr>
              <w:t>STRONG</w:t>
            </w:r>
          </w:p>
        </w:tc>
      </w:tr>
      <w:tr w:rsidR="007E3CC0" w:rsidRPr="007E3CC0" w14:paraId="4C0D0E5E" w14:textId="77777777" w:rsidTr="00D74C61">
        <w:trPr>
          <w:cantSplit/>
        </w:trPr>
        <w:tc>
          <w:tcPr>
            <w:tcW w:w="1470" w:type="dxa"/>
            <w:tcBorders>
              <w:top w:val="single" w:sz="6" w:space="0" w:color="auto"/>
              <w:left w:val="single" w:sz="6" w:space="0" w:color="auto"/>
              <w:bottom w:val="single" w:sz="6" w:space="0" w:color="auto"/>
              <w:right w:val="single" w:sz="6" w:space="0" w:color="auto"/>
            </w:tcBorders>
            <w:shd w:val="clear" w:color="auto" w:fill="000000"/>
          </w:tcPr>
          <w:p w14:paraId="4CDA0C58"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lang w:val="en-US"/>
                <w14:ligatures w14:val="none"/>
              </w:rPr>
            </w:pPr>
            <w:r w:rsidRPr="007E3CC0">
              <w:rPr>
                <w:rFonts w:ascii="Arial" w:eastAsia="Calibri" w:hAnsi="Arial" w:cs="Arial"/>
                <w:b/>
                <w:bCs/>
                <w:color w:val="FFFFFF"/>
                <w:kern w:val="0"/>
                <w:sz w:val="20"/>
                <w:szCs w:val="20"/>
                <w:lang w:val="en-US"/>
                <w14:ligatures w14:val="none"/>
              </w:rPr>
              <w:t>0 point</w:t>
            </w:r>
          </w:p>
        </w:tc>
        <w:tc>
          <w:tcPr>
            <w:tcW w:w="1658" w:type="dxa"/>
            <w:tcBorders>
              <w:top w:val="single" w:sz="6" w:space="0" w:color="auto"/>
              <w:left w:val="single" w:sz="6" w:space="0" w:color="auto"/>
              <w:bottom w:val="single" w:sz="6" w:space="0" w:color="auto"/>
              <w:right w:val="single" w:sz="6" w:space="0" w:color="auto"/>
            </w:tcBorders>
            <w:shd w:val="clear" w:color="auto" w:fill="000000"/>
          </w:tcPr>
          <w:p w14:paraId="64185FBD"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lang w:val="en-US"/>
                <w14:ligatures w14:val="none"/>
              </w:rPr>
            </w:pPr>
            <w:r w:rsidRPr="007E3CC0">
              <w:rPr>
                <w:rFonts w:ascii="Arial" w:eastAsia="Calibri" w:hAnsi="Arial" w:cs="Arial"/>
                <w:b/>
                <w:bCs/>
                <w:color w:val="FFFFFF"/>
                <w:kern w:val="0"/>
                <w:sz w:val="20"/>
                <w:szCs w:val="20"/>
                <w:lang w:val="fr-CA"/>
                <w14:ligatures w14:val="none"/>
              </w:rPr>
              <w:t>2 points</w:t>
            </w:r>
          </w:p>
        </w:tc>
        <w:tc>
          <w:tcPr>
            <w:tcW w:w="1428" w:type="dxa"/>
            <w:tcBorders>
              <w:top w:val="single" w:sz="6" w:space="0" w:color="auto"/>
              <w:left w:val="single" w:sz="6" w:space="0" w:color="auto"/>
              <w:bottom w:val="single" w:sz="6" w:space="0" w:color="auto"/>
              <w:right w:val="single" w:sz="6" w:space="0" w:color="auto"/>
            </w:tcBorders>
            <w:shd w:val="clear" w:color="auto" w:fill="000000"/>
          </w:tcPr>
          <w:p w14:paraId="161DB259"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lang w:val="en-US"/>
                <w14:ligatures w14:val="none"/>
              </w:rPr>
            </w:pPr>
            <w:r w:rsidRPr="007E3CC0">
              <w:rPr>
                <w:rFonts w:ascii="Arial" w:eastAsia="Calibri" w:hAnsi="Arial" w:cs="Arial"/>
                <w:b/>
                <w:bCs/>
                <w:color w:val="FFFFFF"/>
                <w:kern w:val="0"/>
                <w:sz w:val="20"/>
                <w:szCs w:val="20"/>
                <w:lang w:val="fr-CA"/>
                <w14:ligatures w14:val="none"/>
              </w:rPr>
              <w:t>4  points</w:t>
            </w:r>
          </w:p>
        </w:tc>
        <w:tc>
          <w:tcPr>
            <w:tcW w:w="1393" w:type="dxa"/>
            <w:tcBorders>
              <w:top w:val="single" w:sz="6" w:space="0" w:color="auto"/>
              <w:left w:val="single" w:sz="6" w:space="0" w:color="auto"/>
              <w:bottom w:val="single" w:sz="6" w:space="0" w:color="auto"/>
              <w:right w:val="single" w:sz="6" w:space="0" w:color="auto"/>
            </w:tcBorders>
            <w:shd w:val="clear" w:color="auto" w:fill="000000"/>
          </w:tcPr>
          <w:p w14:paraId="0C4FCE43"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lang w:val="en-US"/>
                <w14:ligatures w14:val="none"/>
              </w:rPr>
            </w:pPr>
            <w:r w:rsidRPr="007E3CC0">
              <w:rPr>
                <w:rFonts w:ascii="Arial" w:eastAsia="Calibri" w:hAnsi="Arial" w:cs="Arial"/>
                <w:b/>
                <w:bCs/>
                <w:color w:val="FFFFFF"/>
                <w:kern w:val="0"/>
                <w:sz w:val="20"/>
                <w:szCs w:val="20"/>
                <w:lang w:val="fr-CA"/>
                <w14:ligatures w14:val="none"/>
              </w:rPr>
              <w:t>6 points</w:t>
            </w:r>
          </w:p>
        </w:tc>
        <w:tc>
          <w:tcPr>
            <w:tcW w:w="1695" w:type="dxa"/>
            <w:tcBorders>
              <w:top w:val="single" w:sz="6" w:space="0" w:color="auto"/>
              <w:left w:val="single" w:sz="6" w:space="0" w:color="auto"/>
              <w:bottom w:val="single" w:sz="6" w:space="0" w:color="auto"/>
              <w:right w:val="single" w:sz="6" w:space="0" w:color="auto"/>
            </w:tcBorders>
            <w:shd w:val="clear" w:color="auto" w:fill="000000"/>
          </w:tcPr>
          <w:p w14:paraId="6CA89037"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lang w:val="en-US"/>
                <w14:ligatures w14:val="none"/>
              </w:rPr>
            </w:pPr>
            <w:r w:rsidRPr="007E3CC0">
              <w:rPr>
                <w:rFonts w:ascii="Arial" w:eastAsia="Calibri" w:hAnsi="Arial" w:cs="Arial"/>
                <w:b/>
                <w:bCs/>
                <w:color w:val="FFFFFF"/>
                <w:kern w:val="0"/>
                <w:sz w:val="20"/>
                <w:szCs w:val="20"/>
                <w:lang w:val="fr-CA"/>
                <w14:ligatures w14:val="none"/>
              </w:rPr>
              <w:t>8 points</w:t>
            </w:r>
          </w:p>
        </w:tc>
        <w:tc>
          <w:tcPr>
            <w:tcW w:w="1455" w:type="dxa"/>
            <w:tcBorders>
              <w:top w:val="single" w:sz="6" w:space="0" w:color="auto"/>
              <w:left w:val="single" w:sz="6" w:space="0" w:color="auto"/>
              <w:bottom w:val="single" w:sz="6" w:space="0" w:color="auto"/>
              <w:right w:val="double" w:sz="18" w:space="0" w:color="auto"/>
            </w:tcBorders>
            <w:shd w:val="clear" w:color="auto" w:fill="000000"/>
          </w:tcPr>
          <w:p w14:paraId="19B190CF"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lang w:val="en-US"/>
                <w14:ligatures w14:val="none"/>
              </w:rPr>
            </w:pPr>
            <w:r w:rsidRPr="007E3CC0">
              <w:rPr>
                <w:rFonts w:ascii="Arial" w:eastAsia="Calibri" w:hAnsi="Arial" w:cs="Arial"/>
                <w:b/>
                <w:bCs/>
                <w:color w:val="FFFFFF"/>
                <w:kern w:val="0"/>
                <w:sz w:val="20"/>
                <w:szCs w:val="20"/>
                <w:lang w:val="en-US"/>
                <w14:ligatures w14:val="none"/>
              </w:rPr>
              <w:t>10 points</w:t>
            </w:r>
          </w:p>
        </w:tc>
      </w:tr>
      <w:tr w:rsidR="007E3CC0" w:rsidRPr="007E3CC0" w14:paraId="65E9E1C9" w14:textId="77777777" w:rsidTr="00D74C61">
        <w:trPr>
          <w:cantSplit/>
        </w:trPr>
        <w:tc>
          <w:tcPr>
            <w:tcW w:w="1470" w:type="dxa"/>
            <w:tcBorders>
              <w:top w:val="single" w:sz="6" w:space="0" w:color="auto"/>
              <w:left w:val="single" w:sz="6" w:space="0" w:color="auto"/>
              <w:bottom w:val="single" w:sz="6" w:space="0" w:color="auto"/>
              <w:right w:val="single" w:sz="6" w:space="0" w:color="auto"/>
            </w:tcBorders>
          </w:tcPr>
          <w:p w14:paraId="2BED1CB1" w14:textId="77777777" w:rsidR="007E3CC0" w:rsidRPr="007E3CC0" w:rsidRDefault="007E3CC0" w:rsidP="003E01E7">
            <w:pPr>
              <w:tabs>
                <w:tab w:val="left" w:pos="216"/>
              </w:tabs>
              <w:autoSpaceDE w:val="0"/>
              <w:autoSpaceDN w:val="0"/>
              <w:adjustRightInd w:val="0"/>
              <w:spacing w:after="0" w:line="240" w:lineRule="auto"/>
              <w:jc w:val="both"/>
              <w:rPr>
                <w:rFonts w:ascii="Arial" w:eastAsia="Calibri" w:hAnsi="Arial" w:cs="Arial"/>
                <w:b/>
                <w:bCs/>
                <w:kern w:val="0"/>
                <w:sz w:val="20"/>
                <w:szCs w:val="20"/>
                <w:lang w:val="en-US"/>
                <w14:ligatures w14:val="none"/>
              </w:rPr>
            </w:pPr>
          </w:p>
          <w:p w14:paraId="42728565" w14:textId="77777777" w:rsidR="007E3CC0" w:rsidRPr="007E3CC0" w:rsidRDefault="007E3CC0" w:rsidP="003E01E7">
            <w:pPr>
              <w:tabs>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r w:rsidRPr="007E3CC0">
              <w:rPr>
                <w:rFonts w:ascii="Arial" w:eastAsia="Calibri" w:hAnsi="Arial" w:cs="Arial"/>
                <w:kern w:val="0"/>
                <w:sz w:val="20"/>
                <w:szCs w:val="20"/>
                <w:lang w:val="en-US"/>
                <w14:ligatures w14:val="none"/>
              </w:rPr>
              <w:t>Did not submit information which could be evaluated</w:t>
            </w:r>
          </w:p>
          <w:p w14:paraId="3E745E64" w14:textId="77777777" w:rsidR="007E3CC0" w:rsidRPr="007E3CC0" w:rsidRDefault="007E3CC0" w:rsidP="003E01E7">
            <w:pPr>
              <w:tabs>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p>
        </w:tc>
        <w:tc>
          <w:tcPr>
            <w:tcW w:w="1658" w:type="dxa"/>
            <w:tcBorders>
              <w:top w:val="single" w:sz="6" w:space="0" w:color="auto"/>
              <w:left w:val="single" w:sz="6" w:space="0" w:color="auto"/>
              <w:bottom w:val="single" w:sz="6" w:space="0" w:color="auto"/>
              <w:right w:val="single" w:sz="6" w:space="0" w:color="auto"/>
            </w:tcBorders>
          </w:tcPr>
          <w:p w14:paraId="1155EEFC" w14:textId="77777777" w:rsidR="007E3CC0" w:rsidRPr="007E3CC0" w:rsidRDefault="007E3CC0" w:rsidP="003E01E7">
            <w:pPr>
              <w:tabs>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p>
          <w:p w14:paraId="28BDE60E" w14:textId="77777777" w:rsidR="007E3CC0" w:rsidRPr="007E3CC0" w:rsidRDefault="007E3CC0" w:rsidP="003E01E7">
            <w:pPr>
              <w:tabs>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r w:rsidRPr="007E3CC0">
              <w:rPr>
                <w:rFonts w:ascii="Arial" w:eastAsia="Calibri" w:hAnsi="Arial" w:cs="Arial"/>
                <w:kern w:val="0"/>
                <w:sz w:val="20"/>
                <w:szCs w:val="20"/>
                <w:lang w:val="en-US"/>
                <w14:ligatures w14:val="none"/>
              </w:rPr>
              <w:t>Lacks complete or almost complete understanding of the requirements.</w:t>
            </w:r>
          </w:p>
          <w:p w14:paraId="182F7CE2" w14:textId="77777777" w:rsidR="007E3CC0" w:rsidRPr="007E3CC0" w:rsidRDefault="007E3CC0" w:rsidP="003E01E7">
            <w:pPr>
              <w:tabs>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p>
        </w:tc>
        <w:tc>
          <w:tcPr>
            <w:tcW w:w="1428" w:type="dxa"/>
            <w:tcBorders>
              <w:top w:val="single" w:sz="6" w:space="0" w:color="auto"/>
              <w:left w:val="single" w:sz="6" w:space="0" w:color="auto"/>
              <w:bottom w:val="single" w:sz="6" w:space="0" w:color="auto"/>
              <w:right w:val="single" w:sz="6" w:space="0" w:color="auto"/>
            </w:tcBorders>
          </w:tcPr>
          <w:p w14:paraId="70D69CC0" w14:textId="77777777" w:rsidR="007E3CC0" w:rsidRPr="007E3CC0" w:rsidRDefault="007E3CC0" w:rsidP="003E01E7">
            <w:pPr>
              <w:tabs>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p>
          <w:p w14:paraId="744869DB" w14:textId="77777777" w:rsidR="007E3CC0" w:rsidRPr="007E3CC0" w:rsidRDefault="007E3CC0" w:rsidP="003E01E7">
            <w:pPr>
              <w:tabs>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r w:rsidRPr="007E3CC0">
              <w:rPr>
                <w:rFonts w:ascii="Arial" w:eastAsia="Calibri" w:hAnsi="Arial" w:cs="Arial"/>
                <w:kern w:val="0"/>
                <w:sz w:val="20"/>
                <w:szCs w:val="20"/>
                <w:lang w:val="en-US"/>
                <w14:ligatures w14:val="none"/>
              </w:rPr>
              <w:t>Has some understanding of the requirements but lacks adequate understanding in some areas of the requirements.</w:t>
            </w:r>
          </w:p>
        </w:tc>
        <w:tc>
          <w:tcPr>
            <w:tcW w:w="1393" w:type="dxa"/>
            <w:tcBorders>
              <w:top w:val="single" w:sz="6" w:space="0" w:color="auto"/>
              <w:left w:val="single" w:sz="6" w:space="0" w:color="auto"/>
              <w:bottom w:val="single" w:sz="6" w:space="0" w:color="auto"/>
              <w:right w:val="single" w:sz="6" w:space="0" w:color="auto"/>
            </w:tcBorders>
          </w:tcPr>
          <w:p w14:paraId="1911FD5B" w14:textId="77777777" w:rsidR="007E3CC0" w:rsidRPr="007E3CC0" w:rsidRDefault="007E3CC0" w:rsidP="003E01E7">
            <w:pPr>
              <w:tabs>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p>
          <w:p w14:paraId="62315D34" w14:textId="77777777" w:rsidR="007E3CC0" w:rsidRPr="007E3CC0" w:rsidRDefault="007E3CC0" w:rsidP="003E01E7">
            <w:pPr>
              <w:tabs>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r w:rsidRPr="007E3CC0">
              <w:rPr>
                <w:rFonts w:ascii="Arial" w:eastAsia="Calibri" w:hAnsi="Arial" w:cs="Arial"/>
                <w:kern w:val="0"/>
                <w:sz w:val="20"/>
                <w:szCs w:val="20"/>
                <w:lang w:val="en-US"/>
                <w14:ligatures w14:val="none"/>
              </w:rPr>
              <w:t>Demonstrates a good understanding of the requirements.</w:t>
            </w:r>
          </w:p>
        </w:tc>
        <w:tc>
          <w:tcPr>
            <w:tcW w:w="1695" w:type="dxa"/>
            <w:tcBorders>
              <w:top w:val="single" w:sz="6" w:space="0" w:color="auto"/>
              <w:left w:val="single" w:sz="6" w:space="0" w:color="auto"/>
              <w:bottom w:val="single" w:sz="6" w:space="0" w:color="auto"/>
              <w:right w:val="single" w:sz="6" w:space="0" w:color="auto"/>
            </w:tcBorders>
          </w:tcPr>
          <w:p w14:paraId="1AD1893B" w14:textId="77777777" w:rsidR="007E3CC0" w:rsidRPr="007E3CC0" w:rsidRDefault="007E3CC0" w:rsidP="003E01E7">
            <w:pPr>
              <w:tabs>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p>
          <w:p w14:paraId="738A6124" w14:textId="77777777" w:rsidR="007E3CC0" w:rsidRPr="007E3CC0" w:rsidRDefault="007E3CC0" w:rsidP="003E01E7">
            <w:pPr>
              <w:tabs>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r w:rsidRPr="007E3CC0">
              <w:rPr>
                <w:rFonts w:ascii="Arial" w:eastAsia="Calibri" w:hAnsi="Arial" w:cs="Arial"/>
                <w:kern w:val="0"/>
                <w:sz w:val="20"/>
                <w:szCs w:val="20"/>
                <w:lang w:val="en-US"/>
                <w14:ligatures w14:val="none"/>
              </w:rPr>
              <w:t>Demonstrates a very good understanding of the requirements.</w:t>
            </w:r>
          </w:p>
        </w:tc>
        <w:tc>
          <w:tcPr>
            <w:tcW w:w="1455" w:type="dxa"/>
            <w:tcBorders>
              <w:top w:val="single" w:sz="6" w:space="0" w:color="auto"/>
              <w:left w:val="single" w:sz="6" w:space="0" w:color="auto"/>
              <w:bottom w:val="single" w:sz="6" w:space="0" w:color="auto"/>
              <w:right w:val="single" w:sz="6" w:space="0" w:color="auto"/>
            </w:tcBorders>
          </w:tcPr>
          <w:p w14:paraId="1EBD9193" w14:textId="77777777" w:rsidR="007E3CC0" w:rsidRPr="007E3CC0" w:rsidRDefault="007E3CC0" w:rsidP="003E01E7">
            <w:pPr>
              <w:tabs>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p>
          <w:p w14:paraId="698672AA" w14:textId="77777777" w:rsidR="007E3CC0" w:rsidRPr="007E3CC0" w:rsidRDefault="007E3CC0" w:rsidP="003E01E7">
            <w:pPr>
              <w:tabs>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r w:rsidRPr="007E3CC0">
              <w:rPr>
                <w:rFonts w:ascii="Arial" w:eastAsia="Calibri" w:hAnsi="Arial" w:cs="Arial"/>
                <w:kern w:val="0"/>
                <w:sz w:val="20"/>
                <w:szCs w:val="20"/>
                <w:lang w:val="en-US"/>
                <w14:ligatures w14:val="none"/>
              </w:rPr>
              <w:t>Demonstrates an excellent understanding of the requirements.</w:t>
            </w:r>
          </w:p>
        </w:tc>
      </w:tr>
      <w:tr w:rsidR="007E3CC0" w:rsidRPr="007E3CC0" w14:paraId="33DEDCCD" w14:textId="77777777" w:rsidTr="00D74C61">
        <w:trPr>
          <w:cantSplit/>
        </w:trPr>
        <w:tc>
          <w:tcPr>
            <w:tcW w:w="1470" w:type="dxa"/>
            <w:tcBorders>
              <w:top w:val="single" w:sz="6" w:space="0" w:color="auto"/>
              <w:left w:val="single" w:sz="6" w:space="0" w:color="auto"/>
              <w:bottom w:val="single" w:sz="6" w:space="0" w:color="auto"/>
              <w:right w:val="single" w:sz="6" w:space="0" w:color="auto"/>
            </w:tcBorders>
            <w:shd w:val="clear" w:color="auto" w:fill="000000"/>
          </w:tcPr>
          <w:p w14:paraId="5887C9CA" w14:textId="77777777" w:rsidR="007E3CC0" w:rsidRPr="007E3CC0" w:rsidRDefault="007E3CC0" w:rsidP="003E01E7">
            <w:pPr>
              <w:tabs>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p>
          <w:p w14:paraId="6C552831" w14:textId="77777777" w:rsidR="007E3CC0" w:rsidRPr="007E3CC0" w:rsidRDefault="007E3CC0" w:rsidP="003E01E7">
            <w:pPr>
              <w:tabs>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p>
          <w:p w14:paraId="19F3C987" w14:textId="77777777" w:rsidR="007E3CC0" w:rsidRPr="007E3CC0" w:rsidRDefault="007E3CC0" w:rsidP="003E01E7">
            <w:pPr>
              <w:tabs>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p>
        </w:tc>
        <w:tc>
          <w:tcPr>
            <w:tcW w:w="1658" w:type="dxa"/>
            <w:tcBorders>
              <w:top w:val="single" w:sz="6" w:space="0" w:color="auto"/>
              <w:left w:val="single" w:sz="6" w:space="0" w:color="auto"/>
              <w:bottom w:val="single" w:sz="6" w:space="0" w:color="auto"/>
              <w:right w:val="single" w:sz="6" w:space="0" w:color="auto"/>
            </w:tcBorders>
          </w:tcPr>
          <w:p w14:paraId="3886FEE9" w14:textId="77777777" w:rsidR="007E3CC0" w:rsidRPr="007E3CC0" w:rsidRDefault="007E3CC0" w:rsidP="003E01E7">
            <w:pPr>
              <w:tabs>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p>
          <w:p w14:paraId="2DEDF355" w14:textId="77777777" w:rsidR="007E3CC0" w:rsidRPr="007E3CC0" w:rsidRDefault="007E3CC0" w:rsidP="003E01E7">
            <w:pPr>
              <w:tabs>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r w:rsidRPr="007E3CC0">
              <w:rPr>
                <w:rFonts w:ascii="Arial" w:eastAsia="Calibri" w:hAnsi="Arial" w:cs="Arial"/>
                <w:kern w:val="0"/>
                <w:sz w:val="20"/>
                <w:szCs w:val="20"/>
                <w:lang w:val="en-US"/>
                <w14:ligatures w14:val="none"/>
              </w:rPr>
              <w:t>Weaknesses cannot be corrected</w:t>
            </w:r>
          </w:p>
          <w:p w14:paraId="1C9CD0AF" w14:textId="77777777" w:rsidR="007E3CC0" w:rsidRPr="007E3CC0" w:rsidRDefault="007E3CC0" w:rsidP="003E01E7">
            <w:pPr>
              <w:tabs>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p>
        </w:tc>
        <w:tc>
          <w:tcPr>
            <w:tcW w:w="1428" w:type="dxa"/>
            <w:tcBorders>
              <w:top w:val="single" w:sz="6" w:space="0" w:color="auto"/>
              <w:left w:val="single" w:sz="6" w:space="0" w:color="auto"/>
              <w:bottom w:val="single" w:sz="6" w:space="0" w:color="auto"/>
              <w:right w:val="single" w:sz="6" w:space="0" w:color="auto"/>
            </w:tcBorders>
          </w:tcPr>
          <w:p w14:paraId="46FE8405" w14:textId="77777777" w:rsidR="007E3CC0" w:rsidRPr="007E3CC0" w:rsidRDefault="007E3CC0" w:rsidP="003E01E7">
            <w:pPr>
              <w:tabs>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p>
          <w:p w14:paraId="2D1B815E" w14:textId="77777777" w:rsidR="007E3CC0" w:rsidRPr="007E3CC0" w:rsidRDefault="007E3CC0" w:rsidP="003E01E7">
            <w:pPr>
              <w:tabs>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r w:rsidRPr="007E3CC0">
              <w:rPr>
                <w:rFonts w:ascii="Arial" w:eastAsia="Calibri" w:hAnsi="Arial" w:cs="Arial"/>
                <w:kern w:val="0"/>
                <w:sz w:val="20"/>
                <w:szCs w:val="20"/>
                <w:lang w:val="en-US"/>
                <w14:ligatures w14:val="none"/>
              </w:rPr>
              <w:t xml:space="preserve">Generally doubtful that weaknesses can be corrected </w:t>
            </w:r>
          </w:p>
        </w:tc>
        <w:tc>
          <w:tcPr>
            <w:tcW w:w="1393" w:type="dxa"/>
            <w:tcBorders>
              <w:top w:val="single" w:sz="6" w:space="0" w:color="auto"/>
              <w:left w:val="single" w:sz="6" w:space="0" w:color="auto"/>
              <w:bottom w:val="single" w:sz="6" w:space="0" w:color="auto"/>
              <w:right w:val="single" w:sz="6" w:space="0" w:color="auto"/>
            </w:tcBorders>
          </w:tcPr>
          <w:p w14:paraId="133ECCEA" w14:textId="77777777" w:rsidR="007E3CC0" w:rsidRPr="007E3CC0" w:rsidRDefault="007E3CC0" w:rsidP="003E01E7">
            <w:pPr>
              <w:tabs>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p>
          <w:p w14:paraId="6B47F7B6" w14:textId="77777777" w:rsidR="007E3CC0" w:rsidRPr="007E3CC0" w:rsidRDefault="007E3CC0" w:rsidP="003E01E7">
            <w:pPr>
              <w:tabs>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r w:rsidRPr="007E3CC0">
              <w:rPr>
                <w:rFonts w:ascii="Arial" w:eastAsia="Calibri" w:hAnsi="Arial" w:cs="Arial"/>
                <w:kern w:val="0"/>
                <w:sz w:val="20"/>
                <w:szCs w:val="20"/>
                <w:lang w:val="en-US"/>
                <w14:ligatures w14:val="none"/>
              </w:rPr>
              <w:t xml:space="preserve">Weaknesses can be corrected </w:t>
            </w:r>
          </w:p>
        </w:tc>
        <w:tc>
          <w:tcPr>
            <w:tcW w:w="1695" w:type="dxa"/>
            <w:tcBorders>
              <w:top w:val="single" w:sz="6" w:space="0" w:color="auto"/>
              <w:left w:val="single" w:sz="6" w:space="0" w:color="auto"/>
              <w:bottom w:val="single" w:sz="6" w:space="0" w:color="auto"/>
              <w:right w:val="single" w:sz="6" w:space="0" w:color="auto"/>
            </w:tcBorders>
          </w:tcPr>
          <w:p w14:paraId="42F6DEA1" w14:textId="77777777" w:rsidR="007E3CC0" w:rsidRPr="007E3CC0" w:rsidRDefault="007E3CC0" w:rsidP="003E01E7">
            <w:pPr>
              <w:tabs>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p>
          <w:p w14:paraId="13C79458" w14:textId="77777777" w:rsidR="007E3CC0" w:rsidRPr="007E3CC0" w:rsidRDefault="007E3CC0" w:rsidP="003E01E7">
            <w:pPr>
              <w:tabs>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r w:rsidRPr="007E3CC0">
              <w:rPr>
                <w:rFonts w:ascii="Arial" w:eastAsia="Calibri" w:hAnsi="Arial" w:cs="Arial"/>
                <w:kern w:val="0"/>
                <w:sz w:val="20"/>
                <w:szCs w:val="20"/>
                <w:lang w:val="en-US"/>
                <w14:ligatures w14:val="none"/>
              </w:rPr>
              <w:t>No significant weaknesses</w:t>
            </w:r>
          </w:p>
        </w:tc>
        <w:tc>
          <w:tcPr>
            <w:tcW w:w="1455" w:type="dxa"/>
            <w:tcBorders>
              <w:top w:val="single" w:sz="6" w:space="0" w:color="auto"/>
              <w:left w:val="single" w:sz="6" w:space="0" w:color="auto"/>
              <w:bottom w:val="single" w:sz="6" w:space="0" w:color="auto"/>
              <w:right w:val="single" w:sz="6" w:space="0" w:color="auto"/>
            </w:tcBorders>
          </w:tcPr>
          <w:p w14:paraId="6A929CE1" w14:textId="77777777" w:rsidR="007E3CC0" w:rsidRPr="007E3CC0" w:rsidRDefault="007E3CC0" w:rsidP="003E01E7">
            <w:pPr>
              <w:tabs>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p>
          <w:p w14:paraId="15994453" w14:textId="77777777" w:rsidR="007E3CC0" w:rsidRPr="007E3CC0" w:rsidRDefault="007E3CC0" w:rsidP="003E01E7">
            <w:pPr>
              <w:tabs>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r w:rsidRPr="007E3CC0">
              <w:rPr>
                <w:rFonts w:ascii="Arial" w:eastAsia="Calibri" w:hAnsi="Arial" w:cs="Arial"/>
                <w:kern w:val="0"/>
                <w:sz w:val="20"/>
                <w:szCs w:val="20"/>
                <w:lang w:val="en-US"/>
                <w14:ligatures w14:val="none"/>
              </w:rPr>
              <w:t>No apparent weaknesses</w:t>
            </w:r>
          </w:p>
        </w:tc>
      </w:tr>
      <w:tr w:rsidR="007E3CC0" w:rsidRPr="007E3CC0" w14:paraId="0F14C28E" w14:textId="77777777" w:rsidTr="00D74C61">
        <w:trPr>
          <w:cantSplit/>
        </w:trPr>
        <w:tc>
          <w:tcPr>
            <w:tcW w:w="1470" w:type="dxa"/>
            <w:tcBorders>
              <w:top w:val="single" w:sz="6" w:space="0" w:color="auto"/>
              <w:left w:val="single" w:sz="6" w:space="0" w:color="auto"/>
              <w:bottom w:val="single" w:sz="6" w:space="0" w:color="auto"/>
              <w:right w:val="single" w:sz="6" w:space="0" w:color="auto"/>
            </w:tcBorders>
            <w:shd w:val="clear" w:color="auto" w:fill="000000"/>
          </w:tcPr>
          <w:p w14:paraId="07C9643E" w14:textId="77777777" w:rsidR="007E3CC0" w:rsidRPr="007E3CC0" w:rsidRDefault="007E3CC0" w:rsidP="003E01E7">
            <w:pPr>
              <w:tabs>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p>
          <w:p w14:paraId="541741BD" w14:textId="77777777" w:rsidR="007E3CC0" w:rsidRPr="007E3CC0" w:rsidRDefault="007E3CC0" w:rsidP="003E01E7">
            <w:pPr>
              <w:tabs>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p>
          <w:p w14:paraId="1B41D7BD" w14:textId="77777777" w:rsidR="007E3CC0" w:rsidRPr="007E3CC0" w:rsidRDefault="007E3CC0" w:rsidP="003E01E7">
            <w:pPr>
              <w:tabs>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p>
          <w:p w14:paraId="47FE2C9A" w14:textId="77777777" w:rsidR="007E3CC0" w:rsidRPr="007E3CC0" w:rsidRDefault="007E3CC0" w:rsidP="003E01E7">
            <w:pPr>
              <w:tabs>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p>
        </w:tc>
        <w:tc>
          <w:tcPr>
            <w:tcW w:w="1658" w:type="dxa"/>
            <w:tcBorders>
              <w:top w:val="single" w:sz="6" w:space="0" w:color="auto"/>
              <w:left w:val="single" w:sz="6" w:space="0" w:color="auto"/>
              <w:bottom w:val="single" w:sz="6" w:space="0" w:color="auto"/>
              <w:right w:val="single" w:sz="6" w:space="0" w:color="auto"/>
            </w:tcBorders>
          </w:tcPr>
          <w:p w14:paraId="7D01D999" w14:textId="77777777" w:rsidR="007E3CC0" w:rsidRPr="007E3CC0" w:rsidRDefault="007E3CC0" w:rsidP="003E01E7">
            <w:pPr>
              <w:tabs>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p>
          <w:p w14:paraId="4B05B1A0" w14:textId="77777777" w:rsidR="007E3CC0" w:rsidRPr="007E3CC0" w:rsidRDefault="007E3CC0" w:rsidP="003E01E7">
            <w:pPr>
              <w:tabs>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r w:rsidRPr="007E3CC0">
              <w:rPr>
                <w:rFonts w:ascii="Arial" w:eastAsia="Calibri" w:hAnsi="Arial" w:cs="Arial"/>
                <w:kern w:val="0"/>
                <w:sz w:val="20"/>
                <w:szCs w:val="20"/>
                <w:lang w:val="en-US"/>
                <w14:ligatures w14:val="none"/>
              </w:rPr>
              <w:t>Proponent do not possess qualifications and experience</w:t>
            </w:r>
          </w:p>
        </w:tc>
        <w:tc>
          <w:tcPr>
            <w:tcW w:w="1428" w:type="dxa"/>
            <w:tcBorders>
              <w:top w:val="single" w:sz="6" w:space="0" w:color="auto"/>
              <w:left w:val="single" w:sz="6" w:space="0" w:color="auto"/>
              <w:bottom w:val="single" w:sz="6" w:space="0" w:color="auto"/>
              <w:right w:val="single" w:sz="6" w:space="0" w:color="auto"/>
            </w:tcBorders>
          </w:tcPr>
          <w:p w14:paraId="347C2875" w14:textId="77777777" w:rsidR="007E3CC0" w:rsidRPr="007E3CC0" w:rsidRDefault="007E3CC0" w:rsidP="003E01E7">
            <w:pPr>
              <w:tabs>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p>
          <w:p w14:paraId="1A28E879" w14:textId="77777777" w:rsidR="007E3CC0" w:rsidRPr="007E3CC0" w:rsidRDefault="007E3CC0" w:rsidP="003E01E7">
            <w:pPr>
              <w:tabs>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r w:rsidRPr="007E3CC0">
              <w:rPr>
                <w:rFonts w:ascii="Arial" w:eastAsia="Calibri" w:hAnsi="Arial" w:cs="Arial"/>
                <w:kern w:val="0"/>
                <w:sz w:val="20"/>
                <w:szCs w:val="20"/>
                <w:lang w:val="en-US"/>
                <w14:ligatures w14:val="none"/>
              </w:rPr>
              <w:t>Proponent lacks qualifications and experience</w:t>
            </w:r>
          </w:p>
        </w:tc>
        <w:tc>
          <w:tcPr>
            <w:tcW w:w="1393" w:type="dxa"/>
            <w:tcBorders>
              <w:top w:val="single" w:sz="6" w:space="0" w:color="auto"/>
              <w:left w:val="single" w:sz="6" w:space="0" w:color="auto"/>
              <w:bottom w:val="single" w:sz="6" w:space="0" w:color="auto"/>
              <w:right w:val="single" w:sz="6" w:space="0" w:color="auto"/>
            </w:tcBorders>
          </w:tcPr>
          <w:p w14:paraId="2E6B26E0" w14:textId="77777777" w:rsidR="007E3CC0" w:rsidRPr="007E3CC0" w:rsidRDefault="007E3CC0" w:rsidP="003E01E7">
            <w:pPr>
              <w:tabs>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p>
          <w:p w14:paraId="5FBF2CB3" w14:textId="77777777" w:rsidR="007E3CC0" w:rsidRPr="007E3CC0" w:rsidRDefault="007E3CC0" w:rsidP="003E01E7">
            <w:pPr>
              <w:tabs>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r w:rsidRPr="007E3CC0">
              <w:rPr>
                <w:rFonts w:ascii="Arial" w:eastAsia="Calibri" w:hAnsi="Arial" w:cs="Arial"/>
                <w:kern w:val="0"/>
                <w:sz w:val="20"/>
                <w:szCs w:val="20"/>
                <w:lang w:val="en-US"/>
                <w14:ligatures w14:val="none"/>
              </w:rPr>
              <w:t>Proponent has an acceptable level of qualifications and experience</w:t>
            </w:r>
          </w:p>
        </w:tc>
        <w:tc>
          <w:tcPr>
            <w:tcW w:w="1695" w:type="dxa"/>
            <w:tcBorders>
              <w:top w:val="single" w:sz="6" w:space="0" w:color="auto"/>
              <w:left w:val="single" w:sz="6" w:space="0" w:color="auto"/>
              <w:bottom w:val="single" w:sz="6" w:space="0" w:color="auto"/>
              <w:right w:val="single" w:sz="6" w:space="0" w:color="auto"/>
            </w:tcBorders>
          </w:tcPr>
          <w:p w14:paraId="4422BA40" w14:textId="77777777" w:rsidR="007E3CC0" w:rsidRPr="007E3CC0" w:rsidRDefault="007E3CC0" w:rsidP="003E01E7">
            <w:pPr>
              <w:tabs>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p>
          <w:p w14:paraId="03500052" w14:textId="77777777" w:rsidR="007E3CC0" w:rsidRPr="007E3CC0" w:rsidRDefault="007E3CC0" w:rsidP="003E01E7">
            <w:pPr>
              <w:tabs>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r w:rsidRPr="007E3CC0">
              <w:rPr>
                <w:rFonts w:ascii="Arial" w:eastAsia="Calibri" w:hAnsi="Arial" w:cs="Arial"/>
                <w:kern w:val="0"/>
                <w:sz w:val="20"/>
                <w:szCs w:val="20"/>
                <w:lang w:val="en-US"/>
                <w14:ligatures w14:val="none"/>
              </w:rPr>
              <w:t xml:space="preserve">Proponent is qualified and experienced </w:t>
            </w:r>
          </w:p>
        </w:tc>
        <w:tc>
          <w:tcPr>
            <w:tcW w:w="1455" w:type="dxa"/>
            <w:tcBorders>
              <w:top w:val="single" w:sz="6" w:space="0" w:color="auto"/>
              <w:left w:val="single" w:sz="6" w:space="0" w:color="auto"/>
              <w:bottom w:val="single" w:sz="6" w:space="0" w:color="auto"/>
              <w:right w:val="single" w:sz="6" w:space="0" w:color="auto"/>
            </w:tcBorders>
          </w:tcPr>
          <w:p w14:paraId="2F28FFD0" w14:textId="77777777" w:rsidR="007E3CC0" w:rsidRPr="007E3CC0" w:rsidRDefault="007E3CC0" w:rsidP="003E01E7">
            <w:pPr>
              <w:tabs>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p>
          <w:p w14:paraId="52EAA6FB" w14:textId="77777777" w:rsidR="007E3CC0" w:rsidRPr="007E3CC0" w:rsidRDefault="007E3CC0" w:rsidP="003E01E7">
            <w:pPr>
              <w:tabs>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r w:rsidRPr="007E3CC0">
              <w:rPr>
                <w:rFonts w:ascii="Arial" w:eastAsia="Calibri" w:hAnsi="Arial" w:cs="Arial"/>
                <w:kern w:val="0"/>
                <w:sz w:val="20"/>
                <w:szCs w:val="20"/>
                <w:lang w:val="en-US"/>
                <w14:ligatures w14:val="none"/>
              </w:rPr>
              <w:t>Proponent is highly  qualified and experienced</w:t>
            </w:r>
          </w:p>
        </w:tc>
      </w:tr>
      <w:tr w:rsidR="007E3CC0" w:rsidRPr="007E3CC0" w14:paraId="71438509" w14:textId="77777777" w:rsidTr="00D74C61">
        <w:trPr>
          <w:cantSplit/>
        </w:trPr>
        <w:tc>
          <w:tcPr>
            <w:tcW w:w="1470" w:type="dxa"/>
            <w:tcBorders>
              <w:top w:val="single" w:sz="6" w:space="0" w:color="auto"/>
              <w:left w:val="single" w:sz="6" w:space="0" w:color="auto"/>
              <w:bottom w:val="single" w:sz="6" w:space="0" w:color="auto"/>
              <w:right w:val="single" w:sz="6" w:space="0" w:color="auto"/>
            </w:tcBorders>
            <w:shd w:val="clear" w:color="auto" w:fill="000000"/>
          </w:tcPr>
          <w:p w14:paraId="2A786D1F" w14:textId="77777777" w:rsidR="007E3CC0" w:rsidRPr="007E3CC0" w:rsidRDefault="007E3CC0" w:rsidP="003E01E7">
            <w:pPr>
              <w:tabs>
                <w:tab w:val="left" w:pos="144"/>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p>
          <w:p w14:paraId="68FF0631" w14:textId="77777777" w:rsidR="007E3CC0" w:rsidRPr="007E3CC0" w:rsidRDefault="007E3CC0" w:rsidP="003E01E7">
            <w:pPr>
              <w:tabs>
                <w:tab w:val="left" w:pos="144"/>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p>
          <w:p w14:paraId="1A9D6E07" w14:textId="77777777" w:rsidR="007E3CC0" w:rsidRPr="007E3CC0" w:rsidRDefault="007E3CC0" w:rsidP="003E01E7">
            <w:pPr>
              <w:tabs>
                <w:tab w:val="left" w:pos="144"/>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p>
          <w:p w14:paraId="2492CF6C" w14:textId="77777777" w:rsidR="007E3CC0" w:rsidRPr="007E3CC0" w:rsidRDefault="007E3CC0" w:rsidP="003E01E7">
            <w:pPr>
              <w:tabs>
                <w:tab w:val="left" w:pos="144"/>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p>
          <w:p w14:paraId="2F2C23A6" w14:textId="77777777" w:rsidR="007E3CC0" w:rsidRPr="007E3CC0" w:rsidRDefault="007E3CC0" w:rsidP="003E01E7">
            <w:pPr>
              <w:tabs>
                <w:tab w:val="left" w:pos="144"/>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p>
        </w:tc>
        <w:tc>
          <w:tcPr>
            <w:tcW w:w="1658" w:type="dxa"/>
            <w:tcBorders>
              <w:top w:val="single" w:sz="6" w:space="0" w:color="auto"/>
              <w:left w:val="single" w:sz="6" w:space="0" w:color="auto"/>
              <w:bottom w:val="single" w:sz="6" w:space="0" w:color="auto"/>
              <w:right w:val="single" w:sz="6" w:space="0" w:color="auto"/>
            </w:tcBorders>
          </w:tcPr>
          <w:p w14:paraId="4B6060BC"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lang w:val="en-US"/>
                <w14:ligatures w14:val="none"/>
              </w:rPr>
            </w:pPr>
          </w:p>
          <w:p w14:paraId="4B6BE66F" w14:textId="77777777" w:rsidR="007E3CC0" w:rsidRPr="007E3CC0" w:rsidRDefault="007E3CC0" w:rsidP="003E01E7">
            <w:pPr>
              <w:tabs>
                <w:tab w:val="left" w:pos="144"/>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r w:rsidRPr="007E3CC0">
              <w:rPr>
                <w:rFonts w:ascii="Arial" w:eastAsia="Calibri" w:hAnsi="Arial" w:cs="Arial"/>
                <w:kern w:val="0"/>
                <w:sz w:val="20"/>
                <w:szCs w:val="20"/>
                <w:lang w:val="en-US"/>
                <w14:ligatures w14:val="none"/>
              </w:rPr>
              <w:t>Team proposed is not likely able to meet requirements</w:t>
            </w:r>
          </w:p>
        </w:tc>
        <w:tc>
          <w:tcPr>
            <w:tcW w:w="1428" w:type="dxa"/>
            <w:tcBorders>
              <w:top w:val="single" w:sz="6" w:space="0" w:color="auto"/>
              <w:left w:val="single" w:sz="6" w:space="0" w:color="auto"/>
              <w:bottom w:val="single" w:sz="6" w:space="0" w:color="auto"/>
              <w:right w:val="single" w:sz="6" w:space="0" w:color="auto"/>
            </w:tcBorders>
          </w:tcPr>
          <w:p w14:paraId="05741DE0" w14:textId="77777777" w:rsidR="007E3CC0" w:rsidRPr="007E3CC0" w:rsidRDefault="007E3CC0" w:rsidP="003E01E7">
            <w:pPr>
              <w:tabs>
                <w:tab w:val="left" w:pos="144"/>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p>
          <w:p w14:paraId="52AABCEB" w14:textId="77777777" w:rsidR="007E3CC0" w:rsidRPr="007E3CC0" w:rsidRDefault="007E3CC0" w:rsidP="003E01E7">
            <w:pPr>
              <w:tabs>
                <w:tab w:val="left" w:pos="144"/>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r w:rsidRPr="007E3CC0">
              <w:rPr>
                <w:rFonts w:ascii="Arial" w:eastAsia="Calibri" w:hAnsi="Arial" w:cs="Arial"/>
                <w:kern w:val="0"/>
                <w:sz w:val="20"/>
                <w:szCs w:val="20"/>
                <w:lang w:val="en-US"/>
                <w14:ligatures w14:val="none"/>
              </w:rPr>
              <w:t xml:space="preserve">Team does not cover all  components or overall experience is weak </w:t>
            </w:r>
          </w:p>
        </w:tc>
        <w:tc>
          <w:tcPr>
            <w:tcW w:w="1393" w:type="dxa"/>
            <w:tcBorders>
              <w:top w:val="single" w:sz="6" w:space="0" w:color="auto"/>
              <w:left w:val="single" w:sz="6" w:space="0" w:color="auto"/>
              <w:bottom w:val="single" w:sz="6" w:space="0" w:color="auto"/>
              <w:right w:val="single" w:sz="6" w:space="0" w:color="auto"/>
            </w:tcBorders>
          </w:tcPr>
          <w:p w14:paraId="7B1E5317" w14:textId="77777777" w:rsidR="007E3CC0" w:rsidRPr="007E3CC0" w:rsidRDefault="007E3CC0" w:rsidP="003E01E7">
            <w:pPr>
              <w:tabs>
                <w:tab w:val="left" w:pos="144"/>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p>
          <w:p w14:paraId="5566A3BF" w14:textId="77777777" w:rsidR="007E3CC0" w:rsidRPr="007E3CC0" w:rsidRDefault="007E3CC0" w:rsidP="003E01E7">
            <w:pPr>
              <w:tabs>
                <w:tab w:val="left" w:pos="144"/>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r w:rsidRPr="007E3CC0">
              <w:rPr>
                <w:rFonts w:ascii="Arial" w:eastAsia="Calibri" w:hAnsi="Arial" w:cs="Arial"/>
                <w:kern w:val="0"/>
                <w:sz w:val="20"/>
                <w:szCs w:val="20"/>
                <w:lang w:val="en-US"/>
                <w14:ligatures w14:val="none"/>
              </w:rPr>
              <w:t>Team covers most components and will likely meet requirements</w:t>
            </w:r>
          </w:p>
        </w:tc>
        <w:tc>
          <w:tcPr>
            <w:tcW w:w="1695" w:type="dxa"/>
            <w:tcBorders>
              <w:top w:val="single" w:sz="6" w:space="0" w:color="auto"/>
              <w:left w:val="single" w:sz="6" w:space="0" w:color="auto"/>
              <w:bottom w:val="single" w:sz="6" w:space="0" w:color="auto"/>
              <w:right w:val="single" w:sz="6" w:space="0" w:color="auto"/>
            </w:tcBorders>
          </w:tcPr>
          <w:p w14:paraId="5DA4C31B" w14:textId="77777777" w:rsidR="007E3CC0" w:rsidRPr="007E3CC0" w:rsidRDefault="007E3CC0" w:rsidP="003E01E7">
            <w:pPr>
              <w:tabs>
                <w:tab w:val="left" w:pos="144"/>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p>
          <w:p w14:paraId="14DDD228" w14:textId="77777777" w:rsidR="007E3CC0" w:rsidRPr="007E3CC0" w:rsidRDefault="007E3CC0" w:rsidP="003E01E7">
            <w:pPr>
              <w:tabs>
                <w:tab w:val="left" w:pos="144"/>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r w:rsidRPr="007E3CC0">
              <w:rPr>
                <w:rFonts w:ascii="Arial" w:eastAsia="Calibri" w:hAnsi="Arial" w:cs="Arial"/>
                <w:kern w:val="0"/>
                <w:sz w:val="20"/>
                <w:szCs w:val="20"/>
                <w:lang w:val="en-US"/>
                <w14:ligatures w14:val="none"/>
              </w:rPr>
              <w:t>Team covers all components - some members have worked successfully  together</w:t>
            </w:r>
          </w:p>
        </w:tc>
        <w:tc>
          <w:tcPr>
            <w:tcW w:w="1455" w:type="dxa"/>
            <w:tcBorders>
              <w:top w:val="single" w:sz="6" w:space="0" w:color="auto"/>
              <w:left w:val="single" w:sz="6" w:space="0" w:color="auto"/>
              <w:bottom w:val="single" w:sz="6" w:space="0" w:color="auto"/>
              <w:right w:val="single" w:sz="6" w:space="0" w:color="auto"/>
            </w:tcBorders>
          </w:tcPr>
          <w:p w14:paraId="1CD3F8DD" w14:textId="77777777" w:rsidR="007E3CC0" w:rsidRPr="007E3CC0" w:rsidRDefault="007E3CC0" w:rsidP="003E01E7">
            <w:pPr>
              <w:tabs>
                <w:tab w:val="left" w:pos="144"/>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p>
          <w:p w14:paraId="0AFEEFD5" w14:textId="77777777" w:rsidR="007E3CC0" w:rsidRPr="007E3CC0" w:rsidRDefault="007E3CC0" w:rsidP="003E01E7">
            <w:pPr>
              <w:tabs>
                <w:tab w:val="left" w:pos="144"/>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r w:rsidRPr="007E3CC0">
              <w:rPr>
                <w:rFonts w:ascii="Arial" w:eastAsia="Calibri" w:hAnsi="Arial" w:cs="Arial"/>
                <w:kern w:val="0"/>
                <w:sz w:val="20"/>
                <w:szCs w:val="20"/>
                <w:lang w:val="en-US"/>
                <w14:ligatures w14:val="none"/>
              </w:rPr>
              <w:t>Strong team - has worked  successfully together  on comparable projects</w:t>
            </w:r>
          </w:p>
        </w:tc>
      </w:tr>
      <w:tr w:rsidR="007E3CC0" w:rsidRPr="007E3CC0" w14:paraId="794C26B0" w14:textId="77777777" w:rsidTr="00D74C61">
        <w:trPr>
          <w:cantSplit/>
        </w:trPr>
        <w:tc>
          <w:tcPr>
            <w:tcW w:w="1470" w:type="dxa"/>
            <w:tcBorders>
              <w:top w:val="single" w:sz="6" w:space="0" w:color="auto"/>
              <w:left w:val="single" w:sz="6" w:space="0" w:color="auto"/>
              <w:bottom w:val="single" w:sz="6" w:space="0" w:color="auto"/>
              <w:right w:val="single" w:sz="6" w:space="0" w:color="auto"/>
            </w:tcBorders>
            <w:shd w:val="clear" w:color="auto" w:fill="000000"/>
          </w:tcPr>
          <w:p w14:paraId="46538F1F" w14:textId="77777777" w:rsidR="007E3CC0" w:rsidRPr="007E3CC0" w:rsidRDefault="007E3CC0" w:rsidP="003E01E7">
            <w:pPr>
              <w:tabs>
                <w:tab w:val="left" w:pos="144"/>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p>
          <w:p w14:paraId="0EA684FC" w14:textId="77777777" w:rsidR="007E3CC0" w:rsidRPr="007E3CC0" w:rsidRDefault="007E3CC0" w:rsidP="003E01E7">
            <w:pPr>
              <w:tabs>
                <w:tab w:val="left" w:pos="144"/>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p>
          <w:p w14:paraId="25488087" w14:textId="77777777" w:rsidR="007E3CC0" w:rsidRPr="007E3CC0" w:rsidRDefault="007E3CC0" w:rsidP="003E01E7">
            <w:pPr>
              <w:tabs>
                <w:tab w:val="left" w:pos="144"/>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p>
          <w:p w14:paraId="697791BC" w14:textId="77777777" w:rsidR="007E3CC0" w:rsidRPr="007E3CC0" w:rsidRDefault="007E3CC0" w:rsidP="003E01E7">
            <w:pPr>
              <w:tabs>
                <w:tab w:val="left" w:pos="144"/>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p>
        </w:tc>
        <w:tc>
          <w:tcPr>
            <w:tcW w:w="1658" w:type="dxa"/>
            <w:tcBorders>
              <w:top w:val="single" w:sz="6" w:space="0" w:color="auto"/>
              <w:left w:val="single" w:sz="6" w:space="0" w:color="auto"/>
              <w:bottom w:val="single" w:sz="6" w:space="0" w:color="auto"/>
              <w:right w:val="single" w:sz="6" w:space="0" w:color="auto"/>
            </w:tcBorders>
          </w:tcPr>
          <w:p w14:paraId="2B1EB935"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lang w:val="en-US"/>
                <w14:ligatures w14:val="none"/>
              </w:rPr>
            </w:pPr>
          </w:p>
          <w:p w14:paraId="54B3ECE9" w14:textId="77777777" w:rsidR="007E3CC0" w:rsidRPr="007E3CC0" w:rsidRDefault="007E3CC0" w:rsidP="003E01E7">
            <w:pPr>
              <w:tabs>
                <w:tab w:val="left" w:pos="144"/>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r w:rsidRPr="007E3CC0">
              <w:rPr>
                <w:rFonts w:ascii="Arial" w:eastAsia="Calibri" w:hAnsi="Arial" w:cs="Arial"/>
                <w:kern w:val="0"/>
                <w:sz w:val="20"/>
                <w:szCs w:val="20"/>
                <w:lang w:val="en-US"/>
                <w14:ligatures w14:val="none"/>
              </w:rPr>
              <w:t>Sample projects not related to this requirement</w:t>
            </w:r>
          </w:p>
        </w:tc>
        <w:tc>
          <w:tcPr>
            <w:tcW w:w="1428" w:type="dxa"/>
            <w:tcBorders>
              <w:top w:val="single" w:sz="6" w:space="0" w:color="auto"/>
              <w:left w:val="single" w:sz="6" w:space="0" w:color="auto"/>
              <w:bottom w:val="single" w:sz="6" w:space="0" w:color="auto"/>
              <w:right w:val="single" w:sz="6" w:space="0" w:color="auto"/>
            </w:tcBorders>
          </w:tcPr>
          <w:p w14:paraId="15948B80" w14:textId="77777777" w:rsidR="007E3CC0" w:rsidRPr="007E3CC0" w:rsidRDefault="007E3CC0" w:rsidP="003E01E7">
            <w:pPr>
              <w:tabs>
                <w:tab w:val="left" w:pos="144"/>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p>
          <w:p w14:paraId="7EB873B4" w14:textId="77777777" w:rsidR="007E3CC0" w:rsidRPr="007E3CC0" w:rsidRDefault="007E3CC0" w:rsidP="003E01E7">
            <w:pPr>
              <w:tabs>
                <w:tab w:val="left" w:pos="144"/>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r w:rsidRPr="007E3CC0">
              <w:rPr>
                <w:rFonts w:ascii="Arial" w:eastAsia="Calibri" w:hAnsi="Arial" w:cs="Arial"/>
                <w:kern w:val="0"/>
                <w:sz w:val="20"/>
                <w:szCs w:val="20"/>
                <w:lang w:val="en-US"/>
                <w14:ligatures w14:val="none"/>
              </w:rPr>
              <w:t>Sample projects generally not related to this requirement</w:t>
            </w:r>
          </w:p>
        </w:tc>
        <w:tc>
          <w:tcPr>
            <w:tcW w:w="1393" w:type="dxa"/>
            <w:tcBorders>
              <w:top w:val="single" w:sz="6" w:space="0" w:color="auto"/>
              <w:left w:val="single" w:sz="6" w:space="0" w:color="auto"/>
              <w:bottom w:val="single" w:sz="6" w:space="0" w:color="auto"/>
              <w:right w:val="single" w:sz="6" w:space="0" w:color="auto"/>
            </w:tcBorders>
          </w:tcPr>
          <w:p w14:paraId="053BC82A" w14:textId="77777777" w:rsidR="007E3CC0" w:rsidRPr="007E3CC0" w:rsidRDefault="007E3CC0" w:rsidP="003E01E7">
            <w:pPr>
              <w:tabs>
                <w:tab w:val="left" w:pos="144"/>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p>
          <w:p w14:paraId="617AABD4" w14:textId="77777777" w:rsidR="007E3CC0" w:rsidRPr="007E3CC0" w:rsidRDefault="007E3CC0" w:rsidP="003E01E7">
            <w:pPr>
              <w:tabs>
                <w:tab w:val="left" w:pos="144"/>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r w:rsidRPr="007E3CC0">
              <w:rPr>
                <w:rFonts w:ascii="Arial" w:eastAsia="Calibri" w:hAnsi="Arial" w:cs="Arial"/>
                <w:kern w:val="0"/>
                <w:sz w:val="20"/>
                <w:szCs w:val="20"/>
                <w:lang w:val="en-US"/>
                <w14:ligatures w14:val="none"/>
              </w:rPr>
              <w:t>Sample projects generally related to this requirement</w:t>
            </w:r>
          </w:p>
        </w:tc>
        <w:tc>
          <w:tcPr>
            <w:tcW w:w="1695" w:type="dxa"/>
            <w:tcBorders>
              <w:top w:val="single" w:sz="6" w:space="0" w:color="auto"/>
              <w:left w:val="single" w:sz="6" w:space="0" w:color="auto"/>
              <w:bottom w:val="single" w:sz="6" w:space="0" w:color="auto"/>
              <w:right w:val="single" w:sz="6" w:space="0" w:color="auto"/>
            </w:tcBorders>
          </w:tcPr>
          <w:p w14:paraId="3A1EC32D" w14:textId="77777777" w:rsidR="007E3CC0" w:rsidRPr="007E3CC0" w:rsidRDefault="007E3CC0" w:rsidP="003E01E7">
            <w:pPr>
              <w:tabs>
                <w:tab w:val="left" w:pos="144"/>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p>
          <w:p w14:paraId="4932630C" w14:textId="77777777" w:rsidR="007E3CC0" w:rsidRPr="007E3CC0" w:rsidRDefault="007E3CC0" w:rsidP="003E01E7">
            <w:pPr>
              <w:tabs>
                <w:tab w:val="left" w:pos="144"/>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r w:rsidRPr="007E3CC0">
              <w:rPr>
                <w:rFonts w:ascii="Arial" w:eastAsia="Calibri" w:hAnsi="Arial" w:cs="Arial"/>
                <w:kern w:val="0"/>
                <w:sz w:val="20"/>
                <w:szCs w:val="20"/>
                <w:lang w:val="en-US"/>
                <w14:ligatures w14:val="none"/>
              </w:rPr>
              <w:t xml:space="preserve">Sample projects directly related to this requirement </w:t>
            </w:r>
          </w:p>
        </w:tc>
        <w:tc>
          <w:tcPr>
            <w:tcW w:w="1455" w:type="dxa"/>
            <w:tcBorders>
              <w:top w:val="single" w:sz="6" w:space="0" w:color="auto"/>
              <w:left w:val="single" w:sz="6" w:space="0" w:color="auto"/>
              <w:bottom w:val="single" w:sz="6" w:space="0" w:color="auto"/>
              <w:right w:val="single" w:sz="6" w:space="0" w:color="auto"/>
            </w:tcBorders>
          </w:tcPr>
          <w:p w14:paraId="2D0EAB10" w14:textId="77777777" w:rsidR="007E3CC0" w:rsidRPr="007E3CC0" w:rsidRDefault="007E3CC0" w:rsidP="003E01E7">
            <w:pPr>
              <w:tabs>
                <w:tab w:val="left" w:pos="144"/>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p>
          <w:p w14:paraId="26C54747" w14:textId="77777777" w:rsidR="007E3CC0" w:rsidRPr="007E3CC0" w:rsidRDefault="007E3CC0" w:rsidP="003E01E7">
            <w:pPr>
              <w:tabs>
                <w:tab w:val="left" w:pos="144"/>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r w:rsidRPr="007E3CC0">
              <w:rPr>
                <w:rFonts w:ascii="Arial" w:eastAsia="Calibri" w:hAnsi="Arial" w:cs="Arial"/>
                <w:kern w:val="0"/>
                <w:sz w:val="20"/>
                <w:szCs w:val="20"/>
                <w:lang w:val="en-US"/>
                <w14:ligatures w14:val="none"/>
              </w:rPr>
              <w:t xml:space="preserve">Leads in sample projects directly related to this requirement           </w:t>
            </w:r>
          </w:p>
        </w:tc>
      </w:tr>
      <w:tr w:rsidR="007E3CC0" w:rsidRPr="007E3CC0" w14:paraId="1F71B928" w14:textId="77777777" w:rsidTr="00D74C61">
        <w:trPr>
          <w:cantSplit/>
        </w:trPr>
        <w:tc>
          <w:tcPr>
            <w:tcW w:w="1470" w:type="dxa"/>
            <w:tcBorders>
              <w:top w:val="single" w:sz="6" w:space="0" w:color="auto"/>
              <w:left w:val="single" w:sz="6" w:space="0" w:color="auto"/>
              <w:bottom w:val="single" w:sz="6" w:space="0" w:color="auto"/>
              <w:right w:val="single" w:sz="6" w:space="0" w:color="auto"/>
            </w:tcBorders>
            <w:shd w:val="clear" w:color="auto" w:fill="000000"/>
          </w:tcPr>
          <w:p w14:paraId="79751B1B" w14:textId="77777777" w:rsidR="007E3CC0" w:rsidRPr="007E3CC0" w:rsidRDefault="007E3CC0" w:rsidP="003E01E7">
            <w:pPr>
              <w:tabs>
                <w:tab w:val="left" w:pos="144"/>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p>
          <w:p w14:paraId="1C9DCDAD" w14:textId="77777777" w:rsidR="007E3CC0" w:rsidRPr="007E3CC0" w:rsidRDefault="007E3CC0" w:rsidP="003E01E7">
            <w:pPr>
              <w:tabs>
                <w:tab w:val="left" w:pos="144"/>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p>
          <w:p w14:paraId="6CE82ADB" w14:textId="77777777" w:rsidR="007E3CC0" w:rsidRPr="007E3CC0" w:rsidRDefault="007E3CC0" w:rsidP="003E01E7">
            <w:pPr>
              <w:tabs>
                <w:tab w:val="left" w:pos="144"/>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p>
        </w:tc>
        <w:tc>
          <w:tcPr>
            <w:tcW w:w="1658" w:type="dxa"/>
            <w:tcBorders>
              <w:top w:val="single" w:sz="6" w:space="0" w:color="auto"/>
              <w:left w:val="single" w:sz="6" w:space="0" w:color="auto"/>
              <w:bottom w:val="single" w:sz="6" w:space="0" w:color="auto"/>
              <w:right w:val="single" w:sz="6" w:space="0" w:color="auto"/>
            </w:tcBorders>
          </w:tcPr>
          <w:p w14:paraId="21C0F890" w14:textId="77777777" w:rsidR="007E3CC0" w:rsidRPr="007E3CC0" w:rsidRDefault="007E3CC0" w:rsidP="003E01E7">
            <w:pPr>
              <w:autoSpaceDE w:val="0"/>
              <w:autoSpaceDN w:val="0"/>
              <w:adjustRightInd w:val="0"/>
              <w:spacing w:after="0" w:line="240" w:lineRule="auto"/>
              <w:jc w:val="both"/>
              <w:rPr>
                <w:rFonts w:ascii="Arial" w:eastAsia="Calibri" w:hAnsi="Arial" w:cs="Arial"/>
                <w:kern w:val="0"/>
                <w:sz w:val="20"/>
                <w:szCs w:val="20"/>
                <w:lang w:val="en-US"/>
                <w14:ligatures w14:val="none"/>
              </w:rPr>
            </w:pPr>
          </w:p>
          <w:p w14:paraId="030C8076" w14:textId="77777777" w:rsidR="007E3CC0" w:rsidRPr="007E3CC0" w:rsidRDefault="007E3CC0" w:rsidP="003E01E7">
            <w:pPr>
              <w:tabs>
                <w:tab w:val="left" w:pos="144"/>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r w:rsidRPr="007E3CC0">
              <w:rPr>
                <w:rFonts w:ascii="Arial" w:eastAsia="Calibri" w:hAnsi="Arial" w:cs="Arial"/>
                <w:kern w:val="0"/>
                <w:sz w:val="20"/>
                <w:szCs w:val="20"/>
                <w:lang w:val="en-US"/>
                <w14:ligatures w14:val="none"/>
              </w:rPr>
              <w:t>Extremely poor, insufficient to meet performance requirements</w:t>
            </w:r>
          </w:p>
        </w:tc>
        <w:tc>
          <w:tcPr>
            <w:tcW w:w="1428" w:type="dxa"/>
            <w:tcBorders>
              <w:top w:val="single" w:sz="6" w:space="0" w:color="auto"/>
              <w:left w:val="single" w:sz="6" w:space="0" w:color="auto"/>
              <w:bottom w:val="single" w:sz="6" w:space="0" w:color="auto"/>
              <w:right w:val="single" w:sz="6" w:space="0" w:color="auto"/>
            </w:tcBorders>
          </w:tcPr>
          <w:p w14:paraId="11A8E1AC" w14:textId="77777777" w:rsidR="007E3CC0" w:rsidRPr="007E3CC0" w:rsidRDefault="007E3CC0" w:rsidP="003E01E7">
            <w:pPr>
              <w:tabs>
                <w:tab w:val="left" w:pos="144"/>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p>
          <w:p w14:paraId="16E63CCF" w14:textId="77777777" w:rsidR="007E3CC0" w:rsidRPr="007E3CC0" w:rsidRDefault="007E3CC0" w:rsidP="003E01E7">
            <w:pPr>
              <w:tabs>
                <w:tab w:val="left" w:pos="144"/>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r w:rsidRPr="007E3CC0">
              <w:rPr>
                <w:rFonts w:ascii="Arial" w:eastAsia="Calibri" w:hAnsi="Arial" w:cs="Arial"/>
                <w:kern w:val="0"/>
                <w:sz w:val="20"/>
                <w:szCs w:val="20"/>
                <w:lang w:val="en-US"/>
                <w14:ligatures w14:val="none"/>
              </w:rPr>
              <w:t xml:space="preserve">Little capability to meet performance requirements </w:t>
            </w:r>
          </w:p>
        </w:tc>
        <w:tc>
          <w:tcPr>
            <w:tcW w:w="1393" w:type="dxa"/>
            <w:tcBorders>
              <w:top w:val="single" w:sz="6" w:space="0" w:color="auto"/>
              <w:left w:val="single" w:sz="6" w:space="0" w:color="auto"/>
              <w:bottom w:val="single" w:sz="6" w:space="0" w:color="auto"/>
              <w:right w:val="single" w:sz="6" w:space="0" w:color="auto"/>
            </w:tcBorders>
          </w:tcPr>
          <w:p w14:paraId="19B799F5" w14:textId="77777777" w:rsidR="007E3CC0" w:rsidRPr="007E3CC0" w:rsidRDefault="007E3CC0" w:rsidP="003E01E7">
            <w:pPr>
              <w:tabs>
                <w:tab w:val="left" w:pos="144"/>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p>
          <w:p w14:paraId="339A0DCB" w14:textId="77777777" w:rsidR="007E3CC0" w:rsidRPr="007E3CC0" w:rsidRDefault="007E3CC0" w:rsidP="003E01E7">
            <w:pPr>
              <w:tabs>
                <w:tab w:val="left" w:pos="144"/>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r w:rsidRPr="007E3CC0">
              <w:rPr>
                <w:rFonts w:ascii="Arial" w:eastAsia="Calibri" w:hAnsi="Arial" w:cs="Arial"/>
                <w:kern w:val="0"/>
                <w:sz w:val="20"/>
                <w:szCs w:val="20"/>
                <w:lang w:val="en-US"/>
                <w14:ligatures w14:val="none"/>
              </w:rPr>
              <w:t xml:space="preserve">Acceptable capability, should ensure adequate results </w:t>
            </w:r>
          </w:p>
        </w:tc>
        <w:tc>
          <w:tcPr>
            <w:tcW w:w="1695" w:type="dxa"/>
            <w:tcBorders>
              <w:top w:val="single" w:sz="6" w:space="0" w:color="auto"/>
              <w:left w:val="single" w:sz="6" w:space="0" w:color="auto"/>
              <w:bottom w:val="single" w:sz="6" w:space="0" w:color="auto"/>
              <w:right w:val="single" w:sz="6" w:space="0" w:color="auto"/>
            </w:tcBorders>
          </w:tcPr>
          <w:p w14:paraId="380FEAA8" w14:textId="77777777" w:rsidR="007E3CC0" w:rsidRPr="007E3CC0" w:rsidRDefault="007E3CC0" w:rsidP="003E01E7">
            <w:pPr>
              <w:tabs>
                <w:tab w:val="left" w:pos="144"/>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p>
          <w:p w14:paraId="55A9F490" w14:textId="77777777" w:rsidR="007E3CC0" w:rsidRPr="007E3CC0" w:rsidRDefault="007E3CC0" w:rsidP="003E01E7">
            <w:pPr>
              <w:tabs>
                <w:tab w:val="left" w:pos="144"/>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r w:rsidRPr="007E3CC0">
              <w:rPr>
                <w:rFonts w:ascii="Arial" w:eastAsia="Calibri" w:hAnsi="Arial" w:cs="Arial"/>
                <w:kern w:val="0"/>
                <w:sz w:val="20"/>
                <w:szCs w:val="20"/>
                <w:lang w:val="en-US"/>
                <w14:ligatures w14:val="none"/>
              </w:rPr>
              <w:t xml:space="preserve">Satisfactory capability, should ensure effective results </w:t>
            </w:r>
          </w:p>
        </w:tc>
        <w:tc>
          <w:tcPr>
            <w:tcW w:w="1455" w:type="dxa"/>
            <w:tcBorders>
              <w:top w:val="single" w:sz="6" w:space="0" w:color="auto"/>
              <w:left w:val="single" w:sz="6" w:space="0" w:color="auto"/>
              <w:bottom w:val="single" w:sz="6" w:space="0" w:color="auto"/>
              <w:right w:val="single" w:sz="6" w:space="0" w:color="auto"/>
            </w:tcBorders>
          </w:tcPr>
          <w:p w14:paraId="741827BA" w14:textId="77777777" w:rsidR="007E3CC0" w:rsidRPr="007E3CC0" w:rsidRDefault="007E3CC0" w:rsidP="003E01E7">
            <w:pPr>
              <w:tabs>
                <w:tab w:val="left" w:pos="144"/>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p>
          <w:p w14:paraId="5DB90E98" w14:textId="77777777" w:rsidR="007E3CC0" w:rsidRPr="007E3CC0" w:rsidRDefault="007E3CC0" w:rsidP="003E01E7">
            <w:pPr>
              <w:tabs>
                <w:tab w:val="left" w:pos="144"/>
                <w:tab w:val="left" w:pos="216"/>
              </w:tabs>
              <w:autoSpaceDE w:val="0"/>
              <w:autoSpaceDN w:val="0"/>
              <w:adjustRightInd w:val="0"/>
              <w:spacing w:after="0" w:line="240" w:lineRule="auto"/>
              <w:jc w:val="both"/>
              <w:rPr>
                <w:rFonts w:ascii="Arial" w:eastAsia="Calibri" w:hAnsi="Arial" w:cs="Arial"/>
                <w:kern w:val="0"/>
                <w:sz w:val="20"/>
                <w:szCs w:val="20"/>
                <w:lang w:val="en-US"/>
                <w14:ligatures w14:val="none"/>
              </w:rPr>
            </w:pPr>
            <w:r w:rsidRPr="007E3CC0">
              <w:rPr>
                <w:rFonts w:ascii="Arial" w:eastAsia="Calibri" w:hAnsi="Arial" w:cs="Arial"/>
                <w:kern w:val="0"/>
                <w:sz w:val="20"/>
                <w:szCs w:val="20"/>
                <w:lang w:val="en-US"/>
                <w14:ligatures w14:val="none"/>
              </w:rPr>
              <w:t xml:space="preserve">Superior capability, should ensure very effective results          </w:t>
            </w:r>
          </w:p>
        </w:tc>
      </w:tr>
    </w:tbl>
    <w:p w14:paraId="68D9087F" w14:textId="77777777" w:rsidR="007E3CC0" w:rsidRPr="007E3CC0" w:rsidRDefault="007E3CC0" w:rsidP="003E01E7">
      <w:pPr>
        <w:spacing w:after="200" w:line="276" w:lineRule="auto"/>
        <w:jc w:val="both"/>
        <w:rPr>
          <w:rFonts w:ascii="Arial" w:eastAsia="Calibri" w:hAnsi="Arial" w:cs="Arial"/>
          <w:kern w:val="0"/>
          <w:sz w:val="20"/>
          <w:szCs w:val="20"/>
          <w14:ligatures w14:val="none"/>
        </w:rPr>
      </w:pPr>
    </w:p>
    <w:p w14:paraId="6927EF96" w14:textId="77777777" w:rsidR="007E3CC0" w:rsidRPr="007E3CC0" w:rsidRDefault="007E3CC0" w:rsidP="003E01E7">
      <w:pPr>
        <w:spacing w:after="200" w:line="276" w:lineRule="auto"/>
        <w:jc w:val="both"/>
        <w:rPr>
          <w:rFonts w:ascii="Arial" w:eastAsia="Calibri" w:hAnsi="Arial" w:cs="Arial"/>
          <w:kern w:val="0"/>
          <w:sz w:val="20"/>
          <w:szCs w:val="20"/>
          <w14:ligatures w14:val="none"/>
        </w:rPr>
      </w:pPr>
      <w:r w:rsidRPr="007E3CC0">
        <w:rPr>
          <w:rFonts w:ascii="Arial" w:eastAsia="Calibri" w:hAnsi="Arial" w:cs="Arial"/>
          <w:kern w:val="0"/>
          <w:sz w:val="20"/>
          <w:szCs w:val="20"/>
          <w14:ligatures w14:val="none"/>
        </w:rPr>
        <w:t xml:space="preserve">To be considered further, proponents </w:t>
      </w:r>
      <w:r w:rsidRPr="007E3CC0">
        <w:rPr>
          <w:rFonts w:ascii="Arial" w:eastAsia="Calibri" w:hAnsi="Arial" w:cs="Arial"/>
          <w:b/>
          <w:kern w:val="0"/>
          <w:sz w:val="20"/>
          <w:szCs w:val="20"/>
          <w14:ligatures w14:val="none"/>
        </w:rPr>
        <w:t xml:space="preserve">must </w:t>
      </w:r>
      <w:r w:rsidRPr="007E3CC0">
        <w:rPr>
          <w:rFonts w:ascii="Arial" w:eastAsia="Calibri" w:hAnsi="Arial" w:cs="Arial"/>
          <w:kern w:val="0"/>
          <w:sz w:val="20"/>
          <w:szCs w:val="20"/>
          <w14:ligatures w14:val="none"/>
        </w:rPr>
        <w:t>achieve a minimum Technical Rating of fifty (50) points out of the hundred (100) points available as specified above.</w:t>
      </w:r>
    </w:p>
    <w:p w14:paraId="311351F7" w14:textId="77777777" w:rsidR="00A46FB9" w:rsidRDefault="007E3CC0" w:rsidP="003E01E7">
      <w:pPr>
        <w:spacing w:after="200" w:line="276" w:lineRule="auto"/>
        <w:jc w:val="both"/>
        <w:rPr>
          <w:rFonts w:ascii="Arial" w:eastAsia="Calibri" w:hAnsi="Arial" w:cs="Arial"/>
          <w:b/>
          <w:kern w:val="0"/>
          <w:sz w:val="20"/>
          <w:szCs w:val="20"/>
          <w14:ligatures w14:val="none"/>
        </w:rPr>
        <w:sectPr w:rsidR="00A46FB9">
          <w:headerReference w:type="default" r:id="rId13"/>
          <w:footerReference w:type="default" r:id="rId14"/>
          <w:pgSz w:w="12240" w:h="15840"/>
          <w:pgMar w:top="1440" w:right="1440" w:bottom="1440" w:left="1440" w:header="708" w:footer="708" w:gutter="0"/>
          <w:cols w:space="708"/>
          <w:docGrid w:linePitch="360"/>
        </w:sectPr>
      </w:pPr>
      <w:r w:rsidRPr="007E3CC0">
        <w:rPr>
          <w:rFonts w:ascii="Arial" w:eastAsia="Calibri" w:hAnsi="Arial" w:cs="Arial"/>
          <w:b/>
          <w:kern w:val="0"/>
          <w:sz w:val="20"/>
          <w:szCs w:val="20"/>
          <w14:ligatures w14:val="none"/>
        </w:rPr>
        <w:t>No further consideration will be given to proponents not achieving the pass mark of fifty (50) points.</w:t>
      </w:r>
    </w:p>
    <w:p w14:paraId="69CE24F1" w14:textId="7A90AD6C" w:rsidR="00A46FB9" w:rsidRDefault="00A46FB9" w:rsidP="003E01E7">
      <w:pPr>
        <w:spacing w:after="200" w:line="276" w:lineRule="auto"/>
        <w:jc w:val="both"/>
        <w:rPr>
          <w:rFonts w:ascii="Arial" w:eastAsia="Calibri" w:hAnsi="Arial" w:cs="Arial"/>
          <w:b/>
          <w:kern w:val="0"/>
          <w:sz w:val="20"/>
          <w:szCs w:val="20"/>
          <w14:ligatures w14:val="none"/>
        </w:rPr>
      </w:pPr>
      <w:r>
        <w:rPr>
          <w:rFonts w:ascii="Arial" w:eastAsia="Calibri" w:hAnsi="Arial" w:cs="Arial"/>
          <w:b/>
          <w:kern w:val="0"/>
          <w:sz w:val="20"/>
          <w:szCs w:val="20"/>
          <w14:ligatures w14:val="none"/>
        </w:rPr>
        <w:lastRenderedPageBreak/>
        <w:t>REFERENCES:</w:t>
      </w:r>
    </w:p>
    <w:p w14:paraId="471A9054" w14:textId="77777777" w:rsidR="00A46FB9" w:rsidRPr="00A46FB9" w:rsidRDefault="00A46FB9" w:rsidP="00A46FB9">
      <w:pPr>
        <w:autoSpaceDE w:val="0"/>
        <w:autoSpaceDN w:val="0"/>
        <w:adjustRightInd w:val="0"/>
        <w:spacing w:before="120" w:after="0" w:line="240" w:lineRule="auto"/>
        <w:outlineLvl w:val="1"/>
        <w:rPr>
          <w:rFonts w:ascii="Arial" w:eastAsia="Times New Roman" w:hAnsi="Arial" w:cs="Arial"/>
          <w:b/>
          <w:bCs/>
          <w:kern w:val="0"/>
          <w:sz w:val="20"/>
          <w:szCs w:val="24"/>
          <w14:ligatures w14:val="none"/>
        </w:rPr>
      </w:pPr>
      <w:bookmarkStart w:id="1" w:name="_Toc53740179"/>
      <w:bookmarkStart w:id="2" w:name="_Toc113009523"/>
      <w:r w:rsidRPr="00A46FB9">
        <w:rPr>
          <w:rFonts w:ascii="Arial" w:eastAsia="Times New Roman" w:hAnsi="Arial" w:cs="Arial"/>
          <w:b/>
          <w:bCs/>
          <w:kern w:val="0"/>
          <w:sz w:val="20"/>
          <w:szCs w:val="24"/>
          <w14:ligatures w14:val="none"/>
        </w:rPr>
        <w:t>GI1</w:t>
      </w:r>
      <w:r w:rsidRPr="00A46FB9">
        <w:rPr>
          <w:rFonts w:ascii="Arial" w:eastAsia="Times New Roman" w:hAnsi="Arial" w:cs="Arial"/>
          <w:b/>
          <w:bCs/>
          <w:color w:val="7030A0"/>
          <w:kern w:val="0"/>
          <w:sz w:val="20"/>
          <w:szCs w:val="24"/>
          <w14:ligatures w14:val="none"/>
        </w:rPr>
        <w:tab/>
      </w:r>
      <w:r w:rsidRPr="00A46FB9">
        <w:rPr>
          <w:rFonts w:ascii="Arial" w:eastAsia="Times New Roman" w:hAnsi="Arial" w:cs="Arial"/>
          <w:b/>
          <w:bCs/>
          <w:kern w:val="0"/>
          <w:sz w:val="20"/>
          <w:szCs w:val="24"/>
          <w14:ligatures w14:val="none"/>
        </w:rPr>
        <w:t>Integrity provisions - proposal</w:t>
      </w:r>
      <w:bookmarkEnd w:id="1"/>
      <w:bookmarkEnd w:id="2"/>
    </w:p>
    <w:p w14:paraId="611FC692" w14:textId="77777777" w:rsidR="00A46FB9" w:rsidRPr="00A46FB9" w:rsidRDefault="00A46FB9" w:rsidP="00A46FB9">
      <w:pPr>
        <w:numPr>
          <w:ilvl w:val="0"/>
          <w:numId w:val="9"/>
        </w:numPr>
        <w:spacing w:before="100" w:beforeAutospacing="1" w:after="100" w:afterAutospacing="1" w:line="240" w:lineRule="auto"/>
        <w:rPr>
          <w:rFonts w:ascii="Arial" w:eastAsia="Times New Roman" w:hAnsi="Arial" w:cs="Arial"/>
          <w:color w:val="7030A0"/>
          <w:kern w:val="0"/>
          <w:sz w:val="20"/>
          <w:szCs w:val="20"/>
          <w:lang w:val="en" w:eastAsia="en-CA"/>
          <w14:ligatures w14:val="none"/>
        </w:rPr>
      </w:pPr>
      <w:r w:rsidRPr="00A46FB9">
        <w:rPr>
          <w:rFonts w:ascii="Arial" w:eastAsia="Times New Roman" w:hAnsi="Arial" w:cs="Arial"/>
          <w:kern w:val="0"/>
          <w:sz w:val="20"/>
          <w:szCs w:val="20"/>
          <w:lang w:val="en" w:eastAsia="en-CA"/>
          <w14:ligatures w14:val="none"/>
        </w:rPr>
        <w:t xml:space="preserve">The </w:t>
      </w:r>
      <w:r w:rsidRPr="00A46FB9">
        <w:rPr>
          <w:rFonts w:ascii="Arial" w:eastAsia="Times New Roman" w:hAnsi="Arial" w:cs="Arial"/>
          <w:i/>
          <w:iCs/>
          <w:kern w:val="0"/>
          <w:sz w:val="20"/>
          <w:szCs w:val="20"/>
          <w:lang w:val="en" w:eastAsia="en-CA"/>
          <w14:ligatures w14:val="none"/>
        </w:rPr>
        <w:t>Ineligibility and Suspension Policy</w:t>
      </w:r>
      <w:r w:rsidRPr="00A46FB9">
        <w:rPr>
          <w:rFonts w:ascii="Arial" w:eastAsia="Times New Roman" w:hAnsi="Arial" w:cs="Arial"/>
          <w:kern w:val="0"/>
          <w:sz w:val="20"/>
          <w:szCs w:val="20"/>
          <w:lang w:val="en" w:eastAsia="en-CA"/>
          <w14:ligatures w14:val="none"/>
        </w:rPr>
        <w:t xml:space="preserve"> (the “Policy”) in effect on the date the bid solicitation is issued, and all related Directives in effect on that date, are incorporated by reference into, and form a binding part of the bid solicitation. The Proponent must comply with the Policy and Directives, which can be found at</w:t>
      </w:r>
      <w:r w:rsidRPr="00A46FB9">
        <w:rPr>
          <w:rFonts w:ascii="Arial" w:eastAsia="Times New Roman" w:hAnsi="Arial" w:cs="Arial"/>
          <w:color w:val="7030A0"/>
          <w:kern w:val="0"/>
          <w:sz w:val="20"/>
          <w:szCs w:val="20"/>
          <w:lang w:val="en" w:eastAsia="en-CA"/>
          <w14:ligatures w14:val="none"/>
        </w:rPr>
        <w:t xml:space="preserve"> </w:t>
      </w:r>
      <w:hyperlink r:id="rId15" w:history="1">
        <w:r w:rsidRPr="00A46FB9">
          <w:rPr>
            <w:rFonts w:ascii="Arial" w:eastAsia="Times New Roman" w:hAnsi="Arial" w:cs="Arial"/>
            <w:i/>
            <w:iCs/>
            <w:color w:val="548DD4"/>
            <w:kern w:val="0"/>
            <w:sz w:val="20"/>
            <w:szCs w:val="20"/>
            <w:u w:val="single"/>
            <w:lang w:val="en" w:eastAsia="en-CA"/>
            <w14:ligatures w14:val="none"/>
          </w:rPr>
          <w:t>Ineligibility and Suspension Policy</w:t>
        </w:r>
      </w:hyperlink>
      <w:r w:rsidRPr="00A46FB9">
        <w:rPr>
          <w:rFonts w:ascii="Arial" w:eastAsia="Times New Roman" w:hAnsi="Arial" w:cs="Arial"/>
          <w:i/>
          <w:iCs/>
          <w:color w:val="548DD4"/>
          <w:kern w:val="0"/>
          <w:sz w:val="20"/>
          <w:szCs w:val="20"/>
          <w:u w:val="single"/>
          <w:lang w:val="en" w:eastAsia="en-CA"/>
          <w14:ligatures w14:val="none"/>
        </w:rPr>
        <w:t xml:space="preserve"> (https://www.tpsgc-pwgsc.gc.ca/ci-if/politique-policy-eng.html)</w:t>
      </w:r>
      <w:r w:rsidRPr="00A46FB9">
        <w:rPr>
          <w:rFonts w:ascii="Arial" w:eastAsia="Times New Roman" w:hAnsi="Arial" w:cs="Arial"/>
          <w:color w:val="548DD4"/>
          <w:kern w:val="0"/>
          <w:sz w:val="20"/>
          <w:szCs w:val="20"/>
          <w:lang w:val="en" w:eastAsia="en-CA"/>
          <w14:ligatures w14:val="none"/>
        </w:rPr>
        <w:t>.</w:t>
      </w:r>
      <w:r w:rsidRPr="00A46FB9">
        <w:rPr>
          <w:rFonts w:ascii="Arial" w:eastAsia="Times New Roman" w:hAnsi="Arial" w:cs="Arial"/>
          <w:color w:val="7030A0"/>
          <w:kern w:val="0"/>
          <w:sz w:val="20"/>
          <w:szCs w:val="20"/>
          <w:lang w:val="en" w:eastAsia="en-CA"/>
          <w14:ligatures w14:val="none"/>
        </w:rPr>
        <w:br/>
      </w:r>
    </w:p>
    <w:p w14:paraId="1B11CA00" w14:textId="77777777" w:rsidR="00A46FB9" w:rsidRPr="00A46FB9" w:rsidRDefault="00A46FB9" w:rsidP="00A46FB9">
      <w:pPr>
        <w:numPr>
          <w:ilvl w:val="0"/>
          <w:numId w:val="9"/>
        </w:numPr>
        <w:spacing w:before="100" w:beforeAutospacing="1" w:after="100" w:afterAutospacing="1" w:line="240" w:lineRule="auto"/>
        <w:rPr>
          <w:rFonts w:ascii="Arial" w:eastAsia="Times New Roman" w:hAnsi="Arial" w:cs="Arial"/>
          <w:color w:val="7030A0"/>
          <w:kern w:val="0"/>
          <w:sz w:val="20"/>
          <w:szCs w:val="20"/>
          <w:lang w:val="en" w:eastAsia="en-CA"/>
          <w14:ligatures w14:val="none"/>
        </w:rPr>
      </w:pPr>
      <w:r w:rsidRPr="00A46FB9">
        <w:rPr>
          <w:rFonts w:ascii="Arial" w:eastAsia="Times New Roman" w:hAnsi="Arial" w:cs="Arial"/>
          <w:kern w:val="0"/>
          <w:sz w:val="20"/>
          <w:szCs w:val="20"/>
          <w:lang w:val="en" w:eastAsia="en-CA"/>
          <w14:ligatures w14:val="none"/>
        </w:rPr>
        <w:t>Under the Policy, charges and convictions of certain offences against a Supplier, its affiliates or first tier sub-consultants, and other circumstances, will or may result in a determination by Public Works and Government Services Canada (PWGSC) that the Supplier is ineligible to enter, or is suspended from entering into a contract with Canada. The list of ineligible and suspended Suppliers is contained in PWGSC’s Integrity Database. The Policy describes how enquiries can be made regarding the ineligibility or suspension of Suppliers.</w:t>
      </w:r>
      <w:r w:rsidRPr="00A46FB9">
        <w:rPr>
          <w:rFonts w:ascii="Arial" w:eastAsia="Times New Roman" w:hAnsi="Arial" w:cs="Arial"/>
          <w:color w:val="7030A0"/>
          <w:kern w:val="0"/>
          <w:sz w:val="20"/>
          <w:szCs w:val="20"/>
          <w:lang w:val="en" w:eastAsia="en-CA"/>
          <w14:ligatures w14:val="none"/>
        </w:rPr>
        <w:br/>
      </w:r>
    </w:p>
    <w:p w14:paraId="147F1840" w14:textId="77777777" w:rsidR="00A46FB9" w:rsidRPr="00A46FB9" w:rsidRDefault="00A46FB9" w:rsidP="00A46FB9">
      <w:pPr>
        <w:numPr>
          <w:ilvl w:val="0"/>
          <w:numId w:val="9"/>
        </w:numPr>
        <w:spacing w:before="100" w:beforeAutospacing="1" w:after="100" w:afterAutospacing="1" w:line="240" w:lineRule="auto"/>
        <w:rPr>
          <w:rFonts w:ascii="Arial" w:eastAsia="Times New Roman" w:hAnsi="Arial" w:cs="Arial"/>
          <w:kern w:val="0"/>
          <w:sz w:val="20"/>
          <w:szCs w:val="20"/>
          <w:lang w:val="en" w:eastAsia="en-CA"/>
          <w14:ligatures w14:val="none"/>
        </w:rPr>
      </w:pPr>
      <w:r w:rsidRPr="00A46FB9">
        <w:rPr>
          <w:rFonts w:ascii="Arial" w:eastAsia="Times New Roman" w:hAnsi="Arial" w:cs="Arial"/>
          <w:kern w:val="0"/>
          <w:sz w:val="20"/>
          <w:szCs w:val="20"/>
          <w:lang w:val="en" w:eastAsia="en-CA"/>
          <w14:ligatures w14:val="none"/>
        </w:rPr>
        <w:t xml:space="preserve">In addition to all other information required in the bid solicitation, the Proponent must provide the following: </w:t>
      </w:r>
      <w:r w:rsidRPr="00A46FB9">
        <w:rPr>
          <w:rFonts w:ascii="Arial" w:eastAsia="Times New Roman" w:hAnsi="Arial" w:cs="Arial"/>
          <w:kern w:val="0"/>
          <w:sz w:val="20"/>
          <w:szCs w:val="20"/>
          <w:lang w:val="en" w:eastAsia="en-CA"/>
          <w14:ligatures w14:val="none"/>
        </w:rPr>
        <w:br/>
      </w:r>
    </w:p>
    <w:p w14:paraId="6AD21634" w14:textId="77777777" w:rsidR="00A46FB9" w:rsidRPr="00A46FB9" w:rsidRDefault="00A46FB9" w:rsidP="00A46FB9">
      <w:pPr>
        <w:numPr>
          <w:ilvl w:val="1"/>
          <w:numId w:val="9"/>
        </w:numPr>
        <w:spacing w:before="100" w:beforeAutospacing="1" w:after="100" w:afterAutospacing="1" w:line="240" w:lineRule="auto"/>
        <w:rPr>
          <w:rFonts w:ascii="Arial" w:eastAsia="Times New Roman" w:hAnsi="Arial" w:cs="Arial"/>
          <w:kern w:val="0"/>
          <w:sz w:val="20"/>
          <w:szCs w:val="20"/>
          <w:lang w:val="en" w:eastAsia="en-CA"/>
          <w14:ligatures w14:val="none"/>
        </w:rPr>
      </w:pPr>
      <w:r w:rsidRPr="00A46FB9">
        <w:rPr>
          <w:rFonts w:ascii="Arial" w:eastAsia="Times New Roman" w:hAnsi="Arial" w:cs="Arial"/>
          <w:kern w:val="0"/>
          <w:sz w:val="20"/>
          <w:szCs w:val="20"/>
          <w:lang w:val="en" w:eastAsia="en-CA"/>
          <w14:ligatures w14:val="none"/>
        </w:rPr>
        <w:t>by the time stated in the Policy, all information required by the Policy described under the heading “Information to be Provided when Bidding, Contracting or Entering into a Real Property Agreement”; and</w:t>
      </w:r>
      <w:r w:rsidRPr="00A46FB9">
        <w:rPr>
          <w:rFonts w:ascii="Arial" w:eastAsia="Times New Roman" w:hAnsi="Arial" w:cs="Arial"/>
          <w:kern w:val="0"/>
          <w:sz w:val="20"/>
          <w:szCs w:val="20"/>
          <w:lang w:val="en" w:eastAsia="en-CA"/>
          <w14:ligatures w14:val="none"/>
        </w:rPr>
        <w:br/>
      </w:r>
    </w:p>
    <w:p w14:paraId="18AAC99F" w14:textId="77777777" w:rsidR="00A46FB9" w:rsidRPr="00A46FB9" w:rsidRDefault="00A46FB9" w:rsidP="00A46FB9">
      <w:pPr>
        <w:numPr>
          <w:ilvl w:val="1"/>
          <w:numId w:val="9"/>
        </w:numPr>
        <w:spacing w:before="100" w:beforeAutospacing="1" w:after="100" w:afterAutospacing="1" w:line="240" w:lineRule="auto"/>
        <w:rPr>
          <w:rFonts w:ascii="Arial" w:eastAsia="Times New Roman" w:hAnsi="Arial" w:cs="Arial"/>
          <w:color w:val="7030A0"/>
          <w:kern w:val="0"/>
          <w:sz w:val="20"/>
          <w:szCs w:val="20"/>
          <w:lang w:val="en" w:eastAsia="en-CA"/>
          <w14:ligatures w14:val="none"/>
        </w:rPr>
      </w:pPr>
      <w:r w:rsidRPr="00A46FB9">
        <w:rPr>
          <w:rFonts w:ascii="Arial" w:eastAsia="Times New Roman" w:hAnsi="Arial" w:cs="Arial"/>
          <w:kern w:val="0"/>
          <w:sz w:val="20"/>
          <w:szCs w:val="20"/>
          <w:lang w:val="en" w:eastAsia="en-CA"/>
          <w14:ligatures w14:val="none"/>
        </w:rPr>
        <w:t xml:space="preserve">with its bid, a complete list of all foreign criminal charges and convictions pertaining to itself, its affiliates and its proposed first tier sub-consultants that, to the best of its knowledge and belief, may be similar to one of the listed offences in the Policy. The list of foreign criminal charges and convictions must be submitted using an Integrity Declaration Form, which can be found at </w:t>
      </w:r>
      <w:hyperlink r:id="rId16" w:history="1">
        <w:r w:rsidRPr="00A46FB9">
          <w:rPr>
            <w:rFonts w:ascii="Arial" w:eastAsia="Times New Roman" w:hAnsi="Arial" w:cs="Arial"/>
            <w:color w:val="548DD4"/>
            <w:kern w:val="0"/>
            <w:sz w:val="20"/>
            <w:szCs w:val="20"/>
            <w:u w:val="single"/>
            <w:lang w:val="en" w:eastAsia="en-CA"/>
            <w14:ligatures w14:val="none"/>
          </w:rPr>
          <w:t>Declaration form for procurement</w:t>
        </w:r>
      </w:hyperlink>
      <w:r w:rsidRPr="00A46FB9">
        <w:rPr>
          <w:rFonts w:ascii="Arial" w:eastAsia="Times New Roman" w:hAnsi="Arial" w:cs="Arial"/>
          <w:color w:val="548DD4"/>
          <w:kern w:val="0"/>
          <w:sz w:val="20"/>
          <w:szCs w:val="20"/>
          <w:u w:val="single"/>
          <w:lang w:val="en" w:eastAsia="en-CA"/>
          <w14:ligatures w14:val="none"/>
        </w:rPr>
        <w:t xml:space="preserve"> (https://www.tpsgc-pwgsc.gc.ca/ci-if/declaration-eng.html)</w:t>
      </w:r>
      <w:r w:rsidRPr="00A46FB9">
        <w:rPr>
          <w:rFonts w:ascii="Arial" w:eastAsia="Times New Roman" w:hAnsi="Arial" w:cs="Arial"/>
          <w:color w:val="7030A0"/>
          <w:kern w:val="0"/>
          <w:sz w:val="20"/>
          <w:szCs w:val="20"/>
          <w:lang w:val="en" w:eastAsia="en-CA"/>
          <w14:ligatures w14:val="none"/>
        </w:rPr>
        <w:t>.</w:t>
      </w:r>
      <w:r w:rsidRPr="00A46FB9">
        <w:rPr>
          <w:rFonts w:ascii="Arial" w:eastAsia="Times New Roman" w:hAnsi="Arial" w:cs="Arial"/>
          <w:color w:val="7030A0"/>
          <w:kern w:val="0"/>
          <w:sz w:val="20"/>
          <w:szCs w:val="20"/>
          <w:lang w:val="en" w:eastAsia="en-CA"/>
          <w14:ligatures w14:val="none"/>
        </w:rPr>
        <w:br/>
      </w:r>
    </w:p>
    <w:p w14:paraId="6B058EA2" w14:textId="77777777" w:rsidR="00A46FB9" w:rsidRPr="00A46FB9" w:rsidRDefault="00A46FB9" w:rsidP="00A46FB9">
      <w:pPr>
        <w:numPr>
          <w:ilvl w:val="0"/>
          <w:numId w:val="9"/>
        </w:numPr>
        <w:spacing w:before="100" w:beforeAutospacing="1" w:after="100" w:afterAutospacing="1" w:line="240" w:lineRule="auto"/>
        <w:rPr>
          <w:rFonts w:ascii="Arial" w:eastAsia="Times New Roman" w:hAnsi="Arial" w:cs="Arial"/>
          <w:kern w:val="0"/>
          <w:sz w:val="20"/>
          <w:szCs w:val="20"/>
          <w:lang w:val="en" w:eastAsia="en-CA"/>
          <w14:ligatures w14:val="none"/>
        </w:rPr>
      </w:pPr>
      <w:r w:rsidRPr="00A46FB9">
        <w:rPr>
          <w:rFonts w:ascii="Arial" w:eastAsia="Times New Roman" w:hAnsi="Arial" w:cs="Arial"/>
          <w:kern w:val="0"/>
          <w:sz w:val="20"/>
          <w:szCs w:val="20"/>
          <w:lang w:val="en" w:eastAsia="en-CA"/>
          <w14:ligatures w14:val="none"/>
        </w:rPr>
        <w:t xml:space="preserve">Subject to subsection 5, by submitting a bid in response to this bid solicitation, the Proponent certifies that: </w:t>
      </w:r>
      <w:r w:rsidRPr="00A46FB9">
        <w:rPr>
          <w:rFonts w:ascii="Arial" w:eastAsia="Times New Roman" w:hAnsi="Arial" w:cs="Arial"/>
          <w:color w:val="7030A0"/>
          <w:kern w:val="0"/>
          <w:sz w:val="20"/>
          <w:szCs w:val="20"/>
          <w:lang w:val="en" w:eastAsia="en-CA"/>
          <w14:ligatures w14:val="none"/>
        </w:rPr>
        <w:br/>
      </w:r>
    </w:p>
    <w:p w14:paraId="4F3DCDB1" w14:textId="77777777" w:rsidR="00A46FB9" w:rsidRPr="00A46FB9" w:rsidRDefault="00A46FB9" w:rsidP="00A46FB9">
      <w:pPr>
        <w:numPr>
          <w:ilvl w:val="1"/>
          <w:numId w:val="9"/>
        </w:numPr>
        <w:spacing w:before="100" w:beforeAutospacing="1" w:after="100" w:afterAutospacing="1" w:line="240" w:lineRule="auto"/>
        <w:rPr>
          <w:rFonts w:ascii="Arial" w:eastAsia="Times New Roman" w:hAnsi="Arial" w:cs="Arial"/>
          <w:color w:val="7030A0"/>
          <w:kern w:val="0"/>
          <w:sz w:val="20"/>
          <w:szCs w:val="20"/>
          <w:lang w:val="en" w:eastAsia="en-CA"/>
          <w14:ligatures w14:val="none"/>
        </w:rPr>
      </w:pPr>
      <w:r w:rsidRPr="00A46FB9">
        <w:rPr>
          <w:rFonts w:ascii="Arial" w:eastAsia="Times New Roman" w:hAnsi="Arial" w:cs="Arial"/>
          <w:kern w:val="0"/>
          <w:sz w:val="20"/>
          <w:szCs w:val="20"/>
          <w:lang w:val="en" w:eastAsia="en-CA"/>
          <w14:ligatures w14:val="none"/>
        </w:rPr>
        <w:t xml:space="preserve">it has read and understands the </w:t>
      </w:r>
      <w:hyperlink r:id="rId17" w:history="1">
        <w:r w:rsidRPr="00A46FB9">
          <w:rPr>
            <w:rFonts w:ascii="Arial" w:eastAsia="Times New Roman" w:hAnsi="Arial" w:cs="Arial"/>
            <w:i/>
            <w:iCs/>
            <w:color w:val="548DD4"/>
            <w:kern w:val="0"/>
            <w:sz w:val="20"/>
            <w:szCs w:val="20"/>
            <w:u w:val="single"/>
            <w:lang w:val="en" w:eastAsia="en-CA"/>
            <w14:ligatures w14:val="none"/>
          </w:rPr>
          <w:t>Ineligibility and Suspension Policy</w:t>
        </w:r>
      </w:hyperlink>
      <w:r w:rsidRPr="00A46FB9">
        <w:rPr>
          <w:rFonts w:ascii="Arial" w:eastAsia="Times New Roman" w:hAnsi="Arial" w:cs="Arial"/>
          <w:i/>
          <w:iCs/>
          <w:color w:val="548DD4"/>
          <w:kern w:val="0"/>
          <w:sz w:val="20"/>
          <w:szCs w:val="20"/>
          <w:u w:val="single"/>
          <w:lang w:val="en" w:eastAsia="en-CA"/>
          <w14:ligatures w14:val="none"/>
        </w:rPr>
        <w:t xml:space="preserve"> (https://www.tpsgc-pwgsc.gc.ca/ci-if/politique-policy-eng.html)</w:t>
      </w:r>
      <w:r w:rsidRPr="00A46FB9">
        <w:rPr>
          <w:rFonts w:ascii="Arial" w:eastAsia="Times New Roman" w:hAnsi="Arial" w:cs="Arial"/>
          <w:color w:val="7030A0"/>
          <w:kern w:val="0"/>
          <w:sz w:val="20"/>
          <w:szCs w:val="20"/>
          <w:lang w:val="en" w:eastAsia="en-CA"/>
          <w14:ligatures w14:val="none"/>
        </w:rPr>
        <w:t>;</w:t>
      </w:r>
      <w:r w:rsidRPr="00A46FB9">
        <w:rPr>
          <w:rFonts w:ascii="Arial" w:eastAsia="Times New Roman" w:hAnsi="Arial" w:cs="Arial"/>
          <w:color w:val="7030A0"/>
          <w:kern w:val="0"/>
          <w:sz w:val="20"/>
          <w:szCs w:val="20"/>
          <w:lang w:val="en" w:eastAsia="en-CA"/>
          <w14:ligatures w14:val="none"/>
        </w:rPr>
        <w:br/>
      </w:r>
    </w:p>
    <w:p w14:paraId="1108EE6C" w14:textId="77777777" w:rsidR="00A46FB9" w:rsidRPr="00A46FB9" w:rsidRDefault="00A46FB9" w:rsidP="00A46FB9">
      <w:pPr>
        <w:numPr>
          <w:ilvl w:val="1"/>
          <w:numId w:val="9"/>
        </w:numPr>
        <w:spacing w:before="100" w:beforeAutospacing="1" w:after="100" w:afterAutospacing="1" w:line="240" w:lineRule="auto"/>
        <w:rPr>
          <w:rFonts w:ascii="Arial" w:eastAsia="Times New Roman" w:hAnsi="Arial" w:cs="Arial"/>
          <w:kern w:val="0"/>
          <w:sz w:val="20"/>
          <w:szCs w:val="20"/>
          <w:lang w:val="en" w:eastAsia="en-CA"/>
          <w14:ligatures w14:val="none"/>
        </w:rPr>
      </w:pPr>
      <w:r w:rsidRPr="00A46FB9">
        <w:rPr>
          <w:rFonts w:ascii="Arial" w:eastAsia="Times New Roman" w:hAnsi="Arial" w:cs="Arial"/>
          <w:kern w:val="0"/>
          <w:sz w:val="20"/>
          <w:szCs w:val="20"/>
          <w:lang w:val="en" w:eastAsia="en-CA"/>
          <w14:ligatures w14:val="none"/>
        </w:rPr>
        <w:t>it understands that certain domestic and foreign criminal charges and convictions, and other circumstances, as described in the Policy, will or may result in a determination of ineligibility or suspension under the Policy;</w:t>
      </w:r>
      <w:r w:rsidRPr="00A46FB9">
        <w:rPr>
          <w:rFonts w:ascii="Arial" w:eastAsia="Times New Roman" w:hAnsi="Arial" w:cs="Arial"/>
          <w:kern w:val="0"/>
          <w:sz w:val="20"/>
          <w:szCs w:val="20"/>
          <w:lang w:val="en" w:eastAsia="en-CA"/>
          <w14:ligatures w14:val="none"/>
        </w:rPr>
        <w:br/>
      </w:r>
    </w:p>
    <w:p w14:paraId="1EAF6706" w14:textId="77777777" w:rsidR="00A46FB9" w:rsidRPr="00A46FB9" w:rsidRDefault="00A46FB9" w:rsidP="00A46FB9">
      <w:pPr>
        <w:numPr>
          <w:ilvl w:val="1"/>
          <w:numId w:val="9"/>
        </w:numPr>
        <w:spacing w:before="100" w:beforeAutospacing="1" w:after="100" w:afterAutospacing="1" w:line="240" w:lineRule="auto"/>
        <w:rPr>
          <w:rFonts w:ascii="Arial" w:eastAsia="Times New Roman" w:hAnsi="Arial" w:cs="Arial"/>
          <w:kern w:val="0"/>
          <w:sz w:val="20"/>
          <w:szCs w:val="20"/>
          <w:lang w:val="en" w:eastAsia="en-CA"/>
          <w14:ligatures w14:val="none"/>
        </w:rPr>
      </w:pPr>
      <w:r w:rsidRPr="00A46FB9">
        <w:rPr>
          <w:rFonts w:ascii="Arial" w:eastAsia="Times New Roman" w:hAnsi="Arial" w:cs="Arial"/>
          <w:kern w:val="0"/>
          <w:sz w:val="20"/>
          <w:szCs w:val="20"/>
          <w:lang w:val="en" w:eastAsia="en-CA"/>
          <w14:ligatures w14:val="none"/>
        </w:rPr>
        <w:t>it is aware that Canada may request additional information, certifications, and validations from the Proponent or a third party for purposes of making a determination of ineligibility or suspension;</w:t>
      </w:r>
      <w:r w:rsidRPr="00A46FB9">
        <w:rPr>
          <w:rFonts w:ascii="Arial" w:eastAsia="Times New Roman" w:hAnsi="Arial" w:cs="Arial"/>
          <w:kern w:val="0"/>
          <w:sz w:val="20"/>
          <w:szCs w:val="20"/>
          <w:lang w:val="en" w:eastAsia="en-CA"/>
          <w14:ligatures w14:val="none"/>
        </w:rPr>
        <w:br/>
      </w:r>
    </w:p>
    <w:p w14:paraId="4A101716" w14:textId="77777777" w:rsidR="00A46FB9" w:rsidRPr="00A46FB9" w:rsidRDefault="00A46FB9" w:rsidP="00A46FB9">
      <w:pPr>
        <w:numPr>
          <w:ilvl w:val="1"/>
          <w:numId w:val="9"/>
        </w:numPr>
        <w:spacing w:before="100" w:beforeAutospacing="1" w:after="100" w:afterAutospacing="1" w:line="240" w:lineRule="auto"/>
        <w:rPr>
          <w:rFonts w:ascii="Arial" w:eastAsia="Times New Roman" w:hAnsi="Arial" w:cs="Arial"/>
          <w:kern w:val="0"/>
          <w:sz w:val="20"/>
          <w:szCs w:val="20"/>
          <w:lang w:val="en" w:eastAsia="en-CA"/>
          <w14:ligatures w14:val="none"/>
        </w:rPr>
      </w:pPr>
      <w:r w:rsidRPr="00A46FB9">
        <w:rPr>
          <w:rFonts w:ascii="Arial" w:eastAsia="Times New Roman" w:hAnsi="Arial" w:cs="Arial"/>
          <w:kern w:val="0"/>
          <w:sz w:val="20"/>
          <w:szCs w:val="20"/>
          <w:lang w:val="en" w:eastAsia="en-CA"/>
          <w14:ligatures w14:val="none"/>
        </w:rPr>
        <w:t>it has provided with its bid a complete list of all foreign criminal charges and convictions pertaining to itself, its affiliates and its proposed first tier sub-consultants that, to the best of its knowledge and belief, may be similar to one of the listed offences in the Policy;</w:t>
      </w:r>
    </w:p>
    <w:p w14:paraId="665292E3" w14:textId="77777777" w:rsidR="00A46FB9" w:rsidRPr="00A46FB9" w:rsidRDefault="00A46FB9" w:rsidP="00A46FB9">
      <w:pPr>
        <w:numPr>
          <w:ilvl w:val="1"/>
          <w:numId w:val="9"/>
        </w:numPr>
        <w:spacing w:before="100" w:beforeAutospacing="1" w:after="100" w:afterAutospacing="1" w:line="240" w:lineRule="auto"/>
        <w:rPr>
          <w:rFonts w:ascii="Arial" w:eastAsia="Times New Roman" w:hAnsi="Arial" w:cs="Arial"/>
          <w:kern w:val="0"/>
          <w:sz w:val="20"/>
          <w:szCs w:val="20"/>
          <w:lang w:val="en" w:eastAsia="en-CA"/>
          <w14:ligatures w14:val="none"/>
        </w:rPr>
      </w:pPr>
      <w:r w:rsidRPr="00A46FB9">
        <w:rPr>
          <w:rFonts w:ascii="Arial" w:eastAsia="Times New Roman" w:hAnsi="Arial" w:cs="Arial"/>
          <w:kern w:val="0"/>
          <w:sz w:val="20"/>
          <w:szCs w:val="20"/>
          <w:lang w:val="en" w:eastAsia="en-CA"/>
          <w14:ligatures w14:val="none"/>
        </w:rPr>
        <w:t>none of the domestic criminal offences, and other circumstances, described in the Policy that will or may result in a determination of ineligibility or suspension, apply to it, its affiliates and its proposed first tier sub-consultants; and</w:t>
      </w:r>
      <w:r w:rsidRPr="00A46FB9">
        <w:rPr>
          <w:rFonts w:ascii="Arial" w:eastAsia="Times New Roman" w:hAnsi="Arial" w:cs="Arial"/>
          <w:kern w:val="0"/>
          <w:sz w:val="20"/>
          <w:szCs w:val="20"/>
          <w:lang w:val="en" w:eastAsia="en-CA"/>
          <w14:ligatures w14:val="none"/>
        </w:rPr>
        <w:br/>
      </w:r>
    </w:p>
    <w:p w14:paraId="08D9FDE3" w14:textId="77777777" w:rsidR="00A46FB9" w:rsidRPr="00A46FB9" w:rsidRDefault="00A46FB9" w:rsidP="00A46FB9">
      <w:pPr>
        <w:numPr>
          <w:ilvl w:val="1"/>
          <w:numId w:val="9"/>
        </w:numPr>
        <w:spacing w:before="100" w:beforeAutospacing="1" w:after="100" w:afterAutospacing="1" w:line="240" w:lineRule="auto"/>
        <w:rPr>
          <w:rFonts w:ascii="Arial" w:eastAsia="Times New Roman" w:hAnsi="Arial" w:cs="Arial"/>
          <w:kern w:val="0"/>
          <w:sz w:val="20"/>
          <w:szCs w:val="20"/>
          <w:lang w:val="en" w:eastAsia="en-CA"/>
          <w14:ligatures w14:val="none"/>
        </w:rPr>
      </w:pPr>
      <w:r w:rsidRPr="00A46FB9">
        <w:rPr>
          <w:rFonts w:ascii="Arial" w:eastAsia="Times New Roman" w:hAnsi="Arial" w:cs="Arial"/>
          <w:kern w:val="0"/>
          <w:sz w:val="20"/>
          <w:szCs w:val="20"/>
          <w:lang w:val="en" w:eastAsia="en-CA"/>
          <w14:ligatures w14:val="none"/>
        </w:rPr>
        <w:t>it is not aware of a determination of ineligibility or suspension issued by PWGSC that applies to it.</w:t>
      </w:r>
      <w:r w:rsidRPr="00A46FB9">
        <w:rPr>
          <w:rFonts w:ascii="Arial" w:eastAsia="Times New Roman" w:hAnsi="Arial" w:cs="Arial"/>
          <w:kern w:val="0"/>
          <w:sz w:val="20"/>
          <w:szCs w:val="20"/>
          <w:lang w:val="en" w:eastAsia="en-CA"/>
          <w14:ligatures w14:val="none"/>
        </w:rPr>
        <w:br/>
      </w:r>
    </w:p>
    <w:p w14:paraId="2DEDA4C3" w14:textId="77777777" w:rsidR="00A46FB9" w:rsidRPr="00A46FB9" w:rsidRDefault="00A46FB9" w:rsidP="00A46FB9">
      <w:pPr>
        <w:numPr>
          <w:ilvl w:val="0"/>
          <w:numId w:val="9"/>
        </w:numPr>
        <w:spacing w:before="100" w:beforeAutospacing="1" w:after="100" w:afterAutospacing="1" w:line="240" w:lineRule="auto"/>
        <w:rPr>
          <w:rFonts w:ascii="Arial" w:eastAsia="Times New Roman" w:hAnsi="Arial" w:cs="Arial"/>
          <w:kern w:val="0"/>
          <w:sz w:val="20"/>
          <w:szCs w:val="20"/>
          <w:lang w:val="en" w:eastAsia="en-CA"/>
          <w14:ligatures w14:val="none"/>
        </w:rPr>
      </w:pPr>
      <w:r w:rsidRPr="00A46FB9">
        <w:rPr>
          <w:rFonts w:ascii="Arial" w:eastAsia="Times New Roman" w:hAnsi="Arial" w:cs="Arial"/>
          <w:kern w:val="0"/>
          <w:sz w:val="20"/>
          <w:szCs w:val="20"/>
          <w:lang w:val="en" w:eastAsia="en-CA"/>
          <w14:ligatures w14:val="none"/>
        </w:rPr>
        <w:lastRenderedPageBreak/>
        <w:t>Where a Proponent is unable to provide any of the certifications required by subsection 4, it must submit with its bid a completed Integrity Declaration Form, which can be found at</w:t>
      </w:r>
      <w:r w:rsidRPr="00A46FB9">
        <w:rPr>
          <w:rFonts w:ascii="Arial" w:eastAsia="Times New Roman" w:hAnsi="Arial" w:cs="Arial"/>
          <w:color w:val="7030A0"/>
          <w:kern w:val="0"/>
          <w:sz w:val="20"/>
          <w:szCs w:val="20"/>
          <w:lang w:val="en" w:eastAsia="en-CA"/>
          <w14:ligatures w14:val="none"/>
        </w:rPr>
        <w:t xml:space="preserve"> </w:t>
      </w:r>
      <w:hyperlink r:id="rId18" w:history="1">
        <w:r w:rsidRPr="00A46FB9">
          <w:rPr>
            <w:rFonts w:ascii="Arial" w:eastAsia="Times New Roman" w:hAnsi="Arial" w:cs="Arial"/>
            <w:color w:val="548DD4"/>
            <w:kern w:val="0"/>
            <w:sz w:val="20"/>
            <w:szCs w:val="20"/>
            <w:u w:val="single"/>
            <w:lang w:val="en" w:eastAsia="en-CA"/>
            <w14:ligatures w14:val="none"/>
          </w:rPr>
          <w:t>Declaration form for procurement</w:t>
        </w:r>
      </w:hyperlink>
      <w:r w:rsidRPr="00A46FB9">
        <w:rPr>
          <w:rFonts w:ascii="Arial" w:eastAsia="Times New Roman" w:hAnsi="Arial" w:cs="Arial"/>
          <w:color w:val="548DD4"/>
          <w:kern w:val="0"/>
          <w:sz w:val="20"/>
          <w:szCs w:val="20"/>
          <w:u w:val="single"/>
          <w:lang w:val="en" w:eastAsia="en-CA"/>
          <w14:ligatures w14:val="none"/>
        </w:rPr>
        <w:t xml:space="preserve"> (https://www.tpsgc-pwgsc.gc.ca/ci-if/declaration-eng.html)</w:t>
      </w:r>
      <w:r w:rsidRPr="00A46FB9">
        <w:rPr>
          <w:rFonts w:ascii="Arial" w:eastAsia="Times New Roman" w:hAnsi="Arial" w:cs="Arial"/>
          <w:color w:val="7030A0"/>
          <w:kern w:val="0"/>
          <w:sz w:val="20"/>
          <w:szCs w:val="20"/>
          <w:lang w:val="en" w:eastAsia="en-CA"/>
          <w14:ligatures w14:val="none"/>
        </w:rPr>
        <w:t>.</w:t>
      </w:r>
      <w:r w:rsidRPr="00A46FB9">
        <w:rPr>
          <w:rFonts w:ascii="Arial" w:eastAsia="Times New Roman" w:hAnsi="Arial" w:cs="Arial"/>
          <w:color w:val="7030A0"/>
          <w:kern w:val="0"/>
          <w:sz w:val="20"/>
          <w:szCs w:val="20"/>
          <w:lang w:val="en" w:eastAsia="en-CA"/>
          <w14:ligatures w14:val="none"/>
        </w:rPr>
        <w:br/>
      </w:r>
    </w:p>
    <w:p w14:paraId="49FB41DD" w14:textId="6526031F" w:rsidR="00A46FB9" w:rsidRPr="00A46FB9" w:rsidRDefault="00A46FB9" w:rsidP="00A46FB9">
      <w:pPr>
        <w:numPr>
          <w:ilvl w:val="0"/>
          <w:numId w:val="9"/>
        </w:numPr>
        <w:spacing w:before="100" w:beforeAutospacing="1" w:after="100" w:afterAutospacing="1" w:line="240" w:lineRule="auto"/>
        <w:rPr>
          <w:rFonts w:ascii="Arial" w:eastAsia="Times New Roman" w:hAnsi="Arial" w:cs="Arial"/>
          <w:kern w:val="0"/>
          <w:sz w:val="20"/>
          <w:szCs w:val="20"/>
          <w:lang w:val="en" w:eastAsia="en-CA"/>
          <w14:ligatures w14:val="none"/>
        </w:rPr>
      </w:pPr>
      <w:r w:rsidRPr="00A46FB9">
        <w:rPr>
          <w:rFonts w:ascii="Arial" w:eastAsia="Times New Roman" w:hAnsi="Arial" w:cs="Arial"/>
          <w:kern w:val="0"/>
          <w:sz w:val="20"/>
          <w:szCs w:val="20"/>
          <w:lang w:val="en" w:eastAsia="en-CA"/>
          <w14:ligatures w14:val="none"/>
        </w:rPr>
        <w:t>Canada will declare non-responsive any bid in respect of which the information requested is incomplete or inaccurate, or in respect of which the information contained in a certification or declaration is found by Canada to be false or misleading in any respect. If Canada establishes after award of the Contract that the Proponent provided a false or misleading certification or declaration, Canada may terminate the Contract for default. Pursuant to the Policy, Canada may also determine the Proponent to be ineligible for award of a contract for providing a false or misleading certification or declaration.</w:t>
      </w:r>
    </w:p>
    <w:p w14:paraId="1AC1DD36" w14:textId="77777777" w:rsidR="00A46FB9" w:rsidRPr="00A46FB9" w:rsidRDefault="00A46FB9" w:rsidP="00A46FB9">
      <w:pPr>
        <w:autoSpaceDE w:val="0"/>
        <w:autoSpaceDN w:val="0"/>
        <w:adjustRightInd w:val="0"/>
        <w:spacing w:before="120" w:after="0" w:line="240" w:lineRule="auto"/>
        <w:outlineLvl w:val="1"/>
        <w:rPr>
          <w:rFonts w:ascii="Arial" w:eastAsia="Calibri" w:hAnsi="Arial" w:cs="Arial"/>
          <w:b/>
          <w:bCs/>
          <w:kern w:val="0"/>
          <w:sz w:val="20"/>
          <w:szCs w:val="24"/>
          <w:lang w:val="en"/>
          <w14:ligatures w14:val="none"/>
        </w:rPr>
      </w:pPr>
      <w:r>
        <w:rPr>
          <w:rFonts w:ascii="Arial" w:eastAsia="Calibri" w:hAnsi="Arial" w:cs="Arial"/>
          <w:b/>
          <w:bCs/>
          <w:kern w:val="0"/>
          <w:sz w:val="20"/>
          <w:szCs w:val="24"/>
          <w:lang w:val="en"/>
          <w14:ligatures w14:val="none"/>
        </w:rPr>
        <w:t>GI9</w:t>
      </w:r>
      <w:r>
        <w:rPr>
          <w:rFonts w:ascii="Arial" w:eastAsia="Calibri" w:hAnsi="Arial" w:cs="Arial"/>
          <w:b/>
          <w:bCs/>
          <w:kern w:val="0"/>
          <w:sz w:val="20"/>
          <w:szCs w:val="24"/>
          <w:lang w:val="en"/>
          <w14:ligatures w14:val="none"/>
        </w:rPr>
        <w:tab/>
      </w:r>
      <w:r w:rsidRPr="00A46FB9">
        <w:rPr>
          <w:rFonts w:ascii="Arial" w:eastAsia="Calibri" w:hAnsi="Arial" w:cs="Arial"/>
          <w:b/>
          <w:bCs/>
          <w:kern w:val="0"/>
          <w:sz w:val="20"/>
          <w:szCs w:val="24"/>
          <w:lang w:val="en"/>
          <w14:ligatures w14:val="none"/>
        </w:rPr>
        <w:t>Limitation of submissions</w:t>
      </w:r>
    </w:p>
    <w:p w14:paraId="1A5010B9" w14:textId="77777777" w:rsidR="00A46FB9" w:rsidRDefault="00A46FB9" w:rsidP="00A46FB9">
      <w:pPr>
        <w:numPr>
          <w:ilvl w:val="0"/>
          <w:numId w:val="8"/>
        </w:numPr>
        <w:spacing w:before="100" w:beforeAutospacing="1" w:after="240" w:line="240" w:lineRule="auto"/>
        <w:jc w:val="both"/>
        <w:rPr>
          <w:rFonts w:ascii="Arial" w:eastAsia="Times New Roman" w:hAnsi="Arial" w:cs="Arial"/>
          <w:kern w:val="0"/>
          <w:sz w:val="20"/>
          <w:szCs w:val="20"/>
          <w:lang w:val="en" w:eastAsia="en-CA"/>
          <w14:ligatures w14:val="none"/>
        </w:rPr>
      </w:pPr>
      <w:r w:rsidRPr="00A46FB9">
        <w:rPr>
          <w:rFonts w:ascii="Arial" w:eastAsia="Times New Roman" w:hAnsi="Arial" w:cs="Arial"/>
          <w:kern w:val="0"/>
          <w:sz w:val="20"/>
          <w:szCs w:val="20"/>
          <w:lang w:val="en" w:eastAsia="en-CA"/>
          <w14:ligatures w14:val="none"/>
        </w:rPr>
        <w:t>A Proponent may not submit more than one proposal. This limitation also applies to the persons or entities in the case of a joint venture. If more than one proposal is received from a Proponent (or, in the case of a joint venture, from the persons or entities), all such proposals shall be rejected and no further consideration shall be given</w:t>
      </w:r>
      <w:r>
        <w:rPr>
          <w:rFonts w:ascii="Arial" w:eastAsia="Times New Roman" w:hAnsi="Arial" w:cs="Arial"/>
          <w:kern w:val="0"/>
          <w:sz w:val="20"/>
          <w:szCs w:val="20"/>
          <w:lang w:val="en" w:eastAsia="en-CA"/>
          <w14:ligatures w14:val="none"/>
        </w:rPr>
        <w:t xml:space="preserve">. </w:t>
      </w:r>
    </w:p>
    <w:p w14:paraId="0C9E5437" w14:textId="77777777" w:rsidR="00A46FB9" w:rsidRPr="00A46FB9" w:rsidRDefault="00A46FB9" w:rsidP="00A46FB9">
      <w:pPr>
        <w:numPr>
          <w:ilvl w:val="0"/>
          <w:numId w:val="8"/>
        </w:numPr>
        <w:spacing w:before="100" w:beforeAutospacing="1" w:after="100" w:afterAutospacing="1" w:line="240" w:lineRule="auto"/>
        <w:jc w:val="both"/>
        <w:rPr>
          <w:rFonts w:ascii="Arial" w:eastAsia="Times New Roman" w:hAnsi="Arial" w:cs="Arial"/>
          <w:kern w:val="0"/>
          <w:sz w:val="20"/>
          <w:szCs w:val="20"/>
          <w:lang w:val="en" w:eastAsia="en-CA"/>
          <w14:ligatures w14:val="none"/>
        </w:rPr>
      </w:pPr>
      <w:r w:rsidRPr="00A46FB9">
        <w:rPr>
          <w:rFonts w:ascii="Arial" w:eastAsia="Times New Roman" w:hAnsi="Arial" w:cs="Arial"/>
          <w:kern w:val="0"/>
          <w:sz w:val="20"/>
          <w:szCs w:val="20"/>
          <w:lang w:val="en" w:eastAsia="en-CA"/>
          <w14:ligatures w14:val="none"/>
        </w:rPr>
        <w:t>A joint venture is defined as an association of two or more parties which combine their money, property, knowledge, skills, time or other resources in a joint business enterprise agreeing to share the profits and the losses and each having some degree of control over the enterprise.</w:t>
      </w:r>
      <w:r w:rsidRPr="00A46FB9">
        <w:rPr>
          <w:rFonts w:ascii="Arial" w:eastAsia="Times New Roman" w:hAnsi="Arial" w:cs="Arial"/>
          <w:kern w:val="0"/>
          <w:sz w:val="20"/>
          <w:szCs w:val="20"/>
          <w:lang w:val="en" w:eastAsia="en-CA"/>
          <w14:ligatures w14:val="none"/>
        </w:rPr>
        <w:br/>
      </w:r>
    </w:p>
    <w:p w14:paraId="31116EA4" w14:textId="77777777" w:rsidR="00A46FB9" w:rsidRDefault="00A46FB9" w:rsidP="00A46FB9">
      <w:pPr>
        <w:numPr>
          <w:ilvl w:val="0"/>
          <w:numId w:val="8"/>
        </w:numPr>
        <w:spacing w:before="100" w:beforeAutospacing="1" w:after="100" w:afterAutospacing="1" w:line="240" w:lineRule="auto"/>
        <w:jc w:val="both"/>
        <w:rPr>
          <w:rFonts w:ascii="Arial" w:eastAsia="Times New Roman" w:hAnsi="Arial" w:cs="Arial"/>
          <w:kern w:val="0"/>
          <w:sz w:val="20"/>
          <w:szCs w:val="20"/>
          <w:lang w:val="en" w:eastAsia="en-CA"/>
          <w14:ligatures w14:val="none"/>
        </w:rPr>
      </w:pPr>
      <w:r w:rsidRPr="00A46FB9">
        <w:rPr>
          <w:rFonts w:ascii="Arial" w:eastAsia="Times New Roman" w:hAnsi="Arial" w:cs="Arial"/>
          <w:kern w:val="0"/>
          <w:sz w:val="20"/>
          <w:szCs w:val="20"/>
          <w:lang w:val="en" w:eastAsia="en-CA"/>
          <w14:ligatures w14:val="none"/>
        </w:rPr>
        <w:t>An arrangement whereby Canada contracts directly with a prime consultant who may retain sub-consultants or specialist consultants to perform portions of the services is not a joint venture arrangement. A sub-consultant or specialist consultant may, therefore, be proposed as part of the Consultant Team by more than one Proponent. The Proponent warrants that it has written permission from such sub-consultant or specialist consultant to propose their services in relation to the services to be performed.</w:t>
      </w:r>
    </w:p>
    <w:p w14:paraId="04CE46F3" w14:textId="77777777" w:rsidR="00A46FB9" w:rsidRDefault="00A46FB9" w:rsidP="00A46FB9">
      <w:pPr>
        <w:numPr>
          <w:ilvl w:val="0"/>
          <w:numId w:val="8"/>
        </w:numPr>
        <w:spacing w:before="100" w:beforeAutospacing="1" w:after="240" w:line="240" w:lineRule="auto"/>
        <w:jc w:val="both"/>
        <w:rPr>
          <w:rFonts w:ascii="Arial" w:eastAsia="Times New Roman" w:hAnsi="Arial" w:cs="Arial"/>
          <w:kern w:val="0"/>
          <w:sz w:val="20"/>
          <w:szCs w:val="20"/>
          <w:lang w:val="en" w:eastAsia="en-CA"/>
          <w14:ligatures w14:val="none"/>
        </w:rPr>
      </w:pPr>
      <w:r w:rsidRPr="00A46FB9">
        <w:rPr>
          <w:rFonts w:ascii="Arial" w:eastAsia="Times New Roman" w:hAnsi="Arial" w:cs="Arial"/>
          <w:kern w:val="0"/>
          <w:sz w:val="20"/>
          <w:szCs w:val="20"/>
          <w:lang w:val="en" w:eastAsia="en-CA"/>
          <w14:ligatures w14:val="none"/>
        </w:rPr>
        <w:t>Notwithstanding paragraph 3. above, in order to avoid any conflict of interest, or any perception of conflict of interest, a Proponent shall not include in its submission another Proponent as a member of its consultant team, as a sub-consultant or specialist consultant.</w:t>
      </w:r>
    </w:p>
    <w:p w14:paraId="788482AF" w14:textId="77777777" w:rsidR="00A46FB9" w:rsidRPr="00A46FB9" w:rsidRDefault="00A46FB9" w:rsidP="00A46FB9">
      <w:pPr>
        <w:numPr>
          <w:ilvl w:val="0"/>
          <w:numId w:val="8"/>
        </w:numPr>
        <w:spacing w:before="100" w:beforeAutospacing="1" w:after="100" w:afterAutospacing="1" w:line="240" w:lineRule="auto"/>
        <w:jc w:val="both"/>
        <w:rPr>
          <w:rFonts w:ascii="Arial" w:eastAsia="Times New Roman" w:hAnsi="Arial" w:cs="Arial"/>
          <w:kern w:val="0"/>
          <w:sz w:val="20"/>
          <w:szCs w:val="20"/>
          <w:lang w:val="en" w:eastAsia="en-CA"/>
          <w14:ligatures w14:val="none"/>
        </w:rPr>
      </w:pPr>
      <w:r w:rsidRPr="00A46FB9">
        <w:rPr>
          <w:rFonts w:ascii="Arial" w:eastAsia="Times New Roman" w:hAnsi="Arial" w:cs="Arial"/>
          <w:kern w:val="0"/>
          <w:sz w:val="20"/>
          <w:szCs w:val="20"/>
          <w:lang w:val="en" w:eastAsia="en-CA"/>
          <w14:ligatures w14:val="none"/>
        </w:rPr>
        <w:t>Any joint venture entered into for the provision of professional services or other services must be in full compliance with the requirements of any provincial or territorial law pertaining thereto in the Province or Territory in which the project is located.</w:t>
      </w:r>
    </w:p>
    <w:p w14:paraId="4E9CBA15" w14:textId="77777777" w:rsidR="00A46FB9" w:rsidRPr="00A46FB9" w:rsidRDefault="00A46FB9" w:rsidP="003E01E7">
      <w:pPr>
        <w:spacing w:after="200" w:line="276" w:lineRule="auto"/>
        <w:jc w:val="both"/>
        <w:rPr>
          <w:rFonts w:ascii="Arial" w:eastAsia="Calibri" w:hAnsi="Arial" w:cs="Arial"/>
          <w:b/>
          <w:kern w:val="0"/>
          <w:sz w:val="20"/>
          <w:szCs w:val="20"/>
          <w:lang w:val="en"/>
          <w14:ligatures w14:val="none"/>
        </w:rPr>
      </w:pPr>
    </w:p>
    <w:sectPr w:rsidR="00A46FB9" w:rsidRPr="00A46FB9">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ela Cruz, El (SPAC/PSPC) (il-lui / he-him)" w:date="2024-07-10T09:30:00Z" w:initials="DCE((l/hh">
    <w:p w14:paraId="53A74BE2" w14:textId="77777777" w:rsidR="007E3CC0" w:rsidRDefault="007E3CC0" w:rsidP="00171351">
      <w:pPr>
        <w:pStyle w:val="CommentText"/>
      </w:pPr>
      <w:r>
        <w:rPr>
          <w:rStyle w:val="CommentReference"/>
        </w:rPr>
        <w:annotationRef/>
      </w:r>
      <w:r>
        <w:t>Note that you can change the contents of the highlighted items to fit your requirement. You can add or delete or modify these sections as you see fit. Only include sections that you would like to evaluate.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A74B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38D33C" w16cex:dateUtc="2024-07-10T1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A74BE2" w16cid:durableId="2A38D3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96D20" w14:textId="77777777" w:rsidR="007E3CC0" w:rsidRDefault="007E3CC0" w:rsidP="007E3CC0">
      <w:pPr>
        <w:spacing w:after="0" w:line="240" w:lineRule="auto"/>
      </w:pPr>
      <w:r>
        <w:separator/>
      </w:r>
    </w:p>
  </w:endnote>
  <w:endnote w:type="continuationSeparator" w:id="0">
    <w:p w14:paraId="71F7A096" w14:textId="77777777" w:rsidR="007E3CC0" w:rsidRDefault="007E3CC0" w:rsidP="007E3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1111148"/>
      <w:docPartObj>
        <w:docPartGallery w:val="Page Numbers (Bottom of Page)"/>
        <w:docPartUnique/>
      </w:docPartObj>
    </w:sdtPr>
    <w:sdtContent>
      <w:sdt>
        <w:sdtPr>
          <w:id w:val="-1769616900"/>
          <w:docPartObj>
            <w:docPartGallery w:val="Page Numbers (Top of Page)"/>
            <w:docPartUnique/>
          </w:docPartObj>
        </w:sdtPr>
        <w:sdtContent>
          <w:p w14:paraId="57E2EF9F" w14:textId="5ECAFB9F" w:rsidR="0058555F" w:rsidRDefault="0058555F">
            <w:pPr>
              <w:pStyle w:val="Footer"/>
              <w:jc w:val="right"/>
            </w:pPr>
            <w:r w:rsidRPr="0058555F">
              <w:rPr>
                <w:rFonts w:ascii="Arial" w:hAnsi="Arial" w:cs="Arial"/>
              </w:rPr>
              <w:t xml:space="preserve">Page </w:t>
            </w:r>
            <w:r w:rsidRPr="0058555F">
              <w:rPr>
                <w:rFonts w:ascii="Arial" w:hAnsi="Arial" w:cs="Arial"/>
                <w:b/>
                <w:bCs/>
                <w:sz w:val="24"/>
                <w:szCs w:val="24"/>
              </w:rPr>
              <w:fldChar w:fldCharType="begin"/>
            </w:r>
            <w:r w:rsidRPr="0058555F">
              <w:rPr>
                <w:rFonts w:ascii="Arial" w:hAnsi="Arial" w:cs="Arial"/>
                <w:b/>
                <w:bCs/>
              </w:rPr>
              <w:instrText xml:space="preserve"> PAGE </w:instrText>
            </w:r>
            <w:r w:rsidRPr="0058555F">
              <w:rPr>
                <w:rFonts w:ascii="Arial" w:hAnsi="Arial" w:cs="Arial"/>
                <w:b/>
                <w:bCs/>
                <w:sz w:val="24"/>
                <w:szCs w:val="24"/>
              </w:rPr>
              <w:fldChar w:fldCharType="separate"/>
            </w:r>
            <w:r w:rsidRPr="0058555F">
              <w:rPr>
                <w:rFonts w:ascii="Arial" w:hAnsi="Arial" w:cs="Arial"/>
                <w:b/>
                <w:bCs/>
                <w:noProof/>
              </w:rPr>
              <w:t>2</w:t>
            </w:r>
            <w:r w:rsidRPr="0058555F">
              <w:rPr>
                <w:rFonts w:ascii="Arial" w:hAnsi="Arial" w:cs="Arial"/>
                <w:b/>
                <w:bCs/>
                <w:sz w:val="24"/>
                <w:szCs w:val="24"/>
              </w:rPr>
              <w:fldChar w:fldCharType="end"/>
            </w:r>
            <w:r w:rsidRPr="0058555F">
              <w:rPr>
                <w:rFonts w:ascii="Arial" w:hAnsi="Arial" w:cs="Arial"/>
              </w:rPr>
              <w:t xml:space="preserve"> of </w:t>
            </w:r>
            <w:r w:rsidRPr="0058555F">
              <w:rPr>
                <w:rFonts w:ascii="Arial" w:hAnsi="Arial" w:cs="Arial"/>
                <w:b/>
                <w:bCs/>
                <w:sz w:val="24"/>
                <w:szCs w:val="24"/>
              </w:rPr>
              <w:fldChar w:fldCharType="begin"/>
            </w:r>
            <w:r w:rsidRPr="0058555F">
              <w:rPr>
                <w:rFonts w:ascii="Arial" w:hAnsi="Arial" w:cs="Arial"/>
                <w:b/>
                <w:bCs/>
              </w:rPr>
              <w:instrText xml:space="preserve"> NUMPAGES  </w:instrText>
            </w:r>
            <w:r w:rsidRPr="0058555F">
              <w:rPr>
                <w:rFonts w:ascii="Arial" w:hAnsi="Arial" w:cs="Arial"/>
                <w:b/>
                <w:bCs/>
                <w:sz w:val="24"/>
                <w:szCs w:val="24"/>
              </w:rPr>
              <w:fldChar w:fldCharType="separate"/>
            </w:r>
            <w:r w:rsidRPr="0058555F">
              <w:rPr>
                <w:rFonts w:ascii="Arial" w:hAnsi="Arial" w:cs="Arial"/>
                <w:b/>
                <w:bCs/>
                <w:noProof/>
              </w:rPr>
              <w:t>2</w:t>
            </w:r>
            <w:r w:rsidRPr="0058555F">
              <w:rPr>
                <w:rFonts w:ascii="Arial" w:hAnsi="Arial" w:cs="Arial"/>
                <w:b/>
                <w:bCs/>
                <w:sz w:val="24"/>
                <w:szCs w:val="24"/>
              </w:rPr>
              <w:fldChar w:fldCharType="end"/>
            </w:r>
          </w:p>
        </w:sdtContent>
      </w:sdt>
    </w:sdtContent>
  </w:sdt>
  <w:p w14:paraId="0DB7B8A0" w14:textId="77777777" w:rsidR="0058555F" w:rsidRDefault="00585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AC998" w14:textId="77777777" w:rsidR="007E3CC0" w:rsidRDefault="007E3CC0" w:rsidP="007E3CC0">
      <w:pPr>
        <w:spacing w:after="0" w:line="240" w:lineRule="auto"/>
      </w:pPr>
      <w:r>
        <w:separator/>
      </w:r>
    </w:p>
  </w:footnote>
  <w:footnote w:type="continuationSeparator" w:id="0">
    <w:p w14:paraId="12D3127F" w14:textId="77777777" w:rsidR="007E3CC0" w:rsidRDefault="007E3CC0" w:rsidP="007E3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7FAF4" w14:textId="1ABE8D74" w:rsidR="00E25343" w:rsidRDefault="001D3231">
    <w:pPr>
      <w:pStyle w:val="Header"/>
    </w:pPr>
    <w:r>
      <w:rPr>
        <w:noProof/>
      </w:rPr>
      <w:drawing>
        <wp:anchor distT="0" distB="0" distL="114300" distR="114300" simplePos="0" relativeHeight="251658240" behindDoc="1" locked="0" layoutInCell="1" allowOverlap="1" wp14:anchorId="36011572" wp14:editId="60387D46">
          <wp:simplePos x="0" y="0"/>
          <wp:positionH relativeFrom="column">
            <wp:posOffset>4714902</wp:posOffset>
          </wp:positionH>
          <wp:positionV relativeFrom="paragraph">
            <wp:posOffset>-108143</wp:posOffset>
          </wp:positionV>
          <wp:extent cx="1225550" cy="2927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292735"/>
                  </a:xfrm>
                  <a:prstGeom prst="rect">
                    <a:avLst/>
                  </a:prstGeom>
                  <a:noFill/>
                </pic:spPr>
              </pic:pic>
            </a:graphicData>
          </a:graphic>
        </wp:anchor>
      </w:drawing>
    </w:r>
    <w:r w:rsidR="00E25343">
      <w:rPr>
        <w:noProof/>
      </w:rPr>
      <w:drawing>
        <wp:inline distT="0" distB="0" distL="0" distR="0" wp14:anchorId="6FE78A71" wp14:editId="46AA8BB8">
          <wp:extent cx="3237230" cy="225425"/>
          <wp:effectExtent l="0" t="0" r="127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37230" cy="2254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2770"/>
    <w:multiLevelType w:val="hybridMultilevel"/>
    <w:tmpl w:val="586A53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C7388A"/>
    <w:multiLevelType w:val="hybridMultilevel"/>
    <w:tmpl w:val="18B2C2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9B56977"/>
    <w:multiLevelType w:val="hybridMultilevel"/>
    <w:tmpl w:val="AD029E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9C47D9B"/>
    <w:multiLevelType w:val="hybridMultilevel"/>
    <w:tmpl w:val="EDFA52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323088E"/>
    <w:multiLevelType w:val="hybridMultilevel"/>
    <w:tmpl w:val="A7B697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6A35831"/>
    <w:multiLevelType w:val="multilevel"/>
    <w:tmpl w:val="23CA7396"/>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rPr>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3F48CC"/>
    <w:multiLevelType w:val="hybridMultilevel"/>
    <w:tmpl w:val="E8D6EA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5F336E8"/>
    <w:multiLevelType w:val="hybridMultilevel"/>
    <w:tmpl w:val="3DEA8C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9CA0A7B"/>
    <w:multiLevelType w:val="multilevel"/>
    <w:tmpl w:val="8B9A3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9057522">
    <w:abstractNumId w:val="1"/>
  </w:num>
  <w:num w:numId="2" w16cid:durableId="666446328">
    <w:abstractNumId w:val="6"/>
  </w:num>
  <w:num w:numId="3" w16cid:durableId="1180924228">
    <w:abstractNumId w:val="2"/>
  </w:num>
  <w:num w:numId="4" w16cid:durableId="1720666808">
    <w:abstractNumId w:val="3"/>
  </w:num>
  <w:num w:numId="5" w16cid:durableId="1137720877">
    <w:abstractNumId w:val="0"/>
  </w:num>
  <w:num w:numId="6" w16cid:durableId="301890653">
    <w:abstractNumId w:val="4"/>
  </w:num>
  <w:num w:numId="7" w16cid:durableId="1042751980">
    <w:abstractNumId w:val="7"/>
  </w:num>
  <w:num w:numId="8" w16cid:durableId="449477818">
    <w:abstractNumId w:val="8"/>
  </w:num>
  <w:num w:numId="9" w16cid:durableId="136906314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la Cruz, El (SPAC/PSPC) (il-lui / he-him)">
    <w15:presenceInfo w15:providerId="AD" w15:userId="S::El.DelaCruz@tpsgc-pwgsc.gc.ca::44a8f1c8-b324-4fe3-966f-6000f292eb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CC0"/>
    <w:rsid w:val="001D3231"/>
    <w:rsid w:val="003E01E7"/>
    <w:rsid w:val="004D27D8"/>
    <w:rsid w:val="0058555F"/>
    <w:rsid w:val="007E3CC0"/>
    <w:rsid w:val="00A46FB9"/>
    <w:rsid w:val="00A81E99"/>
    <w:rsid w:val="00B57A5F"/>
    <w:rsid w:val="00E253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3700FD"/>
  <w15:chartTrackingRefBased/>
  <w15:docId w15:val="{5673CABE-8B5D-4016-B658-63120859B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C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CC0"/>
  </w:style>
  <w:style w:type="paragraph" w:styleId="Footer">
    <w:name w:val="footer"/>
    <w:basedOn w:val="Normal"/>
    <w:link w:val="FooterChar"/>
    <w:uiPriority w:val="99"/>
    <w:unhideWhenUsed/>
    <w:rsid w:val="007E3C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CC0"/>
  </w:style>
  <w:style w:type="character" w:styleId="CommentReference">
    <w:name w:val="annotation reference"/>
    <w:basedOn w:val="DefaultParagraphFont"/>
    <w:uiPriority w:val="99"/>
    <w:semiHidden/>
    <w:unhideWhenUsed/>
    <w:rsid w:val="007E3CC0"/>
    <w:rPr>
      <w:sz w:val="16"/>
      <w:szCs w:val="16"/>
    </w:rPr>
  </w:style>
  <w:style w:type="paragraph" w:styleId="CommentText">
    <w:name w:val="annotation text"/>
    <w:basedOn w:val="Normal"/>
    <w:link w:val="CommentTextChar"/>
    <w:uiPriority w:val="99"/>
    <w:unhideWhenUsed/>
    <w:rsid w:val="007E3CC0"/>
    <w:pPr>
      <w:spacing w:line="240" w:lineRule="auto"/>
    </w:pPr>
    <w:rPr>
      <w:sz w:val="20"/>
      <w:szCs w:val="20"/>
    </w:rPr>
  </w:style>
  <w:style w:type="character" w:customStyle="1" w:styleId="CommentTextChar">
    <w:name w:val="Comment Text Char"/>
    <w:basedOn w:val="DefaultParagraphFont"/>
    <w:link w:val="CommentText"/>
    <w:uiPriority w:val="99"/>
    <w:rsid w:val="007E3CC0"/>
    <w:rPr>
      <w:sz w:val="20"/>
      <w:szCs w:val="20"/>
    </w:rPr>
  </w:style>
  <w:style w:type="paragraph" w:styleId="CommentSubject">
    <w:name w:val="annotation subject"/>
    <w:basedOn w:val="CommentText"/>
    <w:next w:val="CommentText"/>
    <w:link w:val="CommentSubjectChar"/>
    <w:uiPriority w:val="99"/>
    <w:semiHidden/>
    <w:unhideWhenUsed/>
    <w:rsid w:val="007E3CC0"/>
    <w:rPr>
      <w:b/>
      <w:bCs/>
    </w:rPr>
  </w:style>
  <w:style w:type="character" w:customStyle="1" w:styleId="CommentSubjectChar">
    <w:name w:val="Comment Subject Char"/>
    <w:basedOn w:val="CommentTextChar"/>
    <w:link w:val="CommentSubject"/>
    <w:uiPriority w:val="99"/>
    <w:semiHidden/>
    <w:rsid w:val="007E3C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sgc-pwgsc.gc.ca/ci-if/politique-policy-eng.html" TargetMode="External"/><Relationship Id="rId13" Type="http://schemas.openxmlformats.org/officeDocument/2006/relationships/header" Target="header1.xml"/><Relationship Id="rId18" Type="http://schemas.openxmlformats.org/officeDocument/2006/relationships/hyperlink" Target="http://www.tpsgc-pwgsc.gc.ca/ci-if/declaration-eng.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tpsgc-pwgsc.gc.ca/ci-if/politique-policy-eng.html" TargetMode="External"/><Relationship Id="rId12" Type="http://schemas.microsoft.com/office/2018/08/relationships/commentsExtensible" Target="commentsExtensible.xml"/><Relationship Id="rId17" Type="http://schemas.openxmlformats.org/officeDocument/2006/relationships/hyperlink" Target="http://www.tpsgc-pwgsc.gc.ca/ci-if/politique-policy-eng.html" TargetMode="External"/><Relationship Id="rId2" Type="http://schemas.openxmlformats.org/officeDocument/2006/relationships/styles" Target="styles.xml"/><Relationship Id="rId16" Type="http://schemas.openxmlformats.org/officeDocument/2006/relationships/hyperlink" Target="http://www.tpsgc-pwgsc.gc.ca/ci-if/declaration-eng.html"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yperlink" Target="http://www.tpsgc-pwgsc.gc.ca/ci-if/politique-policy-eng.html" TargetMode="Externa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2913</Words>
  <Characters>17945</Characters>
  <Application>Microsoft Office Word</Application>
  <DocSecurity>0</DocSecurity>
  <Lines>304</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 Cruz, El (SPAC/PSPC) (il-lui / he-him)</dc:creator>
  <cp:keywords/>
  <dc:description/>
  <cp:lastModifiedBy>Dela Cruz, El (SPAC/PSPC) (il-lui / he-him)</cp:lastModifiedBy>
  <cp:revision>8</cp:revision>
  <dcterms:created xsi:type="dcterms:W3CDTF">2024-07-10T14:21:00Z</dcterms:created>
  <dcterms:modified xsi:type="dcterms:W3CDTF">2024-07-10T17:14:00Z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4ed4f5-eae4-40c7-82be-b1cdf720a1b9_Enabled">
    <vt:lpwstr>true</vt:lpwstr>
  </property>
  <property fmtid="{D5CDD505-2E9C-101B-9397-08002B2CF9AE}" pid="3" name="MSIP_Label_834ed4f5-eae4-40c7-82be-b1cdf720a1b9_SetDate">
    <vt:lpwstr>2024-07-10T14:33:32Z</vt:lpwstr>
  </property>
  <property fmtid="{D5CDD505-2E9C-101B-9397-08002B2CF9AE}" pid="4" name="MSIP_Label_834ed4f5-eae4-40c7-82be-b1cdf720a1b9_Method">
    <vt:lpwstr>Standard</vt:lpwstr>
  </property>
  <property fmtid="{D5CDD505-2E9C-101B-9397-08002B2CF9AE}" pid="5" name="MSIP_Label_834ed4f5-eae4-40c7-82be-b1cdf720a1b9_Name">
    <vt:lpwstr>Unclassified - Non classifié</vt:lpwstr>
  </property>
  <property fmtid="{D5CDD505-2E9C-101B-9397-08002B2CF9AE}" pid="6" name="MSIP_Label_834ed4f5-eae4-40c7-82be-b1cdf720a1b9_SiteId">
    <vt:lpwstr>e0d54a3c-7bbe-4a64-9d46-f9f84a41c833</vt:lpwstr>
  </property>
  <property fmtid="{D5CDD505-2E9C-101B-9397-08002B2CF9AE}" pid="7" name="MSIP_Label_834ed4f5-eae4-40c7-82be-b1cdf720a1b9_ActionId">
    <vt:lpwstr>5560bd61-3119-4d13-949c-182ce2ee201d</vt:lpwstr>
  </property>
  <property fmtid="{D5CDD505-2E9C-101B-9397-08002B2CF9AE}" pid="8" name="MSIP_Label_834ed4f5-eae4-40c7-82be-b1cdf720a1b9_ContentBits">
    <vt:lpwstr>0</vt:lpwstr>
  </property>
  <property fmtid="{D5CDD505-2E9C-101B-9397-08002B2CF9AE}" pid="9" name="_AdHocReviewCycleID">
    <vt:i4>-1634358187</vt:i4>
  </property>
  <property fmtid="{D5CDD505-2E9C-101B-9397-08002B2CF9AE}" pid="10" name="_NewReviewCycle">
    <vt:lpwstr/>
  </property>
  <property fmtid="{D5CDD505-2E9C-101B-9397-08002B2CF9AE}" pid="11" name="_EmailSubject">
    <vt:lpwstr>WR GCPedia client connect page Docs for RPC</vt:lpwstr>
  </property>
  <property fmtid="{D5CDD505-2E9C-101B-9397-08002B2CF9AE}" pid="12" name="_AuthorEmail">
    <vt:lpwstr>El.DelaCruz@tpsgc-pwgsc.gc.ca</vt:lpwstr>
  </property>
  <property fmtid="{D5CDD505-2E9C-101B-9397-08002B2CF9AE}" pid="13" name="_AuthorEmailDisplayName">
    <vt:lpwstr>Dela Cruz, El (SPAC/PSPC) (il-lui / he-him)</vt:lpwstr>
  </property>
</Properties>
</file>