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C1942" w14:textId="55D85591" w:rsidR="00706C4C" w:rsidRDefault="00706C4C" w:rsidP="00706C4C">
      <w:pPr>
        <w:spacing w:after="10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</w:pPr>
      <w:r w:rsidRPr="00706C4C"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>What can I find in the page tabs?</w:t>
      </w:r>
    </w:p>
    <w:p w14:paraId="67578F96" w14:textId="77777777" w:rsidR="00ED5D30" w:rsidRPr="00706C4C" w:rsidRDefault="00ED5D30" w:rsidP="00706C4C">
      <w:pPr>
        <w:spacing w:after="105" w:line="27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6E1EA44" w14:textId="42455855" w:rsidR="00706C4C" w:rsidRPr="00706C4C" w:rsidRDefault="00706C4C" w:rsidP="00706C4C">
      <w:pPr>
        <w:spacing w:after="0" w:line="270" w:lineRule="atLeast"/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</w:pPr>
      <w:r w:rsidRPr="00706C4C"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 xml:space="preserve">At the top of the </w:t>
      </w:r>
      <w:r w:rsidRPr="000A1988"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 xml:space="preserve">Wiki home </w:t>
      </w:r>
      <w:r w:rsidRPr="00706C4C"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 xml:space="preserve">page you will find some useful tabs. These tabs relate to </w:t>
      </w:r>
      <w:r w:rsidRPr="000A1988"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 xml:space="preserve">the </w:t>
      </w:r>
      <w:proofErr w:type="gramStart"/>
      <w:r w:rsidRPr="000A1988"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>particular page</w:t>
      </w:r>
      <w:proofErr w:type="gramEnd"/>
      <w:r w:rsidRPr="00706C4C"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 xml:space="preserve"> you are viewing. Some additional tabs are available only after you have logged in.</w:t>
      </w:r>
    </w:p>
    <w:p w14:paraId="0BDAB127" w14:textId="386E3414" w:rsidR="00706C4C" w:rsidRPr="000A1988" w:rsidRDefault="00706C4C" w:rsidP="00706C4C">
      <w:pPr>
        <w:spacing w:after="0" w:line="459" w:lineRule="atLeast"/>
        <w:outlineLvl w:val="2"/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</w:pPr>
    </w:p>
    <w:p w14:paraId="20E39FE3" w14:textId="69642309" w:rsidR="000A1988" w:rsidRPr="000A1988" w:rsidRDefault="000A1988" w:rsidP="000A1988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183247"/>
        </w:rPr>
      </w:pPr>
      <w:r w:rsidRPr="000A1988">
        <w:rPr>
          <w:color w:val="183247"/>
        </w:rPr>
        <w:t>These tabs allow you to discuss/talk/comment on a</w:t>
      </w:r>
      <w:r>
        <w:rPr>
          <w:color w:val="183247"/>
        </w:rPr>
        <w:t xml:space="preserve"> </w:t>
      </w:r>
      <w:r w:rsidRPr="000A1988">
        <w:rPr>
          <w:color w:val="183247"/>
        </w:rPr>
        <w:t xml:space="preserve">page, edit a page, view a page's history, </w:t>
      </w:r>
      <w:r>
        <w:rPr>
          <w:color w:val="183247"/>
        </w:rPr>
        <w:t xml:space="preserve">change your preferences, </w:t>
      </w:r>
      <w:r w:rsidRPr="000A1988">
        <w:rPr>
          <w:color w:val="183247"/>
        </w:rPr>
        <w:t>watch a page for changes</w:t>
      </w:r>
      <w:r>
        <w:rPr>
          <w:color w:val="183247"/>
        </w:rPr>
        <w:t xml:space="preserve">, add pages to your favourites, and view your contributions on Wiki. </w:t>
      </w:r>
    </w:p>
    <w:p w14:paraId="137AFC61" w14:textId="77777777" w:rsidR="000A1988" w:rsidRPr="00706C4C" w:rsidRDefault="000A1988" w:rsidP="00706C4C">
      <w:pPr>
        <w:spacing w:after="0" w:line="459" w:lineRule="atLeast"/>
        <w:outlineLvl w:val="2"/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</w:pPr>
    </w:p>
    <w:p w14:paraId="5FCAD4E5" w14:textId="5ECCB918" w:rsidR="00706C4C" w:rsidRPr="00753FA7" w:rsidRDefault="00706C4C" w:rsidP="00706C4C">
      <w:pPr>
        <w:spacing w:after="0" w:line="459" w:lineRule="atLeast"/>
        <w:outlineLvl w:val="2"/>
        <w:rPr>
          <w:rFonts w:ascii="Times New Roman" w:eastAsia="Times New Roman" w:hAnsi="Times New Roman" w:cs="Times New Roman"/>
          <w:b/>
          <w:bCs/>
          <w:color w:val="183247"/>
          <w:sz w:val="28"/>
          <w:szCs w:val="28"/>
          <w:lang w:eastAsia="en-CA"/>
        </w:rPr>
      </w:pPr>
      <w:r w:rsidRPr="00706C4C">
        <w:rPr>
          <w:rFonts w:ascii="Times New Roman" w:eastAsia="Times New Roman" w:hAnsi="Times New Roman" w:cs="Times New Roman"/>
          <w:b/>
          <w:bCs/>
          <w:color w:val="183247"/>
          <w:sz w:val="28"/>
          <w:szCs w:val="28"/>
          <w:lang w:eastAsia="en-CA"/>
        </w:rPr>
        <w:t>Default for all users</w:t>
      </w:r>
      <w:r w:rsidR="00A0657F" w:rsidRPr="00753FA7">
        <w:rPr>
          <w:rFonts w:ascii="Times New Roman" w:eastAsia="Times New Roman" w:hAnsi="Times New Roman" w:cs="Times New Roman"/>
          <w:b/>
          <w:bCs/>
          <w:color w:val="183247"/>
          <w:sz w:val="28"/>
          <w:szCs w:val="28"/>
          <w:lang w:eastAsia="en-CA"/>
        </w:rPr>
        <w:t xml:space="preserve"> (not logged in)</w:t>
      </w:r>
    </w:p>
    <w:p w14:paraId="6EE5ACA6" w14:textId="15D555DD" w:rsidR="00A0657F" w:rsidRDefault="00A0657F" w:rsidP="00706C4C">
      <w:pPr>
        <w:spacing w:after="0" w:line="459" w:lineRule="atLeast"/>
        <w:outlineLvl w:val="2"/>
        <w:rPr>
          <w:rFonts w:ascii="Times New Roman" w:eastAsia="Times New Roman" w:hAnsi="Times New Roman" w:cs="Times New Roman"/>
          <w:b/>
          <w:bCs/>
          <w:color w:val="183247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noProof/>
          <w:color w:val="183247"/>
          <w:sz w:val="24"/>
          <w:szCs w:val="24"/>
          <w:lang w:eastAsia="en-CA"/>
        </w:rPr>
        <w:drawing>
          <wp:inline distT="0" distB="0" distL="0" distR="0" wp14:anchorId="113FE854" wp14:editId="2D50CFB8">
            <wp:extent cx="6582272" cy="449272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ki snip 1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587" cy="46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BBF5A" w14:textId="54F05C9C" w:rsidR="00F971F1" w:rsidRDefault="00F971F1" w:rsidP="00706C4C">
      <w:pPr>
        <w:spacing w:after="0" w:line="459" w:lineRule="atLeast"/>
        <w:outlineLvl w:val="2"/>
        <w:rPr>
          <w:rFonts w:ascii="Times New Roman" w:eastAsia="Times New Roman" w:hAnsi="Times New Roman" w:cs="Times New Roman"/>
          <w:b/>
          <w:bCs/>
          <w:color w:val="183247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noProof/>
          <w:color w:val="183247"/>
          <w:sz w:val="24"/>
          <w:szCs w:val="24"/>
          <w:lang w:eastAsia="en-CA"/>
        </w:rPr>
        <w:drawing>
          <wp:inline distT="0" distB="0" distL="0" distR="0" wp14:anchorId="241DB37A" wp14:editId="3AD1F170">
            <wp:extent cx="6721754" cy="475700"/>
            <wp:effectExtent l="0" t="0" r="317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iki snip 2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2840" cy="5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ECFDF" w14:textId="77777777" w:rsidR="00A0657F" w:rsidRDefault="00A0657F" w:rsidP="00A0657F">
      <w:pPr>
        <w:spacing w:after="0" w:line="270" w:lineRule="atLeast"/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</w:pPr>
    </w:p>
    <w:p w14:paraId="266B3246" w14:textId="79745DC0" w:rsidR="00A0657F" w:rsidRPr="00706C4C" w:rsidRDefault="00706C4C" w:rsidP="00A0657F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183247"/>
          <w:sz w:val="24"/>
          <w:szCs w:val="24"/>
          <w:lang w:eastAsia="en-CA"/>
        </w:rPr>
      </w:pPr>
      <w:r w:rsidRPr="00706C4C">
        <w:rPr>
          <w:rFonts w:ascii="Times New Roman" w:eastAsia="Times New Roman" w:hAnsi="Times New Roman" w:cs="Times New Roman"/>
          <w:b/>
          <w:bCs/>
          <w:color w:val="183247"/>
          <w:sz w:val="24"/>
          <w:szCs w:val="24"/>
          <w:lang w:eastAsia="en-CA"/>
        </w:rPr>
        <w:t>Main Page</w:t>
      </w:r>
    </w:p>
    <w:p w14:paraId="2064C8E5" w14:textId="003D830B" w:rsidR="00706C4C" w:rsidRDefault="00706C4C" w:rsidP="00A0657F">
      <w:pPr>
        <w:spacing w:after="0" w:line="270" w:lineRule="atLeast"/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</w:pPr>
      <w:r w:rsidRPr="00706C4C">
        <w:rPr>
          <w:rFonts w:ascii="Times New Roman" w:eastAsia="Times New Roman" w:hAnsi="Times New Roman" w:cs="Times New Roman"/>
          <w:b/>
          <w:bCs/>
          <w:color w:val="183247"/>
          <w:sz w:val="24"/>
          <w:szCs w:val="24"/>
          <w:lang w:eastAsia="en-CA"/>
        </w:rPr>
        <w:t>Discussion: </w:t>
      </w:r>
      <w:r w:rsidRPr="00706C4C"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>See what others may have written about the current page, or to add your own comments to the discussion thread.</w:t>
      </w:r>
    </w:p>
    <w:p w14:paraId="52D8ECE0" w14:textId="0F76C1D6" w:rsidR="00A0657F" w:rsidRPr="00706C4C" w:rsidRDefault="00A0657F" w:rsidP="00A0657F">
      <w:pPr>
        <w:spacing w:after="0" w:line="270" w:lineRule="atLeast"/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</w:pPr>
      <w:r w:rsidRPr="00A0657F">
        <w:rPr>
          <w:rFonts w:ascii="Times New Roman" w:eastAsia="Times New Roman" w:hAnsi="Times New Roman" w:cs="Times New Roman"/>
          <w:b/>
          <w:bCs/>
          <w:color w:val="183247"/>
          <w:sz w:val="24"/>
          <w:szCs w:val="24"/>
          <w:lang w:eastAsia="en-CA"/>
        </w:rPr>
        <w:t>Read:</w:t>
      </w:r>
      <w:r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 xml:space="preserve"> Enables you to view a page and read it.</w:t>
      </w:r>
    </w:p>
    <w:p w14:paraId="05CF7FF5" w14:textId="291FB07F" w:rsidR="00706C4C" w:rsidRPr="00706C4C" w:rsidRDefault="00706C4C" w:rsidP="00A0657F">
      <w:pPr>
        <w:spacing w:after="0" w:line="270" w:lineRule="atLeast"/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</w:pPr>
      <w:r w:rsidRPr="00706C4C">
        <w:rPr>
          <w:rFonts w:ascii="Times New Roman" w:eastAsia="Times New Roman" w:hAnsi="Times New Roman" w:cs="Times New Roman"/>
          <w:b/>
          <w:bCs/>
          <w:color w:val="183247"/>
          <w:sz w:val="24"/>
          <w:szCs w:val="24"/>
          <w:lang w:eastAsia="en-CA"/>
        </w:rPr>
        <w:t>View Source:</w:t>
      </w:r>
      <w:r w:rsidRPr="00706C4C"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> Takes you directly to the source code of the page, and, if available, you may edit this code. </w:t>
      </w:r>
    </w:p>
    <w:p w14:paraId="046CA071" w14:textId="04281FE1" w:rsidR="00706C4C" w:rsidRDefault="00706C4C" w:rsidP="00A0657F">
      <w:pPr>
        <w:spacing w:after="0" w:line="270" w:lineRule="atLeast"/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</w:pPr>
      <w:r w:rsidRPr="00706C4C">
        <w:rPr>
          <w:rFonts w:ascii="Times New Roman" w:eastAsia="Times New Roman" w:hAnsi="Times New Roman" w:cs="Times New Roman"/>
          <w:b/>
          <w:bCs/>
          <w:color w:val="183247"/>
          <w:sz w:val="24"/>
          <w:szCs w:val="24"/>
          <w:lang w:eastAsia="en-CA"/>
        </w:rPr>
        <w:t>View History: </w:t>
      </w:r>
      <w:r w:rsidRPr="00706C4C"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> Every editable page has an associated page history, which is accessed by clicking </w:t>
      </w:r>
      <w:r w:rsidRPr="00706C4C">
        <w:rPr>
          <w:rFonts w:ascii="Times New Roman" w:eastAsia="Times New Roman" w:hAnsi="Times New Roman" w:cs="Times New Roman"/>
          <w:b/>
          <w:bCs/>
          <w:color w:val="183247"/>
          <w:sz w:val="24"/>
          <w:szCs w:val="24"/>
          <w:lang w:eastAsia="en-CA"/>
        </w:rPr>
        <w:t>View history</w:t>
      </w:r>
      <w:r w:rsidRPr="00706C4C"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> at the top of the page. The page history contains a list of the page's previous revisions, including who made the changes and the nature of the edit or change</w:t>
      </w:r>
    </w:p>
    <w:p w14:paraId="60A1F7E3" w14:textId="77777777" w:rsidR="00ED5D30" w:rsidRPr="003C0338" w:rsidRDefault="00ED5D30" w:rsidP="00ED5D30">
      <w:pPr>
        <w:spacing w:after="0" w:line="270" w:lineRule="atLeast"/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</w:pPr>
      <w:r w:rsidRPr="003C0338">
        <w:rPr>
          <w:rFonts w:ascii="Times New Roman" w:eastAsia="Times New Roman" w:hAnsi="Times New Roman" w:cs="Times New Roman"/>
          <w:b/>
          <w:bCs/>
          <w:color w:val="183247"/>
          <w:sz w:val="24"/>
          <w:szCs w:val="24"/>
          <w:lang w:eastAsia="en-CA"/>
        </w:rPr>
        <w:t>Wiki search bar</w:t>
      </w:r>
      <w:r w:rsidRPr="003C0338"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 xml:space="preserve">: Search for pages by typing keywords into the Wiki search bar. </w:t>
      </w:r>
    </w:p>
    <w:p w14:paraId="4E71D780" w14:textId="77777777" w:rsidR="00346CE7" w:rsidRPr="00706C4C" w:rsidRDefault="00346CE7" w:rsidP="00706C4C">
      <w:pPr>
        <w:spacing w:after="0" w:line="459" w:lineRule="atLeast"/>
        <w:outlineLvl w:val="2"/>
        <w:rPr>
          <w:rFonts w:ascii="Times New Roman" w:eastAsia="Times New Roman" w:hAnsi="Times New Roman" w:cs="Times New Roman"/>
          <w:color w:val="183247"/>
          <w:sz w:val="28"/>
          <w:szCs w:val="28"/>
          <w:lang w:eastAsia="en-CA"/>
        </w:rPr>
      </w:pPr>
    </w:p>
    <w:p w14:paraId="72596D18" w14:textId="4F72C998" w:rsidR="00A0657F" w:rsidRPr="00706C4C" w:rsidRDefault="00706C4C" w:rsidP="00706C4C">
      <w:pPr>
        <w:spacing w:after="0" w:line="459" w:lineRule="atLeast"/>
        <w:outlineLvl w:val="2"/>
        <w:rPr>
          <w:rFonts w:ascii="Times New Roman" w:eastAsia="Times New Roman" w:hAnsi="Times New Roman" w:cs="Times New Roman"/>
          <w:b/>
          <w:bCs/>
          <w:color w:val="183247"/>
          <w:sz w:val="28"/>
          <w:szCs w:val="28"/>
          <w:lang w:eastAsia="en-CA"/>
        </w:rPr>
      </w:pPr>
      <w:r w:rsidRPr="00706C4C">
        <w:rPr>
          <w:rFonts w:ascii="Times New Roman" w:eastAsia="Times New Roman" w:hAnsi="Times New Roman" w:cs="Times New Roman"/>
          <w:b/>
          <w:bCs/>
          <w:color w:val="183247"/>
          <w:sz w:val="28"/>
          <w:szCs w:val="28"/>
          <w:lang w:eastAsia="en-CA"/>
        </w:rPr>
        <w:t>Extra tabs for logged-in users</w:t>
      </w:r>
    </w:p>
    <w:p w14:paraId="782A5322" w14:textId="77777777" w:rsidR="003C0338" w:rsidRDefault="003C0338" w:rsidP="003C0338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183247"/>
          <w:sz w:val="24"/>
          <w:szCs w:val="24"/>
          <w:lang w:eastAsia="en-CA"/>
        </w:rPr>
      </w:pPr>
    </w:p>
    <w:p w14:paraId="2B91A873" w14:textId="192FB982" w:rsidR="00753FA7" w:rsidRPr="00753FA7" w:rsidRDefault="00753FA7" w:rsidP="003C0338">
      <w:pPr>
        <w:spacing w:after="0" w:line="270" w:lineRule="atLeast"/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</w:pPr>
      <w:r w:rsidRPr="00753FA7">
        <w:rPr>
          <w:rFonts w:ascii="Times New Roman" w:eastAsia="Times New Roman" w:hAnsi="Times New Roman" w:cs="Times New Roman"/>
          <w:b/>
          <w:bCs/>
          <w:color w:val="183247"/>
          <w:sz w:val="24"/>
          <w:szCs w:val="24"/>
          <w:lang w:eastAsia="en-CA"/>
        </w:rPr>
        <w:t>Language toggle</w:t>
      </w:r>
      <w:r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>: Allows</w:t>
      </w:r>
      <w:r w:rsidR="00F971F1"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 xml:space="preserve"> you</w:t>
      </w:r>
      <w:r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 xml:space="preserve"> to select </w:t>
      </w:r>
      <w:r w:rsidR="000A1988"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 xml:space="preserve">your </w:t>
      </w:r>
      <w:r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>language preferences.</w:t>
      </w:r>
    </w:p>
    <w:p w14:paraId="7EA13597" w14:textId="426447E0" w:rsidR="00753FA7" w:rsidRPr="003C0338" w:rsidRDefault="00753FA7" w:rsidP="003C0338">
      <w:pPr>
        <w:spacing w:after="0" w:line="270" w:lineRule="atLeast"/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</w:pPr>
      <w:r w:rsidRPr="00753FA7">
        <w:rPr>
          <w:rFonts w:ascii="Times New Roman" w:eastAsia="Times New Roman" w:hAnsi="Times New Roman" w:cs="Times New Roman"/>
          <w:b/>
          <w:bCs/>
          <w:color w:val="183247"/>
          <w:sz w:val="24"/>
          <w:szCs w:val="24"/>
          <w:lang w:eastAsia="en-CA"/>
        </w:rPr>
        <w:t>Talk:</w:t>
      </w:r>
      <w:r w:rsidR="003C0338">
        <w:rPr>
          <w:rFonts w:ascii="Times New Roman" w:eastAsia="Times New Roman" w:hAnsi="Times New Roman" w:cs="Times New Roman"/>
          <w:b/>
          <w:bCs/>
          <w:color w:val="183247"/>
          <w:sz w:val="24"/>
          <w:szCs w:val="24"/>
          <w:lang w:eastAsia="en-CA"/>
        </w:rPr>
        <w:t xml:space="preserve"> </w:t>
      </w:r>
      <w:r w:rsidR="003C0338" w:rsidRPr="003C0338"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 xml:space="preserve">The </w:t>
      </w:r>
      <w:r w:rsidR="003C0338" w:rsidRPr="00F971F1">
        <w:rPr>
          <w:rFonts w:ascii="Times New Roman" w:eastAsia="Times New Roman" w:hAnsi="Times New Roman" w:cs="Times New Roman"/>
          <w:b/>
          <w:bCs/>
          <w:color w:val="183247"/>
          <w:sz w:val="24"/>
          <w:szCs w:val="24"/>
          <w:lang w:eastAsia="en-CA"/>
        </w:rPr>
        <w:t xml:space="preserve">Talk </w:t>
      </w:r>
      <w:r w:rsidR="003C0338" w:rsidRPr="003C0338"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 xml:space="preserve">tab will bring you to a page where you can create a new Talk post to share with the </w:t>
      </w:r>
      <w:proofErr w:type="spellStart"/>
      <w:r w:rsidR="003C0338" w:rsidRPr="003C0338"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>GCwiki</w:t>
      </w:r>
      <w:proofErr w:type="spellEnd"/>
      <w:r w:rsidR="003C0338"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 xml:space="preserve"> community. </w:t>
      </w:r>
    </w:p>
    <w:p w14:paraId="3B74F863" w14:textId="1F26B950" w:rsidR="00753FA7" w:rsidRDefault="00753FA7" w:rsidP="003C0338">
      <w:pPr>
        <w:spacing w:after="0" w:line="270" w:lineRule="atLeast"/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</w:pPr>
      <w:r w:rsidRPr="00753FA7">
        <w:rPr>
          <w:rFonts w:ascii="Times New Roman" w:eastAsia="Times New Roman" w:hAnsi="Times New Roman" w:cs="Times New Roman"/>
          <w:b/>
          <w:bCs/>
          <w:color w:val="183247"/>
          <w:sz w:val="24"/>
          <w:szCs w:val="24"/>
          <w:lang w:eastAsia="en-CA"/>
        </w:rPr>
        <w:t>Preferences</w:t>
      </w:r>
      <w:r w:rsidR="003C0338">
        <w:rPr>
          <w:rFonts w:ascii="Times New Roman" w:eastAsia="Times New Roman" w:hAnsi="Times New Roman" w:cs="Times New Roman"/>
          <w:b/>
          <w:bCs/>
          <w:color w:val="183247"/>
          <w:sz w:val="24"/>
          <w:szCs w:val="24"/>
          <w:lang w:eastAsia="en-CA"/>
        </w:rPr>
        <w:t xml:space="preserve">: </w:t>
      </w:r>
      <w:r w:rsidR="003C0338" w:rsidRPr="003C0338"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 xml:space="preserve">This tab will bring you to your preference settings where </w:t>
      </w:r>
      <w:r w:rsidR="00ED5D30"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 xml:space="preserve">you will </w:t>
      </w:r>
      <w:r w:rsidR="00F971F1"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>see special</w:t>
      </w:r>
      <w:r w:rsidR="00ED5D30"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 xml:space="preserve"> tabs such as </w:t>
      </w:r>
      <w:r w:rsidR="00ED5D30" w:rsidRPr="00ED5D30">
        <w:rPr>
          <w:rFonts w:ascii="Times New Roman" w:eastAsia="Times New Roman" w:hAnsi="Times New Roman" w:cs="Times New Roman"/>
          <w:b/>
          <w:bCs/>
          <w:color w:val="183247"/>
          <w:sz w:val="24"/>
          <w:szCs w:val="24"/>
          <w:lang w:eastAsia="en-CA"/>
        </w:rPr>
        <w:t>User Profile</w:t>
      </w:r>
      <w:r w:rsidR="00ED5D30"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 xml:space="preserve">, </w:t>
      </w:r>
      <w:r w:rsidR="00ED5D30" w:rsidRPr="00ED5D30">
        <w:rPr>
          <w:rFonts w:ascii="Times New Roman" w:eastAsia="Times New Roman" w:hAnsi="Times New Roman" w:cs="Times New Roman"/>
          <w:b/>
          <w:bCs/>
          <w:color w:val="183247"/>
          <w:sz w:val="24"/>
          <w:szCs w:val="24"/>
          <w:lang w:eastAsia="en-CA"/>
        </w:rPr>
        <w:t>Appearance</w:t>
      </w:r>
      <w:r w:rsidR="00ED5D30"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 xml:space="preserve">, </w:t>
      </w:r>
      <w:r w:rsidR="00ED5D30" w:rsidRPr="00ED5D30">
        <w:rPr>
          <w:rFonts w:ascii="Times New Roman" w:eastAsia="Times New Roman" w:hAnsi="Times New Roman" w:cs="Times New Roman"/>
          <w:b/>
          <w:bCs/>
          <w:color w:val="183247"/>
          <w:sz w:val="24"/>
          <w:szCs w:val="24"/>
          <w:lang w:eastAsia="en-CA"/>
        </w:rPr>
        <w:t>Editing</w:t>
      </w:r>
      <w:r w:rsidR="00ED5D30"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 xml:space="preserve">, </w:t>
      </w:r>
      <w:r w:rsidR="00ED5D30" w:rsidRPr="00ED5D30">
        <w:rPr>
          <w:rFonts w:ascii="Times New Roman" w:eastAsia="Times New Roman" w:hAnsi="Times New Roman" w:cs="Times New Roman"/>
          <w:b/>
          <w:bCs/>
          <w:color w:val="183247"/>
          <w:sz w:val="24"/>
          <w:szCs w:val="24"/>
          <w:lang w:eastAsia="en-CA"/>
        </w:rPr>
        <w:t>Recent Changes</w:t>
      </w:r>
      <w:r w:rsidR="00ED5D30"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 xml:space="preserve">, and </w:t>
      </w:r>
      <w:r w:rsidR="00ED5D30" w:rsidRPr="00ED5D30">
        <w:rPr>
          <w:rFonts w:ascii="Times New Roman" w:eastAsia="Times New Roman" w:hAnsi="Times New Roman" w:cs="Times New Roman"/>
          <w:b/>
          <w:bCs/>
          <w:color w:val="183247"/>
          <w:sz w:val="24"/>
          <w:szCs w:val="24"/>
          <w:lang w:eastAsia="en-CA"/>
        </w:rPr>
        <w:t>Watchlist</w:t>
      </w:r>
      <w:r w:rsidR="00ED5D30"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>. From here</w:t>
      </w:r>
      <w:r w:rsidR="00F971F1"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>, you may</w:t>
      </w:r>
      <w:r w:rsidR="00ED5D30"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 xml:space="preserve"> also modify:</w:t>
      </w:r>
    </w:p>
    <w:p w14:paraId="6BC2D24A" w14:textId="7483BDC8" w:rsidR="003C0338" w:rsidRPr="00ED5D30" w:rsidRDefault="00ED5D30" w:rsidP="00706C4C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b/>
          <w:bCs/>
          <w:color w:val="183247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 xml:space="preserve">Your </w:t>
      </w:r>
      <w:r w:rsidRPr="00ED5D30">
        <w:rPr>
          <w:rFonts w:ascii="Times New Roman" w:eastAsia="Times New Roman" w:hAnsi="Times New Roman" w:cs="Times New Roman"/>
          <w:b/>
          <w:bCs/>
          <w:color w:val="183247"/>
          <w:sz w:val="24"/>
          <w:szCs w:val="24"/>
          <w:lang w:eastAsia="en-CA"/>
        </w:rPr>
        <w:t>basic information</w:t>
      </w:r>
    </w:p>
    <w:p w14:paraId="7D14896E" w14:textId="57FECE8F" w:rsidR="00ED5D30" w:rsidRDefault="00ED5D30" w:rsidP="00706C4C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</w:pPr>
      <w:r w:rsidRPr="00ED5D30">
        <w:rPr>
          <w:rFonts w:ascii="Times New Roman" w:eastAsia="Times New Roman" w:hAnsi="Times New Roman" w:cs="Times New Roman"/>
          <w:b/>
          <w:bCs/>
          <w:color w:val="183247"/>
          <w:sz w:val="24"/>
          <w:szCs w:val="24"/>
          <w:lang w:eastAsia="en-CA"/>
        </w:rPr>
        <w:t xml:space="preserve">Internationalisation </w:t>
      </w:r>
      <w:r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>(language pre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 xml:space="preserve">ferences). </w:t>
      </w:r>
    </w:p>
    <w:p w14:paraId="6547353D" w14:textId="12B8F346" w:rsidR="00ED5D30" w:rsidRPr="00ED5D30" w:rsidRDefault="00ED5D30" w:rsidP="00706C4C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183247"/>
          <w:sz w:val="24"/>
          <w:szCs w:val="24"/>
          <w:lang w:eastAsia="en-CA"/>
        </w:rPr>
        <w:t>Signature</w:t>
      </w:r>
    </w:p>
    <w:p w14:paraId="5C5977C1" w14:textId="38963429" w:rsidR="00ED5D30" w:rsidRPr="00ED5D30" w:rsidRDefault="00ED5D30" w:rsidP="00706C4C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183247"/>
          <w:sz w:val="24"/>
          <w:szCs w:val="24"/>
          <w:lang w:eastAsia="en-CA"/>
        </w:rPr>
        <w:t xml:space="preserve">Email options </w:t>
      </w:r>
    </w:p>
    <w:p w14:paraId="34CA7C0A" w14:textId="57056B9D" w:rsidR="00F971F1" w:rsidRPr="00ED5D30" w:rsidRDefault="00ED5D30" w:rsidP="00ED5D30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183247"/>
          <w:sz w:val="24"/>
          <w:szCs w:val="24"/>
          <w:lang w:eastAsia="en-CA"/>
        </w:rPr>
      </w:pPr>
      <w:r w:rsidRPr="00ED5D30">
        <w:rPr>
          <w:rFonts w:ascii="Times New Roman" w:eastAsia="Times New Roman" w:hAnsi="Times New Roman" w:cs="Times New Roman"/>
          <w:b/>
          <w:bCs/>
          <w:i/>
          <w:iCs/>
          <w:color w:val="183247"/>
          <w:sz w:val="24"/>
          <w:szCs w:val="24"/>
          <w:lang w:eastAsia="en-CA"/>
        </w:rPr>
        <w:t xml:space="preserve">Note: </w:t>
      </w:r>
      <w:r w:rsidRPr="00ED5D30">
        <w:rPr>
          <w:rFonts w:ascii="Times New Roman" w:eastAsia="Times New Roman" w:hAnsi="Times New Roman" w:cs="Times New Roman"/>
          <w:i/>
          <w:iCs/>
          <w:color w:val="183247"/>
          <w:sz w:val="24"/>
          <w:szCs w:val="24"/>
          <w:lang w:eastAsia="en-CA"/>
        </w:rPr>
        <w:t xml:space="preserve">When making changes to your preferences, always </w:t>
      </w:r>
      <w:r>
        <w:rPr>
          <w:rFonts w:ascii="Times New Roman" w:eastAsia="Times New Roman" w:hAnsi="Times New Roman" w:cs="Times New Roman"/>
          <w:i/>
          <w:iCs/>
          <w:color w:val="183247"/>
          <w:sz w:val="24"/>
          <w:szCs w:val="24"/>
          <w:lang w:eastAsia="en-CA"/>
        </w:rPr>
        <w:t xml:space="preserve">click </w:t>
      </w:r>
      <w:r w:rsidRPr="00ED5D30">
        <w:rPr>
          <w:rFonts w:ascii="Times New Roman" w:eastAsia="Times New Roman" w:hAnsi="Times New Roman" w:cs="Times New Roman"/>
          <w:i/>
          <w:iCs/>
          <w:color w:val="183247"/>
          <w:sz w:val="24"/>
          <w:szCs w:val="24"/>
          <w:lang w:eastAsia="en-CA"/>
        </w:rPr>
        <w:t xml:space="preserve">save at the bottom of the page to ensure that the changes are saved. </w:t>
      </w:r>
    </w:p>
    <w:p w14:paraId="6BB52578" w14:textId="1AB3D31D" w:rsidR="00706C4C" w:rsidRDefault="00706C4C" w:rsidP="003C0338">
      <w:pPr>
        <w:spacing w:after="0" w:line="270" w:lineRule="atLeast"/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</w:pPr>
      <w:r w:rsidRPr="00706C4C">
        <w:rPr>
          <w:rFonts w:ascii="Times New Roman" w:eastAsia="Times New Roman" w:hAnsi="Times New Roman" w:cs="Times New Roman"/>
          <w:b/>
          <w:bCs/>
          <w:color w:val="183247"/>
          <w:sz w:val="24"/>
          <w:szCs w:val="24"/>
          <w:lang w:eastAsia="en-CA"/>
        </w:rPr>
        <w:lastRenderedPageBreak/>
        <w:t>Watch</w:t>
      </w:r>
      <w:r w:rsidR="00A0657F">
        <w:rPr>
          <w:rFonts w:ascii="Times New Roman" w:eastAsia="Times New Roman" w:hAnsi="Times New Roman" w:cs="Times New Roman"/>
          <w:b/>
          <w:bCs/>
          <w:color w:val="183247"/>
          <w:sz w:val="24"/>
          <w:szCs w:val="24"/>
          <w:lang w:eastAsia="en-CA"/>
        </w:rPr>
        <w:t>list</w:t>
      </w:r>
      <w:r w:rsidRPr="00706C4C">
        <w:rPr>
          <w:rFonts w:ascii="Times New Roman" w:eastAsia="Times New Roman" w:hAnsi="Times New Roman" w:cs="Times New Roman"/>
          <w:b/>
          <w:bCs/>
          <w:color w:val="183247"/>
          <w:sz w:val="24"/>
          <w:szCs w:val="24"/>
          <w:lang w:eastAsia="en-CA"/>
        </w:rPr>
        <w:t>:</w:t>
      </w:r>
      <w:r w:rsidRPr="00706C4C"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 xml:space="preserve"> Click so you are notified when the page is </w:t>
      </w:r>
      <w:r w:rsidR="00A0657F" w:rsidRPr="00706C4C"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>changed and</w:t>
      </w:r>
      <w:r w:rsidRPr="00706C4C"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 xml:space="preserve"> are kept aware of revisions.</w:t>
      </w:r>
    </w:p>
    <w:p w14:paraId="7FB6CEBB" w14:textId="70288C41" w:rsidR="00ED5D30" w:rsidRPr="00706C4C" w:rsidRDefault="00ED5D30" w:rsidP="003C0338">
      <w:pPr>
        <w:spacing w:after="0" w:line="270" w:lineRule="atLeast"/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</w:pPr>
      <w:r w:rsidRPr="00ED5D30">
        <w:rPr>
          <w:rFonts w:ascii="Times New Roman" w:eastAsia="Times New Roman" w:hAnsi="Times New Roman" w:cs="Times New Roman"/>
          <w:b/>
          <w:bCs/>
          <w:color w:val="183247"/>
          <w:sz w:val="24"/>
          <w:szCs w:val="24"/>
          <w:lang w:eastAsia="en-CA"/>
        </w:rPr>
        <w:t>Star (Favourites) Icon</w:t>
      </w:r>
      <w:r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 xml:space="preserve">: By selecting the star tab, the page that you are visiting will be added to your </w:t>
      </w:r>
      <w:r w:rsidRPr="00ED5D30">
        <w:rPr>
          <w:rFonts w:ascii="Times New Roman" w:eastAsia="Times New Roman" w:hAnsi="Times New Roman" w:cs="Times New Roman"/>
          <w:b/>
          <w:bCs/>
          <w:color w:val="183247"/>
          <w:sz w:val="24"/>
          <w:szCs w:val="24"/>
          <w:lang w:eastAsia="en-CA"/>
        </w:rPr>
        <w:t>Favourites.</w:t>
      </w:r>
      <w:r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 xml:space="preserve"> </w:t>
      </w:r>
    </w:p>
    <w:p w14:paraId="60E90525" w14:textId="05C83BED" w:rsidR="00A0657F" w:rsidRDefault="00A0657F" w:rsidP="003C0338">
      <w:pPr>
        <w:spacing w:after="0" w:line="270" w:lineRule="atLeast"/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183247"/>
          <w:sz w:val="24"/>
          <w:szCs w:val="24"/>
          <w:lang w:eastAsia="en-CA"/>
        </w:rPr>
        <w:t>My favourites</w:t>
      </w:r>
      <w:r w:rsidR="00706C4C" w:rsidRPr="00706C4C">
        <w:rPr>
          <w:rFonts w:ascii="Times New Roman" w:eastAsia="Times New Roman" w:hAnsi="Times New Roman" w:cs="Times New Roman"/>
          <w:b/>
          <w:bCs/>
          <w:color w:val="183247"/>
          <w:sz w:val="24"/>
          <w:szCs w:val="24"/>
          <w:lang w:eastAsia="en-CA"/>
        </w:rPr>
        <w:t>:</w:t>
      </w:r>
      <w:r w:rsidR="00706C4C" w:rsidRPr="00706C4C"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> Click to easily add or remove a page from your list of favourites. These are pages you frequently visit. Unlike your watch pages, you will not receive notification when your favourites are edited.</w:t>
      </w:r>
      <w:r w:rsidRPr="00A0657F">
        <w:rPr>
          <w:rFonts w:ascii="Times New Roman" w:eastAsia="Times New Roman" w:hAnsi="Times New Roman" w:cs="Times New Roman"/>
          <w:noProof/>
          <w:color w:val="183247"/>
          <w:sz w:val="24"/>
          <w:szCs w:val="24"/>
          <w:lang w:eastAsia="en-CA"/>
        </w:rPr>
        <w:t xml:space="preserve"> </w:t>
      </w:r>
    </w:p>
    <w:p w14:paraId="6DAFB602" w14:textId="2E19EBAB" w:rsidR="00753FA7" w:rsidRDefault="00753FA7" w:rsidP="003C0338">
      <w:pPr>
        <w:spacing w:after="0" w:line="270" w:lineRule="atLeast"/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183247"/>
          <w:sz w:val="24"/>
          <w:szCs w:val="24"/>
          <w:lang w:eastAsia="en-CA"/>
        </w:rPr>
        <w:t xml:space="preserve">Contributions: </w:t>
      </w:r>
      <w:r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 xml:space="preserve">Allows you to view your contributions on </w:t>
      </w:r>
      <w:proofErr w:type="spellStart"/>
      <w:r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>GCwiki</w:t>
      </w:r>
      <w:proofErr w:type="spellEnd"/>
      <w:r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>.</w:t>
      </w:r>
    </w:p>
    <w:p w14:paraId="6C18D90E" w14:textId="101BEF31" w:rsidR="00753FA7" w:rsidRPr="003C0338" w:rsidRDefault="003C0338" w:rsidP="003C0338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183247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183247"/>
          <w:sz w:val="24"/>
          <w:szCs w:val="24"/>
          <w:lang w:eastAsia="en-CA"/>
        </w:rPr>
        <w:t xml:space="preserve">More: </w:t>
      </w:r>
      <w:r w:rsidRPr="003C0338"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 xml:space="preserve">This tab reveals a drop-down menu that </w:t>
      </w:r>
      <w:r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 xml:space="preserve">allows you to access </w:t>
      </w:r>
      <w:r w:rsidR="00753FA7" w:rsidRPr="003C0338">
        <w:rPr>
          <w:rFonts w:ascii="Times New Roman" w:eastAsia="Times New Roman" w:hAnsi="Times New Roman" w:cs="Times New Roman"/>
          <w:b/>
          <w:bCs/>
          <w:color w:val="183247"/>
          <w:sz w:val="24"/>
          <w:szCs w:val="24"/>
          <w:lang w:eastAsia="en-CA"/>
        </w:rPr>
        <w:t>Watch</w:t>
      </w:r>
      <w:r>
        <w:rPr>
          <w:rFonts w:ascii="Times New Roman" w:eastAsia="Times New Roman" w:hAnsi="Times New Roman" w:cs="Times New Roman"/>
          <w:b/>
          <w:bCs/>
          <w:color w:val="183247"/>
          <w:sz w:val="24"/>
          <w:szCs w:val="24"/>
          <w:lang w:eastAsia="en-CA"/>
        </w:rPr>
        <w:t>.</w:t>
      </w:r>
      <w:r w:rsidRPr="003C0338"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 xml:space="preserve"> When you select the </w:t>
      </w:r>
      <w:r w:rsidRPr="00ED5D30">
        <w:rPr>
          <w:rFonts w:ascii="Times New Roman" w:eastAsia="Times New Roman" w:hAnsi="Times New Roman" w:cs="Times New Roman"/>
          <w:b/>
          <w:bCs/>
          <w:color w:val="183247"/>
          <w:sz w:val="24"/>
          <w:szCs w:val="24"/>
          <w:lang w:eastAsia="en-CA"/>
        </w:rPr>
        <w:t xml:space="preserve">Watch </w:t>
      </w:r>
      <w:r w:rsidRPr="003C0338"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>tab</w:t>
      </w:r>
      <w:r w:rsidR="00ED5D30"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 xml:space="preserve">, the page that you are visiting will be added to your </w:t>
      </w:r>
      <w:r w:rsidRPr="003C0338">
        <w:rPr>
          <w:rFonts w:ascii="Times New Roman" w:eastAsia="Times New Roman" w:hAnsi="Times New Roman" w:cs="Times New Roman"/>
          <w:b/>
          <w:bCs/>
          <w:color w:val="183247"/>
          <w:sz w:val="24"/>
          <w:szCs w:val="24"/>
          <w:lang w:eastAsia="en-CA"/>
        </w:rPr>
        <w:t>Watchlist.</w:t>
      </w:r>
      <w:r w:rsidR="00753FA7" w:rsidRPr="003C0338">
        <w:rPr>
          <w:rFonts w:ascii="Times New Roman" w:eastAsia="Times New Roman" w:hAnsi="Times New Roman" w:cs="Times New Roman"/>
          <w:noProof/>
          <w:color w:val="183247"/>
          <w:sz w:val="24"/>
          <w:szCs w:val="24"/>
          <w:lang w:eastAsia="en-CA"/>
        </w:rPr>
        <w:t xml:space="preserve"> </w:t>
      </w:r>
    </w:p>
    <w:p w14:paraId="6AEE4492" w14:textId="7A4240B4" w:rsidR="00753FA7" w:rsidRDefault="00753FA7" w:rsidP="00A0657F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color w:val="183247"/>
          <w:sz w:val="24"/>
          <w:szCs w:val="24"/>
          <w:lang w:eastAsia="en-CA"/>
        </w:rPr>
        <w:drawing>
          <wp:inline distT="0" distB="0" distL="0" distR="0" wp14:anchorId="5AB923CA" wp14:editId="410313C3">
            <wp:extent cx="5124340" cy="1091112"/>
            <wp:effectExtent l="0" t="0" r="635" b="0"/>
            <wp:docPr id="5" name="Picture 5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ki snip 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7514" cy="109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D70FB" w14:textId="15BFF56E" w:rsidR="00A0657F" w:rsidRDefault="00A0657F" w:rsidP="00A0657F">
      <w:pPr>
        <w:spacing w:after="0" w:line="270" w:lineRule="atLeast"/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</w:pPr>
    </w:p>
    <w:p w14:paraId="00373696" w14:textId="2136490A" w:rsidR="00A0657F" w:rsidRDefault="003C0338" w:rsidP="00A0657F">
      <w:pPr>
        <w:spacing w:after="0" w:line="270" w:lineRule="atLeast"/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color w:val="183247"/>
          <w:sz w:val="24"/>
          <w:szCs w:val="24"/>
          <w:lang w:eastAsia="en-CA"/>
        </w:rPr>
        <w:drawing>
          <wp:inline distT="0" distB="0" distL="0" distR="0" wp14:anchorId="3A9CD029" wp14:editId="0648B491">
            <wp:extent cx="5943600" cy="906145"/>
            <wp:effectExtent l="0" t="0" r="0" b="8255"/>
            <wp:docPr id="6" name="Picture 6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ki snip 2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CCD8F" w14:textId="77777777" w:rsidR="00A0657F" w:rsidRPr="00706C4C" w:rsidRDefault="00A0657F" w:rsidP="00A0657F">
      <w:pPr>
        <w:spacing w:after="0" w:line="270" w:lineRule="atLeast"/>
        <w:rPr>
          <w:rFonts w:ascii="Times New Roman" w:eastAsia="Times New Roman" w:hAnsi="Times New Roman" w:cs="Times New Roman"/>
          <w:color w:val="183247"/>
          <w:sz w:val="28"/>
          <w:szCs w:val="28"/>
          <w:lang w:eastAsia="en-CA"/>
        </w:rPr>
      </w:pPr>
    </w:p>
    <w:p w14:paraId="75C9B068" w14:textId="428790E7" w:rsidR="00706C4C" w:rsidRDefault="00706C4C" w:rsidP="00706C4C">
      <w:pPr>
        <w:spacing w:after="0" w:line="459" w:lineRule="atLeast"/>
        <w:outlineLvl w:val="2"/>
        <w:rPr>
          <w:rFonts w:ascii="Times New Roman" w:eastAsia="Times New Roman" w:hAnsi="Times New Roman" w:cs="Times New Roman"/>
          <w:b/>
          <w:bCs/>
          <w:color w:val="183247"/>
          <w:sz w:val="28"/>
          <w:szCs w:val="28"/>
          <w:lang w:eastAsia="en-CA"/>
        </w:rPr>
      </w:pPr>
      <w:r w:rsidRPr="00706C4C">
        <w:rPr>
          <w:rFonts w:ascii="Times New Roman" w:eastAsia="Times New Roman" w:hAnsi="Times New Roman" w:cs="Times New Roman"/>
          <w:b/>
          <w:bCs/>
          <w:color w:val="183247"/>
          <w:sz w:val="28"/>
          <w:szCs w:val="28"/>
          <w:lang w:eastAsia="en-CA"/>
        </w:rPr>
        <w:t>Extra tabs for discussion pages</w:t>
      </w:r>
    </w:p>
    <w:p w14:paraId="65CEB4A6" w14:textId="77777777" w:rsidR="00F971F1" w:rsidRPr="00706C4C" w:rsidRDefault="00F971F1" w:rsidP="00706C4C">
      <w:pPr>
        <w:spacing w:after="0" w:line="459" w:lineRule="atLeast"/>
        <w:outlineLvl w:val="2"/>
        <w:rPr>
          <w:rFonts w:ascii="Times New Roman" w:eastAsia="Times New Roman" w:hAnsi="Times New Roman" w:cs="Times New Roman"/>
          <w:color w:val="183247"/>
          <w:sz w:val="28"/>
          <w:szCs w:val="28"/>
          <w:lang w:eastAsia="en-CA"/>
        </w:rPr>
      </w:pPr>
    </w:p>
    <w:p w14:paraId="4688BD66" w14:textId="4CDFA768" w:rsidR="00F971F1" w:rsidRDefault="00F971F1">
      <w:pPr>
        <w:rPr>
          <w:rFonts w:ascii="Times New Roman" w:eastAsia="Times New Roman" w:hAnsi="Times New Roman" w:cs="Times New Roman"/>
          <w:b/>
          <w:bCs/>
          <w:color w:val="183247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183247"/>
          <w:sz w:val="24"/>
          <w:szCs w:val="24"/>
          <w:lang w:eastAsia="en-CA"/>
        </w:rPr>
        <w:t xml:space="preserve">Edit source: </w:t>
      </w:r>
      <w:r w:rsidRPr="00F971F1"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 xml:space="preserve">Select this tab if you wish to view and edit the page </w:t>
      </w:r>
      <w:r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 xml:space="preserve">that </w:t>
      </w:r>
      <w:r w:rsidRPr="00F971F1"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>you are visiting.</w:t>
      </w:r>
    </w:p>
    <w:p w14:paraId="77D4FED2" w14:textId="11AD75B1" w:rsidR="006B5B03" w:rsidRDefault="00706C4C">
      <w:pPr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</w:pPr>
      <w:r w:rsidRPr="00706C4C">
        <w:rPr>
          <w:rFonts w:ascii="Times New Roman" w:eastAsia="Times New Roman" w:hAnsi="Times New Roman" w:cs="Times New Roman"/>
          <w:b/>
          <w:bCs/>
          <w:color w:val="183247"/>
          <w:sz w:val="24"/>
          <w:szCs w:val="24"/>
          <w:lang w:eastAsia="en-CA"/>
        </w:rPr>
        <w:t xml:space="preserve">Add </w:t>
      </w:r>
      <w:proofErr w:type="gramStart"/>
      <w:r w:rsidRPr="00706C4C">
        <w:rPr>
          <w:rFonts w:ascii="Times New Roman" w:eastAsia="Times New Roman" w:hAnsi="Times New Roman" w:cs="Times New Roman"/>
          <w:b/>
          <w:bCs/>
          <w:color w:val="183247"/>
          <w:sz w:val="24"/>
          <w:szCs w:val="24"/>
          <w:lang w:eastAsia="en-CA"/>
        </w:rPr>
        <w:t>topic:</w:t>
      </w:r>
      <w:proofErr w:type="gramEnd"/>
      <w:r w:rsidRPr="00706C4C"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  <w:t> adds a new section to a discussion page, without changing what is already there.</w:t>
      </w:r>
    </w:p>
    <w:p w14:paraId="50373B07" w14:textId="71E048F1" w:rsidR="00F971F1" w:rsidRDefault="00F971F1">
      <w:pPr>
        <w:rPr>
          <w:rFonts w:ascii="Times New Roman" w:eastAsia="Times New Roman" w:hAnsi="Times New Roman" w:cs="Times New Roman"/>
          <w:color w:val="183247"/>
          <w:sz w:val="24"/>
          <w:szCs w:val="24"/>
          <w:lang w:eastAsia="en-CA"/>
        </w:rPr>
      </w:pPr>
    </w:p>
    <w:p w14:paraId="445B37BE" w14:textId="45F53020" w:rsidR="00F971F1" w:rsidRDefault="00F97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C8CA9B" wp14:editId="4A90021A">
            <wp:extent cx="6423137" cy="42477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iki snip 2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4065" cy="43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42413" w14:textId="77777777" w:rsidR="00F971F1" w:rsidRPr="00706C4C" w:rsidRDefault="00F97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8B2EFD" wp14:editId="30C4DB61">
            <wp:extent cx="5943600" cy="338166"/>
            <wp:effectExtent l="0" t="0" r="0" b="5080"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iki snip 24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229"/>
                    <a:stretch/>
                  </pic:blipFill>
                  <pic:spPr bwMode="auto">
                    <a:xfrm>
                      <a:off x="0" y="0"/>
                      <a:ext cx="5943600" cy="338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971F1" w:rsidRPr="00706C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4665F" w14:textId="77777777" w:rsidR="000A1988" w:rsidRDefault="000A1988" w:rsidP="000A1988">
      <w:pPr>
        <w:spacing w:after="0" w:line="240" w:lineRule="auto"/>
      </w:pPr>
      <w:r>
        <w:separator/>
      </w:r>
    </w:p>
  </w:endnote>
  <w:endnote w:type="continuationSeparator" w:id="0">
    <w:p w14:paraId="59C01999" w14:textId="77777777" w:rsidR="000A1988" w:rsidRDefault="000A1988" w:rsidP="000A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6B6F7" w14:textId="77777777" w:rsidR="000A1988" w:rsidRDefault="000A1988" w:rsidP="000A1988">
      <w:pPr>
        <w:spacing w:after="0" w:line="240" w:lineRule="auto"/>
      </w:pPr>
      <w:r>
        <w:separator/>
      </w:r>
    </w:p>
  </w:footnote>
  <w:footnote w:type="continuationSeparator" w:id="0">
    <w:p w14:paraId="0EC85EA7" w14:textId="77777777" w:rsidR="000A1988" w:rsidRDefault="000A1988" w:rsidP="000A1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2050F"/>
    <w:multiLevelType w:val="multilevel"/>
    <w:tmpl w:val="6EBE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D758D6"/>
    <w:multiLevelType w:val="multilevel"/>
    <w:tmpl w:val="97D4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355B86"/>
    <w:multiLevelType w:val="multilevel"/>
    <w:tmpl w:val="B514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4C"/>
    <w:rsid w:val="000A1988"/>
    <w:rsid w:val="00346CE7"/>
    <w:rsid w:val="003C0338"/>
    <w:rsid w:val="00436DE0"/>
    <w:rsid w:val="004E7269"/>
    <w:rsid w:val="00706C4C"/>
    <w:rsid w:val="00753FA7"/>
    <w:rsid w:val="00A0657F"/>
    <w:rsid w:val="00ED5D30"/>
    <w:rsid w:val="00F9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CDEC4"/>
  <w15:chartTrackingRefBased/>
  <w15:docId w15:val="{3CC2AF12-9E7D-4C69-8986-BA38782F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5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46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single" w:sz="6" w:space="8" w:color="92A4B2"/>
            <w:right w:val="none" w:sz="0" w:space="0" w:color="auto"/>
          </w:divBdr>
        </w:div>
        <w:div w:id="10676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452</Words>
  <Characters>2162</Characters>
  <Application>Microsoft Office Word</Application>
  <DocSecurity>0</DocSecurity>
  <Lines>59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Kunath, Victoria</dc:creator>
  <cp:keywords/>
  <dc:description/>
  <cp:lastModifiedBy>Kunath, Victoria</cp:lastModifiedBy>
  <cp:revision>1</cp:revision>
  <dcterms:created xsi:type="dcterms:W3CDTF">2020-07-20T14:33:00Z</dcterms:created>
  <dcterms:modified xsi:type="dcterms:W3CDTF">2020-07-20T16:09:00Z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4203d7-225b-41a9-8c54-a31e0ceca5df_Enabled">
    <vt:lpwstr>True</vt:lpwstr>
  </property>
  <property fmtid="{D5CDD505-2E9C-101B-9397-08002B2CF9AE}" pid="3" name="MSIP_Label_dd4203d7-225b-41a9-8c54-a31e0ceca5df_SiteId">
    <vt:lpwstr>6397df10-4595-4047-9c4f-03311282152b</vt:lpwstr>
  </property>
  <property fmtid="{D5CDD505-2E9C-101B-9397-08002B2CF9AE}" pid="4" name="MSIP_Label_dd4203d7-225b-41a9-8c54-a31e0ceca5df_Owner">
    <vt:lpwstr>VKUNATH@tbs-sct.gc.ca</vt:lpwstr>
  </property>
  <property fmtid="{D5CDD505-2E9C-101B-9397-08002B2CF9AE}" pid="5" name="MSIP_Label_dd4203d7-225b-41a9-8c54-a31e0ceca5df_SetDate">
    <vt:lpwstr>2020-07-20T16:09:31.8304568Z</vt:lpwstr>
  </property>
  <property fmtid="{D5CDD505-2E9C-101B-9397-08002B2CF9AE}" pid="6" name="MSIP_Label_dd4203d7-225b-41a9-8c54-a31e0ceca5df_Name">
    <vt:lpwstr>NO MARKING VISIBLE</vt:lpwstr>
  </property>
  <property fmtid="{D5CDD505-2E9C-101B-9397-08002B2CF9AE}" pid="7" name="MSIP_Label_dd4203d7-225b-41a9-8c54-a31e0ceca5df_Application">
    <vt:lpwstr>Microsoft Azure Information Protection</vt:lpwstr>
  </property>
  <property fmtid="{D5CDD505-2E9C-101B-9397-08002B2CF9AE}" pid="8" name="MSIP_Label_dd4203d7-225b-41a9-8c54-a31e0ceca5df_ActionId">
    <vt:lpwstr>7fd5c7f2-4a3f-47d6-bd2c-1ee1c5da1070</vt:lpwstr>
  </property>
  <property fmtid="{D5CDD505-2E9C-101B-9397-08002B2CF9AE}" pid="9" name="MSIP_Label_dd4203d7-225b-41a9-8c54-a31e0ceca5df_Extended_MSFT_Method">
    <vt:lpwstr>Manual</vt:lpwstr>
  </property>
  <property fmtid="{D5CDD505-2E9C-101B-9397-08002B2CF9AE}" pid="10" name="MSIP_Label_3515d617-256d-4284-aedb-1064be1c4b48_Enabled">
    <vt:lpwstr>True</vt:lpwstr>
  </property>
  <property fmtid="{D5CDD505-2E9C-101B-9397-08002B2CF9AE}" pid="11" name="MSIP_Label_3515d617-256d-4284-aedb-1064be1c4b48_SiteId">
    <vt:lpwstr>6397df10-4595-4047-9c4f-03311282152b</vt:lpwstr>
  </property>
  <property fmtid="{D5CDD505-2E9C-101B-9397-08002B2CF9AE}" pid="12" name="MSIP_Label_3515d617-256d-4284-aedb-1064be1c4b48_Owner">
    <vt:lpwstr>VKUNATH@tbs-sct.gc.ca</vt:lpwstr>
  </property>
  <property fmtid="{D5CDD505-2E9C-101B-9397-08002B2CF9AE}" pid="13" name="MSIP_Label_3515d617-256d-4284-aedb-1064be1c4b48_SetDate">
    <vt:lpwstr>2020-07-20T16:09:31.8304568Z</vt:lpwstr>
  </property>
  <property fmtid="{D5CDD505-2E9C-101B-9397-08002B2CF9AE}" pid="14" name="MSIP_Label_3515d617-256d-4284-aedb-1064be1c4b48_Name">
    <vt:lpwstr>UNCLASSIFIED</vt:lpwstr>
  </property>
  <property fmtid="{D5CDD505-2E9C-101B-9397-08002B2CF9AE}" pid="15" name="MSIP_Label_3515d617-256d-4284-aedb-1064be1c4b48_Application">
    <vt:lpwstr>Microsoft Azure Information Protection</vt:lpwstr>
  </property>
  <property fmtid="{D5CDD505-2E9C-101B-9397-08002B2CF9AE}" pid="16" name="MSIP_Label_3515d617-256d-4284-aedb-1064be1c4b48_ActionId">
    <vt:lpwstr>7fd5c7f2-4a3f-47d6-bd2c-1ee1c5da1070</vt:lpwstr>
  </property>
  <property fmtid="{D5CDD505-2E9C-101B-9397-08002B2CF9AE}" pid="17" name="MSIP_Label_3515d617-256d-4284-aedb-1064be1c4b48_Parent">
    <vt:lpwstr>dd4203d7-225b-41a9-8c54-a31e0ceca5df</vt:lpwstr>
  </property>
  <property fmtid="{D5CDD505-2E9C-101B-9397-08002B2CF9AE}" pid="18" name="MSIP_Label_3515d617-256d-4284-aedb-1064be1c4b48_Extended_MSFT_Method">
    <vt:lpwstr>Manual</vt:lpwstr>
  </property>
  <property fmtid="{D5CDD505-2E9C-101B-9397-08002B2CF9AE}" pid="19" name="Sensitivity">
    <vt:lpwstr>NO MARKING VISIBLE UNCLASSIFIED</vt:lpwstr>
  </property>
</Properties>
</file>