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C01B4" w14:textId="62085F4E" w:rsidR="00055B77" w:rsidRPr="008D470B" w:rsidRDefault="001C505C" w:rsidP="001C505C">
      <w:pPr>
        <w:ind w:left="-142"/>
        <w:jc w:val="center"/>
        <w:rPr>
          <w:rFonts w:ascii="Arial" w:hAnsi="Arial" w:cs="Arial"/>
          <w:b/>
          <w:u w:val="single"/>
        </w:rPr>
      </w:pPr>
      <w:r>
        <w:rPr>
          <w:noProof/>
          <w:lang w:eastAsia="en-CA"/>
        </w:rPr>
        <w:drawing>
          <wp:inline distT="0" distB="0" distL="0" distR="0" wp14:anchorId="6F5AE658" wp14:editId="4FE6BDB3">
            <wp:extent cx="4572000" cy="2057400"/>
            <wp:effectExtent l="0" t="0" r="0" b="0"/>
            <wp:docPr id="1" name="Picture 1" descr="T:\YPN_Exec_Committee\Logo\Feb 2017 Redesign Logo\YPN-Logo+Text-3i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N_Exec_Committee\Logo\Feb 2017 Redesign Logo\YPN-Logo+Text-3inc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057400"/>
                    </a:xfrm>
                    <a:prstGeom prst="rect">
                      <a:avLst/>
                    </a:prstGeom>
                    <a:noFill/>
                    <a:ln>
                      <a:noFill/>
                    </a:ln>
                  </pic:spPr>
                </pic:pic>
              </a:graphicData>
            </a:graphic>
          </wp:inline>
        </w:drawing>
      </w:r>
      <w:r w:rsidR="00055B77">
        <w:br w:type="textWrapping" w:clear="all"/>
      </w:r>
    </w:p>
    <w:p w14:paraId="01508C6F" w14:textId="77777777" w:rsidR="00F01906" w:rsidRPr="002B4037" w:rsidRDefault="00F01906" w:rsidP="005143B1">
      <w:pPr>
        <w:ind w:left="-142" w:right="-279"/>
        <w:jc w:val="center"/>
        <w:rPr>
          <w:rFonts w:ascii="Arial" w:hAnsi="Arial" w:cs="Arial"/>
          <w:b/>
          <w:sz w:val="12"/>
          <w:szCs w:val="12"/>
        </w:rPr>
      </w:pPr>
    </w:p>
    <w:p w14:paraId="7B43D7B3" w14:textId="6AA54185" w:rsidR="00CD048F" w:rsidRPr="00CD048F" w:rsidRDefault="008C38BE" w:rsidP="008C38BE">
      <w:pPr>
        <w:ind w:left="-142" w:right="-279"/>
        <w:jc w:val="center"/>
        <w:rPr>
          <w:rFonts w:ascii="Arial Black" w:hAnsi="Arial Black" w:cs="Arial"/>
          <w:b/>
          <w:sz w:val="24"/>
          <w:szCs w:val="24"/>
        </w:rPr>
      </w:pPr>
      <w:r>
        <w:rPr>
          <w:rFonts w:ascii="Arial Black" w:hAnsi="Arial Black" w:cs="Arial"/>
          <w:b/>
          <w:sz w:val="24"/>
          <w:szCs w:val="24"/>
        </w:rPr>
        <w:t xml:space="preserve">BUDGET </w:t>
      </w:r>
      <w:r w:rsidR="00CD048F" w:rsidRPr="00CD048F">
        <w:rPr>
          <w:rFonts w:ascii="Arial Black" w:hAnsi="Arial Black" w:cs="Arial"/>
          <w:b/>
          <w:sz w:val="24"/>
          <w:szCs w:val="24"/>
        </w:rPr>
        <w:t>PROPOSAL</w:t>
      </w:r>
      <w:r w:rsidR="005E2FD7">
        <w:rPr>
          <w:rFonts w:ascii="Arial Black" w:hAnsi="Arial Black" w:cs="Arial"/>
          <w:b/>
          <w:sz w:val="24"/>
          <w:szCs w:val="24"/>
        </w:rPr>
        <w:t xml:space="preserve"> 2018-19</w:t>
      </w:r>
    </w:p>
    <w:p w14:paraId="0EAF9E33" w14:textId="77777777" w:rsidR="00055B77" w:rsidRPr="00665CE9" w:rsidRDefault="00055B77" w:rsidP="005143B1">
      <w:pPr>
        <w:ind w:left="-142" w:right="-279"/>
        <w:jc w:val="center"/>
        <w:rPr>
          <w:rFonts w:ascii="Arial" w:hAnsi="Arial" w:cs="Arial"/>
          <w:b/>
          <w:sz w:val="20"/>
          <w:szCs w:val="20"/>
          <w:u w:val="single"/>
        </w:rPr>
      </w:pPr>
    </w:p>
    <w:p w14:paraId="31B5FC90" w14:textId="77777777" w:rsidR="00C839B4" w:rsidRDefault="005A3522" w:rsidP="00847295">
      <w:pPr>
        <w:spacing w:after="240"/>
        <w:ind w:left="-142"/>
        <w:rPr>
          <w:rFonts w:ascii="Arial" w:hAnsi="Arial" w:cs="Arial"/>
          <w:b/>
          <w:sz w:val="24"/>
          <w:szCs w:val="24"/>
        </w:rPr>
      </w:pPr>
      <w:r w:rsidRPr="00665CE9">
        <w:rPr>
          <w:rFonts w:ascii="Arial" w:hAnsi="Arial" w:cs="Arial"/>
          <w:b/>
          <w:sz w:val="24"/>
          <w:szCs w:val="24"/>
        </w:rPr>
        <w:t>Context</w:t>
      </w:r>
      <w:r w:rsidR="008D470B" w:rsidRPr="00665CE9">
        <w:rPr>
          <w:rFonts w:ascii="Arial" w:hAnsi="Arial" w:cs="Arial"/>
          <w:b/>
          <w:sz w:val="24"/>
          <w:szCs w:val="24"/>
        </w:rPr>
        <w:t xml:space="preserve"> </w:t>
      </w:r>
    </w:p>
    <w:p w14:paraId="158FFFE2" w14:textId="0032E295" w:rsidR="00567B79" w:rsidRPr="00001849" w:rsidRDefault="00567B79" w:rsidP="00001849">
      <w:pPr>
        <w:spacing w:after="240"/>
        <w:ind w:left="-142"/>
        <w:rPr>
          <w:rFonts w:ascii="Arial" w:hAnsi="Arial" w:cs="Arial"/>
          <w:b/>
          <w:sz w:val="24"/>
          <w:szCs w:val="24"/>
        </w:rPr>
      </w:pPr>
      <w:r w:rsidRPr="00665CE9">
        <w:rPr>
          <w:rFonts w:ascii="Arial" w:hAnsi="Arial" w:cs="Arial"/>
          <w:sz w:val="24"/>
          <w:szCs w:val="24"/>
        </w:rPr>
        <w:t xml:space="preserve">The DFO-CCG Your Professional Network (YPN) was established in 2014 to cultivate a community of engaged employees and provide them with professional development, networking, and learning opportunities to foster individual growth and create a vibrant and successful workplace. Since our founding, YPN membership has grown to </w:t>
      </w:r>
      <w:r w:rsidR="00874ED7" w:rsidRPr="00665CE9">
        <w:rPr>
          <w:rFonts w:ascii="Arial" w:hAnsi="Arial" w:cs="Arial"/>
          <w:sz w:val="24"/>
          <w:szCs w:val="24"/>
        </w:rPr>
        <w:t xml:space="preserve">include </w:t>
      </w:r>
      <w:r w:rsidR="00001849">
        <w:rPr>
          <w:rFonts w:ascii="Arial" w:hAnsi="Arial" w:cs="Arial"/>
          <w:sz w:val="24"/>
          <w:szCs w:val="24"/>
        </w:rPr>
        <w:t xml:space="preserve">over 450 </w:t>
      </w:r>
      <w:r w:rsidRPr="00665CE9">
        <w:rPr>
          <w:rFonts w:ascii="Arial" w:hAnsi="Arial" w:cs="Arial"/>
          <w:sz w:val="24"/>
          <w:szCs w:val="24"/>
        </w:rPr>
        <w:t>employees across the country</w:t>
      </w:r>
      <w:r w:rsidR="002B4037" w:rsidRPr="00665CE9">
        <w:rPr>
          <w:rFonts w:ascii="Arial" w:hAnsi="Arial" w:cs="Arial"/>
          <w:sz w:val="24"/>
          <w:szCs w:val="24"/>
        </w:rPr>
        <w:t xml:space="preserve"> and has cemented its reputation within the Department as a group of driven young professionals that contributes to the positive social fabric of the Department.</w:t>
      </w:r>
    </w:p>
    <w:p w14:paraId="3B6088FB" w14:textId="38685618" w:rsidR="002B4037" w:rsidRPr="00665CE9" w:rsidRDefault="002B4037" w:rsidP="00847295">
      <w:pPr>
        <w:spacing w:after="240"/>
        <w:ind w:left="-142"/>
        <w:rPr>
          <w:rFonts w:ascii="Arial" w:hAnsi="Arial" w:cs="Arial"/>
          <w:sz w:val="24"/>
          <w:szCs w:val="24"/>
        </w:rPr>
      </w:pPr>
      <w:r w:rsidRPr="00665CE9">
        <w:rPr>
          <w:rFonts w:ascii="Arial" w:hAnsi="Arial" w:cs="Arial"/>
          <w:sz w:val="24"/>
          <w:szCs w:val="24"/>
        </w:rPr>
        <w:t xml:space="preserve">Recently the YPN </w:t>
      </w:r>
      <w:r w:rsidR="009B09A1">
        <w:rPr>
          <w:rFonts w:ascii="Arial" w:hAnsi="Arial" w:cs="Arial"/>
          <w:sz w:val="24"/>
          <w:szCs w:val="24"/>
        </w:rPr>
        <w:t>contributed to</w:t>
      </w:r>
      <w:r w:rsidRPr="00665CE9">
        <w:rPr>
          <w:rFonts w:ascii="Arial" w:hAnsi="Arial" w:cs="Arial"/>
          <w:sz w:val="24"/>
          <w:szCs w:val="24"/>
        </w:rPr>
        <w:t xml:space="preserve"> the Department being named one of Canada’s Top Employers for </w:t>
      </w:r>
      <w:r w:rsidR="007E239F">
        <w:rPr>
          <w:rFonts w:ascii="Arial" w:hAnsi="Arial" w:cs="Arial"/>
          <w:sz w:val="24"/>
          <w:szCs w:val="24"/>
        </w:rPr>
        <w:t>Young People in 2017</w:t>
      </w:r>
      <w:r w:rsidR="00001849">
        <w:rPr>
          <w:rFonts w:ascii="Arial" w:hAnsi="Arial" w:cs="Arial"/>
          <w:sz w:val="24"/>
          <w:szCs w:val="24"/>
        </w:rPr>
        <w:t>, and again in 2018</w:t>
      </w:r>
      <w:r w:rsidRPr="00665CE9">
        <w:rPr>
          <w:rFonts w:ascii="Arial" w:hAnsi="Arial" w:cs="Arial"/>
          <w:sz w:val="24"/>
          <w:szCs w:val="24"/>
        </w:rPr>
        <w:t>, further contributing to the Department’s objective of being a workplace of choice, and assisting the Department in upcoming</w:t>
      </w:r>
      <w:r w:rsidR="00433C0E" w:rsidRPr="00665CE9">
        <w:rPr>
          <w:rFonts w:ascii="Arial" w:hAnsi="Arial" w:cs="Arial"/>
          <w:sz w:val="24"/>
          <w:szCs w:val="24"/>
        </w:rPr>
        <w:t xml:space="preserve"> recruitment</w:t>
      </w:r>
      <w:r w:rsidRPr="00665CE9">
        <w:rPr>
          <w:rFonts w:ascii="Arial" w:hAnsi="Arial" w:cs="Arial"/>
          <w:sz w:val="24"/>
          <w:szCs w:val="24"/>
        </w:rPr>
        <w:t xml:space="preserve"> campaigns. </w:t>
      </w:r>
      <w:r w:rsidR="00001849">
        <w:rPr>
          <w:rFonts w:ascii="Arial" w:hAnsi="Arial" w:cs="Arial"/>
          <w:sz w:val="24"/>
          <w:szCs w:val="24"/>
        </w:rPr>
        <w:t xml:space="preserve">We are competing again for 2019, and have already begun the application. </w:t>
      </w:r>
    </w:p>
    <w:p w14:paraId="787DE030" w14:textId="0C12959D" w:rsidR="00065D19" w:rsidRPr="00C839B4" w:rsidRDefault="00567B79" w:rsidP="00847295">
      <w:pPr>
        <w:spacing w:after="240"/>
        <w:ind w:left="-142"/>
        <w:rPr>
          <w:rFonts w:ascii="Arial" w:hAnsi="Arial" w:cs="Arial"/>
          <w:b/>
          <w:sz w:val="24"/>
          <w:szCs w:val="24"/>
          <w:lang w:val="en"/>
        </w:rPr>
      </w:pPr>
      <w:r w:rsidRPr="00665CE9">
        <w:rPr>
          <w:rFonts w:ascii="Arial" w:hAnsi="Arial" w:cs="Arial"/>
          <w:b/>
          <w:sz w:val="24"/>
          <w:szCs w:val="24"/>
          <w:lang w:val="en"/>
        </w:rPr>
        <w:t xml:space="preserve">The Challenge </w:t>
      </w:r>
    </w:p>
    <w:p w14:paraId="2E36FB8A" w14:textId="77777777" w:rsidR="00065D19" w:rsidRPr="00665CE9" w:rsidRDefault="00065D19" w:rsidP="00847295">
      <w:pPr>
        <w:spacing w:after="240"/>
        <w:ind w:left="-142"/>
        <w:rPr>
          <w:rFonts w:ascii="Arial" w:hAnsi="Arial" w:cs="Arial"/>
          <w:sz w:val="24"/>
          <w:szCs w:val="24"/>
          <w:lang w:val="en"/>
        </w:rPr>
      </w:pPr>
      <w:r w:rsidRPr="00665CE9">
        <w:rPr>
          <w:rFonts w:ascii="Arial" w:hAnsi="Arial" w:cs="Arial"/>
          <w:sz w:val="24"/>
          <w:szCs w:val="24"/>
          <w:lang w:val="en"/>
        </w:rPr>
        <w:t>With the growth of our network, we are increasingly asked to do more, including:</w:t>
      </w:r>
    </w:p>
    <w:p w14:paraId="7B4B8B5F" w14:textId="77777777" w:rsidR="00065D19" w:rsidRPr="00665CE9" w:rsidRDefault="00065D19" w:rsidP="005E2FD7">
      <w:pPr>
        <w:pStyle w:val="ListParagraph"/>
        <w:numPr>
          <w:ilvl w:val="0"/>
          <w:numId w:val="13"/>
        </w:numPr>
        <w:ind w:left="572" w:hanging="357"/>
        <w:contextualSpacing w:val="0"/>
        <w:rPr>
          <w:rFonts w:ascii="Arial" w:hAnsi="Arial" w:cs="Arial"/>
          <w:b/>
          <w:sz w:val="24"/>
          <w:szCs w:val="24"/>
          <w:lang w:val="en"/>
        </w:rPr>
      </w:pPr>
      <w:r w:rsidRPr="00665CE9">
        <w:rPr>
          <w:rFonts w:ascii="Arial" w:hAnsi="Arial" w:cs="Arial"/>
          <w:sz w:val="24"/>
          <w:szCs w:val="24"/>
          <w:lang w:val="en"/>
        </w:rPr>
        <w:t>Organize large-scale events for the department, such as the Deputy Armchair discussions;</w:t>
      </w:r>
    </w:p>
    <w:p w14:paraId="521AAD5E" w14:textId="70536974" w:rsidR="00874ED7" w:rsidRPr="00665CE9" w:rsidRDefault="00065D19" w:rsidP="005E2FD7">
      <w:pPr>
        <w:pStyle w:val="ListParagraph"/>
        <w:numPr>
          <w:ilvl w:val="0"/>
          <w:numId w:val="13"/>
        </w:numPr>
        <w:ind w:left="572" w:hanging="357"/>
        <w:contextualSpacing w:val="0"/>
        <w:rPr>
          <w:rFonts w:ascii="Arial" w:hAnsi="Arial" w:cs="Arial"/>
          <w:b/>
          <w:sz w:val="24"/>
          <w:szCs w:val="24"/>
          <w:lang w:val="en"/>
        </w:rPr>
      </w:pPr>
      <w:r w:rsidRPr="00665CE9">
        <w:rPr>
          <w:rFonts w:ascii="Arial" w:hAnsi="Arial" w:cs="Arial"/>
          <w:sz w:val="24"/>
          <w:szCs w:val="24"/>
          <w:lang w:val="en"/>
        </w:rPr>
        <w:t>Plan annual events for national initiatives, such as National Public Service Week and the Government of Canada Workplace Charitable Campaign;</w:t>
      </w:r>
    </w:p>
    <w:p w14:paraId="0B4850E0" w14:textId="60CE0F0A" w:rsidR="00065D19" w:rsidRPr="00665CE9" w:rsidRDefault="00065D19" w:rsidP="005E2FD7">
      <w:pPr>
        <w:pStyle w:val="ListParagraph"/>
        <w:numPr>
          <w:ilvl w:val="0"/>
          <w:numId w:val="13"/>
        </w:numPr>
        <w:ind w:left="572" w:hanging="357"/>
        <w:contextualSpacing w:val="0"/>
        <w:rPr>
          <w:rFonts w:ascii="Arial" w:hAnsi="Arial" w:cs="Arial"/>
          <w:b/>
          <w:sz w:val="24"/>
          <w:szCs w:val="24"/>
          <w:lang w:val="en"/>
        </w:rPr>
      </w:pPr>
      <w:r w:rsidRPr="00665CE9">
        <w:rPr>
          <w:rFonts w:ascii="Arial" w:hAnsi="Arial" w:cs="Arial"/>
          <w:sz w:val="24"/>
          <w:szCs w:val="24"/>
          <w:lang w:val="en"/>
        </w:rPr>
        <w:t xml:space="preserve">Host regular networking events; </w:t>
      </w:r>
    </w:p>
    <w:p w14:paraId="4B017D4D" w14:textId="0F9F6C77" w:rsidR="00065D19" w:rsidRPr="00665CE9" w:rsidRDefault="00065D19" w:rsidP="005E2FD7">
      <w:pPr>
        <w:pStyle w:val="ListParagraph"/>
        <w:numPr>
          <w:ilvl w:val="0"/>
          <w:numId w:val="13"/>
        </w:numPr>
        <w:ind w:left="572" w:hanging="357"/>
        <w:contextualSpacing w:val="0"/>
        <w:rPr>
          <w:rFonts w:ascii="Arial" w:hAnsi="Arial" w:cs="Arial"/>
          <w:b/>
          <w:sz w:val="24"/>
          <w:szCs w:val="24"/>
          <w:lang w:val="en"/>
        </w:rPr>
      </w:pPr>
      <w:r w:rsidRPr="00665CE9">
        <w:rPr>
          <w:rFonts w:ascii="Arial" w:hAnsi="Arial" w:cs="Arial"/>
          <w:sz w:val="24"/>
          <w:szCs w:val="24"/>
          <w:lang w:val="en"/>
        </w:rPr>
        <w:t>Organize ongoing mentoring programs; and</w:t>
      </w:r>
    </w:p>
    <w:p w14:paraId="11B2B391" w14:textId="07781EF0" w:rsidR="00065D19" w:rsidRPr="00665CE9" w:rsidRDefault="00065D19" w:rsidP="005E2FD7">
      <w:pPr>
        <w:pStyle w:val="ListParagraph"/>
        <w:numPr>
          <w:ilvl w:val="0"/>
          <w:numId w:val="13"/>
        </w:numPr>
        <w:spacing w:after="240"/>
        <w:ind w:left="572" w:hanging="357"/>
        <w:contextualSpacing w:val="0"/>
        <w:rPr>
          <w:rFonts w:ascii="Arial" w:hAnsi="Arial" w:cs="Arial"/>
          <w:b/>
          <w:sz w:val="24"/>
          <w:szCs w:val="24"/>
          <w:lang w:val="en"/>
        </w:rPr>
      </w:pPr>
      <w:r w:rsidRPr="00665CE9">
        <w:rPr>
          <w:rFonts w:ascii="Arial" w:hAnsi="Arial" w:cs="Arial"/>
          <w:sz w:val="24"/>
          <w:szCs w:val="24"/>
          <w:lang w:val="en"/>
        </w:rPr>
        <w:t xml:space="preserve">Participate and help plan events hosted by other federal youth networks. </w:t>
      </w:r>
    </w:p>
    <w:p w14:paraId="60EFE98E" w14:textId="0617A6E5" w:rsidR="00C839B4" w:rsidRDefault="00065D19" w:rsidP="00847295">
      <w:pPr>
        <w:spacing w:after="240"/>
        <w:ind w:left="-142"/>
        <w:rPr>
          <w:rFonts w:ascii="Arial" w:hAnsi="Arial" w:cs="Arial"/>
          <w:sz w:val="24"/>
          <w:szCs w:val="24"/>
        </w:rPr>
      </w:pPr>
      <w:r w:rsidRPr="00665CE9">
        <w:rPr>
          <w:rFonts w:ascii="Arial" w:hAnsi="Arial" w:cs="Arial"/>
          <w:sz w:val="24"/>
          <w:szCs w:val="24"/>
        </w:rPr>
        <w:t xml:space="preserve">However, we are a </w:t>
      </w:r>
      <w:r w:rsidRPr="00665CE9">
        <w:rPr>
          <w:rFonts w:ascii="Arial" w:hAnsi="Arial" w:cs="Arial"/>
          <w:sz w:val="24"/>
          <w:szCs w:val="24"/>
          <w:u w:val="single"/>
        </w:rPr>
        <w:t>volunteer-based organization</w:t>
      </w:r>
      <w:r w:rsidRPr="00665CE9">
        <w:rPr>
          <w:rFonts w:ascii="Arial" w:hAnsi="Arial" w:cs="Arial"/>
          <w:sz w:val="24"/>
          <w:szCs w:val="24"/>
        </w:rPr>
        <w:t xml:space="preserve">, led by a team of </w:t>
      </w:r>
      <w:r w:rsidR="009B09A1">
        <w:rPr>
          <w:rFonts w:ascii="Arial" w:hAnsi="Arial" w:cs="Arial"/>
          <w:sz w:val="24"/>
          <w:szCs w:val="24"/>
        </w:rPr>
        <w:t>eight</w:t>
      </w:r>
      <w:r w:rsidRPr="00665CE9">
        <w:rPr>
          <w:rFonts w:ascii="Arial" w:hAnsi="Arial" w:cs="Arial"/>
          <w:sz w:val="24"/>
          <w:szCs w:val="24"/>
        </w:rPr>
        <w:t xml:space="preserve"> Executive Committee Members </w:t>
      </w:r>
      <w:r w:rsidR="007E239F">
        <w:rPr>
          <w:rFonts w:ascii="Arial" w:hAnsi="Arial" w:cs="Arial"/>
          <w:sz w:val="24"/>
          <w:szCs w:val="24"/>
        </w:rPr>
        <w:t>who</w:t>
      </w:r>
      <w:r w:rsidRPr="00665CE9">
        <w:rPr>
          <w:rFonts w:ascii="Arial" w:hAnsi="Arial" w:cs="Arial"/>
          <w:sz w:val="24"/>
          <w:szCs w:val="24"/>
        </w:rPr>
        <w:t xml:space="preserve"> balance the demands of their regular jobs with the expectations placed on the YPN. While we have members </w:t>
      </w:r>
      <w:r w:rsidR="007E239F">
        <w:rPr>
          <w:rFonts w:ascii="Arial" w:hAnsi="Arial" w:cs="Arial"/>
          <w:sz w:val="24"/>
          <w:szCs w:val="24"/>
        </w:rPr>
        <w:t xml:space="preserve">from </w:t>
      </w:r>
      <w:r w:rsidRPr="00665CE9">
        <w:rPr>
          <w:rFonts w:ascii="Arial" w:hAnsi="Arial" w:cs="Arial"/>
          <w:sz w:val="24"/>
          <w:szCs w:val="24"/>
        </w:rPr>
        <w:t>across the country, the vast majority of our activities are planned by the Executive Committee.</w:t>
      </w:r>
    </w:p>
    <w:p w14:paraId="2981357F" w14:textId="546A4A33" w:rsidR="00C839B4" w:rsidRPr="00847295" w:rsidRDefault="00665CE9" w:rsidP="00847295">
      <w:pPr>
        <w:spacing w:after="240"/>
        <w:ind w:left="-142"/>
        <w:rPr>
          <w:rFonts w:ascii="Arial" w:hAnsi="Arial" w:cs="Arial"/>
          <w:sz w:val="24"/>
          <w:szCs w:val="24"/>
        </w:rPr>
      </w:pPr>
      <w:r w:rsidRPr="00665CE9">
        <w:rPr>
          <w:rFonts w:ascii="Arial" w:hAnsi="Arial" w:cs="Arial"/>
          <w:sz w:val="24"/>
          <w:szCs w:val="24"/>
        </w:rPr>
        <w:lastRenderedPageBreak/>
        <w:t xml:space="preserve">Additionally, we have </w:t>
      </w:r>
      <w:r w:rsidRPr="00665CE9">
        <w:rPr>
          <w:rFonts w:ascii="Arial" w:hAnsi="Arial" w:cs="Arial"/>
          <w:sz w:val="24"/>
          <w:szCs w:val="24"/>
          <w:u w:val="single"/>
        </w:rPr>
        <w:t>no stable source of funding</w:t>
      </w:r>
      <w:r w:rsidRPr="00665CE9">
        <w:rPr>
          <w:rFonts w:ascii="Arial" w:hAnsi="Arial" w:cs="Arial"/>
          <w:sz w:val="24"/>
          <w:szCs w:val="24"/>
        </w:rPr>
        <w:t xml:space="preserve">. Historically, the YPN has sought to minimize all costs associated with events. Translation costs have been paid for by our Senior Management Champion and hospitality costs </w:t>
      </w:r>
      <w:r w:rsidR="009B09A1">
        <w:rPr>
          <w:rFonts w:ascii="Arial" w:hAnsi="Arial" w:cs="Arial"/>
          <w:sz w:val="24"/>
          <w:szCs w:val="24"/>
        </w:rPr>
        <w:t xml:space="preserve">for events, such as tea and </w:t>
      </w:r>
      <w:proofErr w:type="gramStart"/>
      <w:r w:rsidR="009B09A1">
        <w:rPr>
          <w:rFonts w:ascii="Arial" w:hAnsi="Arial" w:cs="Arial"/>
          <w:sz w:val="24"/>
          <w:szCs w:val="24"/>
        </w:rPr>
        <w:t>coffee,</w:t>
      </w:r>
      <w:proofErr w:type="gramEnd"/>
      <w:r w:rsidR="009B09A1">
        <w:rPr>
          <w:rFonts w:ascii="Arial" w:hAnsi="Arial" w:cs="Arial"/>
          <w:sz w:val="24"/>
          <w:szCs w:val="24"/>
        </w:rPr>
        <w:t xml:space="preserve"> </w:t>
      </w:r>
      <w:r w:rsidRPr="00665CE9">
        <w:rPr>
          <w:rFonts w:ascii="Arial" w:hAnsi="Arial" w:cs="Arial"/>
          <w:sz w:val="24"/>
          <w:szCs w:val="24"/>
        </w:rPr>
        <w:t xml:space="preserve">have been personally paid for by Executive Members.  As such, events have been small-scale and rely on the availability of free departmental meeting space and IT resources.  </w:t>
      </w:r>
    </w:p>
    <w:p w14:paraId="149B80A2" w14:textId="0CAD6A69" w:rsidR="00C839B4" w:rsidRDefault="001055FE" w:rsidP="00847295">
      <w:pPr>
        <w:spacing w:after="240"/>
        <w:ind w:left="-142"/>
        <w:rPr>
          <w:rFonts w:ascii="Arial" w:hAnsi="Arial" w:cs="Arial"/>
          <w:b/>
          <w:sz w:val="24"/>
          <w:szCs w:val="24"/>
          <w:lang w:val="en"/>
        </w:rPr>
      </w:pPr>
      <w:r>
        <w:rPr>
          <w:rFonts w:ascii="Arial" w:hAnsi="Arial" w:cs="Arial"/>
          <w:b/>
          <w:sz w:val="24"/>
          <w:szCs w:val="24"/>
          <w:lang w:val="en"/>
        </w:rPr>
        <w:t>Developing</w:t>
      </w:r>
      <w:r w:rsidR="00065D19" w:rsidRPr="00665CE9">
        <w:rPr>
          <w:rFonts w:ascii="Arial" w:hAnsi="Arial" w:cs="Arial"/>
          <w:b/>
          <w:sz w:val="24"/>
          <w:szCs w:val="24"/>
          <w:lang w:val="en"/>
        </w:rPr>
        <w:t xml:space="preserve"> Solutions</w:t>
      </w:r>
    </w:p>
    <w:p w14:paraId="3DB81117" w14:textId="451D6AEB" w:rsidR="00065D19" w:rsidRPr="00C839B4" w:rsidRDefault="00065D19" w:rsidP="00847295">
      <w:pPr>
        <w:spacing w:after="240"/>
        <w:ind w:left="-142"/>
        <w:rPr>
          <w:rFonts w:ascii="Arial" w:hAnsi="Arial" w:cs="Arial"/>
          <w:b/>
          <w:sz w:val="24"/>
          <w:szCs w:val="24"/>
          <w:lang w:val="en"/>
        </w:rPr>
      </w:pPr>
      <w:r w:rsidRPr="00665CE9">
        <w:rPr>
          <w:rFonts w:ascii="Arial" w:hAnsi="Arial" w:cs="Arial"/>
          <w:sz w:val="24"/>
          <w:szCs w:val="24"/>
          <w:lang w:val="en"/>
        </w:rPr>
        <w:t>We are taking action to address some of our challenges:</w:t>
      </w:r>
    </w:p>
    <w:p w14:paraId="5E792E6E" w14:textId="1F8F9D8C" w:rsidR="00065D19" w:rsidRPr="00665CE9" w:rsidRDefault="007E239F" w:rsidP="005E2FD7">
      <w:pPr>
        <w:pStyle w:val="ListParagraph"/>
        <w:numPr>
          <w:ilvl w:val="0"/>
          <w:numId w:val="13"/>
        </w:numPr>
        <w:ind w:left="572" w:hanging="357"/>
        <w:contextualSpacing w:val="0"/>
        <w:rPr>
          <w:rFonts w:ascii="Arial" w:hAnsi="Arial" w:cs="Arial"/>
          <w:sz w:val="24"/>
          <w:szCs w:val="24"/>
          <w:lang w:val="en"/>
        </w:rPr>
      </w:pPr>
      <w:r>
        <w:rPr>
          <w:rFonts w:ascii="Arial" w:hAnsi="Arial" w:cs="Arial"/>
          <w:sz w:val="24"/>
          <w:szCs w:val="24"/>
          <w:lang w:val="en"/>
        </w:rPr>
        <w:t xml:space="preserve">Addition of </w:t>
      </w:r>
      <w:r w:rsidR="00065D19" w:rsidRPr="00665CE9">
        <w:rPr>
          <w:rFonts w:ascii="Arial" w:hAnsi="Arial" w:cs="Arial"/>
          <w:sz w:val="24"/>
          <w:szCs w:val="24"/>
          <w:lang w:val="en"/>
        </w:rPr>
        <w:t xml:space="preserve">Sector and Regional </w:t>
      </w:r>
      <w:r w:rsidR="002B4037" w:rsidRPr="00665CE9">
        <w:rPr>
          <w:rFonts w:ascii="Arial" w:hAnsi="Arial" w:cs="Arial"/>
          <w:sz w:val="24"/>
          <w:szCs w:val="24"/>
          <w:lang w:val="en"/>
        </w:rPr>
        <w:t>L</w:t>
      </w:r>
      <w:r w:rsidR="00065D19" w:rsidRPr="00665CE9">
        <w:rPr>
          <w:rFonts w:ascii="Arial" w:hAnsi="Arial" w:cs="Arial"/>
          <w:sz w:val="24"/>
          <w:szCs w:val="24"/>
          <w:lang w:val="en"/>
        </w:rPr>
        <w:t>eads</w:t>
      </w:r>
      <w:r w:rsidR="002B4037" w:rsidRPr="00665CE9">
        <w:rPr>
          <w:rFonts w:ascii="Arial" w:hAnsi="Arial" w:cs="Arial"/>
          <w:sz w:val="24"/>
          <w:szCs w:val="24"/>
          <w:lang w:val="en"/>
        </w:rPr>
        <w:t xml:space="preserve"> to improve our representation across </w:t>
      </w:r>
      <w:r>
        <w:rPr>
          <w:rFonts w:ascii="Arial" w:hAnsi="Arial" w:cs="Arial"/>
          <w:sz w:val="24"/>
          <w:szCs w:val="24"/>
          <w:lang w:val="en"/>
        </w:rPr>
        <w:t xml:space="preserve">all </w:t>
      </w:r>
      <w:r w:rsidR="002B4037" w:rsidRPr="00665CE9">
        <w:rPr>
          <w:rFonts w:ascii="Arial" w:hAnsi="Arial" w:cs="Arial"/>
          <w:sz w:val="24"/>
          <w:szCs w:val="24"/>
          <w:lang w:val="en"/>
        </w:rPr>
        <w:t>sectors, and our reach into the regions;</w:t>
      </w:r>
    </w:p>
    <w:p w14:paraId="51D7280C" w14:textId="15076766" w:rsidR="002B4037" w:rsidRPr="00F72E35" w:rsidRDefault="002B4037" w:rsidP="005E2FD7">
      <w:pPr>
        <w:pStyle w:val="ListParagraph"/>
        <w:numPr>
          <w:ilvl w:val="0"/>
          <w:numId w:val="13"/>
        </w:numPr>
        <w:ind w:left="572" w:hanging="357"/>
        <w:contextualSpacing w:val="0"/>
        <w:rPr>
          <w:rFonts w:ascii="Arial" w:hAnsi="Arial" w:cs="Arial"/>
          <w:sz w:val="24"/>
          <w:szCs w:val="24"/>
          <w:lang w:val="en"/>
        </w:rPr>
      </w:pPr>
      <w:r w:rsidRPr="00F72E35">
        <w:rPr>
          <w:rFonts w:ascii="Arial" w:hAnsi="Arial" w:cs="Arial"/>
          <w:sz w:val="24"/>
          <w:szCs w:val="24"/>
          <w:lang w:val="en"/>
        </w:rPr>
        <w:t>Going digital! Building on our successful implementation of monthly newsletters, we are leveraging social media to streamline our communications and to create an online community of eng</w:t>
      </w:r>
      <w:r w:rsidR="009B09A1" w:rsidRPr="00F72E35">
        <w:rPr>
          <w:rFonts w:ascii="Arial" w:hAnsi="Arial" w:cs="Arial"/>
          <w:sz w:val="24"/>
          <w:szCs w:val="24"/>
          <w:lang w:val="en"/>
        </w:rPr>
        <w:t>aged members</w:t>
      </w:r>
      <w:r w:rsidR="005E2FD7">
        <w:rPr>
          <w:rFonts w:ascii="Arial" w:hAnsi="Arial" w:cs="Arial"/>
          <w:sz w:val="24"/>
          <w:szCs w:val="24"/>
          <w:lang w:val="en"/>
        </w:rPr>
        <w:t>; and,</w:t>
      </w:r>
      <w:r w:rsidR="009B09A1" w:rsidRPr="00F72E35">
        <w:rPr>
          <w:rFonts w:ascii="Arial" w:hAnsi="Arial" w:cs="Arial"/>
          <w:sz w:val="24"/>
          <w:szCs w:val="24"/>
          <w:lang w:val="en"/>
        </w:rPr>
        <w:t xml:space="preserve"> </w:t>
      </w:r>
    </w:p>
    <w:p w14:paraId="79A6EFF1" w14:textId="18327FA6" w:rsidR="007E239F" w:rsidRDefault="007E239F" w:rsidP="005E2FD7">
      <w:pPr>
        <w:pStyle w:val="ListParagraph"/>
        <w:numPr>
          <w:ilvl w:val="0"/>
          <w:numId w:val="13"/>
        </w:numPr>
        <w:spacing w:after="240"/>
        <w:ind w:left="572" w:hanging="357"/>
        <w:contextualSpacing w:val="0"/>
        <w:rPr>
          <w:rFonts w:ascii="Arial" w:hAnsi="Arial" w:cs="Arial"/>
          <w:sz w:val="24"/>
          <w:szCs w:val="24"/>
          <w:lang w:val="en"/>
        </w:rPr>
      </w:pPr>
      <w:r>
        <w:rPr>
          <w:rFonts w:ascii="Arial" w:hAnsi="Arial" w:cs="Arial"/>
          <w:sz w:val="24"/>
          <w:szCs w:val="24"/>
          <w:lang w:val="en"/>
        </w:rPr>
        <w:t>Committed to being more inclusive for all members of our network, including building partnerships with workplace wellness</w:t>
      </w:r>
      <w:r w:rsidR="00F72E35">
        <w:rPr>
          <w:rFonts w:ascii="Arial" w:hAnsi="Arial" w:cs="Arial"/>
          <w:sz w:val="24"/>
          <w:szCs w:val="24"/>
          <w:lang w:val="en"/>
        </w:rPr>
        <w:t>, respect ambassador program</w:t>
      </w:r>
      <w:r>
        <w:rPr>
          <w:rFonts w:ascii="Arial" w:hAnsi="Arial" w:cs="Arial"/>
          <w:sz w:val="24"/>
          <w:szCs w:val="24"/>
          <w:lang w:val="en"/>
        </w:rPr>
        <w:t>, student onboarding, and increas</w:t>
      </w:r>
      <w:r w:rsidR="005E2FD7">
        <w:rPr>
          <w:rFonts w:ascii="Arial" w:hAnsi="Arial" w:cs="Arial"/>
          <w:sz w:val="24"/>
          <w:szCs w:val="24"/>
          <w:lang w:val="en"/>
        </w:rPr>
        <w:t>ing bilingualism at all events.</w:t>
      </w:r>
    </w:p>
    <w:p w14:paraId="31F78AC2" w14:textId="473F69C7" w:rsidR="00BE03E1" w:rsidRDefault="00BE03E1" w:rsidP="00BE03E1">
      <w:pPr>
        <w:spacing w:after="240"/>
        <w:rPr>
          <w:rFonts w:ascii="Arial" w:hAnsi="Arial" w:cs="Arial"/>
          <w:sz w:val="24"/>
          <w:szCs w:val="24"/>
          <w:lang w:val="en"/>
        </w:rPr>
      </w:pPr>
      <w:r w:rsidRPr="00BE03E1">
        <w:rPr>
          <w:rFonts w:ascii="Arial" w:hAnsi="Arial" w:cs="Arial"/>
          <w:sz w:val="24"/>
          <w:szCs w:val="24"/>
          <w:lang w:val="en"/>
        </w:rPr>
        <w:t xml:space="preserve">Most recently, </w:t>
      </w:r>
      <w:r>
        <w:rPr>
          <w:rFonts w:ascii="Arial" w:hAnsi="Arial" w:cs="Arial"/>
          <w:sz w:val="24"/>
          <w:szCs w:val="24"/>
          <w:lang w:val="en"/>
        </w:rPr>
        <w:t xml:space="preserve">the YPN was approved to launch </w:t>
      </w:r>
      <w:r w:rsidRPr="00BE03E1">
        <w:rPr>
          <w:rFonts w:ascii="Arial" w:hAnsi="Arial" w:cs="Arial"/>
          <w:sz w:val="24"/>
          <w:szCs w:val="24"/>
          <w:lang w:val="en"/>
        </w:rPr>
        <w:t>a competitive process for a National YPN Coordinator (AS-04, 18-month term)</w:t>
      </w:r>
      <w:r>
        <w:rPr>
          <w:rFonts w:ascii="Arial" w:hAnsi="Arial" w:cs="Arial"/>
          <w:sz w:val="24"/>
          <w:szCs w:val="24"/>
          <w:lang w:val="en"/>
        </w:rPr>
        <w:t>. With the support of Human Resources</w:t>
      </w:r>
      <w:r w:rsidR="00C737ED">
        <w:rPr>
          <w:rFonts w:ascii="Arial" w:hAnsi="Arial" w:cs="Arial"/>
          <w:sz w:val="24"/>
          <w:szCs w:val="24"/>
          <w:lang w:val="en"/>
        </w:rPr>
        <w:t xml:space="preserve"> and Communications</w:t>
      </w:r>
      <w:r>
        <w:rPr>
          <w:rFonts w:ascii="Arial" w:hAnsi="Arial" w:cs="Arial"/>
          <w:sz w:val="24"/>
          <w:szCs w:val="24"/>
          <w:lang w:val="en"/>
        </w:rPr>
        <w:t>, this process is aiming to be finalized by the end of April 2018. In this role, the National Coordinator for the YPN will be responsible to:</w:t>
      </w:r>
    </w:p>
    <w:p w14:paraId="00930AE0" w14:textId="77777777" w:rsidR="00BE03E1" w:rsidRDefault="00BE03E1" w:rsidP="00BE03E1">
      <w:pPr>
        <w:pStyle w:val="ListParagraph"/>
        <w:numPr>
          <w:ilvl w:val="0"/>
          <w:numId w:val="17"/>
        </w:numPr>
        <w:rPr>
          <w:rFonts w:ascii="Arial" w:hAnsi="Arial" w:cs="Arial"/>
          <w:sz w:val="24"/>
          <w:szCs w:val="24"/>
          <w:lang w:val="en"/>
        </w:rPr>
      </w:pPr>
      <w:r>
        <w:rPr>
          <w:rFonts w:ascii="Arial" w:hAnsi="Arial" w:cs="Arial"/>
          <w:sz w:val="24"/>
          <w:szCs w:val="24"/>
          <w:lang w:val="en"/>
        </w:rPr>
        <w:t>Provide administrative support to the Executive Committee;</w:t>
      </w:r>
    </w:p>
    <w:p w14:paraId="2414D10C" w14:textId="77777777" w:rsidR="00BE03E1" w:rsidRDefault="00BE03E1" w:rsidP="00BE03E1">
      <w:pPr>
        <w:pStyle w:val="ListParagraph"/>
        <w:numPr>
          <w:ilvl w:val="0"/>
          <w:numId w:val="17"/>
        </w:numPr>
        <w:rPr>
          <w:rFonts w:ascii="Arial" w:hAnsi="Arial" w:cs="Arial"/>
          <w:sz w:val="24"/>
          <w:szCs w:val="24"/>
          <w:lang w:val="en"/>
        </w:rPr>
      </w:pPr>
      <w:r>
        <w:rPr>
          <w:rFonts w:ascii="Arial" w:hAnsi="Arial" w:cs="Arial"/>
          <w:sz w:val="24"/>
          <w:szCs w:val="24"/>
          <w:lang w:val="en"/>
        </w:rPr>
        <w:t>Assist in the planning and coordination of all YPN events and programs;</w:t>
      </w:r>
    </w:p>
    <w:p w14:paraId="4DA49080" w14:textId="77777777" w:rsidR="00BE03E1" w:rsidRDefault="00BE03E1" w:rsidP="00BE03E1">
      <w:pPr>
        <w:pStyle w:val="ListParagraph"/>
        <w:numPr>
          <w:ilvl w:val="0"/>
          <w:numId w:val="17"/>
        </w:numPr>
        <w:rPr>
          <w:rFonts w:ascii="Arial" w:hAnsi="Arial" w:cs="Arial"/>
          <w:sz w:val="24"/>
          <w:szCs w:val="24"/>
          <w:lang w:val="en"/>
        </w:rPr>
      </w:pPr>
      <w:r>
        <w:rPr>
          <w:rFonts w:ascii="Arial" w:hAnsi="Arial" w:cs="Arial"/>
          <w:sz w:val="24"/>
          <w:szCs w:val="24"/>
          <w:lang w:val="en"/>
        </w:rPr>
        <w:t>Manage and report on the YPN budget and strategic objectives;</w:t>
      </w:r>
    </w:p>
    <w:p w14:paraId="3D486D5B" w14:textId="77777777" w:rsidR="00BE03E1" w:rsidRDefault="00BE03E1" w:rsidP="00BE03E1">
      <w:pPr>
        <w:pStyle w:val="ListParagraph"/>
        <w:numPr>
          <w:ilvl w:val="0"/>
          <w:numId w:val="17"/>
        </w:numPr>
        <w:rPr>
          <w:rFonts w:ascii="Arial" w:hAnsi="Arial" w:cs="Arial"/>
          <w:sz w:val="24"/>
          <w:szCs w:val="24"/>
          <w:lang w:val="en"/>
        </w:rPr>
      </w:pPr>
      <w:r>
        <w:rPr>
          <w:rFonts w:ascii="Arial" w:hAnsi="Arial" w:cs="Arial"/>
          <w:sz w:val="24"/>
          <w:szCs w:val="24"/>
          <w:lang w:val="en"/>
        </w:rPr>
        <w:t xml:space="preserve">Sit on any departmental planning or governance committees, as required; </w:t>
      </w:r>
    </w:p>
    <w:p w14:paraId="1E981F0B" w14:textId="47975CA1" w:rsidR="00BE03E1" w:rsidRDefault="00BE03E1" w:rsidP="00BE03E1">
      <w:pPr>
        <w:pStyle w:val="ListParagraph"/>
        <w:numPr>
          <w:ilvl w:val="0"/>
          <w:numId w:val="17"/>
        </w:numPr>
        <w:rPr>
          <w:rFonts w:ascii="Arial" w:hAnsi="Arial" w:cs="Arial"/>
          <w:sz w:val="24"/>
          <w:szCs w:val="24"/>
          <w:lang w:val="en"/>
        </w:rPr>
      </w:pPr>
      <w:r>
        <w:rPr>
          <w:rFonts w:ascii="Arial" w:hAnsi="Arial" w:cs="Arial"/>
          <w:sz w:val="24"/>
          <w:szCs w:val="24"/>
          <w:lang w:val="en"/>
        </w:rPr>
        <w:t xml:space="preserve">Serve as </w:t>
      </w:r>
      <w:r w:rsidR="005E2FD7">
        <w:rPr>
          <w:rFonts w:ascii="Arial" w:hAnsi="Arial" w:cs="Arial"/>
          <w:sz w:val="24"/>
          <w:szCs w:val="24"/>
          <w:lang w:val="en"/>
        </w:rPr>
        <w:t>liaison</w:t>
      </w:r>
      <w:r>
        <w:rPr>
          <w:rFonts w:ascii="Arial" w:hAnsi="Arial" w:cs="Arial"/>
          <w:sz w:val="24"/>
          <w:szCs w:val="24"/>
          <w:lang w:val="en"/>
        </w:rPr>
        <w:t xml:space="preserve"> between NCR and regional offices; and</w:t>
      </w:r>
    </w:p>
    <w:p w14:paraId="5E9814C2" w14:textId="0AFD71FF" w:rsidR="00BE03E1" w:rsidRPr="005E2FD7" w:rsidRDefault="00BE03E1" w:rsidP="005E2FD7">
      <w:pPr>
        <w:pStyle w:val="ListParagraph"/>
        <w:numPr>
          <w:ilvl w:val="0"/>
          <w:numId w:val="17"/>
        </w:numPr>
        <w:spacing w:after="240"/>
        <w:ind w:left="714" w:hanging="357"/>
        <w:contextualSpacing w:val="0"/>
        <w:rPr>
          <w:rFonts w:ascii="Arial" w:hAnsi="Arial" w:cs="Arial"/>
          <w:sz w:val="24"/>
          <w:szCs w:val="24"/>
          <w:lang w:val="en"/>
        </w:rPr>
      </w:pPr>
      <w:r>
        <w:rPr>
          <w:rFonts w:ascii="Arial" w:hAnsi="Arial" w:cs="Arial"/>
          <w:sz w:val="24"/>
          <w:szCs w:val="24"/>
          <w:lang w:val="en"/>
        </w:rPr>
        <w:t xml:space="preserve">Serve as </w:t>
      </w:r>
      <w:r w:rsidR="005E2FD7">
        <w:rPr>
          <w:rFonts w:ascii="Arial" w:hAnsi="Arial" w:cs="Arial"/>
          <w:sz w:val="24"/>
          <w:szCs w:val="24"/>
          <w:lang w:val="en"/>
        </w:rPr>
        <w:t>liaison</w:t>
      </w:r>
      <w:r>
        <w:rPr>
          <w:rFonts w:ascii="Arial" w:hAnsi="Arial" w:cs="Arial"/>
          <w:sz w:val="24"/>
          <w:szCs w:val="24"/>
          <w:lang w:val="en"/>
        </w:rPr>
        <w:t xml:space="preserve"> between the office of the Senior Executive Champion and the YPN Executive committee, streamlining communication.</w:t>
      </w:r>
    </w:p>
    <w:p w14:paraId="6EBD6B63" w14:textId="77777777" w:rsidR="00C839B4" w:rsidRDefault="004F192A" w:rsidP="00847295">
      <w:pPr>
        <w:spacing w:after="240"/>
        <w:rPr>
          <w:rFonts w:ascii="Arial" w:hAnsi="Arial" w:cs="Arial"/>
          <w:b/>
          <w:sz w:val="24"/>
          <w:szCs w:val="24"/>
          <w:lang w:val="en"/>
        </w:rPr>
      </w:pPr>
      <w:r w:rsidRPr="004F192A">
        <w:rPr>
          <w:rFonts w:ascii="Arial" w:hAnsi="Arial" w:cs="Arial"/>
          <w:b/>
          <w:sz w:val="24"/>
          <w:szCs w:val="24"/>
          <w:lang w:val="en"/>
        </w:rPr>
        <w:t xml:space="preserve">Building on </w:t>
      </w:r>
      <w:r>
        <w:rPr>
          <w:rFonts w:ascii="Arial" w:hAnsi="Arial" w:cs="Arial"/>
          <w:b/>
          <w:sz w:val="24"/>
          <w:szCs w:val="24"/>
          <w:lang w:val="en"/>
        </w:rPr>
        <w:t>Recent</w:t>
      </w:r>
      <w:r w:rsidRPr="004F192A">
        <w:rPr>
          <w:rFonts w:ascii="Arial" w:hAnsi="Arial" w:cs="Arial"/>
          <w:b/>
          <w:sz w:val="24"/>
          <w:szCs w:val="24"/>
          <w:lang w:val="en"/>
        </w:rPr>
        <w:t xml:space="preserve"> Momentum</w:t>
      </w:r>
    </w:p>
    <w:p w14:paraId="7DF76674" w14:textId="77777777" w:rsidR="007E239F" w:rsidRDefault="004F192A" w:rsidP="00847295">
      <w:pPr>
        <w:spacing w:after="240"/>
        <w:rPr>
          <w:rFonts w:ascii="Arial" w:hAnsi="Arial" w:cs="Arial"/>
          <w:sz w:val="24"/>
          <w:szCs w:val="24"/>
          <w:lang w:val="en"/>
        </w:rPr>
      </w:pPr>
      <w:r>
        <w:rPr>
          <w:rFonts w:ascii="Arial" w:hAnsi="Arial" w:cs="Arial"/>
          <w:sz w:val="24"/>
          <w:szCs w:val="24"/>
          <w:lang w:val="en"/>
        </w:rPr>
        <w:t xml:space="preserve">The YPN has built tremendous momentum over the last few years, taking on bigger challenges and garnering a wider audience. However, without formalizing the Network within the Department, there is a risk that this momentum could slow in the absence of permanent leadership. </w:t>
      </w:r>
    </w:p>
    <w:p w14:paraId="2F22BC4A" w14:textId="500DF33E" w:rsidR="00847295" w:rsidRDefault="00847295" w:rsidP="00847295">
      <w:pPr>
        <w:spacing w:after="240"/>
        <w:rPr>
          <w:rFonts w:ascii="Arial" w:hAnsi="Arial" w:cs="Arial"/>
          <w:sz w:val="24"/>
          <w:szCs w:val="24"/>
          <w:lang w:val="en"/>
        </w:rPr>
      </w:pPr>
      <w:r w:rsidRPr="007E239F">
        <w:rPr>
          <w:rFonts w:ascii="Arial" w:hAnsi="Arial" w:cs="Arial"/>
          <w:sz w:val="24"/>
          <w:szCs w:val="24"/>
          <w:lang w:val="en"/>
        </w:rPr>
        <w:t xml:space="preserve">In addition </w:t>
      </w:r>
      <w:r>
        <w:rPr>
          <w:rFonts w:ascii="Arial" w:hAnsi="Arial" w:cs="Arial"/>
          <w:sz w:val="24"/>
          <w:szCs w:val="24"/>
          <w:lang w:val="en"/>
        </w:rPr>
        <w:t>to our efforts to address our challenges,</w:t>
      </w:r>
      <w:r w:rsidRPr="007E239F">
        <w:rPr>
          <w:rFonts w:ascii="Arial" w:hAnsi="Arial" w:cs="Arial"/>
          <w:sz w:val="24"/>
          <w:szCs w:val="24"/>
          <w:lang w:val="en"/>
        </w:rPr>
        <w:t xml:space="preserve"> a stable source of income would allow us to evolve from hosting volunteer-driven, ad hoc programming and events into a mature professional development organization. </w:t>
      </w:r>
      <w:r>
        <w:rPr>
          <w:rFonts w:ascii="Arial" w:hAnsi="Arial" w:cs="Arial"/>
          <w:sz w:val="24"/>
          <w:szCs w:val="24"/>
          <w:lang w:val="en"/>
        </w:rPr>
        <w:t xml:space="preserve">With a </w:t>
      </w:r>
      <w:r w:rsidRPr="007E239F">
        <w:rPr>
          <w:rFonts w:ascii="Arial" w:hAnsi="Arial" w:cs="Arial"/>
          <w:sz w:val="24"/>
          <w:szCs w:val="24"/>
          <w:lang w:val="en"/>
        </w:rPr>
        <w:t>dedicated budget</w:t>
      </w:r>
      <w:r>
        <w:rPr>
          <w:rFonts w:ascii="Arial" w:hAnsi="Arial" w:cs="Arial"/>
          <w:sz w:val="24"/>
          <w:szCs w:val="24"/>
          <w:lang w:val="en"/>
        </w:rPr>
        <w:t xml:space="preserve">, </w:t>
      </w:r>
      <w:r w:rsidR="00BE03E1">
        <w:rPr>
          <w:rFonts w:ascii="Arial" w:hAnsi="Arial" w:cs="Arial"/>
          <w:sz w:val="24"/>
          <w:szCs w:val="24"/>
          <w:lang w:val="en"/>
        </w:rPr>
        <w:t xml:space="preserve">complemented by the YPN National Coordinator position, </w:t>
      </w:r>
      <w:r>
        <w:rPr>
          <w:rFonts w:ascii="Arial" w:hAnsi="Arial" w:cs="Arial"/>
          <w:sz w:val="24"/>
          <w:szCs w:val="24"/>
          <w:lang w:val="en"/>
        </w:rPr>
        <w:t xml:space="preserve">this would enable the YPN to: </w:t>
      </w:r>
    </w:p>
    <w:p w14:paraId="629E27BD" w14:textId="77777777" w:rsidR="00847295" w:rsidRDefault="00847295" w:rsidP="005E2FD7">
      <w:pPr>
        <w:pStyle w:val="ListParagraph"/>
        <w:numPr>
          <w:ilvl w:val="0"/>
          <w:numId w:val="13"/>
        </w:numPr>
        <w:ind w:left="572" w:hanging="357"/>
        <w:contextualSpacing w:val="0"/>
        <w:rPr>
          <w:rFonts w:ascii="Arial" w:hAnsi="Arial" w:cs="Arial"/>
          <w:sz w:val="24"/>
          <w:szCs w:val="24"/>
          <w:lang w:val="en"/>
        </w:rPr>
      </w:pPr>
      <w:r w:rsidRPr="001055FE">
        <w:rPr>
          <w:rFonts w:ascii="Arial" w:hAnsi="Arial" w:cs="Arial"/>
          <w:sz w:val="24"/>
          <w:szCs w:val="24"/>
          <w:lang w:val="en"/>
        </w:rPr>
        <w:t>Regularize</w:t>
      </w:r>
      <w:r>
        <w:rPr>
          <w:rFonts w:ascii="Arial" w:hAnsi="Arial" w:cs="Arial"/>
          <w:sz w:val="24"/>
          <w:szCs w:val="24"/>
          <w:lang w:val="en"/>
        </w:rPr>
        <w:t xml:space="preserve"> and expand</w:t>
      </w:r>
      <w:r w:rsidRPr="001055FE">
        <w:rPr>
          <w:rFonts w:ascii="Arial" w:hAnsi="Arial" w:cs="Arial"/>
          <w:sz w:val="24"/>
          <w:szCs w:val="24"/>
          <w:lang w:val="en"/>
        </w:rPr>
        <w:t xml:space="preserve"> </w:t>
      </w:r>
      <w:r>
        <w:rPr>
          <w:rFonts w:ascii="Arial" w:hAnsi="Arial" w:cs="Arial"/>
          <w:sz w:val="24"/>
          <w:szCs w:val="24"/>
          <w:lang w:val="en"/>
        </w:rPr>
        <w:t xml:space="preserve">signature </w:t>
      </w:r>
      <w:r w:rsidRPr="001055FE">
        <w:rPr>
          <w:rFonts w:ascii="Arial" w:hAnsi="Arial" w:cs="Arial"/>
          <w:sz w:val="24"/>
          <w:szCs w:val="24"/>
          <w:lang w:val="en"/>
        </w:rPr>
        <w:t>events</w:t>
      </w:r>
      <w:r>
        <w:rPr>
          <w:rFonts w:ascii="Arial" w:hAnsi="Arial" w:cs="Arial"/>
          <w:sz w:val="24"/>
          <w:szCs w:val="24"/>
          <w:lang w:val="en"/>
        </w:rPr>
        <w:t xml:space="preserve"> and programming</w:t>
      </w:r>
      <w:r w:rsidRPr="001055FE">
        <w:rPr>
          <w:rFonts w:ascii="Arial" w:hAnsi="Arial" w:cs="Arial"/>
          <w:sz w:val="24"/>
          <w:szCs w:val="24"/>
          <w:lang w:val="en"/>
        </w:rPr>
        <w:t>, such as speed-mentoring</w:t>
      </w:r>
      <w:r>
        <w:rPr>
          <w:rFonts w:ascii="Arial" w:hAnsi="Arial" w:cs="Arial"/>
          <w:sz w:val="24"/>
          <w:szCs w:val="24"/>
          <w:lang w:val="en"/>
        </w:rPr>
        <w:t>, student onboarding, and the Observer Program for departmental governance committees;</w:t>
      </w:r>
    </w:p>
    <w:p w14:paraId="68677B17" w14:textId="77777777" w:rsidR="00847295" w:rsidRDefault="00847295" w:rsidP="005E2FD7">
      <w:pPr>
        <w:pStyle w:val="ListParagraph"/>
        <w:numPr>
          <w:ilvl w:val="0"/>
          <w:numId w:val="13"/>
        </w:numPr>
        <w:ind w:left="572" w:hanging="357"/>
        <w:contextualSpacing w:val="0"/>
        <w:rPr>
          <w:rFonts w:ascii="Arial" w:hAnsi="Arial" w:cs="Arial"/>
          <w:sz w:val="24"/>
          <w:szCs w:val="24"/>
          <w:lang w:val="en"/>
        </w:rPr>
      </w:pPr>
      <w:r>
        <w:rPr>
          <w:rFonts w:ascii="Arial" w:hAnsi="Arial" w:cs="Arial"/>
          <w:sz w:val="24"/>
          <w:szCs w:val="24"/>
          <w:lang w:val="en"/>
        </w:rPr>
        <w:lastRenderedPageBreak/>
        <w:t>Host annual or semi-annual Career Boot Camps, rotating locations throughout the regions, building on the successes of our inaugural 2017 pilot event;</w:t>
      </w:r>
    </w:p>
    <w:p w14:paraId="64E9FDBD" w14:textId="77777777" w:rsidR="00847295" w:rsidRDefault="00847295" w:rsidP="005E2FD7">
      <w:pPr>
        <w:pStyle w:val="ListParagraph"/>
        <w:numPr>
          <w:ilvl w:val="0"/>
          <w:numId w:val="13"/>
        </w:numPr>
        <w:ind w:left="572" w:hanging="357"/>
        <w:contextualSpacing w:val="0"/>
        <w:rPr>
          <w:rFonts w:ascii="Arial" w:hAnsi="Arial" w:cs="Arial"/>
          <w:sz w:val="24"/>
          <w:szCs w:val="24"/>
          <w:lang w:val="en"/>
        </w:rPr>
      </w:pPr>
      <w:r>
        <w:rPr>
          <w:rFonts w:ascii="Arial" w:hAnsi="Arial" w:cs="Arial"/>
          <w:sz w:val="24"/>
          <w:szCs w:val="24"/>
          <w:lang w:val="en"/>
        </w:rPr>
        <w:t>Participate more actively in the community of federal youth networks across Canada, expanding the department’s networking reach; and</w:t>
      </w:r>
    </w:p>
    <w:p w14:paraId="707E0F6D" w14:textId="6D89F96F" w:rsidR="00847295" w:rsidRPr="00847295" w:rsidRDefault="00847295" w:rsidP="005E2FD7">
      <w:pPr>
        <w:pStyle w:val="ListParagraph"/>
        <w:numPr>
          <w:ilvl w:val="0"/>
          <w:numId w:val="13"/>
        </w:numPr>
        <w:spacing w:after="240"/>
        <w:ind w:left="572" w:hanging="357"/>
        <w:contextualSpacing w:val="0"/>
        <w:rPr>
          <w:rFonts w:ascii="Arial" w:hAnsi="Arial" w:cs="Arial"/>
          <w:sz w:val="24"/>
          <w:szCs w:val="24"/>
          <w:lang w:val="en"/>
        </w:rPr>
      </w:pPr>
      <w:r>
        <w:rPr>
          <w:rFonts w:ascii="Arial" w:hAnsi="Arial" w:cs="Arial"/>
          <w:sz w:val="24"/>
          <w:szCs w:val="24"/>
          <w:lang w:val="en"/>
        </w:rPr>
        <w:t>Engage Universities and colleges across Canada, hosting outreach sessions with co-op students, to assist in recruiting the next generation of departmental employees.</w:t>
      </w:r>
    </w:p>
    <w:p w14:paraId="0F8D2017" w14:textId="77777777" w:rsidR="003B2859" w:rsidRDefault="004F192A" w:rsidP="00847295">
      <w:pPr>
        <w:spacing w:after="240"/>
        <w:rPr>
          <w:rFonts w:ascii="Arial" w:hAnsi="Arial" w:cs="Arial"/>
          <w:sz w:val="24"/>
          <w:szCs w:val="24"/>
          <w:lang w:val="en"/>
        </w:rPr>
      </w:pPr>
      <w:r>
        <w:rPr>
          <w:rFonts w:ascii="Arial" w:hAnsi="Arial" w:cs="Arial"/>
          <w:sz w:val="24"/>
          <w:szCs w:val="24"/>
          <w:lang w:val="en"/>
        </w:rPr>
        <w:t>Other federal organizations, including the Canada Revenue Agency and Natural Resources Canada, have resolved this issue by dedicating resources to their YPN, and incorporating the Network within their departmental reporting struct</w:t>
      </w:r>
      <w:r w:rsidR="00293B26">
        <w:rPr>
          <w:rFonts w:ascii="Arial" w:hAnsi="Arial" w:cs="Arial"/>
          <w:sz w:val="24"/>
          <w:szCs w:val="24"/>
          <w:lang w:val="en"/>
        </w:rPr>
        <w:t xml:space="preserve">ure. On the heels of </w:t>
      </w:r>
      <w:r w:rsidR="007E239F">
        <w:rPr>
          <w:rFonts w:ascii="Arial" w:hAnsi="Arial" w:cs="Arial"/>
          <w:sz w:val="24"/>
          <w:szCs w:val="24"/>
          <w:lang w:val="en"/>
        </w:rPr>
        <w:t>being</w:t>
      </w:r>
      <w:r>
        <w:rPr>
          <w:rFonts w:ascii="Arial" w:hAnsi="Arial" w:cs="Arial"/>
          <w:sz w:val="24"/>
          <w:szCs w:val="24"/>
          <w:lang w:val="en"/>
        </w:rPr>
        <w:t xml:space="preserve"> recognized</w:t>
      </w:r>
      <w:r w:rsidR="00BE03E1">
        <w:rPr>
          <w:rFonts w:ascii="Arial" w:hAnsi="Arial" w:cs="Arial"/>
          <w:sz w:val="24"/>
          <w:szCs w:val="24"/>
          <w:lang w:val="en"/>
        </w:rPr>
        <w:t xml:space="preserve">, once again, </w:t>
      </w:r>
      <w:r w:rsidR="00293B26">
        <w:rPr>
          <w:rFonts w:ascii="Arial" w:hAnsi="Arial" w:cs="Arial"/>
          <w:sz w:val="24"/>
          <w:szCs w:val="24"/>
          <w:lang w:val="en"/>
        </w:rPr>
        <w:t>as a T</w:t>
      </w:r>
      <w:r>
        <w:rPr>
          <w:rFonts w:ascii="Arial" w:hAnsi="Arial" w:cs="Arial"/>
          <w:sz w:val="24"/>
          <w:szCs w:val="24"/>
          <w:lang w:val="en"/>
        </w:rPr>
        <w:t xml:space="preserve">op Employer for Young People in </w:t>
      </w:r>
      <w:r w:rsidR="00293B26">
        <w:rPr>
          <w:rFonts w:ascii="Arial" w:hAnsi="Arial" w:cs="Arial"/>
          <w:sz w:val="24"/>
          <w:szCs w:val="24"/>
          <w:lang w:val="en"/>
        </w:rPr>
        <w:t xml:space="preserve">Canada, we feel the timing is right to </w:t>
      </w:r>
      <w:r w:rsidR="007E239F">
        <w:rPr>
          <w:rFonts w:ascii="Arial" w:hAnsi="Arial" w:cs="Arial"/>
          <w:sz w:val="24"/>
          <w:szCs w:val="24"/>
          <w:lang w:val="en"/>
        </w:rPr>
        <w:t>solidify</w:t>
      </w:r>
      <w:r w:rsidR="00293B26">
        <w:rPr>
          <w:rFonts w:ascii="Arial" w:hAnsi="Arial" w:cs="Arial"/>
          <w:sz w:val="24"/>
          <w:szCs w:val="24"/>
          <w:lang w:val="en"/>
        </w:rPr>
        <w:t xml:space="preserve"> the YPN as a valued contributor within Fisheries and Oceans Canada and the Canadian Coast Guard. </w:t>
      </w:r>
    </w:p>
    <w:p w14:paraId="13CE6026" w14:textId="2857018E" w:rsidR="00C737ED" w:rsidRDefault="003B2859" w:rsidP="00847295">
      <w:pPr>
        <w:spacing w:after="240"/>
        <w:rPr>
          <w:rFonts w:ascii="Arial" w:hAnsi="Arial" w:cs="Arial"/>
          <w:sz w:val="24"/>
          <w:szCs w:val="24"/>
          <w:lang w:val="en"/>
        </w:rPr>
      </w:pPr>
      <w:r>
        <w:rPr>
          <w:rFonts w:ascii="Arial" w:hAnsi="Arial" w:cs="Arial"/>
          <w:sz w:val="24"/>
          <w:szCs w:val="24"/>
          <w:lang w:val="en"/>
        </w:rPr>
        <w:t xml:space="preserve">As such, we </w:t>
      </w:r>
      <w:r w:rsidR="00293B26">
        <w:rPr>
          <w:rFonts w:ascii="Arial" w:hAnsi="Arial" w:cs="Arial"/>
          <w:sz w:val="24"/>
          <w:szCs w:val="24"/>
          <w:lang w:val="en"/>
        </w:rPr>
        <w:t>have developed</w:t>
      </w:r>
      <w:r>
        <w:rPr>
          <w:rFonts w:ascii="Arial" w:hAnsi="Arial" w:cs="Arial"/>
          <w:sz w:val="24"/>
          <w:szCs w:val="24"/>
          <w:lang w:val="en"/>
        </w:rPr>
        <w:t xml:space="preserve"> the following proposal with the support of our current YPN Champion, Dominic Laporte. </w:t>
      </w:r>
    </w:p>
    <w:tbl>
      <w:tblPr>
        <w:tblW w:w="9498" w:type="dxa"/>
        <w:tblInd w:w="108" w:type="dxa"/>
        <w:tblLook w:val="04A0" w:firstRow="1" w:lastRow="0" w:firstColumn="1" w:lastColumn="0" w:noHBand="0" w:noVBand="1"/>
      </w:tblPr>
      <w:tblGrid>
        <w:gridCol w:w="7938"/>
        <w:gridCol w:w="1560"/>
      </w:tblGrid>
      <w:tr w:rsidR="003B2859" w:rsidRPr="003B2859" w14:paraId="01A0CA18" w14:textId="77777777" w:rsidTr="003B2859">
        <w:trPr>
          <w:trHeight w:val="1020"/>
        </w:trPr>
        <w:tc>
          <w:tcPr>
            <w:tcW w:w="949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559D082" w14:textId="77777777" w:rsidR="003B2859" w:rsidRPr="003B2859" w:rsidRDefault="003B2859" w:rsidP="003B2859">
            <w:pPr>
              <w:jc w:val="center"/>
              <w:rPr>
                <w:rFonts w:ascii="Arial" w:eastAsia="Times New Roman" w:hAnsi="Arial" w:cs="Arial"/>
                <w:b/>
                <w:bCs/>
                <w:color w:val="000000"/>
                <w:sz w:val="24"/>
                <w:szCs w:val="24"/>
                <w:lang w:eastAsia="en-CA"/>
              </w:rPr>
            </w:pPr>
            <w:r w:rsidRPr="003B2859">
              <w:rPr>
                <w:rFonts w:ascii="Arial" w:eastAsia="Times New Roman" w:hAnsi="Arial" w:cs="Arial"/>
                <w:b/>
                <w:bCs/>
                <w:color w:val="000000"/>
                <w:sz w:val="24"/>
                <w:szCs w:val="24"/>
                <w:lang w:eastAsia="en-CA"/>
              </w:rPr>
              <w:t xml:space="preserve">One 18-month Term YPN National Coordinator, with Dedicated O&amp;M for Translation, Employee Support, Event Programming, and Signature Event in the Region </w:t>
            </w:r>
          </w:p>
        </w:tc>
      </w:tr>
      <w:tr w:rsidR="003B2859" w:rsidRPr="003B2859" w14:paraId="06F93F71" w14:textId="77777777" w:rsidTr="003B2859">
        <w:trPr>
          <w:trHeight w:val="492"/>
        </w:trPr>
        <w:tc>
          <w:tcPr>
            <w:tcW w:w="7938" w:type="dxa"/>
            <w:tcBorders>
              <w:top w:val="nil"/>
              <w:left w:val="single" w:sz="8" w:space="0" w:color="auto"/>
              <w:bottom w:val="single" w:sz="8" w:space="0" w:color="auto"/>
              <w:right w:val="single" w:sz="8" w:space="0" w:color="auto"/>
            </w:tcBorders>
            <w:shd w:val="clear" w:color="000000" w:fill="DBE5F1"/>
            <w:vAlign w:val="center"/>
            <w:hideMark/>
          </w:tcPr>
          <w:p w14:paraId="1075BD68" w14:textId="77777777" w:rsidR="003B2859" w:rsidRPr="003B2859" w:rsidRDefault="003B2859" w:rsidP="003B2859">
            <w:pPr>
              <w:rPr>
                <w:rFonts w:ascii="Arial" w:eastAsia="Times New Roman" w:hAnsi="Arial" w:cs="Arial"/>
                <w:b/>
                <w:bCs/>
                <w:color w:val="000000"/>
                <w:sz w:val="24"/>
                <w:szCs w:val="24"/>
                <w:lang w:eastAsia="en-CA"/>
              </w:rPr>
            </w:pPr>
            <w:r w:rsidRPr="003B2859">
              <w:rPr>
                <w:rFonts w:ascii="Arial" w:eastAsia="Times New Roman" w:hAnsi="Arial" w:cs="Arial"/>
                <w:b/>
                <w:bCs/>
                <w:color w:val="000000"/>
                <w:sz w:val="24"/>
                <w:szCs w:val="24"/>
                <w:lang w:eastAsia="en-CA"/>
              </w:rPr>
              <w:t>Item</w:t>
            </w:r>
          </w:p>
        </w:tc>
        <w:tc>
          <w:tcPr>
            <w:tcW w:w="1560" w:type="dxa"/>
            <w:tcBorders>
              <w:top w:val="nil"/>
              <w:left w:val="nil"/>
              <w:bottom w:val="single" w:sz="8" w:space="0" w:color="auto"/>
              <w:right w:val="single" w:sz="8" w:space="0" w:color="auto"/>
            </w:tcBorders>
            <w:shd w:val="clear" w:color="000000" w:fill="DBE5F1"/>
            <w:vAlign w:val="center"/>
            <w:hideMark/>
          </w:tcPr>
          <w:p w14:paraId="0FF00B96" w14:textId="77777777" w:rsidR="003B2859" w:rsidRPr="003B2859" w:rsidRDefault="003B2859" w:rsidP="003B2859">
            <w:pPr>
              <w:rPr>
                <w:rFonts w:ascii="Arial" w:eastAsia="Times New Roman" w:hAnsi="Arial" w:cs="Arial"/>
                <w:b/>
                <w:bCs/>
                <w:color w:val="000000"/>
                <w:sz w:val="24"/>
                <w:szCs w:val="24"/>
                <w:lang w:eastAsia="en-CA"/>
              </w:rPr>
            </w:pPr>
            <w:r w:rsidRPr="003B2859">
              <w:rPr>
                <w:rFonts w:ascii="Arial" w:eastAsia="Times New Roman" w:hAnsi="Arial" w:cs="Arial"/>
                <w:b/>
                <w:bCs/>
                <w:color w:val="000000"/>
                <w:sz w:val="24"/>
                <w:szCs w:val="24"/>
                <w:lang w:eastAsia="en-CA"/>
              </w:rPr>
              <w:t>Cost</w:t>
            </w:r>
          </w:p>
        </w:tc>
      </w:tr>
      <w:tr w:rsidR="003B2859" w:rsidRPr="003B2859" w14:paraId="4190166D" w14:textId="77777777" w:rsidTr="003B2859">
        <w:trPr>
          <w:trHeight w:val="684"/>
        </w:trPr>
        <w:tc>
          <w:tcPr>
            <w:tcW w:w="7938" w:type="dxa"/>
            <w:tcBorders>
              <w:top w:val="nil"/>
              <w:left w:val="single" w:sz="8" w:space="0" w:color="auto"/>
              <w:bottom w:val="single" w:sz="8" w:space="0" w:color="auto"/>
              <w:right w:val="single" w:sz="8" w:space="0" w:color="auto"/>
            </w:tcBorders>
            <w:shd w:val="clear" w:color="auto" w:fill="auto"/>
            <w:vAlign w:val="center"/>
            <w:hideMark/>
          </w:tcPr>
          <w:p w14:paraId="230387E4" w14:textId="77777777" w:rsidR="003B2859" w:rsidRPr="003B2859" w:rsidRDefault="003B2859" w:rsidP="003B2859">
            <w:pPr>
              <w:rPr>
                <w:rFonts w:ascii="Arial" w:eastAsia="Times New Roman" w:hAnsi="Arial" w:cs="Arial"/>
                <w:color w:val="000000"/>
                <w:sz w:val="24"/>
                <w:szCs w:val="24"/>
                <w:lang w:eastAsia="en-CA"/>
              </w:rPr>
            </w:pPr>
            <w:r w:rsidRPr="003B2859">
              <w:rPr>
                <w:rFonts w:ascii="Arial" w:eastAsia="Times New Roman" w:hAnsi="Arial" w:cs="Arial"/>
                <w:color w:val="000000"/>
                <w:sz w:val="24"/>
                <w:szCs w:val="24"/>
                <w:lang w:eastAsia="en-CA"/>
              </w:rPr>
              <w:t>AS-04 Salary* (top scale)</w:t>
            </w:r>
          </w:p>
        </w:tc>
        <w:tc>
          <w:tcPr>
            <w:tcW w:w="1560" w:type="dxa"/>
            <w:tcBorders>
              <w:top w:val="nil"/>
              <w:left w:val="nil"/>
              <w:bottom w:val="single" w:sz="8" w:space="0" w:color="auto"/>
              <w:right w:val="single" w:sz="8" w:space="0" w:color="auto"/>
            </w:tcBorders>
            <w:shd w:val="clear" w:color="auto" w:fill="auto"/>
            <w:vAlign w:val="center"/>
            <w:hideMark/>
          </w:tcPr>
          <w:p w14:paraId="5980E9A4" w14:textId="77777777" w:rsidR="003B2859" w:rsidRPr="003B2859" w:rsidRDefault="003B2859" w:rsidP="003B2859">
            <w:pPr>
              <w:jc w:val="right"/>
              <w:rPr>
                <w:rFonts w:ascii="Arial" w:eastAsia="Times New Roman" w:hAnsi="Arial" w:cs="Arial"/>
                <w:color w:val="FF0000"/>
                <w:sz w:val="24"/>
                <w:szCs w:val="24"/>
                <w:lang w:eastAsia="en-CA"/>
              </w:rPr>
            </w:pPr>
            <w:r w:rsidRPr="003B2859">
              <w:rPr>
                <w:rFonts w:ascii="Arial" w:eastAsia="Times New Roman" w:hAnsi="Arial" w:cs="Arial"/>
                <w:color w:val="FF0000"/>
                <w:sz w:val="24"/>
                <w:szCs w:val="24"/>
                <w:lang w:eastAsia="en-CA"/>
              </w:rPr>
              <w:t>$72,660</w:t>
            </w:r>
          </w:p>
        </w:tc>
      </w:tr>
      <w:tr w:rsidR="003B2859" w:rsidRPr="003B2859" w14:paraId="0628277D" w14:textId="77777777" w:rsidTr="003B2859">
        <w:trPr>
          <w:trHeight w:val="684"/>
        </w:trPr>
        <w:tc>
          <w:tcPr>
            <w:tcW w:w="7938" w:type="dxa"/>
            <w:tcBorders>
              <w:top w:val="nil"/>
              <w:left w:val="single" w:sz="8" w:space="0" w:color="auto"/>
              <w:bottom w:val="single" w:sz="8" w:space="0" w:color="auto"/>
              <w:right w:val="single" w:sz="8" w:space="0" w:color="auto"/>
            </w:tcBorders>
            <w:shd w:val="clear" w:color="auto" w:fill="auto"/>
            <w:vAlign w:val="center"/>
            <w:hideMark/>
          </w:tcPr>
          <w:p w14:paraId="4FB92DA9" w14:textId="77777777" w:rsidR="003B2859" w:rsidRPr="003B2859" w:rsidRDefault="003B2859" w:rsidP="003B2859">
            <w:pPr>
              <w:jc w:val="right"/>
              <w:rPr>
                <w:rFonts w:ascii="Arial" w:eastAsia="Times New Roman" w:hAnsi="Arial" w:cs="Arial"/>
                <w:i/>
                <w:iCs/>
                <w:color w:val="000000"/>
                <w:sz w:val="24"/>
                <w:szCs w:val="24"/>
                <w:lang w:eastAsia="en-CA"/>
              </w:rPr>
            </w:pPr>
            <w:r w:rsidRPr="003B2859">
              <w:rPr>
                <w:rFonts w:ascii="Arial" w:eastAsia="Times New Roman" w:hAnsi="Arial" w:cs="Arial"/>
                <w:i/>
                <w:iCs/>
                <w:color w:val="000000"/>
                <w:sz w:val="24"/>
                <w:szCs w:val="24"/>
                <w:lang w:eastAsia="en-CA"/>
              </w:rPr>
              <w:t>Employee Benefit Plan (20%)</w:t>
            </w:r>
          </w:p>
        </w:tc>
        <w:tc>
          <w:tcPr>
            <w:tcW w:w="1560" w:type="dxa"/>
            <w:tcBorders>
              <w:top w:val="nil"/>
              <w:left w:val="nil"/>
              <w:bottom w:val="single" w:sz="8" w:space="0" w:color="auto"/>
              <w:right w:val="single" w:sz="8" w:space="0" w:color="auto"/>
            </w:tcBorders>
            <w:shd w:val="clear" w:color="auto" w:fill="auto"/>
            <w:vAlign w:val="center"/>
            <w:hideMark/>
          </w:tcPr>
          <w:p w14:paraId="0E1992FA" w14:textId="77777777" w:rsidR="003B2859" w:rsidRPr="003B2859" w:rsidRDefault="003B2859" w:rsidP="003B2859">
            <w:pPr>
              <w:jc w:val="right"/>
              <w:rPr>
                <w:rFonts w:ascii="Arial" w:eastAsia="Times New Roman" w:hAnsi="Arial" w:cs="Arial"/>
                <w:color w:val="FF0000"/>
                <w:sz w:val="24"/>
                <w:szCs w:val="24"/>
                <w:lang w:eastAsia="en-CA"/>
              </w:rPr>
            </w:pPr>
            <w:r w:rsidRPr="003B2859">
              <w:rPr>
                <w:rFonts w:ascii="Arial" w:eastAsia="Times New Roman" w:hAnsi="Arial" w:cs="Arial"/>
                <w:color w:val="FF0000"/>
                <w:sz w:val="24"/>
                <w:szCs w:val="24"/>
                <w:lang w:eastAsia="en-CA"/>
              </w:rPr>
              <w:t>$14,532</w:t>
            </w:r>
          </w:p>
        </w:tc>
      </w:tr>
      <w:tr w:rsidR="003B2859" w:rsidRPr="003B2859" w14:paraId="547C0E69" w14:textId="77777777" w:rsidTr="003B2859">
        <w:trPr>
          <w:trHeight w:val="684"/>
        </w:trPr>
        <w:tc>
          <w:tcPr>
            <w:tcW w:w="7938" w:type="dxa"/>
            <w:tcBorders>
              <w:top w:val="nil"/>
              <w:left w:val="single" w:sz="8" w:space="0" w:color="auto"/>
              <w:bottom w:val="single" w:sz="8" w:space="0" w:color="auto"/>
              <w:right w:val="single" w:sz="8" w:space="0" w:color="auto"/>
            </w:tcBorders>
            <w:shd w:val="clear" w:color="auto" w:fill="auto"/>
            <w:vAlign w:val="center"/>
            <w:hideMark/>
          </w:tcPr>
          <w:p w14:paraId="4D7F8F65" w14:textId="77777777" w:rsidR="003B2859" w:rsidRPr="003B2859" w:rsidRDefault="003B2859" w:rsidP="003B2859">
            <w:pPr>
              <w:jc w:val="right"/>
              <w:rPr>
                <w:rFonts w:ascii="Arial" w:eastAsia="Times New Roman" w:hAnsi="Arial" w:cs="Arial"/>
                <w:i/>
                <w:iCs/>
                <w:color w:val="000000"/>
                <w:sz w:val="24"/>
                <w:szCs w:val="24"/>
                <w:lang w:eastAsia="en-CA"/>
              </w:rPr>
            </w:pPr>
            <w:r w:rsidRPr="003B2859">
              <w:rPr>
                <w:rFonts w:ascii="Arial" w:eastAsia="Times New Roman" w:hAnsi="Arial" w:cs="Arial"/>
                <w:i/>
                <w:iCs/>
                <w:color w:val="000000"/>
                <w:sz w:val="24"/>
                <w:szCs w:val="24"/>
                <w:lang w:eastAsia="en-CA"/>
              </w:rPr>
              <w:t>Accommodation (13%)</w:t>
            </w:r>
          </w:p>
        </w:tc>
        <w:tc>
          <w:tcPr>
            <w:tcW w:w="1560" w:type="dxa"/>
            <w:tcBorders>
              <w:top w:val="nil"/>
              <w:left w:val="nil"/>
              <w:bottom w:val="single" w:sz="8" w:space="0" w:color="auto"/>
              <w:right w:val="single" w:sz="8" w:space="0" w:color="auto"/>
            </w:tcBorders>
            <w:shd w:val="clear" w:color="auto" w:fill="auto"/>
            <w:vAlign w:val="center"/>
            <w:hideMark/>
          </w:tcPr>
          <w:p w14:paraId="31ACFD3E" w14:textId="77777777" w:rsidR="003B2859" w:rsidRPr="003B2859" w:rsidRDefault="003B2859" w:rsidP="003B2859">
            <w:pPr>
              <w:jc w:val="right"/>
              <w:rPr>
                <w:rFonts w:ascii="Arial" w:eastAsia="Times New Roman" w:hAnsi="Arial" w:cs="Arial"/>
                <w:color w:val="FF0000"/>
                <w:sz w:val="24"/>
                <w:szCs w:val="24"/>
                <w:lang w:eastAsia="en-CA"/>
              </w:rPr>
            </w:pPr>
            <w:r w:rsidRPr="003B2859">
              <w:rPr>
                <w:rFonts w:ascii="Arial" w:eastAsia="Times New Roman" w:hAnsi="Arial" w:cs="Arial"/>
                <w:color w:val="FF0000"/>
                <w:sz w:val="24"/>
                <w:szCs w:val="24"/>
                <w:lang w:eastAsia="en-CA"/>
              </w:rPr>
              <w:t>$9,446</w:t>
            </w:r>
          </w:p>
        </w:tc>
      </w:tr>
      <w:tr w:rsidR="003B2859" w:rsidRPr="003B2859" w14:paraId="74DD8941" w14:textId="77777777" w:rsidTr="003B2859">
        <w:trPr>
          <w:trHeight w:val="684"/>
        </w:trPr>
        <w:tc>
          <w:tcPr>
            <w:tcW w:w="7938" w:type="dxa"/>
            <w:tcBorders>
              <w:top w:val="nil"/>
              <w:left w:val="single" w:sz="8" w:space="0" w:color="auto"/>
              <w:bottom w:val="single" w:sz="8" w:space="0" w:color="auto"/>
              <w:right w:val="single" w:sz="8" w:space="0" w:color="auto"/>
            </w:tcBorders>
            <w:shd w:val="clear" w:color="auto" w:fill="auto"/>
            <w:vAlign w:val="center"/>
            <w:hideMark/>
          </w:tcPr>
          <w:p w14:paraId="3641B8A6" w14:textId="77777777" w:rsidR="003B2859" w:rsidRPr="003B2859" w:rsidRDefault="003B2859" w:rsidP="003B2859">
            <w:pPr>
              <w:rPr>
                <w:rFonts w:ascii="Arial" w:eastAsia="Times New Roman" w:hAnsi="Arial" w:cs="Arial"/>
                <w:color w:val="000000"/>
                <w:sz w:val="24"/>
                <w:szCs w:val="24"/>
                <w:lang w:eastAsia="en-CA"/>
              </w:rPr>
            </w:pPr>
            <w:r w:rsidRPr="003B2859">
              <w:rPr>
                <w:rFonts w:ascii="Arial" w:eastAsia="Times New Roman" w:hAnsi="Arial" w:cs="Arial"/>
                <w:color w:val="000000"/>
                <w:sz w:val="24"/>
                <w:szCs w:val="24"/>
                <w:lang w:eastAsia="en-CA"/>
              </w:rPr>
              <w:t>Translation (based on average historical costs)</w:t>
            </w:r>
          </w:p>
        </w:tc>
        <w:tc>
          <w:tcPr>
            <w:tcW w:w="1560" w:type="dxa"/>
            <w:tcBorders>
              <w:top w:val="nil"/>
              <w:left w:val="nil"/>
              <w:bottom w:val="single" w:sz="8" w:space="0" w:color="auto"/>
              <w:right w:val="single" w:sz="8" w:space="0" w:color="auto"/>
            </w:tcBorders>
            <w:shd w:val="clear" w:color="auto" w:fill="auto"/>
            <w:vAlign w:val="center"/>
            <w:hideMark/>
          </w:tcPr>
          <w:p w14:paraId="12557E5E" w14:textId="77777777" w:rsidR="003B2859" w:rsidRPr="003B2859" w:rsidRDefault="003B2859" w:rsidP="003B2859">
            <w:pPr>
              <w:jc w:val="right"/>
              <w:rPr>
                <w:rFonts w:ascii="Arial" w:eastAsia="Times New Roman" w:hAnsi="Arial" w:cs="Arial"/>
                <w:color w:val="000000"/>
                <w:sz w:val="24"/>
                <w:szCs w:val="24"/>
                <w:lang w:eastAsia="en-CA"/>
              </w:rPr>
            </w:pPr>
            <w:r w:rsidRPr="003B2859">
              <w:rPr>
                <w:rFonts w:ascii="Arial" w:eastAsia="Times New Roman" w:hAnsi="Arial" w:cs="Arial"/>
                <w:color w:val="000000"/>
                <w:sz w:val="24"/>
                <w:szCs w:val="24"/>
                <w:lang w:eastAsia="en-CA"/>
              </w:rPr>
              <w:t>$13,000</w:t>
            </w:r>
          </w:p>
        </w:tc>
      </w:tr>
      <w:tr w:rsidR="003B2859" w:rsidRPr="003B2859" w14:paraId="7F42486F" w14:textId="77777777" w:rsidTr="003B2859">
        <w:trPr>
          <w:trHeight w:val="684"/>
        </w:trPr>
        <w:tc>
          <w:tcPr>
            <w:tcW w:w="7938" w:type="dxa"/>
            <w:tcBorders>
              <w:top w:val="nil"/>
              <w:left w:val="single" w:sz="8" w:space="0" w:color="auto"/>
              <w:bottom w:val="single" w:sz="8" w:space="0" w:color="auto"/>
              <w:right w:val="single" w:sz="8" w:space="0" w:color="auto"/>
            </w:tcBorders>
            <w:shd w:val="clear" w:color="auto" w:fill="auto"/>
            <w:vAlign w:val="center"/>
            <w:hideMark/>
          </w:tcPr>
          <w:p w14:paraId="71E769C9" w14:textId="77777777" w:rsidR="003B2859" w:rsidRPr="003B2859" w:rsidRDefault="003B2859" w:rsidP="003B2859">
            <w:pPr>
              <w:rPr>
                <w:rFonts w:ascii="Arial" w:eastAsia="Times New Roman" w:hAnsi="Arial" w:cs="Arial"/>
                <w:color w:val="000000"/>
                <w:sz w:val="24"/>
                <w:szCs w:val="24"/>
                <w:lang w:eastAsia="en-CA"/>
              </w:rPr>
            </w:pPr>
            <w:r w:rsidRPr="003B2859">
              <w:rPr>
                <w:rFonts w:ascii="Arial" w:eastAsia="Times New Roman" w:hAnsi="Arial" w:cs="Arial"/>
                <w:color w:val="000000"/>
                <w:sz w:val="24"/>
                <w:szCs w:val="24"/>
                <w:lang w:eastAsia="en-CA"/>
              </w:rPr>
              <w:t xml:space="preserve">Signature Events (i.e.: Annual Career Boot Camp – host city to rotate through regional offices) </w:t>
            </w:r>
          </w:p>
        </w:tc>
        <w:tc>
          <w:tcPr>
            <w:tcW w:w="1560" w:type="dxa"/>
            <w:tcBorders>
              <w:top w:val="nil"/>
              <w:left w:val="nil"/>
              <w:bottom w:val="single" w:sz="8" w:space="0" w:color="auto"/>
              <w:right w:val="single" w:sz="8" w:space="0" w:color="auto"/>
            </w:tcBorders>
            <w:shd w:val="clear" w:color="auto" w:fill="auto"/>
            <w:vAlign w:val="center"/>
            <w:hideMark/>
          </w:tcPr>
          <w:p w14:paraId="55D248DE" w14:textId="77777777" w:rsidR="003B2859" w:rsidRPr="003B2859" w:rsidRDefault="003B2859" w:rsidP="003B2859">
            <w:pPr>
              <w:jc w:val="right"/>
              <w:rPr>
                <w:rFonts w:ascii="Arial" w:eastAsia="Times New Roman" w:hAnsi="Arial" w:cs="Arial"/>
                <w:color w:val="000000"/>
                <w:sz w:val="24"/>
                <w:szCs w:val="24"/>
                <w:lang w:eastAsia="en-CA"/>
              </w:rPr>
            </w:pPr>
            <w:r w:rsidRPr="003B2859">
              <w:rPr>
                <w:rFonts w:ascii="Arial" w:eastAsia="Times New Roman" w:hAnsi="Arial" w:cs="Arial"/>
                <w:color w:val="000000"/>
                <w:sz w:val="24"/>
                <w:szCs w:val="24"/>
                <w:lang w:eastAsia="en-CA"/>
              </w:rPr>
              <w:t>$8,000</w:t>
            </w:r>
          </w:p>
        </w:tc>
      </w:tr>
      <w:tr w:rsidR="003B2859" w:rsidRPr="003B2859" w14:paraId="64516950" w14:textId="77777777" w:rsidTr="003B2859">
        <w:trPr>
          <w:trHeight w:val="684"/>
        </w:trPr>
        <w:tc>
          <w:tcPr>
            <w:tcW w:w="7938" w:type="dxa"/>
            <w:tcBorders>
              <w:top w:val="nil"/>
              <w:left w:val="single" w:sz="8" w:space="0" w:color="auto"/>
              <w:bottom w:val="single" w:sz="8" w:space="0" w:color="auto"/>
              <w:right w:val="single" w:sz="8" w:space="0" w:color="auto"/>
            </w:tcBorders>
            <w:shd w:val="clear" w:color="auto" w:fill="auto"/>
            <w:vAlign w:val="center"/>
            <w:hideMark/>
          </w:tcPr>
          <w:p w14:paraId="2CE1B7B9" w14:textId="77777777" w:rsidR="003B2859" w:rsidRPr="003B2859" w:rsidRDefault="003B2859" w:rsidP="003B2859">
            <w:pPr>
              <w:rPr>
                <w:rFonts w:ascii="Arial" w:eastAsia="Times New Roman" w:hAnsi="Arial" w:cs="Arial"/>
                <w:color w:val="000000"/>
                <w:sz w:val="24"/>
                <w:szCs w:val="24"/>
                <w:lang w:eastAsia="en-CA"/>
              </w:rPr>
            </w:pPr>
            <w:r w:rsidRPr="003B2859">
              <w:rPr>
                <w:rFonts w:ascii="Arial" w:eastAsia="Times New Roman" w:hAnsi="Arial" w:cs="Arial"/>
                <w:color w:val="000000"/>
                <w:sz w:val="24"/>
                <w:szCs w:val="24"/>
                <w:lang w:eastAsia="en-CA"/>
              </w:rPr>
              <w:t>Regular events and programming (Room/equipment rental, hospitality, supplies, etc.)</w:t>
            </w:r>
          </w:p>
        </w:tc>
        <w:tc>
          <w:tcPr>
            <w:tcW w:w="1560" w:type="dxa"/>
            <w:tcBorders>
              <w:top w:val="nil"/>
              <w:left w:val="nil"/>
              <w:bottom w:val="single" w:sz="8" w:space="0" w:color="auto"/>
              <w:right w:val="single" w:sz="8" w:space="0" w:color="auto"/>
            </w:tcBorders>
            <w:shd w:val="clear" w:color="auto" w:fill="auto"/>
            <w:vAlign w:val="center"/>
            <w:hideMark/>
          </w:tcPr>
          <w:p w14:paraId="6A51EF2C" w14:textId="77777777" w:rsidR="003B2859" w:rsidRPr="003B2859" w:rsidRDefault="003B2859" w:rsidP="003B2859">
            <w:pPr>
              <w:jc w:val="right"/>
              <w:rPr>
                <w:rFonts w:ascii="Arial" w:eastAsia="Times New Roman" w:hAnsi="Arial" w:cs="Arial"/>
                <w:color w:val="000000"/>
                <w:sz w:val="24"/>
                <w:szCs w:val="24"/>
                <w:lang w:eastAsia="en-CA"/>
              </w:rPr>
            </w:pPr>
            <w:r w:rsidRPr="003B2859">
              <w:rPr>
                <w:rFonts w:ascii="Arial" w:eastAsia="Times New Roman" w:hAnsi="Arial" w:cs="Arial"/>
                <w:color w:val="000000"/>
                <w:sz w:val="24"/>
                <w:szCs w:val="24"/>
                <w:lang w:eastAsia="en-CA"/>
              </w:rPr>
              <w:t>$4,000</w:t>
            </w:r>
          </w:p>
        </w:tc>
      </w:tr>
      <w:tr w:rsidR="003B2859" w:rsidRPr="003B2859" w14:paraId="2D9DFE78" w14:textId="77777777" w:rsidTr="003B2859">
        <w:trPr>
          <w:trHeight w:val="684"/>
        </w:trPr>
        <w:tc>
          <w:tcPr>
            <w:tcW w:w="7938" w:type="dxa"/>
            <w:tcBorders>
              <w:top w:val="nil"/>
              <w:left w:val="single" w:sz="8" w:space="0" w:color="auto"/>
              <w:bottom w:val="single" w:sz="8" w:space="0" w:color="auto"/>
              <w:right w:val="single" w:sz="8" w:space="0" w:color="auto"/>
            </w:tcBorders>
            <w:shd w:val="clear" w:color="auto" w:fill="auto"/>
            <w:vAlign w:val="center"/>
            <w:hideMark/>
          </w:tcPr>
          <w:p w14:paraId="22420558" w14:textId="77777777" w:rsidR="003B2859" w:rsidRPr="003B2859" w:rsidRDefault="003B2859" w:rsidP="003B2859">
            <w:pPr>
              <w:rPr>
                <w:rFonts w:ascii="Arial" w:eastAsia="Times New Roman" w:hAnsi="Arial" w:cs="Arial"/>
                <w:color w:val="000000"/>
                <w:sz w:val="24"/>
                <w:szCs w:val="24"/>
                <w:lang w:eastAsia="en-CA"/>
              </w:rPr>
            </w:pPr>
            <w:r w:rsidRPr="003B2859">
              <w:rPr>
                <w:rFonts w:ascii="Arial" w:eastAsia="Times New Roman" w:hAnsi="Arial" w:cs="Arial"/>
                <w:color w:val="000000"/>
                <w:sz w:val="24"/>
                <w:szCs w:val="24"/>
                <w:lang w:eastAsia="en-CA"/>
              </w:rPr>
              <w:t>Miscellaneous Costs (branding, materials, network supplies, etc.)</w:t>
            </w:r>
          </w:p>
        </w:tc>
        <w:tc>
          <w:tcPr>
            <w:tcW w:w="1560" w:type="dxa"/>
            <w:tcBorders>
              <w:top w:val="nil"/>
              <w:left w:val="nil"/>
              <w:bottom w:val="single" w:sz="8" w:space="0" w:color="auto"/>
              <w:right w:val="single" w:sz="8" w:space="0" w:color="auto"/>
            </w:tcBorders>
            <w:shd w:val="clear" w:color="auto" w:fill="auto"/>
            <w:vAlign w:val="center"/>
            <w:hideMark/>
          </w:tcPr>
          <w:p w14:paraId="59D3CE4B" w14:textId="77777777" w:rsidR="003B2859" w:rsidRPr="003B2859" w:rsidRDefault="003B2859" w:rsidP="003B2859">
            <w:pPr>
              <w:jc w:val="right"/>
              <w:rPr>
                <w:rFonts w:ascii="Arial" w:eastAsia="Times New Roman" w:hAnsi="Arial" w:cs="Arial"/>
                <w:color w:val="000000"/>
                <w:sz w:val="24"/>
                <w:szCs w:val="24"/>
                <w:lang w:eastAsia="en-CA"/>
              </w:rPr>
            </w:pPr>
            <w:r w:rsidRPr="003B2859">
              <w:rPr>
                <w:rFonts w:ascii="Arial" w:eastAsia="Times New Roman" w:hAnsi="Arial" w:cs="Arial"/>
                <w:color w:val="000000"/>
                <w:sz w:val="24"/>
                <w:szCs w:val="24"/>
                <w:lang w:eastAsia="en-CA"/>
              </w:rPr>
              <w:t>$3,000</w:t>
            </w:r>
          </w:p>
        </w:tc>
      </w:tr>
      <w:tr w:rsidR="003B2859" w:rsidRPr="003B2859" w14:paraId="09C6BC13" w14:textId="77777777" w:rsidTr="003B2859">
        <w:trPr>
          <w:trHeight w:val="684"/>
        </w:trPr>
        <w:tc>
          <w:tcPr>
            <w:tcW w:w="7938" w:type="dxa"/>
            <w:tcBorders>
              <w:top w:val="nil"/>
              <w:left w:val="single" w:sz="8" w:space="0" w:color="auto"/>
              <w:bottom w:val="single" w:sz="8" w:space="0" w:color="auto"/>
              <w:right w:val="single" w:sz="8" w:space="0" w:color="auto"/>
            </w:tcBorders>
            <w:shd w:val="clear" w:color="auto" w:fill="auto"/>
            <w:vAlign w:val="center"/>
            <w:hideMark/>
          </w:tcPr>
          <w:p w14:paraId="213818AA" w14:textId="77777777" w:rsidR="003B2859" w:rsidRPr="003B2859" w:rsidRDefault="003B2859" w:rsidP="003B2859">
            <w:pPr>
              <w:rPr>
                <w:rFonts w:ascii="Arial" w:eastAsia="Times New Roman" w:hAnsi="Arial" w:cs="Arial"/>
                <w:color w:val="000000"/>
                <w:sz w:val="24"/>
                <w:szCs w:val="24"/>
                <w:lang w:eastAsia="en-CA"/>
              </w:rPr>
            </w:pPr>
            <w:r w:rsidRPr="003B2859">
              <w:rPr>
                <w:rFonts w:ascii="Arial" w:eastAsia="Times New Roman" w:hAnsi="Arial" w:cs="Arial"/>
                <w:color w:val="000000"/>
                <w:sz w:val="24"/>
                <w:szCs w:val="24"/>
                <w:lang w:eastAsia="en-CA"/>
              </w:rPr>
              <w:t>Employee Support (training, travel, etc.)</w:t>
            </w:r>
          </w:p>
        </w:tc>
        <w:tc>
          <w:tcPr>
            <w:tcW w:w="1560" w:type="dxa"/>
            <w:tcBorders>
              <w:top w:val="nil"/>
              <w:left w:val="nil"/>
              <w:bottom w:val="single" w:sz="8" w:space="0" w:color="auto"/>
              <w:right w:val="single" w:sz="8" w:space="0" w:color="auto"/>
            </w:tcBorders>
            <w:shd w:val="clear" w:color="auto" w:fill="auto"/>
            <w:vAlign w:val="center"/>
            <w:hideMark/>
          </w:tcPr>
          <w:p w14:paraId="0016E7C9" w14:textId="77777777" w:rsidR="003B2859" w:rsidRPr="003B2859" w:rsidRDefault="003B2859" w:rsidP="003B2859">
            <w:pPr>
              <w:jc w:val="right"/>
              <w:rPr>
                <w:rFonts w:ascii="Arial" w:eastAsia="Times New Roman" w:hAnsi="Arial" w:cs="Arial"/>
                <w:color w:val="000000"/>
                <w:sz w:val="24"/>
                <w:szCs w:val="24"/>
                <w:lang w:eastAsia="en-CA"/>
              </w:rPr>
            </w:pPr>
            <w:r w:rsidRPr="003B2859">
              <w:rPr>
                <w:rFonts w:ascii="Arial" w:eastAsia="Times New Roman" w:hAnsi="Arial" w:cs="Arial"/>
                <w:color w:val="000000"/>
                <w:sz w:val="24"/>
                <w:szCs w:val="24"/>
                <w:lang w:eastAsia="en-CA"/>
              </w:rPr>
              <w:t>$2,000</w:t>
            </w:r>
          </w:p>
        </w:tc>
      </w:tr>
      <w:tr w:rsidR="003B2859" w:rsidRPr="003B2859" w14:paraId="7C85FBCF" w14:textId="77777777" w:rsidTr="003B2859">
        <w:trPr>
          <w:trHeight w:val="684"/>
        </w:trPr>
        <w:tc>
          <w:tcPr>
            <w:tcW w:w="7938" w:type="dxa"/>
            <w:tcBorders>
              <w:top w:val="nil"/>
              <w:left w:val="single" w:sz="8" w:space="0" w:color="auto"/>
              <w:bottom w:val="single" w:sz="8" w:space="0" w:color="auto"/>
              <w:right w:val="single" w:sz="8" w:space="0" w:color="auto"/>
            </w:tcBorders>
            <w:shd w:val="clear" w:color="auto" w:fill="auto"/>
            <w:vAlign w:val="center"/>
          </w:tcPr>
          <w:p w14:paraId="67D7D725" w14:textId="351FC207" w:rsidR="003B2859" w:rsidRPr="003B2859" w:rsidRDefault="003B2859" w:rsidP="003B2859">
            <w:pPr>
              <w:rPr>
                <w:rFonts w:ascii="Arial" w:eastAsia="Times New Roman" w:hAnsi="Arial" w:cs="Arial"/>
                <w:color w:val="000000"/>
                <w:sz w:val="24"/>
                <w:szCs w:val="24"/>
                <w:lang w:eastAsia="en-CA"/>
              </w:rPr>
            </w:pPr>
            <w:r w:rsidRPr="003B2859">
              <w:rPr>
                <w:rFonts w:ascii="Arial" w:eastAsia="Times New Roman" w:hAnsi="Arial" w:cs="Arial"/>
                <w:b/>
                <w:bCs/>
                <w:color w:val="000000"/>
                <w:sz w:val="24"/>
                <w:szCs w:val="24"/>
                <w:lang w:eastAsia="en-CA"/>
              </w:rPr>
              <w:lastRenderedPageBreak/>
              <w:t xml:space="preserve"> OVERALL TOTAL</w:t>
            </w:r>
          </w:p>
        </w:tc>
        <w:tc>
          <w:tcPr>
            <w:tcW w:w="1560" w:type="dxa"/>
            <w:tcBorders>
              <w:top w:val="nil"/>
              <w:left w:val="nil"/>
              <w:bottom w:val="single" w:sz="8" w:space="0" w:color="auto"/>
              <w:right w:val="single" w:sz="8" w:space="0" w:color="auto"/>
            </w:tcBorders>
            <w:shd w:val="clear" w:color="auto" w:fill="auto"/>
            <w:vAlign w:val="center"/>
          </w:tcPr>
          <w:p w14:paraId="5E65A55E" w14:textId="1E634D0E" w:rsidR="003B2859" w:rsidRPr="003B2859" w:rsidRDefault="003B2859" w:rsidP="003B2859">
            <w:pPr>
              <w:jc w:val="right"/>
              <w:rPr>
                <w:rFonts w:ascii="Arial" w:eastAsia="Times New Roman" w:hAnsi="Arial" w:cs="Arial"/>
                <w:color w:val="000000"/>
                <w:sz w:val="24"/>
                <w:szCs w:val="24"/>
                <w:lang w:eastAsia="en-CA"/>
              </w:rPr>
            </w:pPr>
            <w:r w:rsidRPr="003B2859">
              <w:rPr>
                <w:rFonts w:ascii="Arial" w:eastAsia="Times New Roman" w:hAnsi="Arial" w:cs="Arial"/>
                <w:color w:val="FF0000"/>
                <w:sz w:val="24"/>
                <w:szCs w:val="24"/>
                <w:lang w:eastAsia="en-CA"/>
              </w:rPr>
              <w:t>$126,638</w:t>
            </w:r>
          </w:p>
        </w:tc>
      </w:tr>
      <w:tr w:rsidR="003B2859" w:rsidRPr="003B2859" w14:paraId="322913AE" w14:textId="77777777" w:rsidTr="003B2859">
        <w:trPr>
          <w:trHeight w:val="684"/>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29E545" w14:textId="77777777" w:rsidR="003B2859" w:rsidRPr="003B2859" w:rsidRDefault="003B2859" w:rsidP="003B2859">
            <w:pPr>
              <w:jc w:val="right"/>
              <w:rPr>
                <w:rFonts w:ascii="Arial" w:eastAsia="Times New Roman" w:hAnsi="Arial" w:cs="Arial"/>
                <w:b/>
                <w:bCs/>
                <w:color w:val="000000"/>
                <w:sz w:val="24"/>
                <w:szCs w:val="24"/>
                <w:lang w:eastAsia="en-CA"/>
              </w:rPr>
            </w:pPr>
            <w:r w:rsidRPr="003B2859">
              <w:rPr>
                <w:rFonts w:ascii="Arial" w:eastAsia="Times New Roman" w:hAnsi="Arial" w:cs="Arial"/>
                <w:b/>
                <w:bCs/>
                <w:color w:val="000000"/>
                <w:sz w:val="24"/>
                <w:szCs w:val="24"/>
                <w:lang w:eastAsia="en-CA"/>
              </w:rPr>
              <w:t>SUBTOTAL (Human Resources)</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6A4D4A52" w14:textId="77777777" w:rsidR="003B2859" w:rsidRPr="003B2859" w:rsidRDefault="003B2859" w:rsidP="003B2859">
            <w:pPr>
              <w:jc w:val="right"/>
              <w:rPr>
                <w:rFonts w:ascii="Arial" w:eastAsia="Times New Roman" w:hAnsi="Arial" w:cs="Arial"/>
                <w:color w:val="FF0000"/>
                <w:sz w:val="24"/>
                <w:szCs w:val="24"/>
                <w:lang w:eastAsia="en-CA"/>
              </w:rPr>
            </w:pPr>
            <w:r w:rsidRPr="003B2859">
              <w:rPr>
                <w:rFonts w:ascii="Arial" w:eastAsia="Times New Roman" w:hAnsi="Arial" w:cs="Arial"/>
                <w:color w:val="FF0000"/>
                <w:sz w:val="24"/>
                <w:szCs w:val="24"/>
                <w:lang w:eastAsia="en-CA"/>
              </w:rPr>
              <w:t>$96,638</w:t>
            </w:r>
          </w:p>
        </w:tc>
      </w:tr>
      <w:tr w:rsidR="003B2859" w:rsidRPr="003B2859" w14:paraId="6E9B12C8" w14:textId="77777777" w:rsidTr="003B2859">
        <w:trPr>
          <w:trHeight w:val="684"/>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E4BAF2" w14:textId="77777777" w:rsidR="003B2859" w:rsidRPr="003B2859" w:rsidRDefault="003B2859" w:rsidP="003B2859">
            <w:pPr>
              <w:jc w:val="right"/>
              <w:rPr>
                <w:rFonts w:ascii="Arial" w:eastAsia="Times New Roman" w:hAnsi="Arial" w:cs="Arial"/>
                <w:b/>
                <w:bCs/>
                <w:color w:val="000000"/>
                <w:sz w:val="24"/>
                <w:szCs w:val="24"/>
                <w:lang w:eastAsia="en-CA"/>
              </w:rPr>
            </w:pPr>
            <w:r w:rsidRPr="003B2859">
              <w:rPr>
                <w:rFonts w:ascii="Arial" w:eastAsia="Times New Roman" w:hAnsi="Arial" w:cs="Arial"/>
                <w:b/>
                <w:bCs/>
                <w:color w:val="000000"/>
                <w:sz w:val="24"/>
                <w:szCs w:val="24"/>
                <w:lang w:eastAsia="en-CA"/>
              </w:rPr>
              <w:t>SUBTOTAL (General)</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DE4D3B9" w14:textId="77777777" w:rsidR="003B2859" w:rsidRPr="003B2859" w:rsidRDefault="003B2859" w:rsidP="003B2859">
            <w:pPr>
              <w:jc w:val="right"/>
              <w:rPr>
                <w:rFonts w:ascii="Arial" w:eastAsia="Times New Roman" w:hAnsi="Arial" w:cs="Arial"/>
                <w:color w:val="FF0000"/>
                <w:sz w:val="24"/>
                <w:szCs w:val="24"/>
                <w:lang w:eastAsia="en-CA"/>
              </w:rPr>
            </w:pPr>
            <w:r w:rsidRPr="003B2859">
              <w:rPr>
                <w:rFonts w:ascii="Arial" w:eastAsia="Times New Roman" w:hAnsi="Arial" w:cs="Arial"/>
                <w:color w:val="FF0000"/>
                <w:sz w:val="24"/>
                <w:szCs w:val="24"/>
                <w:lang w:eastAsia="en-CA"/>
              </w:rPr>
              <w:t>$30,000</w:t>
            </w:r>
          </w:p>
        </w:tc>
      </w:tr>
      <w:tr w:rsidR="003B2859" w:rsidRPr="003B2859" w14:paraId="3DF6581D" w14:textId="77777777" w:rsidTr="003B2859">
        <w:trPr>
          <w:trHeight w:val="1839"/>
        </w:trPr>
        <w:tc>
          <w:tcPr>
            <w:tcW w:w="949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FC61A94" w14:textId="53A38A52" w:rsidR="003B2859" w:rsidRPr="003B2859" w:rsidRDefault="003B2859" w:rsidP="003B2859">
            <w:pPr>
              <w:rPr>
                <w:rFonts w:ascii="Arial" w:eastAsia="Times New Roman" w:hAnsi="Arial" w:cs="Arial"/>
                <w:b/>
                <w:bCs/>
                <w:color w:val="000000"/>
                <w:sz w:val="24"/>
                <w:szCs w:val="24"/>
                <w:lang w:eastAsia="en-CA"/>
              </w:rPr>
            </w:pPr>
            <w:r w:rsidRPr="003B2859">
              <w:rPr>
                <w:rFonts w:ascii="Arial" w:eastAsia="Times New Roman" w:hAnsi="Arial" w:cs="Arial"/>
                <w:b/>
                <w:bCs/>
                <w:color w:val="000000"/>
                <w:sz w:val="24"/>
                <w:szCs w:val="24"/>
                <w:lang w:eastAsia="en-CA"/>
              </w:rPr>
              <w:t xml:space="preserve">Context: </w:t>
            </w:r>
            <w:r w:rsidRPr="003B2859">
              <w:rPr>
                <w:rFonts w:ascii="Arial" w:eastAsia="Times New Roman" w:hAnsi="Arial" w:cs="Arial"/>
                <w:color w:val="000000"/>
                <w:sz w:val="24"/>
                <w:szCs w:val="24"/>
                <w:lang w:eastAsia="en-CA"/>
              </w:rPr>
              <w:t xml:space="preserve">This option would allow for full support of our events and programming, including covering miscellaneous costs such as YPN branding and materials. </w:t>
            </w:r>
            <w:r w:rsidRPr="003B2859">
              <w:rPr>
                <w:rFonts w:ascii="Arial" w:eastAsia="Times New Roman" w:hAnsi="Arial" w:cs="Arial"/>
                <w:color w:val="000000"/>
                <w:sz w:val="24"/>
                <w:szCs w:val="24"/>
                <w:lang w:eastAsia="en-CA"/>
              </w:rPr>
              <w:br/>
            </w:r>
            <w:r w:rsidRPr="003B2859">
              <w:rPr>
                <w:rFonts w:ascii="Arial" w:eastAsia="Times New Roman" w:hAnsi="Arial" w:cs="Arial"/>
                <w:color w:val="000000"/>
                <w:sz w:val="24"/>
                <w:szCs w:val="24"/>
                <w:lang w:eastAsia="en-CA"/>
              </w:rPr>
              <w:br/>
              <w:t>Overall, this budget would offer excellent stability for the YPN as a professional network, and would also reduce/eliminate annual re-negotiation with the rotating Champion.</w:t>
            </w:r>
          </w:p>
        </w:tc>
      </w:tr>
    </w:tbl>
    <w:p w14:paraId="395EA0EE" w14:textId="2BAFED37" w:rsidR="00BE03E1" w:rsidRPr="003B2859" w:rsidRDefault="00BE03E1" w:rsidP="003B2859">
      <w:pPr>
        <w:spacing w:before="240"/>
        <w:rPr>
          <w:rFonts w:ascii="Arial" w:hAnsi="Arial" w:cs="Arial"/>
          <w:sz w:val="24"/>
          <w:szCs w:val="24"/>
        </w:rPr>
      </w:pPr>
      <w:bookmarkStart w:id="0" w:name="_GoBack"/>
      <w:bookmarkEnd w:id="0"/>
    </w:p>
    <w:sectPr w:rsidR="00BE03E1" w:rsidRPr="003B2859" w:rsidSect="003B2859">
      <w:footerReference w:type="default" r:id="rId10"/>
      <w:pgSz w:w="12240" w:h="15840"/>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0416F" w14:textId="77777777" w:rsidR="00314CD6" w:rsidRDefault="00314CD6" w:rsidP="00055B77">
      <w:r>
        <w:separator/>
      </w:r>
    </w:p>
  </w:endnote>
  <w:endnote w:type="continuationSeparator" w:id="0">
    <w:p w14:paraId="563E47A8" w14:textId="77777777" w:rsidR="00314CD6" w:rsidRDefault="00314CD6" w:rsidP="0005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Next Regular">
    <w:altName w:val="Corbel"/>
    <w:charset w:val="00"/>
    <w:family w:val="auto"/>
    <w:pitch w:val="variable"/>
    <w:sig w:usb0="8000002F" w:usb1="5000204A" w:usb2="00000000" w:usb3="00000000" w:csb0="0000009B" w:csb1="00000000"/>
  </w:font>
  <w:font w:name="Helvetica Neue">
    <w:altName w:val="Malgun Gothic"/>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523254104"/>
      <w:docPartObj>
        <w:docPartGallery w:val="Page Numbers (Bottom of Page)"/>
        <w:docPartUnique/>
      </w:docPartObj>
    </w:sdtPr>
    <w:sdtEndPr>
      <w:rPr>
        <w:noProof/>
      </w:rPr>
    </w:sdtEndPr>
    <w:sdtContent>
      <w:p w14:paraId="17317E43" w14:textId="16B1BFD4" w:rsidR="00BE6C5F" w:rsidRPr="00BE6C5F" w:rsidRDefault="00BE6C5F">
        <w:pPr>
          <w:pStyle w:val="Footer"/>
          <w:jc w:val="right"/>
          <w:rPr>
            <w:rFonts w:ascii="Arial" w:hAnsi="Arial" w:cs="Arial"/>
            <w:sz w:val="22"/>
            <w:szCs w:val="22"/>
          </w:rPr>
        </w:pPr>
        <w:r w:rsidRPr="00BE6C5F">
          <w:rPr>
            <w:rFonts w:ascii="Arial" w:hAnsi="Arial" w:cs="Arial"/>
            <w:sz w:val="22"/>
            <w:szCs w:val="22"/>
          </w:rPr>
          <w:fldChar w:fldCharType="begin"/>
        </w:r>
        <w:r w:rsidRPr="00BE6C5F">
          <w:rPr>
            <w:rFonts w:ascii="Arial" w:hAnsi="Arial" w:cs="Arial"/>
            <w:sz w:val="22"/>
            <w:szCs w:val="22"/>
          </w:rPr>
          <w:instrText xml:space="preserve"> PAGE   \* MERGEFORMAT </w:instrText>
        </w:r>
        <w:r w:rsidRPr="00BE6C5F">
          <w:rPr>
            <w:rFonts w:ascii="Arial" w:hAnsi="Arial" w:cs="Arial"/>
            <w:sz w:val="22"/>
            <w:szCs w:val="22"/>
          </w:rPr>
          <w:fldChar w:fldCharType="separate"/>
        </w:r>
        <w:r w:rsidR="003B2859">
          <w:rPr>
            <w:rFonts w:ascii="Arial" w:hAnsi="Arial" w:cs="Arial"/>
            <w:noProof/>
            <w:sz w:val="22"/>
            <w:szCs w:val="22"/>
          </w:rPr>
          <w:t>3</w:t>
        </w:r>
        <w:r w:rsidRPr="00BE6C5F">
          <w:rPr>
            <w:rFonts w:ascii="Arial" w:hAnsi="Arial" w:cs="Arial"/>
            <w:noProof/>
            <w:sz w:val="22"/>
            <w:szCs w:val="22"/>
          </w:rPr>
          <w:fldChar w:fldCharType="end"/>
        </w:r>
      </w:p>
    </w:sdtContent>
  </w:sdt>
  <w:p w14:paraId="6AFDAF7C" w14:textId="77777777" w:rsidR="00BE6C5F" w:rsidRDefault="00BE6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38E2D" w14:textId="77777777" w:rsidR="00314CD6" w:rsidRDefault="00314CD6" w:rsidP="00055B77">
      <w:r>
        <w:separator/>
      </w:r>
    </w:p>
  </w:footnote>
  <w:footnote w:type="continuationSeparator" w:id="0">
    <w:p w14:paraId="4353FC96" w14:textId="77777777" w:rsidR="00314CD6" w:rsidRDefault="00314CD6" w:rsidP="00055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40E"/>
    <w:multiLevelType w:val="hybridMultilevel"/>
    <w:tmpl w:val="D46260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CA52FC"/>
    <w:multiLevelType w:val="hybridMultilevel"/>
    <w:tmpl w:val="B5621E9E"/>
    <w:lvl w:ilvl="0" w:tplc="10090001">
      <w:start w:val="1"/>
      <w:numFmt w:val="bullet"/>
      <w:lvlText w:val=""/>
      <w:lvlJc w:val="left"/>
      <w:pPr>
        <w:ind w:left="720" w:hanging="360"/>
      </w:pPr>
      <w:rPr>
        <w:rFonts w:ascii="Symbol" w:hAnsi="Symbol"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F5C7AE0"/>
    <w:multiLevelType w:val="hybridMultilevel"/>
    <w:tmpl w:val="75E2CA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586270"/>
    <w:multiLevelType w:val="hybridMultilevel"/>
    <w:tmpl w:val="5FE6948E"/>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4">
    <w:nsid w:val="174328B1"/>
    <w:multiLevelType w:val="hybridMultilevel"/>
    <w:tmpl w:val="34BC9E3C"/>
    <w:lvl w:ilvl="0" w:tplc="8724F8A0">
      <w:start w:val="1"/>
      <w:numFmt w:val="bullet"/>
      <w:lvlText w:val="­"/>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763DF5"/>
    <w:multiLevelType w:val="hybridMultilevel"/>
    <w:tmpl w:val="3A46DE6A"/>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6">
    <w:nsid w:val="1A5E3B9D"/>
    <w:multiLevelType w:val="hybridMultilevel"/>
    <w:tmpl w:val="8F121A58"/>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7">
    <w:nsid w:val="1D213575"/>
    <w:multiLevelType w:val="hybridMultilevel"/>
    <w:tmpl w:val="E852454C"/>
    <w:lvl w:ilvl="0" w:tplc="AA505CBA">
      <w:start w:val="1"/>
      <w:numFmt w:val="decimal"/>
      <w:lvlText w:val="%1."/>
      <w:lvlJc w:val="left"/>
      <w:pPr>
        <w:ind w:left="218" w:hanging="360"/>
      </w:pPr>
      <w:rPr>
        <w:rFonts w:hint="default"/>
      </w:rPr>
    </w:lvl>
    <w:lvl w:ilvl="1" w:tplc="10090019">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8">
    <w:nsid w:val="237B5F48"/>
    <w:multiLevelType w:val="hybridMultilevel"/>
    <w:tmpl w:val="3CA04A7E"/>
    <w:lvl w:ilvl="0" w:tplc="8724F8A0">
      <w:start w:val="1"/>
      <w:numFmt w:val="bullet"/>
      <w:lvlText w:val="­"/>
      <w:lvlJc w:val="left"/>
      <w:pPr>
        <w:ind w:left="754" w:hanging="360"/>
      </w:pPr>
      <w:rPr>
        <w:rFonts w:ascii="Courier New" w:hAnsi="Courier New"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9">
    <w:nsid w:val="2ABA4CFF"/>
    <w:multiLevelType w:val="hybridMultilevel"/>
    <w:tmpl w:val="784ED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B9E75C5"/>
    <w:multiLevelType w:val="hybridMultilevel"/>
    <w:tmpl w:val="C7F6D1C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1">
    <w:nsid w:val="34FA0B60"/>
    <w:multiLevelType w:val="hybridMultilevel"/>
    <w:tmpl w:val="0D3E733A"/>
    <w:lvl w:ilvl="0" w:tplc="9FDE758C">
      <w:start w:val="1"/>
      <w:numFmt w:val="decimal"/>
      <w:lvlText w:val="%1."/>
      <w:lvlJc w:val="left"/>
      <w:pPr>
        <w:ind w:left="218" w:hanging="360"/>
      </w:pPr>
      <w:rPr>
        <w:rFonts w:hint="default"/>
      </w:rPr>
    </w:lvl>
    <w:lvl w:ilvl="1" w:tplc="10090019">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12">
    <w:nsid w:val="36E707D0"/>
    <w:multiLevelType w:val="hybridMultilevel"/>
    <w:tmpl w:val="B7A6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F253C4"/>
    <w:multiLevelType w:val="hybridMultilevel"/>
    <w:tmpl w:val="8BA2504E"/>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14">
    <w:nsid w:val="6105416A"/>
    <w:multiLevelType w:val="hybridMultilevel"/>
    <w:tmpl w:val="6DBC2D7E"/>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15">
    <w:nsid w:val="62A40712"/>
    <w:multiLevelType w:val="hybridMultilevel"/>
    <w:tmpl w:val="C5E6B0B2"/>
    <w:lvl w:ilvl="0" w:tplc="8724F8A0">
      <w:start w:val="1"/>
      <w:numFmt w:val="bullet"/>
      <w:lvlText w:val="­"/>
      <w:lvlJc w:val="left"/>
      <w:pPr>
        <w:ind w:left="578" w:hanging="360"/>
      </w:pPr>
      <w:rPr>
        <w:rFonts w:ascii="Courier New" w:hAnsi="Courier New"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16">
    <w:nsid w:val="657C0D47"/>
    <w:multiLevelType w:val="hybridMultilevel"/>
    <w:tmpl w:val="89702FDE"/>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E951A8F"/>
    <w:multiLevelType w:val="hybridMultilevel"/>
    <w:tmpl w:val="25569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2306BB2"/>
    <w:multiLevelType w:val="hybridMultilevel"/>
    <w:tmpl w:val="9D2C39D2"/>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num w:numId="1">
    <w:abstractNumId w:val="16"/>
  </w:num>
  <w:num w:numId="2">
    <w:abstractNumId w:val="10"/>
  </w:num>
  <w:num w:numId="3">
    <w:abstractNumId w:val="1"/>
  </w:num>
  <w:num w:numId="4">
    <w:abstractNumId w:val="17"/>
  </w:num>
  <w:num w:numId="5">
    <w:abstractNumId w:val="2"/>
  </w:num>
  <w:num w:numId="6">
    <w:abstractNumId w:val="8"/>
  </w:num>
  <w:num w:numId="7">
    <w:abstractNumId w:val="18"/>
  </w:num>
  <w:num w:numId="8">
    <w:abstractNumId w:val="6"/>
  </w:num>
  <w:num w:numId="9">
    <w:abstractNumId w:val="11"/>
  </w:num>
  <w:num w:numId="10">
    <w:abstractNumId w:val="15"/>
  </w:num>
  <w:num w:numId="11">
    <w:abstractNumId w:val="7"/>
  </w:num>
  <w:num w:numId="12">
    <w:abstractNumId w:val="4"/>
  </w:num>
  <w:num w:numId="13">
    <w:abstractNumId w:val="5"/>
  </w:num>
  <w:num w:numId="14">
    <w:abstractNumId w:val="13"/>
  </w:num>
  <w:num w:numId="15">
    <w:abstractNumId w:val="14"/>
  </w:num>
  <w:num w:numId="16">
    <w:abstractNumId w:val="3"/>
  </w:num>
  <w:num w:numId="17">
    <w:abstractNumId w:val="12"/>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77"/>
    <w:rsid w:val="00001849"/>
    <w:rsid w:val="0002769A"/>
    <w:rsid w:val="00055B77"/>
    <w:rsid w:val="00065D19"/>
    <w:rsid w:val="000A273E"/>
    <w:rsid w:val="000A3847"/>
    <w:rsid w:val="000B3007"/>
    <w:rsid w:val="000D359F"/>
    <w:rsid w:val="000E390B"/>
    <w:rsid w:val="000F0AE4"/>
    <w:rsid w:val="001055FE"/>
    <w:rsid w:val="00131656"/>
    <w:rsid w:val="00172B8F"/>
    <w:rsid w:val="001C505C"/>
    <w:rsid w:val="001E14D6"/>
    <w:rsid w:val="001E4C96"/>
    <w:rsid w:val="00213541"/>
    <w:rsid w:val="0023092B"/>
    <w:rsid w:val="002655A9"/>
    <w:rsid w:val="002723AA"/>
    <w:rsid w:val="002744C3"/>
    <w:rsid w:val="00293B26"/>
    <w:rsid w:val="002A3035"/>
    <w:rsid w:val="002B4037"/>
    <w:rsid w:val="00314CD6"/>
    <w:rsid w:val="00327433"/>
    <w:rsid w:val="00335B27"/>
    <w:rsid w:val="003A5A4F"/>
    <w:rsid w:val="003B01B2"/>
    <w:rsid w:val="003B1BFA"/>
    <w:rsid w:val="003B2859"/>
    <w:rsid w:val="003E1AD3"/>
    <w:rsid w:val="00433C0E"/>
    <w:rsid w:val="0045546A"/>
    <w:rsid w:val="0046392E"/>
    <w:rsid w:val="0048793E"/>
    <w:rsid w:val="004F192A"/>
    <w:rsid w:val="00502400"/>
    <w:rsid w:val="005143B1"/>
    <w:rsid w:val="00534AE4"/>
    <w:rsid w:val="00544973"/>
    <w:rsid w:val="00546F4B"/>
    <w:rsid w:val="0055548B"/>
    <w:rsid w:val="00567B79"/>
    <w:rsid w:val="005724D9"/>
    <w:rsid w:val="005A3522"/>
    <w:rsid w:val="005B0207"/>
    <w:rsid w:val="005B2728"/>
    <w:rsid w:val="005B395A"/>
    <w:rsid w:val="005E2FD7"/>
    <w:rsid w:val="005E4B54"/>
    <w:rsid w:val="00606761"/>
    <w:rsid w:val="00665CE9"/>
    <w:rsid w:val="00696A22"/>
    <w:rsid w:val="006B3541"/>
    <w:rsid w:val="006D6A8A"/>
    <w:rsid w:val="006E53AE"/>
    <w:rsid w:val="006F4A73"/>
    <w:rsid w:val="007573C6"/>
    <w:rsid w:val="00760DD0"/>
    <w:rsid w:val="007A3C26"/>
    <w:rsid w:val="007E239F"/>
    <w:rsid w:val="007F2447"/>
    <w:rsid w:val="0080125B"/>
    <w:rsid w:val="00847295"/>
    <w:rsid w:val="00857112"/>
    <w:rsid w:val="00866608"/>
    <w:rsid w:val="00867AC1"/>
    <w:rsid w:val="00873976"/>
    <w:rsid w:val="00874ED7"/>
    <w:rsid w:val="008A5793"/>
    <w:rsid w:val="008C38BE"/>
    <w:rsid w:val="008C7BAD"/>
    <w:rsid w:val="008D470B"/>
    <w:rsid w:val="008D47CD"/>
    <w:rsid w:val="008F19FB"/>
    <w:rsid w:val="00923829"/>
    <w:rsid w:val="0093590A"/>
    <w:rsid w:val="00994977"/>
    <w:rsid w:val="009959AE"/>
    <w:rsid w:val="009B09A1"/>
    <w:rsid w:val="009B4783"/>
    <w:rsid w:val="009C0613"/>
    <w:rsid w:val="00A0138B"/>
    <w:rsid w:val="00A07703"/>
    <w:rsid w:val="00A27DC6"/>
    <w:rsid w:val="00A37BFA"/>
    <w:rsid w:val="00AB3FCF"/>
    <w:rsid w:val="00AB67E0"/>
    <w:rsid w:val="00AC0E79"/>
    <w:rsid w:val="00AE5709"/>
    <w:rsid w:val="00B32FC0"/>
    <w:rsid w:val="00B35742"/>
    <w:rsid w:val="00BE03E1"/>
    <w:rsid w:val="00BE28C7"/>
    <w:rsid w:val="00BE556F"/>
    <w:rsid w:val="00BE6C5F"/>
    <w:rsid w:val="00BF3674"/>
    <w:rsid w:val="00BF57F1"/>
    <w:rsid w:val="00C07090"/>
    <w:rsid w:val="00C1392D"/>
    <w:rsid w:val="00C1458F"/>
    <w:rsid w:val="00C2144A"/>
    <w:rsid w:val="00C22083"/>
    <w:rsid w:val="00C4429D"/>
    <w:rsid w:val="00C56AE4"/>
    <w:rsid w:val="00C64E41"/>
    <w:rsid w:val="00C66E8C"/>
    <w:rsid w:val="00C737ED"/>
    <w:rsid w:val="00C839B4"/>
    <w:rsid w:val="00CA0A8A"/>
    <w:rsid w:val="00CB20FD"/>
    <w:rsid w:val="00CC3D5C"/>
    <w:rsid w:val="00CD048F"/>
    <w:rsid w:val="00CE3F60"/>
    <w:rsid w:val="00D00C39"/>
    <w:rsid w:val="00D35892"/>
    <w:rsid w:val="00D82FAD"/>
    <w:rsid w:val="00D86A48"/>
    <w:rsid w:val="00E55130"/>
    <w:rsid w:val="00E77346"/>
    <w:rsid w:val="00ED5197"/>
    <w:rsid w:val="00EE1960"/>
    <w:rsid w:val="00F01906"/>
    <w:rsid w:val="00F17CF2"/>
    <w:rsid w:val="00F42387"/>
    <w:rsid w:val="00F72E35"/>
    <w:rsid w:val="00FB3394"/>
    <w:rsid w:val="00FB528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1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B77"/>
    <w:pPr>
      <w:spacing w:after="0" w:line="240" w:lineRule="auto"/>
    </w:pPr>
    <w:rPr>
      <w:rFonts w:ascii="Avenir Next Regular" w:hAnsi="Avenir Next Regular" w:cs="Helvetica Neue"/>
      <w:sz w:val="28"/>
      <w:szCs w:val="28"/>
    </w:rPr>
  </w:style>
  <w:style w:type="paragraph" w:styleId="Heading1">
    <w:name w:val="heading 1"/>
    <w:basedOn w:val="Normal"/>
    <w:link w:val="Heading1Char"/>
    <w:uiPriority w:val="9"/>
    <w:qFormat/>
    <w:rsid w:val="008F19FB"/>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B77"/>
    <w:pPr>
      <w:tabs>
        <w:tab w:val="center" w:pos="4680"/>
        <w:tab w:val="right" w:pos="9360"/>
      </w:tabs>
    </w:pPr>
  </w:style>
  <w:style w:type="character" w:customStyle="1" w:styleId="HeaderChar">
    <w:name w:val="Header Char"/>
    <w:basedOn w:val="DefaultParagraphFont"/>
    <w:link w:val="Header"/>
    <w:uiPriority w:val="99"/>
    <w:rsid w:val="00055B77"/>
  </w:style>
  <w:style w:type="paragraph" w:styleId="Footer">
    <w:name w:val="footer"/>
    <w:basedOn w:val="Normal"/>
    <w:link w:val="FooterChar"/>
    <w:uiPriority w:val="99"/>
    <w:unhideWhenUsed/>
    <w:rsid w:val="00055B77"/>
    <w:pPr>
      <w:tabs>
        <w:tab w:val="center" w:pos="4680"/>
        <w:tab w:val="right" w:pos="9360"/>
      </w:tabs>
    </w:pPr>
  </w:style>
  <w:style w:type="character" w:customStyle="1" w:styleId="FooterChar">
    <w:name w:val="Footer Char"/>
    <w:basedOn w:val="DefaultParagraphFont"/>
    <w:link w:val="Footer"/>
    <w:uiPriority w:val="99"/>
    <w:rsid w:val="00055B77"/>
  </w:style>
  <w:style w:type="paragraph" w:styleId="BalloonText">
    <w:name w:val="Balloon Text"/>
    <w:basedOn w:val="Normal"/>
    <w:link w:val="BalloonTextChar"/>
    <w:uiPriority w:val="99"/>
    <w:semiHidden/>
    <w:unhideWhenUsed/>
    <w:rsid w:val="00055B77"/>
    <w:rPr>
      <w:rFonts w:ascii="Tahoma" w:hAnsi="Tahoma" w:cs="Tahoma"/>
      <w:sz w:val="16"/>
      <w:szCs w:val="16"/>
    </w:rPr>
  </w:style>
  <w:style w:type="character" w:customStyle="1" w:styleId="BalloonTextChar">
    <w:name w:val="Balloon Text Char"/>
    <w:basedOn w:val="DefaultParagraphFont"/>
    <w:link w:val="BalloonText"/>
    <w:uiPriority w:val="99"/>
    <w:semiHidden/>
    <w:rsid w:val="00055B77"/>
    <w:rPr>
      <w:rFonts w:ascii="Tahoma" w:hAnsi="Tahoma" w:cs="Tahoma"/>
      <w:sz w:val="16"/>
      <w:szCs w:val="16"/>
    </w:rPr>
  </w:style>
  <w:style w:type="paragraph" w:styleId="ListParagraph">
    <w:name w:val="List Paragraph"/>
    <w:basedOn w:val="Normal"/>
    <w:uiPriority w:val="34"/>
    <w:qFormat/>
    <w:rsid w:val="0002769A"/>
    <w:pPr>
      <w:ind w:left="720"/>
      <w:contextualSpacing/>
    </w:pPr>
  </w:style>
  <w:style w:type="character" w:styleId="Hyperlink">
    <w:name w:val="Hyperlink"/>
    <w:basedOn w:val="DefaultParagraphFont"/>
    <w:uiPriority w:val="99"/>
    <w:unhideWhenUsed/>
    <w:rsid w:val="00857112"/>
    <w:rPr>
      <w:color w:val="0000FF" w:themeColor="hyperlink"/>
      <w:u w:val="single"/>
    </w:rPr>
  </w:style>
  <w:style w:type="table" w:styleId="TableGrid">
    <w:name w:val="Table Grid"/>
    <w:basedOn w:val="TableNormal"/>
    <w:uiPriority w:val="59"/>
    <w:rsid w:val="003E1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19FB"/>
    <w:rPr>
      <w:rFonts w:ascii="Times New Roman" w:eastAsia="Times New Roman" w:hAnsi="Times New Roman" w:cs="Times New Roman"/>
      <w:b/>
      <w:bCs/>
      <w:kern w:val="36"/>
      <w:sz w:val="48"/>
      <w:szCs w:val="48"/>
      <w:lang w:eastAsia="en-CA"/>
    </w:rPr>
  </w:style>
  <w:style w:type="paragraph" w:customStyle="1" w:styleId="Title1">
    <w:name w:val="Title1"/>
    <w:basedOn w:val="Normal"/>
    <w:rsid w:val="008F19FB"/>
    <w:pPr>
      <w:spacing w:before="100" w:beforeAutospacing="1" w:after="100" w:afterAutospacing="1"/>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546F4B"/>
    <w:rPr>
      <w:sz w:val="16"/>
      <w:szCs w:val="16"/>
    </w:rPr>
  </w:style>
  <w:style w:type="paragraph" w:styleId="CommentText">
    <w:name w:val="annotation text"/>
    <w:basedOn w:val="Normal"/>
    <w:link w:val="CommentTextChar"/>
    <w:uiPriority w:val="99"/>
    <w:unhideWhenUsed/>
    <w:rsid w:val="00546F4B"/>
    <w:rPr>
      <w:sz w:val="20"/>
      <w:szCs w:val="20"/>
    </w:rPr>
  </w:style>
  <w:style w:type="character" w:customStyle="1" w:styleId="CommentTextChar">
    <w:name w:val="Comment Text Char"/>
    <w:basedOn w:val="DefaultParagraphFont"/>
    <w:link w:val="CommentText"/>
    <w:uiPriority w:val="99"/>
    <w:rsid w:val="00546F4B"/>
    <w:rPr>
      <w:rFonts w:ascii="Avenir Next Regular" w:hAnsi="Avenir Next Regular" w:cs="Helvetica Neue"/>
      <w:sz w:val="20"/>
      <w:szCs w:val="20"/>
    </w:rPr>
  </w:style>
  <w:style w:type="paragraph" w:styleId="CommentSubject">
    <w:name w:val="annotation subject"/>
    <w:basedOn w:val="CommentText"/>
    <w:next w:val="CommentText"/>
    <w:link w:val="CommentSubjectChar"/>
    <w:uiPriority w:val="99"/>
    <w:semiHidden/>
    <w:unhideWhenUsed/>
    <w:rsid w:val="00546F4B"/>
    <w:rPr>
      <w:b/>
      <w:bCs/>
    </w:rPr>
  </w:style>
  <w:style w:type="character" w:customStyle="1" w:styleId="CommentSubjectChar">
    <w:name w:val="Comment Subject Char"/>
    <w:basedOn w:val="CommentTextChar"/>
    <w:link w:val="CommentSubject"/>
    <w:uiPriority w:val="99"/>
    <w:semiHidden/>
    <w:rsid w:val="00546F4B"/>
    <w:rPr>
      <w:rFonts w:ascii="Avenir Next Regular" w:hAnsi="Avenir Next Regular" w:cs="Helvetica Neue"/>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B77"/>
    <w:pPr>
      <w:spacing w:after="0" w:line="240" w:lineRule="auto"/>
    </w:pPr>
    <w:rPr>
      <w:rFonts w:ascii="Avenir Next Regular" w:hAnsi="Avenir Next Regular" w:cs="Helvetica Neue"/>
      <w:sz w:val="28"/>
      <w:szCs w:val="28"/>
    </w:rPr>
  </w:style>
  <w:style w:type="paragraph" w:styleId="Heading1">
    <w:name w:val="heading 1"/>
    <w:basedOn w:val="Normal"/>
    <w:link w:val="Heading1Char"/>
    <w:uiPriority w:val="9"/>
    <w:qFormat/>
    <w:rsid w:val="008F19FB"/>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B77"/>
    <w:pPr>
      <w:tabs>
        <w:tab w:val="center" w:pos="4680"/>
        <w:tab w:val="right" w:pos="9360"/>
      </w:tabs>
    </w:pPr>
  </w:style>
  <w:style w:type="character" w:customStyle="1" w:styleId="HeaderChar">
    <w:name w:val="Header Char"/>
    <w:basedOn w:val="DefaultParagraphFont"/>
    <w:link w:val="Header"/>
    <w:uiPriority w:val="99"/>
    <w:rsid w:val="00055B77"/>
  </w:style>
  <w:style w:type="paragraph" w:styleId="Footer">
    <w:name w:val="footer"/>
    <w:basedOn w:val="Normal"/>
    <w:link w:val="FooterChar"/>
    <w:uiPriority w:val="99"/>
    <w:unhideWhenUsed/>
    <w:rsid w:val="00055B77"/>
    <w:pPr>
      <w:tabs>
        <w:tab w:val="center" w:pos="4680"/>
        <w:tab w:val="right" w:pos="9360"/>
      </w:tabs>
    </w:pPr>
  </w:style>
  <w:style w:type="character" w:customStyle="1" w:styleId="FooterChar">
    <w:name w:val="Footer Char"/>
    <w:basedOn w:val="DefaultParagraphFont"/>
    <w:link w:val="Footer"/>
    <w:uiPriority w:val="99"/>
    <w:rsid w:val="00055B77"/>
  </w:style>
  <w:style w:type="paragraph" w:styleId="BalloonText">
    <w:name w:val="Balloon Text"/>
    <w:basedOn w:val="Normal"/>
    <w:link w:val="BalloonTextChar"/>
    <w:uiPriority w:val="99"/>
    <w:semiHidden/>
    <w:unhideWhenUsed/>
    <w:rsid w:val="00055B77"/>
    <w:rPr>
      <w:rFonts w:ascii="Tahoma" w:hAnsi="Tahoma" w:cs="Tahoma"/>
      <w:sz w:val="16"/>
      <w:szCs w:val="16"/>
    </w:rPr>
  </w:style>
  <w:style w:type="character" w:customStyle="1" w:styleId="BalloonTextChar">
    <w:name w:val="Balloon Text Char"/>
    <w:basedOn w:val="DefaultParagraphFont"/>
    <w:link w:val="BalloonText"/>
    <w:uiPriority w:val="99"/>
    <w:semiHidden/>
    <w:rsid w:val="00055B77"/>
    <w:rPr>
      <w:rFonts w:ascii="Tahoma" w:hAnsi="Tahoma" w:cs="Tahoma"/>
      <w:sz w:val="16"/>
      <w:szCs w:val="16"/>
    </w:rPr>
  </w:style>
  <w:style w:type="paragraph" w:styleId="ListParagraph">
    <w:name w:val="List Paragraph"/>
    <w:basedOn w:val="Normal"/>
    <w:uiPriority w:val="34"/>
    <w:qFormat/>
    <w:rsid w:val="0002769A"/>
    <w:pPr>
      <w:ind w:left="720"/>
      <w:contextualSpacing/>
    </w:pPr>
  </w:style>
  <w:style w:type="character" w:styleId="Hyperlink">
    <w:name w:val="Hyperlink"/>
    <w:basedOn w:val="DefaultParagraphFont"/>
    <w:uiPriority w:val="99"/>
    <w:unhideWhenUsed/>
    <w:rsid w:val="00857112"/>
    <w:rPr>
      <w:color w:val="0000FF" w:themeColor="hyperlink"/>
      <w:u w:val="single"/>
    </w:rPr>
  </w:style>
  <w:style w:type="table" w:styleId="TableGrid">
    <w:name w:val="Table Grid"/>
    <w:basedOn w:val="TableNormal"/>
    <w:uiPriority w:val="59"/>
    <w:rsid w:val="003E1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19FB"/>
    <w:rPr>
      <w:rFonts w:ascii="Times New Roman" w:eastAsia="Times New Roman" w:hAnsi="Times New Roman" w:cs="Times New Roman"/>
      <w:b/>
      <w:bCs/>
      <w:kern w:val="36"/>
      <w:sz w:val="48"/>
      <w:szCs w:val="48"/>
      <w:lang w:eastAsia="en-CA"/>
    </w:rPr>
  </w:style>
  <w:style w:type="paragraph" w:customStyle="1" w:styleId="Title1">
    <w:name w:val="Title1"/>
    <w:basedOn w:val="Normal"/>
    <w:rsid w:val="008F19FB"/>
    <w:pPr>
      <w:spacing w:before="100" w:beforeAutospacing="1" w:after="100" w:afterAutospacing="1"/>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546F4B"/>
    <w:rPr>
      <w:sz w:val="16"/>
      <w:szCs w:val="16"/>
    </w:rPr>
  </w:style>
  <w:style w:type="paragraph" w:styleId="CommentText">
    <w:name w:val="annotation text"/>
    <w:basedOn w:val="Normal"/>
    <w:link w:val="CommentTextChar"/>
    <w:uiPriority w:val="99"/>
    <w:unhideWhenUsed/>
    <w:rsid w:val="00546F4B"/>
    <w:rPr>
      <w:sz w:val="20"/>
      <w:szCs w:val="20"/>
    </w:rPr>
  </w:style>
  <w:style w:type="character" w:customStyle="1" w:styleId="CommentTextChar">
    <w:name w:val="Comment Text Char"/>
    <w:basedOn w:val="DefaultParagraphFont"/>
    <w:link w:val="CommentText"/>
    <w:uiPriority w:val="99"/>
    <w:rsid w:val="00546F4B"/>
    <w:rPr>
      <w:rFonts w:ascii="Avenir Next Regular" w:hAnsi="Avenir Next Regular" w:cs="Helvetica Neue"/>
      <w:sz w:val="20"/>
      <w:szCs w:val="20"/>
    </w:rPr>
  </w:style>
  <w:style w:type="paragraph" w:styleId="CommentSubject">
    <w:name w:val="annotation subject"/>
    <w:basedOn w:val="CommentText"/>
    <w:next w:val="CommentText"/>
    <w:link w:val="CommentSubjectChar"/>
    <w:uiPriority w:val="99"/>
    <w:semiHidden/>
    <w:unhideWhenUsed/>
    <w:rsid w:val="00546F4B"/>
    <w:rPr>
      <w:b/>
      <w:bCs/>
    </w:rPr>
  </w:style>
  <w:style w:type="character" w:customStyle="1" w:styleId="CommentSubjectChar">
    <w:name w:val="Comment Subject Char"/>
    <w:basedOn w:val="CommentTextChar"/>
    <w:link w:val="CommentSubject"/>
    <w:uiPriority w:val="99"/>
    <w:semiHidden/>
    <w:rsid w:val="00546F4B"/>
    <w:rPr>
      <w:rFonts w:ascii="Avenir Next Regular" w:hAnsi="Avenir Next Regular" w:cs="Helvetica Neu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4832">
      <w:bodyDiv w:val="1"/>
      <w:marLeft w:val="0"/>
      <w:marRight w:val="0"/>
      <w:marTop w:val="0"/>
      <w:marBottom w:val="0"/>
      <w:divBdr>
        <w:top w:val="none" w:sz="0" w:space="0" w:color="auto"/>
        <w:left w:val="none" w:sz="0" w:space="0" w:color="auto"/>
        <w:bottom w:val="none" w:sz="0" w:space="0" w:color="auto"/>
        <w:right w:val="none" w:sz="0" w:space="0" w:color="auto"/>
      </w:divBdr>
    </w:div>
    <w:div w:id="767582970">
      <w:bodyDiv w:val="1"/>
      <w:marLeft w:val="0"/>
      <w:marRight w:val="0"/>
      <w:marTop w:val="0"/>
      <w:marBottom w:val="0"/>
      <w:divBdr>
        <w:top w:val="none" w:sz="0" w:space="0" w:color="auto"/>
        <w:left w:val="none" w:sz="0" w:space="0" w:color="auto"/>
        <w:bottom w:val="none" w:sz="0" w:space="0" w:color="auto"/>
        <w:right w:val="none" w:sz="0" w:space="0" w:color="auto"/>
      </w:divBdr>
    </w:div>
    <w:div w:id="849569111">
      <w:bodyDiv w:val="1"/>
      <w:marLeft w:val="0"/>
      <w:marRight w:val="0"/>
      <w:marTop w:val="0"/>
      <w:marBottom w:val="0"/>
      <w:divBdr>
        <w:top w:val="none" w:sz="0" w:space="0" w:color="auto"/>
        <w:left w:val="none" w:sz="0" w:space="0" w:color="auto"/>
        <w:bottom w:val="none" w:sz="0" w:space="0" w:color="auto"/>
        <w:right w:val="none" w:sz="0" w:space="0" w:color="auto"/>
      </w:divBdr>
    </w:div>
    <w:div w:id="1115634487">
      <w:bodyDiv w:val="1"/>
      <w:marLeft w:val="0"/>
      <w:marRight w:val="0"/>
      <w:marTop w:val="0"/>
      <w:marBottom w:val="0"/>
      <w:divBdr>
        <w:top w:val="none" w:sz="0" w:space="0" w:color="auto"/>
        <w:left w:val="none" w:sz="0" w:space="0" w:color="auto"/>
        <w:bottom w:val="none" w:sz="0" w:space="0" w:color="auto"/>
        <w:right w:val="none" w:sz="0" w:space="0" w:color="auto"/>
      </w:divBdr>
    </w:div>
    <w:div w:id="1146966987">
      <w:bodyDiv w:val="1"/>
      <w:marLeft w:val="0"/>
      <w:marRight w:val="0"/>
      <w:marTop w:val="0"/>
      <w:marBottom w:val="0"/>
      <w:divBdr>
        <w:top w:val="none" w:sz="0" w:space="0" w:color="auto"/>
        <w:left w:val="none" w:sz="0" w:space="0" w:color="auto"/>
        <w:bottom w:val="none" w:sz="0" w:space="0" w:color="auto"/>
        <w:right w:val="none" w:sz="0" w:space="0" w:color="auto"/>
      </w:divBdr>
    </w:div>
    <w:div w:id="1523283459">
      <w:bodyDiv w:val="1"/>
      <w:marLeft w:val="0"/>
      <w:marRight w:val="0"/>
      <w:marTop w:val="0"/>
      <w:marBottom w:val="0"/>
      <w:divBdr>
        <w:top w:val="none" w:sz="0" w:space="0" w:color="auto"/>
        <w:left w:val="none" w:sz="0" w:space="0" w:color="auto"/>
        <w:bottom w:val="none" w:sz="0" w:space="0" w:color="auto"/>
        <w:right w:val="none" w:sz="0" w:space="0" w:color="auto"/>
      </w:divBdr>
    </w:div>
    <w:div w:id="1703434661">
      <w:bodyDiv w:val="1"/>
      <w:marLeft w:val="0"/>
      <w:marRight w:val="0"/>
      <w:marTop w:val="0"/>
      <w:marBottom w:val="0"/>
      <w:divBdr>
        <w:top w:val="none" w:sz="0" w:space="0" w:color="auto"/>
        <w:left w:val="none" w:sz="0" w:space="0" w:color="auto"/>
        <w:bottom w:val="none" w:sz="0" w:space="0" w:color="auto"/>
        <w:right w:val="none" w:sz="0" w:space="0" w:color="auto"/>
      </w:divBdr>
    </w:div>
    <w:div w:id="1738285434">
      <w:bodyDiv w:val="1"/>
      <w:marLeft w:val="0"/>
      <w:marRight w:val="0"/>
      <w:marTop w:val="0"/>
      <w:marBottom w:val="0"/>
      <w:divBdr>
        <w:top w:val="none" w:sz="0" w:space="0" w:color="auto"/>
        <w:left w:val="none" w:sz="0" w:space="0" w:color="auto"/>
        <w:bottom w:val="none" w:sz="0" w:space="0" w:color="auto"/>
        <w:right w:val="none" w:sz="0" w:space="0" w:color="auto"/>
      </w:divBdr>
    </w:div>
    <w:div w:id="1754858316">
      <w:bodyDiv w:val="1"/>
      <w:marLeft w:val="0"/>
      <w:marRight w:val="0"/>
      <w:marTop w:val="0"/>
      <w:marBottom w:val="0"/>
      <w:divBdr>
        <w:top w:val="none" w:sz="0" w:space="0" w:color="auto"/>
        <w:left w:val="none" w:sz="0" w:space="0" w:color="auto"/>
        <w:bottom w:val="none" w:sz="0" w:space="0" w:color="auto"/>
        <w:right w:val="none" w:sz="0" w:space="0" w:color="auto"/>
      </w:divBdr>
    </w:div>
    <w:div w:id="1911769786">
      <w:bodyDiv w:val="1"/>
      <w:marLeft w:val="0"/>
      <w:marRight w:val="0"/>
      <w:marTop w:val="0"/>
      <w:marBottom w:val="0"/>
      <w:divBdr>
        <w:top w:val="none" w:sz="0" w:space="0" w:color="auto"/>
        <w:left w:val="none" w:sz="0" w:space="0" w:color="auto"/>
        <w:bottom w:val="none" w:sz="0" w:space="0" w:color="auto"/>
        <w:right w:val="none" w:sz="0" w:space="0" w:color="auto"/>
      </w:divBdr>
    </w:div>
    <w:div w:id="1954971536">
      <w:bodyDiv w:val="1"/>
      <w:marLeft w:val="0"/>
      <w:marRight w:val="0"/>
      <w:marTop w:val="0"/>
      <w:marBottom w:val="0"/>
      <w:divBdr>
        <w:top w:val="none" w:sz="0" w:space="0" w:color="auto"/>
        <w:left w:val="none" w:sz="0" w:space="0" w:color="auto"/>
        <w:bottom w:val="none" w:sz="0" w:space="0" w:color="auto"/>
        <w:right w:val="none" w:sz="0" w:space="0" w:color="auto"/>
      </w:divBdr>
    </w:div>
    <w:div w:id="202770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4CDF1-883C-42B3-8B4E-9663D25C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DFO-MPO</dc:creator>
  <cp:lastModifiedBy>BG</cp:lastModifiedBy>
  <cp:revision>9</cp:revision>
  <cp:lastPrinted>2018-04-18T15:41:00Z</cp:lastPrinted>
  <dcterms:created xsi:type="dcterms:W3CDTF">2018-04-16T15:33:00Z</dcterms:created>
  <dcterms:modified xsi:type="dcterms:W3CDTF">2018-04-27T19:04:00Z</dcterms:modified>
</cp:coreProperties>
</file>