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83"/>
        <w:tblW w:w="17725" w:type="dxa"/>
        <w:tblLayout w:type="fixed"/>
        <w:tblLook w:val="04A0" w:firstRow="1" w:lastRow="0" w:firstColumn="1" w:lastColumn="0" w:noHBand="0" w:noVBand="1"/>
      </w:tblPr>
      <w:tblGrid>
        <w:gridCol w:w="1980"/>
        <w:gridCol w:w="2624"/>
        <w:gridCol w:w="2624"/>
        <w:gridCol w:w="2624"/>
        <w:gridCol w:w="2624"/>
        <w:gridCol w:w="2624"/>
        <w:gridCol w:w="2625"/>
      </w:tblGrid>
      <w:tr w:rsidR="008B790D" w14:paraId="042329E1" w14:textId="77777777" w:rsidTr="004B20B1">
        <w:trPr>
          <w:trHeight w:val="539"/>
        </w:trPr>
        <w:tc>
          <w:tcPr>
            <w:tcW w:w="1980" w:type="dxa"/>
            <w:shd w:val="clear" w:color="auto" w:fill="D0CECE" w:themeFill="background2" w:themeFillShade="E6"/>
          </w:tcPr>
          <w:p w14:paraId="0BDAD0C3" w14:textId="77777777" w:rsidR="008B790D" w:rsidRPr="004A058C" w:rsidRDefault="008B790D" w:rsidP="008B790D"/>
        </w:tc>
        <w:tc>
          <w:tcPr>
            <w:tcW w:w="2624" w:type="dxa"/>
            <w:shd w:val="clear" w:color="auto" w:fill="D0CECE" w:themeFill="background2" w:themeFillShade="E6"/>
          </w:tcPr>
          <w:p w14:paraId="6487927E" w14:textId="77777777" w:rsidR="008B790D" w:rsidRPr="004A058C" w:rsidRDefault="008B790D" w:rsidP="008B790D">
            <w:pPr>
              <w:jc w:val="center"/>
              <w:rPr>
                <w:b/>
              </w:rPr>
            </w:pPr>
            <w:r w:rsidRPr="004A058C">
              <w:rPr>
                <w:b/>
              </w:rPr>
              <w:t>Production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400BDAD1" w14:textId="1BBAAD25" w:rsidR="008B790D" w:rsidRPr="004A058C" w:rsidRDefault="00BC3033" w:rsidP="008B790D">
            <w:pPr>
              <w:jc w:val="center"/>
              <w:rPr>
                <w:b/>
              </w:rPr>
            </w:pPr>
            <w:r w:rsidRPr="004A058C">
              <w:rPr>
                <w:b/>
              </w:rPr>
              <w:t>First day after the end of the month received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21D6651C" w14:textId="77777777" w:rsidR="008B790D" w:rsidRPr="004A058C" w:rsidRDefault="008B790D" w:rsidP="008B790D">
            <w:pPr>
              <w:jc w:val="center"/>
              <w:rPr>
                <w:b/>
              </w:rPr>
            </w:pPr>
            <w:r w:rsidRPr="004A058C">
              <w:rPr>
                <w:b/>
              </w:rPr>
              <w:t>Review and Approval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38F1AD34" w14:textId="77777777" w:rsidR="008B790D" w:rsidRPr="004A058C" w:rsidRDefault="008B790D" w:rsidP="008B790D">
            <w:pPr>
              <w:jc w:val="center"/>
              <w:rPr>
                <w:b/>
              </w:rPr>
            </w:pPr>
            <w:r w:rsidRPr="004A058C">
              <w:rPr>
                <w:b/>
              </w:rPr>
              <w:t>Web Coding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2A8E690D" w14:textId="259C84F5" w:rsidR="008B790D" w:rsidRPr="004A058C" w:rsidRDefault="001D2251" w:rsidP="008B790D">
            <w:pPr>
              <w:jc w:val="center"/>
              <w:rPr>
                <w:b/>
              </w:rPr>
            </w:pPr>
            <w:r w:rsidRPr="004A058C">
              <w:rPr>
                <w:b/>
              </w:rPr>
              <w:t>Preparation for web publication</w:t>
            </w:r>
          </w:p>
        </w:tc>
        <w:tc>
          <w:tcPr>
            <w:tcW w:w="2625" w:type="dxa"/>
            <w:shd w:val="clear" w:color="auto" w:fill="D0CECE" w:themeFill="background2" w:themeFillShade="E6"/>
          </w:tcPr>
          <w:p w14:paraId="3460E44D" w14:textId="77777777" w:rsidR="008B790D" w:rsidRPr="004A058C" w:rsidRDefault="008B790D" w:rsidP="008B790D">
            <w:pPr>
              <w:jc w:val="center"/>
              <w:rPr>
                <w:b/>
              </w:rPr>
            </w:pPr>
            <w:r w:rsidRPr="004A058C">
              <w:rPr>
                <w:b/>
              </w:rPr>
              <w:t>Publication Deadline</w:t>
            </w:r>
          </w:p>
        </w:tc>
      </w:tr>
      <w:tr w:rsidR="008B790D" w14:paraId="69CC1B83" w14:textId="77777777" w:rsidTr="004B20B1">
        <w:trPr>
          <w:trHeight w:val="1661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40A504A" w14:textId="77777777" w:rsidR="008B790D" w:rsidRPr="004A058C" w:rsidRDefault="008B790D" w:rsidP="004B20B1">
            <w:pPr>
              <w:jc w:val="center"/>
              <w:rPr>
                <w:b/>
              </w:rPr>
            </w:pPr>
            <w:r w:rsidRPr="004A058C">
              <w:rPr>
                <w:b/>
              </w:rPr>
              <w:t>Office of Primary Interest</w:t>
            </w:r>
          </w:p>
        </w:tc>
        <w:tc>
          <w:tcPr>
            <w:tcW w:w="2624" w:type="dxa"/>
          </w:tcPr>
          <w:p w14:paraId="49758CF3" w14:textId="1CD0142A" w:rsidR="008B790D" w:rsidRDefault="008B790D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Memos to Minister</w:t>
            </w:r>
            <w:r w:rsidR="00BC3033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Deputy </w:t>
            </w:r>
            <w:r w:rsidR="00B73068">
              <w:rPr>
                <w:sz w:val="18"/>
                <w:szCs w:val="18"/>
              </w:rPr>
              <w:t>heads prepared on an ongoing basis,</w:t>
            </w:r>
            <w:r w:rsidR="00BC3033">
              <w:rPr>
                <w:sz w:val="18"/>
                <w:szCs w:val="18"/>
              </w:rPr>
              <w:t xml:space="preserve"> with titles</w:t>
            </w:r>
            <w:r w:rsidR="00B73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3DAD14E1" w14:textId="77777777" w:rsidR="008B790D" w:rsidRDefault="008B790D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406C3F8" w14:textId="77777777" w:rsidR="008B790D" w:rsidRDefault="008B790D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*bilingual</w:t>
            </w:r>
          </w:p>
          <w:p w14:paraId="231967D8" w14:textId="5FCEC805" w:rsidR="008B790D" w:rsidRDefault="008B790D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p</w:t>
            </w:r>
            <w:r w:rsidRPr="0079084B">
              <w:rPr>
                <w:sz w:val="18"/>
                <w:szCs w:val="18"/>
              </w:rPr>
              <w:t xml:space="preserve">re-reviewed to identify confidential, privileged and personal information </w:t>
            </w:r>
          </w:p>
        </w:tc>
        <w:tc>
          <w:tcPr>
            <w:tcW w:w="2624" w:type="dxa"/>
          </w:tcPr>
          <w:p w14:paraId="58B36C4D" w14:textId="570D5824" w:rsidR="008B790D" w:rsidRPr="004C2182" w:rsidRDefault="00BC3033" w:rsidP="00BC30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79B64" wp14:editId="246B3E70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534670</wp:posOffset>
                      </wp:positionV>
                      <wp:extent cx="914400" cy="590550"/>
                      <wp:effectExtent l="0" t="0" r="76200" b="57150"/>
                      <wp:wrapNone/>
                      <wp:docPr id="3" name="Connector: Elb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59055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F15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3" o:spid="_x0000_s1026" type="#_x0000_t34" style="position:absolute;margin-left:-21.85pt;margin-top:42.1pt;width:1in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" adj="21600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4" w:type="dxa"/>
          </w:tcPr>
          <w:p w14:paraId="764EBBD5" w14:textId="77777777" w:rsidR="008B790D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4588CFDE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FFFFFF" w:themeFill="background1"/>
          </w:tcPr>
          <w:p w14:paraId="2C9B4A4C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14:paraId="5C7E067F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</w:tr>
      <w:tr w:rsidR="008B790D" w14:paraId="3BD3B152" w14:textId="77777777" w:rsidTr="004B20B1">
        <w:trPr>
          <w:trHeight w:val="920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6486793" w14:textId="77777777" w:rsidR="008B790D" w:rsidRPr="004A058C" w:rsidRDefault="008B790D" w:rsidP="004B20B1">
            <w:pPr>
              <w:jc w:val="center"/>
              <w:rPr>
                <w:b/>
              </w:rPr>
            </w:pPr>
            <w:r w:rsidRPr="004A058C">
              <w:rPr>
                <w:b/>
              </w:rPr>
              <w:t>Coordinating Lead</w:t>
            </w:r>
          </w:p>
        </w:tc>
        <w:tc>
          <w:tcPr>
            <w:tcW w:w="2624" w:type="dxa"/>
          </w:tcPr>
          <w:p w14:paraId="32BA5D53" w14:textId="0EBF2C26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5DC40622" w14:textId="111E93C0" w:rsidR="00BC3033" w:rsidRDefault="00BC3033" w:rsidP="00BC3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 list of the titles and reference numbers to Coordinating Lead</w:t>
            </w:r>
          </w:p>
          <w:p w14:paraId="035C7EA1" w14:textId="77777777" w:rsidR="008B790D" w:rsidRPr="004C2182" w:rsidRDefault="008B790D" w:rsidP="008B790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AB9516" wp14:editId="640E9C89">
                      <wp:simplePos x="0" y="0"/>
                      <wp:positionH relativeFrom="column">
                        <wp:posOffset>658329</wp:posOffset>
                      </wp:positionH>
                      <wp:positionV relativeFrom="paragraph">
                        <wp:posOffset>104913</wp:posOffset>
                      </wp:positionV>
                      <wp:extent cx="874809" cy="556591"/>
                      <wp:effectExtent l="0" t="0" r="78105" b="91440"/>
                      <wp:wrapNone/>
                      <wp:docPr id="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4809" cy="556591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3CF3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51.85pt;margin-top:8.25pt;width:68.9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" adj="0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(Day 1)</w:t>
            </w:r>
          </w:p>
        </w:tc>
        <w:tc>
          <w:tcPr>
            <w:tcW w:w="2624" w:type="dxa"/>
          </w:tcPr>
          <w:p w14:paraId="0E72970C" w14:textId="77777777" w:rsidR="008B790D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FFFFFF" w:themeFill="background1"/>
          </w:tcPr>
          <w:p w14:paraId="5D194F72" w14:textId="77777777" w:rsidR="008B790D" w:rsidRDefault="008B790D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F09A913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20A7FD85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14:paraId="67B592F5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</w:tr>
      <w:tr w:rsidR="008B790D" w14:paraId="621F150C" w14:textId="77777777" w:rsidTr="004B20B1">
        <w:trPr>
          <w:trHeight w:val="134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C61DCEE" w14:textId="77777777" w:rsidR="001D2251" w:rsidRPr="004A058C" w:rsidRDefault="008B790D" w:rsidP="001D2251">
            <w:pPr>
              <w:jc w:val="center"/>
              <w:rPr>
                <w:b/>
              </w:rPr>
            </w:pPr>
            <w:r w:rsidRPr="004A058C">
              <w:rPr>
                <w:b/>
              </w:rPr>
              <w:t xml:space="preserve">Key Stakeholders </w:t>
            </w:r>
            <w:r w:rsidR="001D2251" w:rsidRPr="004A058C">
              <w:rPr>
                <w:b/>
              </w:rPr>
              <w:t>(such as</w:t>
            </w:r>
          </w:p>
          <w:p w14:paraId="43467B58" w14:textId="1165625E" w:rsidR="008B790D" w:rsidRPr="004A058C" w:rsidRDefault="001D2251" w:rsidP="001D2251">
            <w:pPr>
              <w:jc w:val="center"/>
              <w:rPr>
                <w:b/>
              </w:rPr>
            </w:pPr>
            <w:r w:rsidRPr="004A058C">
              <w:rPr>
                <w:b/>
              </w:rPr>
              <w:t>the ATIP office, Communications, Security, Official Languages)</w:t>
            </w:r>
          </w:p>
        </w:tc>
        <w:tc>
          <w:tcPr>
            <w:tcW w:w="2624" w:type="dxa"/>
          </w:tcPr>
          <w:p w14:paraId="01F6AFAC" w14:textId="50B6DFC1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6FBDFEA5" w14:textId="19037B06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1C4E5F33" w14:textId="2C0D4596" w:rsidR="00032098" w:rsidRPr="0079084B" w:rsidRDefault="00032098" w:rsidP="00032098">
            <w:pPr>
              <w:rPr>
                <w:sz w:val="18"/>
                <w:szCs w:val="18"/>
              </w:rPr>
            </w:pPr>
            <w:r w:rsidRPr="0079084B">
              <w:rPr>
                <w:sz w:val="18"/>
                <w:szCs w:val="18"/>
              </w:rPr>
              <w:t>Coordinating Lead reviews the package in collaboration with key stakeholders, as required</w:t>
            </w:r>
          </w:p>
          <w:p w14:paraId="4F2DDF15" w14:textId="77777777" w:rsidR="008B790D" w:rsidRDefault="00032098" w:rsidP="00032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  <w:p w14:paraId="149F6DE9" w14:textId="52EFA8DC" w:rsidR="002C60D9" w:rsidRDefault="002C60D9" w:rsidP="00032098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43484DF9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47E42A7D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14:paraId="173EDFDE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</w:tr>
      <w:tr w:rsidR="008B790D" w14:paraId="7A1DF715" w14:textId="77777777" w:rsidTr="004B20B1">
        <w:trPr>
          <w:trHeight w:val="111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D775F8C" w14:textId="75BC7372" w:rsidR="008B790D" w:rsidRPr="004A058C" w:rsidRDefault="001D2251" w:rsidP="004B20B1">
            <w:pPr>
              <w:jc w:val="center"/>
              <w:rPr>
                <w:b/>
              </w:rPr>
            </w:pPr>
            <w:r w:rsidRPr="004A058C">
              <w:rPr>
                <w:b/>
              </w:rPr>
              <w:t>Coordinating Lead</w:t>
            </w:r>
          </w:p>
        </w:tc>
        <w:tc>
          <w:tcPr>
            <w:tcW w:w="2624" w:type="dxa"/>
          </w:tcPr>
          <w:p w14:paraId="4799772B" w14:textId="40326184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657D8961" w14:textId="359353AC" w:rsidR="008B790D" w:rsidRPr="004C2182" w:rsidRDefault="004A058C" w:rsidP="008B790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EACD7" wp14:editId="2AE9DDA8">
                      <wp:simplePos x="0" y="0"/>
                      <wp:positionH relativeFrom="column">
                        <wp:posOffset>-1432974</wp:posOffset>
                      </wp:positionH>
                      <wp:positionV relativeFrom="paragraph">
                        <wp:posOffset>437819</wp:posOffset>
                      </wp:positionV>
                      <wp:extent cx="2428875" cy="1725433"/>
                      <wp:effectExtent l="0" t="0" r="28575" b="273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17254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2E5502" w14:textId="77777777" w:rsidR="00B13561" w:rsidRDefault="00B13561" w:rsidP="002C60D9">
                                  <w:r>
                                    <w:t>Develop products with disclosure in mind:</w:t>
                                  </w:r>
                                </w:p>
                                <w:p w14:paraId="147FFBE1" w14:textId="2C7F4091" w:rsidR="00B13561" w:rsidRDefault="00B13561" w:rsidP="00B1356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bilingual – produce materials in both official languages</w:t>
                                  </w:r>
                                </w:p>
                                <w:p w14:paraId="4898C9CD" w14:textId="3F2D26CF" w:rsidR="00B13561" w:rsidRPr="00D87F47" w:rsidRDefault="00B13561" w:rsidP="002C60D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pre-reviewed – to identify confidential, privileged and personal information that may need to be 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EACD7" id="Rectangle 33" o:spid="_x0000_s1026" style="position:absolute;margin-left:-112.85pt;margin-top:34.45pt;width:191.25pt;height:1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" fillcolor="#5b9bd5 [3204]" strokecolor="#1f4d78 [1604]" strokeweight="1pt">
                      <v:textbox>
                        <w:txbxContent>
                          <w:p w14:paraId="282E5502" w14:textId="77777777" w:rsidR="00B13561" w:rsidRDefault="00B13561" w:rsidP="002C60D9">
                            <w:r>
                              <w:t>Develop products with disclosure in mind:</w:t>
                            </w:r>
                          </w:p>
                          <w:p w14:paraId="147FFBE1" w14:textId="2C7F4091" w:rsidR="00B13561" w:rsidRDefault="00B13561" w:rsidP="00B135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bilingual – produce materials in both official languages</w:t>
                            </w:r>
                          </w:p>
                          <w:p w14:paraId="4898C9CD" w14:textId="3F2D26CF" w:rsidR="00B13561" w:rsidRPr="00D87F47" w:rsidRDefault="00B13561" w:rsidP="002C60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pre-reviewed – to identify confidential, privileged and personal information that may need to be redacted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4" w:type="dxa"/>
          </w:tcPr>
          <w:p w14:paraId="1C0C497F" w14:textId="77777777" w:rsidR="008B790D" w:rsidRPr="004C2182" w:rsidRDefault="008B790D" w:rsidP="008B790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2001D5" wp14:editId="31D4F705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-182245</wp:posOffset>
                      </wp:positionV>
                      <wp:extent cx="819150" cy="556895"/>
                      <wp:effectExtent l="0" t="0" r="76200" b="90805"/>
                      <wp:wrapNone/>
                      <wp:docPr id="5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55689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44E12" id="Connector: Elbow 5" o:spid="_x0000_s1026" type="#_x0000_t34" style="position:absolute;margin-left:55.55pt;margin-top:-14.35pt;width:64.5pt;height: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" adj="0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4" w:type="dxa"/>
          </w:tcPr>
          <w:p w14:paraId="1E6C5F43" w14:textId="44F18938" w:rsidR="008B790D" w:rsidRDefault="008B790D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Coordinating Lead ensures </w:t>
            </w:r>
            <w:r w:rsidR="00032098">
              <w:rPr>
                <w:sz w:val="18"/>
                <w:szCs w:val="18"/>
              </w:rPr>
              <w:t>memo</w:t>
            </w:r>
            <w:r w:rsidR="00BC3033">
              <w:rPr>
                <w:sz w:val="18"/>
                <w:szCs w:val="18"/>
              </w:rPr>
              <w:t xml:space="preserve"> titles and reference numbers</w:t>
            </w:r>
            <w:r w:rsidR="000320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 populated in the appropriate open.canada.ca template</w:t>
            </w:r>
          </w:p>
          <w:p w14:paraId="5846B3F9" w14:textId="77777777" w:rsidR="008B790D" w:rsidRDefault="00032098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  <w:p w14:paraId="3E8F43D0" w14:textId="6C140D14" w:rsidR="004B20B1" w:rsidRPr="004C2182" w:rsidRDefault="004B20B1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19295E6D" w14:textId="77777777" w:rsidR="008B790D" w:rsidRPr="004C2182" w:rsidRDefault="008B790D" w:rsidP="008B790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D23AE2" wp14:editId="3729C03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493395</wp:posOffset>
                      </wp:positionV>
                      <wp:extent cx="819150" cy="476250"/>
                      <wp:effectExtent l="0" t="76200" r="0" b="19050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476250"/>
                              </a:xfrm>
                              <a:prstGeom prst="bentConnector3">
                                <a:avLst>
                                  <a:gd name="adj1" fmla="val 56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D2BA" id="Connector: Elbow 8" o:spid="_x0000_s1026" type="#_x0000_t34" style="position:absolute;margin-left:58.85pt;margin-top:38.85pt;width:64.5pt;height:3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" adj="121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63184999" w14:textId="3BC72D73" w:rsidR="008B790D" w:rsidRDefault="008B790D" w:rsidP="008B790D">
            <w:pPr>
              <w:rPr>
                <w:sz w:val="18"/>
                <w:szCs w:val="18"/>
              </w:rPr>
            </w:pPr>
            <w:r w:rsidRPr="00C02636">
              <w:rPr>
                <w:sz w:val="18"/>
                <w:szCs w:val="18"/>
              </w:rPr>
              <w:t xml:space="preserve">Proactive publication of package of briefing materials within </w:t>
            </w:r>
            <w:r>
              <w:rPr>
                <w:sz w:val="18"/>
                <w:szCs w:val="18"/>
              </w:rPr>
              <w:t>30</w:t>
            </w:r>
            <w:r w:rsidRPr="00C02636">
              <w:rPr>
                <w:sz w:val="18"/>
                <w:szCs w:val="18"/>
              </w:rPr>
              <w:t xml:space="preserve"> days after the </w:t>
            </w:r>
            <w:r w:rsidR="002C60D9">
              <w:rPr>
                <w:sz w:val="18"/>
                <w:szCs w:val="18"/>
              </w:rPr>
              <w:t>month in which the m</w:t>
            </w:r>
            <w:r>
              <w:rPr>
                <w:sz w:val="18"/>
                <w:szCs w:val="18"/>
              </w:rPr>
              <w:t xml:space="preserve">emo was </w:t>
            </w:r>
            <w:r w:rsidR="002C60D9">
              <w:rPr>
                <w:sz w:val="18"/>
                <w:szCs w:val="18"/>
              </w:rPr>
              <w:t>received</w:t>
            </w:r>
          </w:p>
          <w:p w14:paraId="35CC4FCB" w14:textId="22F833AC" w:rsidR="008B790D" w:rsidRPr="004C2182" w:rsidRDefault="004B20B1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30)</w:t>
            </w:r>
          </w:p>
        </w:tc>
      </w:tr>
      <w:tr w:rsidR="008B790D" w14:paraId="683F2641" w14:textId="77777777" w:rsidTr="004B20B1">
        <w:trPr>
          <w:trHeight w:val="134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9CE6C0" w14:textId="77777777" w:rsidR="008B790D" w:rsidRPr="004A058C" w:rsidRDefault="008B790D" w:rsidP="004B20B1">
            <w:pPr>
              <w:jc w:val="center"/>
              <w:rPr>
                <w:b/>
              </w:rPr>
            </w:pPr>
            <w:r w:rsidRPr="004A058C">
              <w:rPr>
                <w:b/>
              </w:rPr>
              <w:t>Communications</w:t>
            </w:r>
          </w:p>
        </w:tc>
        <w:tc>
          <w:tcPr>
            <w:tcW w:w="2624" w:type="dxa"/>
          </w:tcPr>
          <w:p w14:paraId="204D32FC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4CA9C237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278C9B90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5838A626" w14:textId="474424AF" w:rsidR="008B790D" w:rsidRPr="004C2182" w:rsidRDefault="00BC3033" w:rsidP="008B790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4032BB" wp14:editId="6827AB38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545465</wp:posOffset>
                      </wp:positionV>
                      <wp:extent cx="951865" cy="0"/>
                      <wp:effectExtent l="0" t="76200" r="1968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8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114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35pt;margin-top:42.95pt;width:74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24" w:type="dxa"/>
          </w:tcPr>
          <w:p w14:paraId="104ADA8C" w14:textId="77777777" w:rsidR="008B790D" w:rsidRDefault="008B790D" w:rsidP="008B790D">
            <w:pPr>
              <w:rPr>
                <w:noProof/>
                <w:sz w:val="18"/>
                <w:szCs w:val="18"/>
                <w:lang w:eastAsia="en-CA"/>
              </w:rPr>
            </w:pPr>
            <w:r>
              <w:rPr>
                <w:noProof/>
                <w:sz w:val="18"/>
                <w:szCs w:val="18"/>
                <w:lang w:eastAsia="en-CA"/>
              </w:rPr>
              <w:t>Notification of the upcoming publication to Communications for the development of media lines</w:t>
            </w:r>
          </w:p>
          <w:p w14:paraId="22AEDF10" w14:textId="3CE69387" w:rsidR="008B790D" w:rsidRPr="004C2182" w:rsidRDefault="00032098" w:rsidP="008B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5" w:type="dxa"/>
          </w:tcPr>
          <w:p w14:paraId="29B0371D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</w:tr>
      <w:tr w:rsidR="008B790D" w14:paraId="27F60702" w14:textId="77777777" w:rsidTr="004B20B1">
        <w:trPr>
          <w:trHeight w:val="70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9AB79D5" w14:textId="77777777" w:rsidR="008B790D" w:rsidRPr="004A058C" w:rsidRDefault="008B790D" w:rsidP="004B20B1">
            <w:pPr>
              <w:jc w:val="center"/>
              <w:rPr>
                <w:b/>
              </w:rPr>
            </w:pPr>
            <w:r w:rsidRPr="004A058C">
              <w:rPr>
                <w:b/>
              </w:rPr>
              <w:t>Senior Management</w:t>
            </w:r>
          </w:p>
        </w:tc>
        <w:tc>
          <w:tcPr>
            <w:tcW w:w="2624" w:type="dxa"/>
          </w:tcPr>
          <w:p w14:paraId="226DC1A3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67AA5B36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0D7A0E06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1E78A2C5" w14:textId="203C1D40" w:rsidR="008B790D" w:rsidRPr="004C2182" w:rsidRDefault="00BC3033" w:rsidP="008B790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A39B19" wp14:editId="71D0616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-1004570</wp:posOffset>
                      </wp:positionV>
                      <wp:extent cx="951985" cy="1371600"/>
                      <wp:effectExtent l="0" t="0" r="76835" b="95250"/>
                      <wp:wrapNone/>
                      <wp:docPr id="6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985" cy="1371600"/>
                              </a:xfrm>
                              <a:prstGeom prst="bentConnector3">
                                <a:avLst>
                                  <a:gd name="adj1" fmla="val 3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5CEA" id="Connector: Elbow 6" o:spid="_x0000_s1026" type="#_x0000_t34" style="position:absolute;margin-left:47.35pt;margin-top:-79.1pt;width:74.9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" adj="85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4" w:type="dxa"/>
          </w:tcPr>
          <w:p w14:paraId="062CE633" w14:textId="77777777" w:rsidR="00032098" w:rsidRDefault="00032098" w:rsidP="00032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Notification of the upcoming publication to senior management</w:t>
            </w:r>
          </w:p>
          <w:p w14:paraId="7C960985" w14:textId="77777777" w:rsidR="008B790D" w:rsidRDefault="00032098" w:rsidP="00032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  <w:p w14:paraId="150927F3" w14:textId="2B732D1A" w:rsidR="004B20B1" w:rsidRPr="004C2182" w:rsidRDefault="004B20B1" w:rsidP="00032098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14:paraId="1B4E5A97" w14:textId="77777777" w:rsidR="008B790D" w:rsidRPr="004C2182" w:rsidRDefault="008B790D" w:rsidP="008B790D">
            <w:pPr>
              <w:rPr>
                <w:sz w:val="18"/>
                <w:szCs w:val="18"/>
              </w:rPr>
            </w:pPr>
          </w:p>
        </w:tc>
      </w:tr>
    </w:tbl>
    <w:p w14:paraId="519CB92F" w14:textId="6B036E07" w:rsidR="005D2E75" w:rsidRPr="000D63F2" w:rsidRDefault="005D2E75" w:rsidP="008B790D">
      <w:pPr>
        <w:rPr>
          <w:bCs/>
        </w:rPr>
      </w:pPr>
    </w:p>
    <w:sectPr w:rsidR="005D2E75" w:rsidRPr="000D63F2" w:rsidSect="00C5609B">
      <w:headerReference w:type="default" r:id="rId8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0E7C" w14:textId="77777777" w:rsidR="00C32CEE" w:rsidRDefault="00C32CEE" w:rsidP="007E5C2B">
      <w:pPr>
        <w:spacing w:after="0" w:line="240" w:lineRule="auto"/>
      </w:pPr>
      <w:r>
        <w:separator/>
      </w:r>
    </w:p>
  </w:endnote>
  <w:endnote w:type="continuationSeparator" w:id="0">
    <w:p w14:paraId="36E60430" w14:textId="77777777" w:rsidR="00C32CEE" w:rsidRDefault="00C32CEE" w:rsidP="007E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CF35" w14:textId="77777777" w:rsidR="00C32CEE" w:rsidRDefault="00C32CEE" w:rsidP="007E5C2B">
      <w:pPr>
        <w:spacing w:after="0" w:line="240" w:lineRule="auto"/>
      </w:pPr>
      <w:r>
        <w:separator/>
      </w:r>
    </w:p>
  </w:footnote>
  <w:footnote w:type="continuationSeparator" w:id="0">
    <w:p w14:paraId="1EB12492" w14:textId="77777777" w:rsidR="00C32CEE" w:rsidRDefault="00C32CEE" w:rsidP="007E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F6DC" w14:textId="467641BA" w:rsidR="008B790D" w:rsidRDefault="008B790D" w:rsidP="008B790D">
    <w:pPr>
      <w:pStyle w:val="Header"/>
      <w:rPr>
        <w:b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854F41" wp14:editId="492D424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2801600" cy="252095"/>
              <wp:effectExtent l="0" t="0" r="0" b="14605"/>
              <wp:wrapNone/>
              <wp:docPr id="7" name="MSIPCM57f545b28ba9702166547bdb" descr="{&quot;HashCode&quot;:-1880398799,&quot;Height&quot;:612.0,&quot;Width&quot;:1008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1E80CB" w14:textId="35488B6D" w:rsidR="008B790D" w:rsidRPr="008B790D" w:rsidRDefault="008B790D" w:rsidP="008B790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B790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54F41" id="_x0000_t202" coordsize="21600,21600" o:spt="202" path="m,l,21600r21600,l21600,xe">
              <v:stroke joinstyle="miter"/>
              <v:path gradientshapeok="t" o:connecttype="rect"/>
            </v:shapetype>
            <v:shape id="MSIPCM57f545b28ba9702166547bdb" o:spid="_x0000_s1027" type="#_x0000_t202" alt="{&quot;HashCode&quot;:-1880398799,&quot;Height&quot;:612.0,&quot;Width&quot;:1008.0,&quot;Placement&quot;:&quot;Header&quot;,&quot;Index&quot;:&quot;Primary&quot;,&quot;Section&quot;:1,&quot;Top&quot;:0.0,&quot;Left&quot;:0.0}" style="position:absolute;margin-left:0;margin-top:15pt;width:14in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" o:allowincell="f" filled="f" stroked="f" strokeweight=".5pt">
              <v:textbox inset=",0,20pt,0">
                <w:txbxContent>
                  <w:p w14:paraId="3E1E80CB" w14:textId="35488B6D" w:rsidR="008B790D" w:rsidRPr="008B790D" w:rsidRDefault="008B790D" w:rsidP="008B790D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B790D">
                      <w:rPr>
                        <w:rFonts w:ascii="Arial" w:hAnsi="Arial" w:cs="Arial"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u w:val="single"/>
      </w:rPr>
      <w:t>Model Process</w:t>
    </w:r>
    <w:r w:rsidRPr="00944174">
      <w:rPr>
        <w:b/>
        <w:u w:val="single"/>
      </w:rPr>
      <w:t>:</w:t>
    </w:r>
    <w:r>
      <w:rPr>
        <w:b/>
      </w:rPr>
      <w:t xml:space="preserve"> Proactive Publication of </w:t>
    </w:r>
    <w:r w:rsidR="00B73068">
      <w:rPr>
        <w:b/>
      </w:rPr>
      <w:t>t</w:t>
    </w:r>
    <w:r w:rsidRPr="001F5D77">
      <w:rPr>
        <w:b/>
      </w:rPr>
      <w:t xml:space="preserve">itles and </w:t>
    </w:r>
    <w:r w:rsidR="00B73068">
      <w:rPr>
        <w:b/>
      </w:rPr>
      <w:t>t</w:t>
    </w:r>
    <w:r w:rsidRPr="001F5D77">
      <w:rPr>
        <w:b/>
      </w:rPr>
      <w:t xml:space="preserve">racking numbers of </w:t>
    </w:r>
    <w:r w:rsidR="00BC3033">
      <w:rPr>
        <w:b/>
      </w:rPr>
      <w:t>Memoranda</w:t>
    </w:r>
    <w:r>
      <w:rPr>
        <w:b/>
      </w:rPr>
      <w:t xml:space="preserve"> prepared for the Minister and Deputy Heads</w:t>
    </w:r>
    <w:r w:rsidRPr="001F5D77">
      <w:rPr>
        <w:b/>
      </w:rPr>
      <w:t xml:space="preserve"> (within 30 calendar days </w:t>
    </w:r>
    <w:r>
      <w:rPr>
        <w:b/>
      </w:rPr>
      <w:t xml:space="preserve">after the </w:t>
    </w:r>
    <w:r w:rsidRPr="001F5D77">
      <w:rPr>
        <w:b/>
      </w:rPr>
      <w:t xml:space="preserve">end of </w:t>
    </w:r>
    <w:r>
      <w:rPr>
        <w:b/>
      </w:rPr>
      <w:t xml:space="preserve">the </w:t>
    </w:r>
    <w:r w:rsidRPr="001F5D77">
      <w:rPr>
        <w:b/>
      </w:rPr>
      <w:t>month received)</w:t>
    </w:r>
  </w:p>
  <w:p w14:paraId="63571CF7" w14:textId="0A4D99F3" w:rsidR="00C5609B" w:rsidRPr="003D11A8" w:rsidRDefault="008B790D" w:rsidP="004A058C">
    <w:pPr>
      <w:pStyle w:val="Header"/>
      <w:spacing w:after="120"/>
    </w:pPr>
    <w:r w:rsidRPr="00717986">
      <w:rPr>
        <w:bCs/>
      </w:rPr>
      <w:t>*This model process is intended as a guide to support institutions in the development of their own internal processes for proactive publication.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C7A"/>
    <w:multiLevelType w:val="hybridMultilevel"/>
    <w:tmpl w:val="340C39AA"/>
    <w:lvl w:ilvl="0" w:tplc="AA22841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66182"/>
    <w:multiLevelType w:val="hybridMultilevel"/>
    <w:tmpl w:val="AB28C600"/>
    <w:lvl w:ilvl="0" w:tplc="2E666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5CDB"/>
    <w:multiLevelType w:val="hybridMultilevel"/>
    <w:tmpl w:val="24040676"/>
    <w:lvl w:ilvl="0" w:tplc="B8A047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6F"/>
    <w:rsid w:val="00010D0E"/>
    <w:rsid w:val="00032098"/>
    <w:rsid w:val="000369C5"/>
    <w:rsid w:val="000D63F2"/>
    <w:rsid w:val="000E3424"/>
    <w:rsid w:val="001A2691"/>
    <w:rsid w:val="001D2251"/>
    <w:rsid w:val="001F5D77"/>
    <w:rsid w:val="0020036F"/>
    <w:rsid w:val="0020716F"/>
    <w:rsid w:val="002178FD"/>
    <w:rsid w:val="00247225"/>
    <w:rsid w:val="0025714A"/>
    <w:rsid w:val="002A50FE"/>
    <w:rsid w:val="002C5001"/>
    <w:rsid w:val="002C60D9"/>
    <w:rsid w:val="003D11A8"/>
    <w:rsid w:val="0040071E"/>
    <w:rsid w:val="00491DC9"/>
    <w:rsid w:val="004A058C"/>
    <w:rsid w:val="004B20B1"/>
    <w:rsid w:val="004C2182"/>
    <w:rsid w:val="004E6D6F"/>
    <w:rsid w:val="004F6605"/>
    <w:rsid w:val="0054432B"/>
    <w:rsid w:val="005D2E75"/>
    <w:rsid w:val="006F13D2"/>
    <w:rsid w:val="00714F3A"/>
    <w:rsid w:val="007224A1"/>
    <w:rsid w:val="007D74C8"/>
    <w:rsid w:val="007E5C2B"/>
    <w:rsid w:val="007F07AD"/>
    <w:rsid w:val="007F28FF"/>
    <w:rsid w:val="00815440"/>
    <w:rsid w:val="008A3683"/>
    <w:rsid w:val="008B790D"/>
    <w:rsid w:val="00944174"/>
    <w:rsid w:val="00956B19"/>
    <w:rsid w:val="00A06224"/>
    <w:rsid w:val="00A93FF5"/>
    <w:rsid w:val="00AC0D78"/>
    <w:rsid w:val="00AD3E5B"/>
    <w:rsid w:val="00B13561"/>
    <w:rsid w:val="00B145F3"/>
    <w:rsid w:val="00B35890"/>
    <w:rsid w:val="00B563CE"/>
    <w:rsid w:val="00B73068"/>
    <w:rsid w:val="00B76431"/>
    <w:rsid w:val="00B76843"/>
    <w:rsid w:val="00BC3033"/>
    <w:rsid w:val="00C30732"/>
    <w:rsid w:val="00C32CEE"/>
    <w:rsid w:val="00C5609B"/>
    <w:rsid w:val="00CA7983"/>
    <w:rsid w:val="00CD34C3"/>
    <w:rsid w:val="00CD774C"/>
    <w:rsid w:val="00D82359"/>
    <w:rsid w:val="00DC0368"/>
    <w:rsid w:val="00DD3775"/>
    <w:rsid w:val="00E81366"/>
    <w:rsid w:val="00F1198A"/>
    <w:rsid w:val="00F22745"/>
    <w:rsid w:val="00F32840"/>
    <w:rsid w:val="00F478C4"/>
    <w:rsid w:val="00F56683"/>
    <w:rsid w:val="00F70768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080F5"/>
  <w15:chartTrackingRefBased/>
  <w15:docId w15:val="{248F2CE5-D486-43F8-991E-7B2AE5F2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2B"/>
  </w:style>
  <w:style w:type="paragraph" w:styleId="Footer">
    <w:name w:val="footer"/>
    <w:basedOn w:val="Normal"/>
    <w:link w:val="FooterChar"/>
    <w:uiPriority w:val="99"/>
    <w:unhideWhenUsed/>
    <w:rsid w:val="007E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2B"/>
  </w:style>
  <w:style w:type="paragraph" w:styleId="BalloonText">
    <w:name w:val="Balloon Text"/>
    <w:basedOn w:val="Normal"/>
    <w:link w:val="BalloonTextChar"/>
    <w:uiPriority w:val="99"/>
    <w:semiHidden/>
    <w:unhideWhenUsed/>
    <w:rsid w:val="007E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48D6-075B-4600-B062-2E9F8B56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Josée</dc:creator>
  <cp:keywords/>
  <dc:description/>
  <cp:lastModifiedBy>Beriault, Katherine</cp:lastModifiedBy>
  <cp:revision>16</cp:revision>
  <cp:lastPrinted>2022-04-12T21:01:00Z</cp:lastPrinted>
  <dcterms:created xsi:type="dcterms:W3CDTF">2022-03-23T12:58:00Z</dcterms:created>
  <dcterms:modified xsi:type="dcterms:W3CDTF">2022-04-12T21:02:00Z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17e902b7-bf38-4dbc-b4df-023261d8676e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2022-04-12T21:02:29Z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3435ee14-990d-45b9-b73f-28870dd937d4</vt:lpwstr>
  </property>
  <property fmtid="{D5CDD505-2E9C-101B-9397-08002B2CF9AE}" pid="11" name="MSIP_Label_3d0ca00b-3f0e-465a-aac7-1a6a22fcea40_ContentBits">
    <vt:lpwstr>1</vt:lpwstr>
  </property>
</Properties>
</file>