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C23BD" w14:textId="77777777" w:rsidR="004C327A" w:rsidRPr="003B2CAB" w:rsidRDefault="004C327A" w:rsidP="000C70ED">
      <w:pPr>
        <w:rPr>
          <w:lang w:val="en-CA"/>
        </w:rPr>
      </w:pPr>
    </w:p>
    <w:p w14:paraId="3023EB98" w14:textId="77777777" w:rsidR="004C327A" w:rsidRDefault="004C327A" w:rsidP="00ED68CB">
      <w:pPr>
        <w:pStyle w:val="NormalWeb"/>
        <w:spacing w:before="0" w:beforeAutospacing="0" w:after="0" w:afterAutospacing="0"/>
        <w:rPr>
          <w:rFonts w:ascii="Calibri" w:hAnsi="Calibri" w:cs="Calibri"/>
          <w:color w:val="2F5496"/>
          <w:lang w:val="en-CA" w:bidi="fr-FR"/>
        </w:rPr>
      </w:pPr>
      <w:r w:rsidRPr="00ED68CB">
        <w:rPr>
          <w:rFonts w:ascii="Calibri" w:hAnsi="Calibri" w:cs="Calibri"/>
          <w:color w:val="2F5496"/>
          <w:lang w:val="en-CA"/>
        </w:rPr>
        <w:t xml:space="preserve">Level A learning path for </w:t>
      </w:r>
      <w:r w:rsidRPr="00ED68CB">
        <w:rPr>
          <w:rFonts w:ascii="Calibri" w:hAnsi="Calibri" w:cs="Calibri"/>
          <w:color w:val="2F5496"/>
          <w:lang w:val="en-CA" w:bidi="fr-FR"/>
        </w:rPr>
        <w:t>Second Official Language Training (self-directed)</w:t>
      </w:r>
    </w:p>
    <w:p w14:paraId="313E2493" w14:textId="77777777" w:rsidR="00ED68CB" w:rsidRPr="00ED68CB" w:rsidRDefault="00ED68CB" w:rsidP="00ED68CB">
      <w:pPr>
        <w:pStyle w:val="NormalWeb"/>
        <w:spacing w:before="0" w:beforeAutospacing="0" w:after="0" w:afterAutospacing="0"/>
        <w:rPr>
          <w:rFonts w:ascii="Calibri" w:hAnsi="Calibri" w:cs="Calibri"/>
          <w:color w:val="2F5496"/>
          <w:lang w:val="en-CA" w:bidi="fr-FR"/>
        </w:rPr>
      </w:pPr>
    </w:p>
    <w:p w14:paraId="6D11E934" w14:textId="77777777" w:rsidR="004C327A" w:rsidRDefault="004C327A" w:rsidP="00ED68CB">
      <w:pPr>
        <w:pStyle w:val="NormalWeb"/>
        <w:spacing w:before="0" w:beforeAutospacing="0" w:after="0" w:afterAutospacing="0"/>
        <w:rPr>
          <w:rFonts w:ascii="Calibri" w:hAnsi="Calibri" w:cs="Calibri"/>
          <w:color w:val="2F5496"/>
          <w:lang w:val="en-CA" w:bidi="fr-FR"/>
        </w:rPr>
      </w:pPr>
      <w:r w:rsidRPr="00ED68CB">
        <w:rPr>
          <w:rFonts w:ascii="Calibri" w:hAnsi="Calibri" w:cs="Calibri"/>
          <w:color w:val="2F5496"/>
          <w:lang w:val="en-CA"/>
        </w:rPr>
        <w:t xml:space="preserve">Informal language training </w:t>
      </w:r>
      <w:r w:rsidRPr="00ED68CB">
        <w:rPr>
          <w:rFonts w:ascii="Calibri" w:hAnsi="Calibri" w:cs="Calibri"/>
          <w:color w:val="2F5496"/>
          <w:lang w:val="en-CA" w:bidi="fr-FR"/>
        </w:rPr>
        <w:t>(self-directed)</w:t>
      </w:r>
    </w:p>
    <w:p w14:paraId="6EC13396" w14:textId="77777777" w:rsidR="00ED68CB" w:rsidRPr="00ED68CB" w:rsidRDefault="00ED68CB" w:rsidP="00ED68CB">
      <w:pPr>
        <w:pStyle w:val="NormalWeb"/>
        <w:spacing w:before="0" w:beforeAutospacing="0" w:after="0" w:afterAutospacing="0"/>
        <w:rPr>
          <w:rFonts w:ascii="Calibri" w:hAnsi="Calibri" w:cs="Calibri"/>
          <w:color w:val="2F5496"/>
          <w:lang w:val="en-CA"/>
        </w:rPr>
      </w:pPr>
    </w:p>
    <w:p w14:paraId="632C5890" w14:textId="77777777" w:rsidR="004C327A"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 xml:space="preserve">If you are thinking of improving your second official language skills, </w:t>
      </w:r>
      <w:r w:rsidRPr="00ED68CB">
        <w:rPr>
          <w:rFonts w:ascii="Calibri" w:hAnsi="Calibri" w:cs="Calibri"/>
          <w:b/>
          <w:bCs/>
          <w:sz w:val="22"/>
          <w:szCs w:val="22"/>
          <w:lang w:val="en-CA"/>
        </w:rPr>
        <w:t>self-directed learning tools</w:t>
      </w:r>
      <w:r w:rsidRPr="00ED68CB">
        <w:rPr>
          <w:rFonts w:ascii="Calibri" w:hAnsi="Calibri" w:cs="Calibri"/>
          <w:sz w:val="22"/>
          <w:szCs w:val="22"/>
          <w:lang w:val="en-CA"/>
        </w:rPr>
        <w:t xml:space="preserve"> are highly recommended as a first step – for any language. Once you have a basic understanding of a new language, you’ll have a greater chance of benefitting from formal training.  </w:t>
      </w:r>
    </w:p>
    <w:p w14:paraId="6DE16FAB" w14:textId="77777777" w:rsidR="00F34863" w:rsidRPr="00ED68CB" w:rsidRDefault="00F34863" w:rsidP="00ED68CB">
      <w:pPr>
        <w:pStyle w:val="NormalWeb"/>
        <w:spacing w:before="0" w:beforeAutospacing="0" w:after="0" w:afterAutospacing="0"/>
        <w:rPr>
          <w:rFonts w:ascii="Calibri" w:hAnsi="Calibri" w:cs="Calibri"/>
          <w:sz w:val="22"/>
          <w:szCs w:val="22"/>
          <w:lang w:val="en-CA"/>
        </w:rPr>
      </w:pPr>
    </w:p>
    <w:p w14:paraId="374E8313"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 xml:space="preserve">However, if you're looking for information on formal language training, your manager remains </w:t>
      </w:r>
      <w:r w:rsidRPr="00ED68CB">
        <w:rPr>
          <w:rFonts w:ascii="Calibri" w:hAnsi="Calibri" w:cs="Calibri"/>
          <w:b/>
          <w:bCs/>
          <w:sz w:val="22"/>
          <w:szCs w:val="22"/>
          <w:lang w:val="en-CA"/>
        </w:rPr>
        <w:t>your first point of contact</w:t>
      </w:r>
      <w:r w:rsidRPr="00ED68CB">
        <w:rPr>
          <w:rFonts w:ascii="Calibri" w:hAnsi="Calibri" w:cs="Calibri"/>
          <w:sz w:val="22"/>
          <w:szCs w:val="22"/>
          <w:lang w:val="en-CA"/>
        </w:rPr>
        <w:t xml:space="preserve">.  </w:t>
      </w:r>
    </w:p>
    <w:p w14:paraId="5A0745EB"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p>
    <w:p w14:paraId="6412364A" w14:textId="77777777" w:rsidR="004C327A"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Note: some links in this document are accessible only on the Government of Canada network.</w:t>
      </w:r>
    </w:p>
    <w:p w14:paraId="35B82783" w14:textId="77777777" w:rsidR="00E00EE7" w:rsidRPr="00ED68CB" w:rsidRDefault="00E00EE7" w:rsidP="00ED68CB">
      <w:pPr>
        <w:pStyle w:val="NormalWeb"/>
        <w:spacing w:before="0" w:beforeAutospacing="0" w:after="0" w:afterAutospacing="0"/>
        <w:rPr>
          <w:rFonts w:ascii="Calibri" w:hAnsi="Calibri" w:cs="Calibri"/>
          <w:sz w:val="22"/>
          <w:szCs w:val="22"/>
          <w:lang w:val="en-CA"/>
        </w:rPr>
      </w:pPr>
    </w:p>
    <w:p w14:paraId="29B9A0A2" w14:textId="77777777" w:rsidR="004C327A" w:rsidRPr="00ED68CB" w:rsidRDefault="004C327A" w:rsidP="00ED68CB">
      <w:pPr>
        <w:pStyle w:val="NormalWeb"/>
        <w:spacing w:before="0" w:beforeAutospacing="0" w:after="0" w:afterAutospacing="0"/>
        <w:rPr>
          <w:rFonts w:ascii="Calibri" w:hAnsi="Calibri" w:cs="Calibri"/>
          <w:lang w:val="en-CA"/>
        </w:rPr>
      </w:pPr>
      <w:r w:rsidRPr="00ED68CB">
        <w:rPr>
          <w:rFonts w:ascii="Calibri" w:hAnsi="Calibri" w:cs="Calibri"/>
          <w:color w:val="2F5496"/>
          <w:lang w:val="en-CA"/>
        </w:rPr>
        <w:t xml:space="preserve">Formal language training </w:t>
      </w:r>
      <w:r w:rsidRPr="00ED68CB">
        <w:rPr>
          <w:rFonts w:ascii="Calibri" w:hAnsi="Calibri" w:cs="Calibri"/>
          <w:lang w:val="en-CA"/>
        </w:rPr>
        <w:t>– Tool for managers</w:t>
      </w:r>
    </w:p>
    <w:p w14:paraId="515421F8" w14:textId="0AEC336A" w:rsidR="004C327A" w:rsidRPr="00990C04" w:rsidRDefault="0070780A" w:rsidP="00ED68CB">
      <w:pPr>
        <w:pStyle w:val="NormalWeb"/>
        <w:numPr>
          <w:ilvl w:val="1"/>
          <w:numId w:val="38"/>
        </w:numPr>
        <w:spacing w:before="0" w:beforeAutospacing="0" w:after="0" w:afterAutospacing="0"/>
        <w:ind w:left="742" w:hanging="425"/>
        <w:rPr>
          <w:rFonts w:ascii="Calibri" w:hAnsi="Calibri" w:cs="Calibri"/>
          <w:sz w:val="22"/>
          <w:szCs w:val="22"/>
          <w:lang w:val="en-CA"/>
        </w:rPr>
      </w:pPr>
      <w:hyperlink r:id="rId11" w:history="1">
        <w:r w:rsidR="004C327A" w:rsidRPr="00990C04">
          <w:rPr>
            <w:rStyle w:val="Lienhypertexte"/>
            <w:rFonts w:ascii="Calibri" w:hAnsi="Calibri" w:cs="Calibri"/>
            <w:color w:val="0563C1"/>
            <w:sz w:val="22"/>
            <w:szCs w:val="22"/>
            <w:lang w:val="en-CA"/>
          </w:rPr>
          <w:t>Formal language training in the National Capital Region (NCR)</w:t>
        </w:r>
      </w:hyperlink>
      <w:r w:rsidR="004C327A" w:rsidRPr="00990C04">
        <w:rPr>
          <w:rFonts w:ascii="Calibri" w:hAnsi="Calibri" w:cs="Calibri"/>
          <w:sz w:val="22"/>
          <w:szCs w:val="22"/>
          <w:lang w:val="en-CA"/>
        </w:rPr>
        <w:t>.</w:t>
      </w:r>
    </w:p>
    <w:p w14:paraId="23A80D00" w14:textId="615F8F4F" w:rsidR="004C327A" w:rsidRPr="00990C04" w:rsidRDefault="00990C04" w:rsidP="00ED68CB">
      <w:pPr>
        <w:pStyle w:val="NormalWeb"/>
        <w:numPr>
          <w:ilvl w:val="1"/>
          <w:numId w:val="38"/>
        </w:numPr>
        <w:spacing w:before="0" w:beforeAutospacing="0" w:after="0" w:afterAutospacing="0"/>
        <w:ind w:left="742" w:hanging="425"/>
        <w:rPr>
          <w:rFonts w:ascii="Calibri" w:hAnsi="Calibri" w:cs="Calibri"/>
          <w:sz w:val="22"/>
          <w:szCs w:val="22"/>
          <w:lang w:val="en-CA"/>
        </w:rPr>
      </w:pPr>
      <w:hyperlink r:id="rId12" w:history="1">
        <w:r w:rsidR="004C327A" w:rsidRPr="00990C04">
          <w:rPr>
            <w:rStyle w:val="Lienhypertexte"/>
            <w:rFonts w:ascii="Calibri" w:hAnsi="Calibri" w:cs="Calibri"/>
            <w:color w:val="0563C1"/>
            <w:sz w:val="22"/>
            <w:szCs w:val="22"/>
            <w:lang w:val="en-CA"/>
          </w:rPr>
          <w:t>Formal language training in a region other than the NCR</w:t>
        </w:r>
      </w:hyperlink>
      <w:r w:rsidR="004C327A" w:rsidRPr="00990C04">
        <w:rPr>
          <w:rFonts w:ascii="Calibri" w:hAnsi="Calibri" w:cs="Calibri"/>
          <w:sz w:val="22"/>
          <w:szCs w:val="22"/>
          <w:lang w:val="en-CA"/>
        </w:rPr>
        <w:t>.</w:t>
      </w:r>
    </w:p>
    <w:p w14:paraId="00EFD9C5" w14:textId="77777777" w:rsidR="00E00EE7" w:rsidRDefault="00E00EE7" w:rsidP="00ED68CB">
      <w:pPr>
        <w:pStyle w:val="NormalWeb"/>
        <w:spacing w:before="0" w:beforeAutospacing="0" w:after="0" w:afterAutospacing="0"/>
        <w:rPr>
          <w:rFonts w:ascii="Calibri" w:hAnsi="Calibri" w:cs="Calibri"/>
          <w:color w:val="2F5496"/>
          <w:lang w:val="en-CA"/>
        </w:rPr>
      </w:pPr>
    </w:p>
    <w:p w14:paraId="01076DAE" w14:textId="74D094F8" w:rsidR="004C327A" w:rsidRPr="00ED68CB" w:rsidRDefault="00D83821" w:rsidP="00ED68CB">
      <w:pPr>
        <w:pStyle w:val="NormalWeb"/>
        <w:spacing w:before="0" w:beforeAutospacing="0" w:after="0" w:afterAutospacing="0"/>
        <w:rPr>
          <w:rFonts w:ascii="Calibri" w:hAnsi="Calibri" w:cs="Calibri"/>
          <w:color w:val="2F5496"/>
          <w:lang w:val="en-CA"/>
        </w:rPr>
      </w:pPr>
      <w:r w:rsidRPr="00ED68CB">
        <w:rPr>
          <w:rFonts w:ascii="Calibri" w:hAnsi="Calibri" w:cs="Calibri"/>
          <w:color w:val="2F5496"/>
          <w:lang w:val="en-CA"/>
        </w:rPr>
        <w:t>Level A learning path (self-directed)</w:t>
      </w:r>
    </w:p>
    <w:p w14:paraId="14C13ADE" w14:textId="77777777" w:rsidR="00D83821" w:rsidRPr="00ED68CB" w:rsidRDefault="00D83821" w:rsidP="00ED68CB">
      <w:pPr>
        <w:pStyle w:val="NormalWeb"/>
        <w:spacing w:before="0" w:beforeAutospacing="0" w:after="0" w:afterAutospacing="0"/>
        <w:rPr>
          <w:rFonts w:ascii="Calibri" w:hAnsi="Calibri" w:cs="Calibri"/>
          <w:b/>
          <w:bCs/>
          <w:color w:val="197883"/>
          <w:lang w:val="en-CA"/>
        </w:rPr>
      </w:pPr>
    </w:p>
    <w:p w14:paraId="150753ED" w14:textId="77777777" w:rsidR="004C327A" w:rsidRPr="00ED68CB" w:rsidRDefault="004C327A" w:rsidP="00ED68CB">
      <w:pPr>
        <w:spacing w:before="0" w:after="0"/>
        <w:rPr>
          <w:rFonts w:ascii="Calibri" w:eastAsia="Arial" w:hAnsi="Calibri" w:cs="Calibri"/>
          <w:color w:val="auto"/>
          <w:sz w:val="22"/>
          <w:szCs w:val="22"/>
          <w:lang w:val="en-CA"/>
        </w:rPr>
      </w:pPr>
      <w:bookmarkStart w:id="0" w:name="_Hlk166075401"/>
      <w:r w:rsidRPr="00ED68CB">
        <w:rPr>
          <w:rFonts w:ascii="Calibri" w:eastAsia="Arial" w:hAnsi="Calibri" w:cs="Calibri"/>
          <w:color w:val="auto"/>
          <w:sz w:val="22"/>
          <w:szCs w:val="22"/>
          <w:lang w:val="en-CA"/>
        </w:rPr>
        <w:t xml:space="preserve">There are many ways to learn another language. We recommend a learning path that includes the five </w:t>
      </w:r>
      <w:r w:rsidRPr="00990C04">
        <w:rPr>
          <w:rFonts w:ascii="Calibri" w:eastAsia="Arial" w:hAnsi="Calibri" w:cs="Calibri"/>
          <w:color w:val="auto"/>
          <w:sz w:val="22"/>
          <w:szCs w:val="22"/>
          <w:lang w:val="en-CA"/>
        </w:rPr>
        <w:t>major</w:t>
      </w:r>
      <w:r w:rsidRPr="00ED68CB">
        <w:rPr>
          <w:rFonts w:ascii="Calibri" w:eastAsia="Arial" w:hAnsi="Calibri" w:cs="Calibri"/>
          <w:color w:val="auto"/>
          <w:sz w:val="22"/>
          <w:szCs w:val="22"/>
          <w:lang w:val="en-CA"/>
        </w:rPr>
        <w:t xml:space="preserve"> components of language learning: </w:t>
      </w:r>
    </w:p>
    <w:p w14:paraId="552B68EA" w14:textId="77777777" w:rsidR="004C327A" w:rsidRPr="00ED68CB" w:rsidRDefault="004C327A" w:rsidP="00ED68CB">
      <w:pPr>
        <w:pStyle w:val="Paragraphedeliste"/>
        <w:numPr>
          <w:ilvl w:val="0"/>
          <w:numId w:val="32"/>
        </w:numPr>
        <w:spacing w:before="0" w:after="0"/>
        <w:rPr>
          <w:rFonts w:ascii="Calibri" w:eastAsia="Arial" w:hAnsi="Calibri" w:cs="Calibri"/>
          <w:color w:val="auto"/>
          <w:sz w:val="22"/>
          <w:szCs w:val="22"/>
          <w:lang w:val="en-CA"/>
        </w:rPr>
      </w:pPr>
      <w:r w:rsidRPr="00ED68CB">
        <w:rPr>
          <w:rFonts w:ascii="Calibri" w:eastAsia="Arial" w:hAnsi="Calibri" w:cs="Calibri"/>
          <w:color w:val="auto"/>
          <w:sz w:val="22"/>
          <w:szCs w:val="22"/>
          <w:lang w:val="en-CA"/>
        </w:rPr>
        <w:t>comprehension (oral and written)</w:t>
      </w:r>
    </w:p>
    <w:p w14:paraId="7D64B8BA" w14:textId="77777777" w:rsidR="004C327A" w:rsidRPr="00ED68CB" w:rsidRDefault="004C327A" w:rsidP="00ED68CB">
      <w:pPr>
        <w:pStyle w:val="Paragraphedeliste"/>
        <w:numPr>
          <w:ilvl w:val="0"/>
          <w:numId w:val="32"/>
        </w:numPr>
        <w:spacing w:before="0" w:after="0"/>
        <w:rPr>
          <w:rFonts w:ascii="Calibri" w:eastAsia="Arial" w:hAnsi="Calibri" w:cs="Calibri"/>
          <w:color w:val="auto"/>
          <w:sz w:val="22"/>
          <w:szCs w:val="22"/>
          <w:lang w:val="en-CA"/>
        </w:rPr>
      </w:pPr>
      <w:r w:rsidRPr="00ED68CB">
        <w:rPr>
          <w:rFonts w:ascii="Calibri" w:eastAsia="Arial" w:hAnsi="Calibri" w:cs="Calibri"/>
          <w:color w:val="auto"/>
          <w:sz w:val="22"/>
          <w:szCs w:val="22"/>
          <w:lang w:val="en-CA"/>
        </w:rPr>
        <w:t>vocabulary</w:t>
      </w:r>
    </w:p>
    <w:p w14:paraId="1C0FA651" w14:textId="77777777" w:rsidR="004C327A" w:rsidRPr="00ED68CB" w:rsidRDefault="004C327A" w:rsidP="00ED68CB">
      <w:pPr>
        <w:pStyle w:val="Paragraphedeliste"/>
        <w:numPr>
          <w:ilvl w:val="0"/>
          <w:numId w:val="32"/>
        </w:numPr>
        <w:spacing w:before="0" w:after="0"/>
        <w:rPr>
          <w:rFonts w:ascii="Calibri" w:eastAsia="Arial" w:hAnsi="Calibri" w:cs="Calibri"/>
          <w:color w:val="auto"/>
          <w:sz w:val="22"/>
          <w:szCs w:val="22"/>
          <w:lang w:val="en-CA"/>
        </w:rPr>
      </w:pPr>
      <w:r w:rsidRPr="00ED68CB">
        <w:rPr>
          <w:rFonts w:ascii="Calibri" w:eastAsia="Arial" w:hAnsi="Calibri" w:cs="Calibri"/>
          <w:color w:val="auto"/>
          <w:sz w:val="22"/>
          <w:szCs w:val="22"/>
          <w:lang w:val="en-CA"/>
        </w:rPr>
        <w:t>pronunciation</w:t>
      </w:r>
    </w:p>
    <w:p w14:paraId="1F6C36E3" w14:textId="77777777" w:rsidR="004C327A" w:rsidRPr="00ED68CB" w:rsidRDefault="004C327A" w:rsidP="00ED68CB">
      <w:pPr>
        <w:pStyle w:val="Paragraphedeliste"/>
        <w:numPr>
          <w:ilvl w:val="0"/>
          <w:numId w:val="32"/>
        </w:numPr>
        <w:spacing w:before="0" w:after="0"/>
        <w:rPr>
          <w:rFonts w:ascii="Calibri" w:eastAsia="Arial" w:hAnsi="Calibri" w:cs="Calibri"/>
          <w:color w:val="auto"/>
          <w:sz w:val="22"/>
          <w:szCs w:val="22"/>
          <w:lang w:val="en-CA"/>
        </w:rPr>
      </w:pPr>
      <w:r w:rsidRPr="00ED68CB">
        <w:rPr>
          <w:rFonts w:ascii="Calibri" w:eastAsia="Arial" w:hAnsi="Calibri" w:cs="Calibri"/>
          <w:color w:val="auto"/>
          <w:sz w:val="22"/>
          <w:szCs w:val="22"/>
          <w:lang w:val="en-CA"/>
        </w:rPr>
        <w:t>grammar</w:t>
      </w:r>
    </w:p>
    <w:p w14:paraId="1582648E" w14:textId="77777777" w:rsidR="004C327A" w:rsidRPr="00ED68CB" w:rsidRDefault="004C327A" w:rsidP="00ED68CB">
      <w:pPr>
        <w:pStyle w:val="Paragraphedeliste"/>
        <w:numPr>
          <w:ilvl w:val="0"/>
          <w:numId w:val="32"/>
        </w:numPr>
        <w:spacing w:before="0" w:after="0"/>
        <w:rPr>
          <w:rFonts w:ascii="Calibri" w:eastAsia="Arial" w:hAnsi="Calibri" w:cs="Calibri"/>
          <w:color w:val="auto"/>
          <w:sz w:val="22"/>
          <w:szCs w:val="22"/>
          <w:lang w:val="en-CA"/>
        </w:rPr>
      </w:pPr>
      <w:r w:rsidRPr="00ED68CB">
        <w:rPr>
          <w:rFonts w:ascii="Calibri" w:eastAsia="Arial" w:hAnsi="Calibri" w:cs="Calibri"/>
          <w:color w:val="auto"/>
          <w:sz w:val="22"/>
          <w:szCs w:val="22"/>
          <w:lang w:val="en-CA"/>
        </w:rPr>
        <w:t>fluency</w:t>
      </w:r>
    </w:p>
    <w:p w14:paraId="46585701" w14:textId="77777777" w:rsidR="004C327A" w:rsidRPr="00ED68CB" w:rsidRDefault="004C327A" w:rsidP="00ED68CB">
      <w:pPr>
        <w:spacing w:before="0" w:after="0"/>
        <w:rPr>
          <w:rFonts w:ascii="Calibri" w:eastAsia="Arial" w:hAnsi="Calibri" w:cs="Calibri"/>
          <w:color w:val="auto"/>
          <w:sz w:val="22"/>
          <w:szCs w:val="22"/>
          <w:lang w:val="en-CA"/>
        </w:rPr>
      </w:pPr>
    </w:p>
    <w:p w14:paraId="460E9CC7" w14:textId="77777777" w:rsidR="004C327A" w:rsidRPr="00ED68CB" w:rsidRDefault="004C327A" w:rsidP="00ED68CB">
      <w:pPr>
        <w:spacing w:before="0" w:after="0"/>
        <w:rPr>
          <w:rFonts w:ascii="Calibri" w:hAnsi="Calibri" w:cs="Calibri"/>
          <w:b/>
          <w:bCs/>
          <w:color w:val="auto"/>
          <w:sz w:val="22"/>
          <w:szCs w:val="22"/>
          <w:lang w:val="en-CA"/>
        </w:rPr>
      </w:pPr>
      <w:r w:rsidRPr="00ED68CB">
        <w:rPr>
          <w:rFonts w:ascii="Calibri" w:eastAsia="Arial" w:hAnsi="Calibri" w:cs="Calibri"/>
          <w:color w:val="auto"/>
          <w:sz w:val="22"/>
          <w:szCs w:val="22"/>
          <w:lang w:val="en-CA"/>
        </w:rPr>
        <w:t xml:space="preserve">Note that the activities proposed in both official languages are not necessarily identical due to the distinctive nature of each language. It’s up to you, of course, to choose what you want to work on and in which order. </w:t>
      </w:r>
      <w:r w:rsidRPr="00ED68CB">
        <w:rPr>
          <w:rFonts w:ascii="Calibri" w:eastAsia="Arial" w:hAnsi="Calibri" w:cs="Calibri"/>
          <w:b/>
          <w:bCs/>
          <w:color w:val="auto"/>
          <w:sz w:val="22"/>
          <w:szCs w:val="22"/>
          <w:lang w:val="en-CA"/>
        </w:rPr>
        <w:t>Happy learning!</w:t>
      </w:r>
      <w:r w:rsidRPr="00ED68CB">
        <w:rPr>
          <w:rFonts w:ascii="Calibri" w:eastAsia="Arial" w:hAnsi="Calibri" w:cs="Calibri"/>
          <w:color w:val="auto"/>
          <w:sz w:val="22"/>
          <w:szCs w:val="22"/>
          <w:lang w:val="en-CA"/>
        </w:rPr>
        <w:t xml:space="preserve"> </w:t>
      </w:r>
    </w:p>
    <w:bookmarkEnd w:id="0"/>
    <w:p w14:paraId="39A148D9" w14:textId="77777777" w:rsidR="004C327A" w:rsidRPr="00ED68CB" w:rsidRDefault="004C327A" w:rsidP="00ED68CB">
      <w:pPr>
        <w:pStyle w:val="NormalWeb"/>
        <w:spacing w:before="0" w:beforeAutospacing="0" w:after="0" w:afterAutospacing="0"/>
        <w:rPr>
          <w:rFonts w:ascii="Calibri" w:hAnsi="Calibri" w:cs="Calibri"/>
          <w:color w:val="197883"/>
          <w:sz w:val="28"/>
          <w:szCs w:val="28"/>
          <w:lang w:val="en-CA"/>
        </w:rPr>
      </w:pPr>
    </w:p>
    <w:p w14:paraId="15D8B215" w14:textId="20CA1A81" w:rsidR="003E4AAA" w:rsidRPr="00ED68CB" w:rsidRDefault="003E4AAA" w:rsidP="00ED68CB">
      <w:pPr>
        <w:pStyle w:val="NormalWeb"/>
        <w:spacing w:before="0" w:beforeAutospacing="0" w:after="0" w:afterAutospacing="0"/>
        <w:rPr>
          <w:rFonts w:ascii="Calibri" w:hAnsi="Calibri" w:cs="Calibri"/>
          <w:color w:val="2F5496"/>
          <w:lang w:val="en-CA"/>
        </w:rPr>
      </w:pPr>
      <w:r w:rsidRPr="00ED68CB">
        <w:rPr>
          <w:rFonts w:ascii="Calibri" w:hAnsi="Calibri" w:cs="Calibri"/>
          <w:color w:val="2F5496"/>
          <w:lang w:val="en-CA"/>
        </w:rPr>
        <w:t xml:space="preserve">1. Use the </w:t>
      </w:r>
      <w:proofErr w:type="spellStart"/>
      <w:r w:rsidRPr="00ED68CB">
        <w:rPr>
          <w:rFonts w:ascii="Calibri" w:hAnsi="Calibri" w:cs="Calibri"/>
          <w:color w:val="2F5496"/>
          <w:lang w:val="en-CA"/>
        </w:rPr>
        <w:t>Mauril</w:t>
      </w:r>
      <w:proofErr w:type="spellEnd"/>
      <w:r w:rsidRPr="00ED68CB">
        <w:rPr>
          <w:rFonts w:ascii="Calibri" w:hAnsi="Calibri" w:cs="Calibri"/>
          <w:color w:val="2F5496"/>
          <w:lang w:val="en-CA"/>
        </w:rPr>
        <w:t xml:space="preserve"> app regularly</w:t>
      </w:r>
    </w:p>
    <w:p w14:paraId="5C73154B" w14:textId="77777777" w:rsidR="00D52D47" w:rsidRPr="00ED68CB" w:rsidRDefault="00D52D47" w:rsidP="00ED68CB">
      <w:pPr>
        <w:pStyle w:val="NormalWeb"/>
        <w:spacing w:before="0" w:beforeAutospacing="0" w:after="0" w:afterAutospacing="0"/>
        <w:rPr>
          <w:rFonts w:ascii="Calibri" w:hAnsi="Calibri" w:cs="Calibri"/>
          <w:color w:val="2F5496"/>
          <w:lang w:val="en-CA"/>
        </w:rPr>
      </w:pPr>
    </w:p>
    <w:p w14:paraId="1E649AFA" w14:textId="77777777" w:rsidR="004C327A" w:rsidRPr="00ED68CB" w:rsidRDefault="004C327A" w:rsidP="00ED68CB">
      <w:pPr>
        <w:pStyle w:val="retraitdelalistedecontrle"/>
        <w:spacing w:before="0" w:after="0" w:line="240" w:lineRule="auto"/>
        <w:ind w:left="0" w:firstLine="0"/>
        <w:rPr>
          <w:rFonts w:ascii="Calibri" w:hAnsi="Calibri" w:cs="Calibri"/>
          <w:color w:val="auto"/>
          <w:sz w:val="22"/>
          <w:szCs w:val="22"/>
          <w:lang w:val="en-CA" w:bidi="fr-FR"/>
        </w:rPr>
      </w:pPr>
      <w:r w:rsidRPr="00ED68CB">
        <w:rPr>
          <w:rFonts w:ascii="Calibri" w:eastAsia="Calibri" w:hAnsi="Calibri" w:cs="Calibri"/>
          <w:color w:val="auto"/>
          <w:sz w:val="22"/>
          <w:szCs w:val="22"/>
          <w:lang w:val="en-CA"/>
        </w:rPr>
        <w:t xml:space="preserve">Complete beginner levels 1, 2, 3 and 4 of </w:t>
      </w:r>
      <w:hyperlink r:id="rId13">
        <w:proofErr w:type="spellStart"/>
        <w:r w:rsidRPr="00ED68CB">
          <w:rPr>
            <w:rFonts w:ascii="Calibri" w:eastAsia="Calibri" w:hAnsi="Calibri" w:cs="Calibri"/>
            <w:color w:val="0563C1"/>
            <w:sz w:val="22"/>
            <w:szCs w:val="22"/>
            <w:u w:val="single"/>
            <w:lang w:val="en-CA"/>
          </w:rPr>
          <w:t>Mauril</w:t>
        </w:r>
        <w:proofErr w:type="spellEnd"/>
      </w:hyperlink>
      <w:r w:rsidRPr="00ED68CB">
        <w:rPr>
          <w:rFonts w:ascii="Calibri" w:eastAsia="Calibri" w:hAnsi="Calibri" w:cs="Calibri"/>
          <w:color w:val="auto"/>
          <w:sz w:val="22"/>
          <w:szCs w:val="22"/>
          <w:lang w:val="en-CA"/>
        </w:rPr>
        <w:t>. You can download the app on your work or personal phone.</w:t>
      </w:r>
      <w:r w:rsidRPr="00ED68CB">
        <w:rPr>
          <w:rFonts w:ascii="Calibri" w:eastAsia="Calibri" w:hAnsi="Calibri" w:cs="Calibri"/>
          <w:i/>
          <w:iCs/>
          <w:color w:val="auto"/>
          <w:sz w:val="22"/>
          <w:szCs w:val="22"/>
          <w:lang w:val="en-CA"/>
        </w:rPr>
        <w:t xml:space="preserve"> </w:t>
      </w:r>
      <w:proofErr w:type="spellStart"/>
      <w:r w:rsidRPr="00ED68CB">
        <w:rPr>
          <w:rFonts w:ascii="Calibri" w:eastAsia="Calibri" w:hAnsi="Calibri" w:cs="Calibri"/>
          <w:color w:val="auto"/>
          <w:sz w:val="22"/>
          <w:szCs w:val="22"/>
          <w:lang w:val="en-CA"/>
        </w:rPr>
        <w:t>Mauril</w:t>
      </w:r>
      <w:proofErr w:type="spellEnd"/>
      <w:r w:rsidRPr="00ED68CB">
        <w:rPr>
          <w:rFonts w:ascii="Calibri" w:eastAsia="Calibri" w:hAnsi="Calibri" w:cs="Calibri"/>
          <w:color w:val="auto"/>
          <w:sz w:val="22"/>
          <w:szCs w:val="22"/>
          <w:lang w:val="en-CA"/>
        </w:rPr>
        <w:t xml:space="preserve"> uses authentic content from Radio-Canada and CBC (Canadian Broadcasting Corporation). If you’re not sure where to start, we suggest you first take the placement test offered in the tool.</w:t>
      </w:r>
    </w:p>
    <w:p w14:paraId="149A310E" w14:textId="77777777" w:rsidR="004C327A" w:rsidRPr="00ED68CB" w:rsidRDefault="004C327A" w:rsidP="00ED68CB">
      <w:pPr>
        <w:pStyle w:val="retraitdelalistedecontrle"/>
        <w:spacing w:before="0" w:after="0" w:line="240" w:lineRule="auto"/>
        <w:ind w:left="0" w:firstLine="0"/>
        <w:rPr>
          <w:rFonts w:ascii="Calibri" w:hAnsi="Calibri" w:cs="Calibri"/>
          <w:color w:val="auto"/>
          <w:sz w:val="22"/>
          <w:szCs w:val="22"/>
          <w:lang w:val="en-CA" w:bidi="fr-FR"/>
        </w:rPr>
      </w:pPr>
    </w:p>
    <w:p w14:paraId="7A589D74" w14:textId="77777777" w:rsidR="004C327A" w:rsidRDefault="004C327A" w:rsidP="00ED68CB">
      <w:pPr>
        <w:pStyle w:val="retraitdelalistedecontrle"/>
        <w:spacing w:before="0" w:after="0" w:line="240" w:lineRule="auto"/>
        <w:ind w:left="0" w:firstLine="0"/>
        <w:rPr>
          <w:rFonts w:ascii="Calibri" w:hAnsi="Calibri" w:cs="Calibri"/>
          <w:color w:val="auto"/>
          <w:sz w:val="22"/>
          <w:szCs w:val="22"/>
          <w:lang w:val="en-CA" w:bidi="fr-FR"/>
        </w:rPr>
      </w:pPr>
      <w:r w:rsidRPr="00ED68CB">
        <w:rPr>
          <w:rFonts w:ascii="Calibri" w:hAnsi="Calibri" w:cs="Calibri"/>
          <w:color w:val="auto"/>
          <w:sz w:val="22"/>
          <w:szCs w:val="22"/>
          <w:lang w:val="en-CA" w:bidi="fr-FR"/>
        </w:rPr>
        <w:t xml:space="preserve">(See the </w:t>
      </w:r>
      <w:hyperlink r:id="rId14">
        <w:r w:rsidRPr="00ED68CB">
          <w:rPr>
            <w:rStyle w:val="Lienhypertexte"/>
            <w:rFonts w:ascii="Calibri" w:hAnsi="Calibri" w:cs="Calibri"/>
            <w:color w:val="0563C1"/>
            <w:sz w:val="22"/>
            <w:szCs w:val="22"/>
            <w:lang w:val="en-CA" w:bidi="fr-FR"/>
          </w:rPr>
          <w:t>accessibility criteria</w:t>
        </w:r>
      </w:hyperlink>
      <w:r w:rsidRPr="00ED68CB">
        <w:rPr>
          <w:rFonts w:ascii="Calibri" w:hAnsi="Calibri" w:cs="Calibri"/>
          <w:color w:val="auto"/>
          <w:sz w:val="22"/>
          <w:szCs w:val="22"/>
          <w:lang w:val="en-CA" w:bidi="fr-FR"/>
        </w:rPr>
        <w:t xml:space="preserve"> for the </w:t>
      </w:r>
      <w:proofErr w:type="spellStart"/>
      <w:r w:rsidRPr="00ED68CB">
        <w:rPr>
          <w:rFonts w:ascii="Calibri" w:hAnsi="Calibri" w:cs="Calibri"/>
          <w:color w:val="auto"/>
          <w:sz w:val="22"/>
          <w:szCs w:val="22"/>
          <w:lang w:val="en-CA" w:bidi="fr-FR"/>
        </w:rPr>
        <w:t>Mauril</w:t>
      </w:r>
      <w:proofErr w:type="spellEnd"/>
      <w:r w:rsidRPr="00ED68CB">
        <w:rPr>
          <w:rFonts w:ascii="Calibri" w:hAnsi="Calibri" w:cs="Calibri"/>
          <w:color w:val="auto"/>
          <w:sz w:val="22"/>
          <w:szCs w:val="22"/>
          <w:lang w:val="en-CA" w:bidi="fr-FR"/>
        </w:rPr>
        <w:t>.)</w:t>
      </w:r>
    </w:p>
    <w:p w14:paraId="1BCA980A" w14:textId="77777777" w:rsidR="0095474C" w:rsidRPr="00ED68CB" w:rsidRDefault="0095474C" w:rsidP="00ED68CB">
      <w:pPr>
        <w:pStyle w:val="retraitdelalistedecontrle"/>
        <w:spacing w:before="0" w:after="0" w:line="240" w:lineRule="auto"/>
        <w:ind w:left="0" w:firstLine="0"/>
        <w:rPr>
          <w:rFonts w:ascii="Calibri" w:hAnsi="Calibri" w:cs="Calibri"/>
          <w:color w:val="auto"/>
          <w:sz w:val="22"/>
          <w:szCs w:val="22"/>
          <w:lang w:val="en-CA" w:bidi="fr-FR"/>
        </w:rPr>
      </w:pPr>
    </w:p>
    <w:p w14:paraId="349D7443" w14:textId="7FEDA518" w:rsidR="004C327A" w:rsidRDefault="00F03117" w:rsidP="00ED68CB">
      <w:pPr>
        <w:pStyle w:val="retraitdelalistedecontrle"/>
        <w:spacing w:before="0" w:after="0" w:line="240" w:lineRule="auto"/>
        <w:ind w:left="0" w:firstLine="0"/>
        <w:rPr>
          <w:rFonts w:ascii="Calibri" w:hAnsi="Calibri" w:cs="Calibri"/>
          <w:color w:val="2F5496"/>
          <w:sz w:val="24"/>
          <w:lang w:val="en-CA" w:bidi="fr-FR"/>
        </w:rPr>
      </w:pPr>
      <w:r w:rsidRPr="00ED68CB">
        <w:rPr>
          <w:rFonts w:ascii="Calibri" w:hAnsi="Calibri" w:cs="Calibri"/>
          <w:color w:val="2F5496"/>
          <w:sz w:val="24"/>
          <w:lang w:val="en-CA" w:bidi="fr-FR"/>
        </w:rPr>
        <w:t>2. Develop your work vocabulary</w:t>
      </w:r>
    </w:p>
    <w:p w14:paraId="69782DFA" w14:textId="77777777" w:rsidR="00CB02B7" w:rsidRPr="00ED68CB" w:rsidRDefault="00CB02B7" w:rsidP="00ED68CB">
      <w:pPr>
        <w:pStyle w:val="retraitdelalistedecontrle"/>
        <w:spacing w:before="0" w:after="0" w:line="240" w:lineRule="auto"/>
        <w:ind w:left="0" w:firstLine="0"/>
        <w:rPr>
          <w:rFonts w:ascii="Calibri" w:hAnsi="Calibri" w:cs="Calibri"/>
          <w:color w:val="2F5496"/>
          <w:sz w:val="24"/>
          <w:lang w:val="en-CA" w:bidi="fr-FR"/>
        </w:rPr>
      </w:pPr>
    </w:p>
    <w:p w14:paraId="57AB303A" w14:textId="4AF1B9E4" w:rsidR="004C327A" w:rsidRPr="00ED68CB"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 xml:space="preserve">The Language Portal of Canada offers bilingual and unilingual </w:t>
      </w:r>
      <w:hyperlink r:id="rId15">
        <w:r w:rsidRPr="00ED68CB">
          <w:rPr>
            <w:rFonts w:ascii="Calibri" w:hAnsi="Calibri" w:cs="Calibri"/>
            <w:color w:val="0563C1"/>
            <w:sz w:val="22"/>
            <w:szCs w:val="22"/>
            <w:u w:val="single"/>
            <w:lang w:val="en-CA"/>
          </w:rPr>
          <w:t xml:space="preserve">glossaries and </w:t>
        </w:r>
        <w:r w:rsidRPr="0070780A">
          <w:rPr>
            <w:rFonts w:ascii="Calibri" w:hAnsi="Calibri" w:cs="Calibri"/>
            <w:color w:val="0563C1"/>
            <w:sz w:val="22"/>
            <w:szCs w:val="22"/>
            <w:u w:val="single"/>
            <w:lang w:val="en-CA"/>
          </w:rPr>
          <w:t>dictionaries</w:t>
        </w:r>
      </w:hyperlink>
      <w:r w:rsidRPr="00ED68CB">
        <w:rPr>
          <w:rFonts w:ascii="Calibri" w:hAnsi="Calibri" w:cs="Calibri"/>
          <w:sz w:val="22"/>
          <w:szCs w:val="22"/>
          <w:lang w:val="en-CA"/>
        </w:rPr>
        <w:t xml:space="preserve"> that you can use to develop and enrich your work vocabulary. You can use a notebook, Excel, </w:t>
      </w:r>
      <w:r w:rsidR="00DA2950" w:rsidRPr="00ED68CB">
        <w:rPr>
          <w:rFonts w:ascii="Calibri" w:hAnsi="Calibri" w:cs="Calibri"/>
          <w:sz w:val="22"/>
          <w:szCs w:val="22"/>
          <w:lang w:val="en-CA"/>
        </w:rPr>
        <w:t>OneNote,</w:t>
      </w:r>
      <w:r w:rsidRPr="00ED68CB">
        <w:rPr>
          <w:rFonts w:ascii="Calibri" w:hAnsi="Calibri" w:cs="Calibri"/>
          <w:sz w:val="22"/>
          <w:szCs w:val="22"/>
          <w:lang w:val="en-CA"/>
        </w:rPr>
        <w:t xml:space="preserve"> or any other tool to jot down and regularly review the vocabulary you want to work on. Like all government web pages, the pages of the Language Portal of Canada are accessible. </w:t>
      </w:r>
    </w:p>
    <w:p w14:paraId="5D6616EE" w14:textId="77777777" w:rsidR="004C327A" w:rsidRPr="00ED68CB" w:rsidRDefault="004C327A" w:rsidP="00ED68CB">
      <w:pPr>
        <w:pStyle w:val="NormalWeb"/>
        <w:spacing w:before="0" w:beforeAutospacing="0" w:after="0" w:afterAutospacing="0"/>
        <w:rPr>
          <w:rFonts w:ascii="Calibri" w:eastAsia="Arial" w:hAnsi="Calibri" w:cs="Calibri"/>
          <w:sz w:val="22"/>
          <w:szCs w:val="22"/>
          <w:lang w:val="en-CA"/>
        </w:rPr>
      </w:pPr>
      <w:r w:rsidRPr="00ED68CB">
        <w:rPr>
          <w:rFonts w:ascii="Calibri" w:hAnsi="Calibri" w:cs="Calibri"/>
          <w:sz w:val="22"/>
          <w:szCs w:val="22"/>
          <w:lang w:val="en-CA"/>
        </w:rPr>
        <w:t xml:space="preserve">Also, some websites recommend using </w:t>
      </w:r>
      <w:hyperlink r:id="rId16">
        <w:r w:rsidRPr="00ED68CB">
          <w:rPr>
            <w:rStyle w:val="Lienhypertexte"/>
            <w:rFonts w:ascii="Calibri" w:hAnsi="Calibri" w:cs="Calibri"/>
            <w:color w:val="0563C1"/>
            <w:sz w:val="22"/>
            <w:szCs w:val="22"/>
            <w:lang w:val="en-CA"/>
          </w:rPr>
          <w:t>flashcards</w:t>
        </w:r>
      </w:hyperlink>
      <w:r w:rsidRPr="00ED68CB">
        <w:rPr>
          <w:rStyle w:val="Lienhypertexte"/>
          <w:rFonts w:ascii="Calibri" w:hAnsi="Calibri" w:cs="Calibri"/>
          <w:color w:val="auto"/>
          <w:sz w:val="22"/>
          <w:szCs w:val="22"/>
          <w:u w:val="none"/>
          <w:lang w:val="en-CA"/>
        </w:rPr>
        <w:t xml:space="preserve">, which can be </w:t>
      </w:r>
      <w:r w:rsidRPr="00ED68CB">
        <w:rPr>
          <w:rFonts w:ascii="Calibri" w:hAnsi="Calibri" w:cs="Calibri"/>
          <w:sz w:val="22"/>
          <w:szCs w:val="22"/>
          <w:lang w:val="en-CA"/>
        </w:rPr>
        <w:t xml:space="preserve">a very efficient way to review and memorize your new vocabulary. </w:t>
      </w:r>
      <w:r w:rsidRPr="00ED68CB">
        <w:rPr>
          <w:rFonts w:ascii="Calibri" w:eastAsia="Arial" w:hAnsi="Calibri" w:cs="Calibri"/>
          <w:sz w:val="22"/>
          <w:szCs w:val="22"/>
          <w:lang w:val="en-CA"/>
        </w:rPr>
        <w:t>Most of these sites offer apps for iOS and Android, as well as websites compatible with most browsers on Windows and Mac. TTS (Text to Speech) audio playback is often also available.</w:t>
      </w:r>
    </w:p>
    <w:p w14:paraId="308A9DF3" w14:textId="77777777" w:rsidR="004C327A" w:rsidRPr="00ED68CB" w:rsidRDefault="004C327A" w:rsidP="00ED68CB">
      <w:pPr>
        <w:spacing w:before="0" w:after="0"/>
        <w:ind w:right="-23"/>
        <w:rPr>
          <w:rFonts w:ascii="Calibri" w:hAnsi="Calibri" w:cs="Calibri"/>
          <w:color w:val="auto"/>
          <w:sz w:val="22"/>
          <w:szCs w:val="22"/>
          <w:lang w:val="en-US"/>
        </w:rPr>
      </w:pPr>
    </w:p>
    <w:p w14:paraId="50DA45EC" w14:textId="77777777" w:rsidR="004C327A" w:rsidRPr="00ED68CB" w:rsidRDefault="004C327A" w:rsidP="00ED68CB">
      <w:pPr>
        <w:spacing w:before="0" w:after="0"/>
        <w:rPr>
          <w:rFonts w:ascii="Calibri" w:hAnsi="Calibri" w:cs="Calibri"/>
          <w:color w:val="auto"/>
          <w:sz w:val="22"/>
          <w:szCs w:val="22"/>
          <w:lang w:val="en-US"/>
        </w:rPr>
      </w:pPr>
      <w:r w:rsidRPr="00ED68CB">
        <w:rPr>
          <w:rFonts w:ascii="Calibri" w:hAnsi="Calibri" w:cs="Calibri"/>
          <w:color w:val="auto"/>
          <w:sz w:val="22"/>
          <w:szCs w:val="22"/>
          <w:lang w:val="en-US"/>
        </w:rPr>
        <w:t xml:space="preserve">You can also use the following tools to develop basic vocabulary and grammar.  </w:t>
      </w:r>
    </w:p>
    <w:p w14:paraId="60B955FC" w14:textId="77777777" w:rsidR="004C327A" w:rsidRPr="00ED68CB" w:rsidRDefault="004C327A" w:rsidP="00ED68CB">
      <w:pPr>
        <w:pStyle w:val="retraitdelalistedecontrle"/>
        <w:spacing w:before="0" w:after="0" w:line="240" w:lineRule="auto"/>
        <w:ind w:left="426" w:firstLine="0"/>
        <w:rPr>
          <w:rFonts w:ascii="Calibri" w:hAnsi="Calibri" w:cs="Calibri"/>
          <w:noProof/>
          <w:color w:val="auto"/>
          <w:sz w:val="22"/>
          <w:szCs w:val="22"/>
          <w:lang w:val="en-US" w:bidi="fr-FR"/>
        </w:rPr>
      </w:pPr>
    </w:p>
    <w:p w14:paraId="412489ED" w14:textId="77777777" w:rsidR="004C327A" w:rsidRPr="00ED68CB" w:rsidRDefault="004C327A" w:rsidP="00ED68CB">
      <w:pPr>
        <w:pStyle w:val="retraitdelalistedecontrle"/>
        <w:spacing w:before="0" w:after="0" w:line="240" w:lineRule="auto"/>
        <w:ind w:left="426" w:firstLine="0"/>
        <w:rPr>
          <w:rFonts w:ascii="Calibri" w:hAnsi="Calibri" w:cs="Calibri"/>
          <w:noProof/>
          <w:color w:val="auto"/>
          <w:sz w:val="22"/>
          <w:szCs w:val="22"/>
          <w:lang w:val="en-US" w:bidi="fr-FR"/>
        </w:rPr>
      </w:pPr>
      <w:r w:rsidRPr="00ED68CB">
        <w:rPr>
          <w:rFonts w:ascii="Calibri" w:hAnsi="Calibri" w:cs="Calibri"/>
          <w:noProof/>
          <w:color w:val="auto"/>
          <w:sz w:val="22"/>
          <w:szCs w:val="22"/>
          <w:lang w:val="en-US" w:bidi="fr-FR"/>
        </w:rPr>
        <w:t>For French:</w:t>
      </w:r>
    </w:p>
    <w:bookmarkStart w:id="1" w:name="_Hlk166066646"/>
    <w:p w14:paraId="31CC19B9" w14:textId="77777777" w:rsidR="004C327A" w:rsidRPr="00ED68CB" w:rsidRDefault="004C327A" w:rsidP="00ED68CB">
      <w:pPr>
        <w:pStyle w:val="Paragraphedeliste"/>
        <w:numPr>
          <w:ilvl w:val="0"/>
          <w:numId w:val="36"/>
        </w:numPr>
        <w:spacing w:before="0" w:after="0"/>
        <w:ind w:left="746" w:hanging="284"/>
        <w:rPr>
          <w:rFonts w:ascii="Calibri" w:eastAsiaTheme="minorHAnsi" w:hAnsi="Calibri" w:cs="Calibri"/>
          <w:color w:val="0563C1"/>
          <w:sz w:val="22"/>
          <w:szCs w:val="22"/>
          <w:lang w:val="en-US" w:eastAsia="fr-CA"/>
        </w:rPr>
      </w:pPr>
      <w:r w:rsidRPr="00ED68CB">
        <w:rPr>
          <w:rFonts w:ascii="Calibri" w:hAnsi="Calibri" w:cs="Calibri"/>
          <w:color w:val="0563C1"/>
          <w:sz w:val="22"/>
          <w:szCs w:val="22"/>
        </w:rPr>
        <w:lastRenderedPageBreak/>
        <w:fldChar w:fldCharType="begin"/>
      </w:r>
      <w:r w:rsidRPr="00ED68CB">
        <w:rPr>
          <w:rFonts w:ascii="Calibri" w:hAnsi="Calibri" w:cs="Calibri"/>
          <w:color w:val="0563C1"/>
          <w:sz w:val="22"/>
          <w:szCs w:val="22"/>
          <w:lang w:val="en-US"/>
        </w:rPr>
        <w:instrText>HYPERLINK "http://www.frenchtutorial.com/en/learn-french/toc"</w:instrText>
      </w:r>
      <w:r w:rsidRPr="00ED68CB">
        <w:rPr>
          <w:rFonts w:ascii="Calibri" w:hAnsi="Calibri" w:cs="Calibri"/>
          <w:color w:val="0563C1"/>
          <w:sz w:val="22"/>
          <w:szCs w:val="22"/>
        </w:rPr>
      </w:r>
      <w:r w:rsidRPr="00ED68CB">
        <w:rPr>
          <w:rFonts w:ascii="Calibri" w:hAnsi="Calibri" w:cs="Calibri"/>
          <w:color w:val="0563C1"/>
          <w:sz w:val="22"/>
          <w:szCs w:val="22"/>
        </w:rPr>
        <w:fldChar w:fldCharType="separate"/>
      </w:r>
      <w:r w:rsidRPr="00ED68CB">
        <w:rPr>
          <w:rStyle w:val="Lienhypertexte"/>
          <w:rFonts w:ascii="Calibri" w:hAnsi="Calibri" w:cs="Calibri"/>
          <w:color w:val="0563C1"/>
          <w:sz w:val="22"/>
          <w:szCs w:val="22"/>
          <w:lang w:val="en-US"/>
        </w:rPr>
        <w:t>The French Tutorial - Table of contents</w:t>
      </w:r>
      <w:r w:rsidRPr="00ED68CB">
        <w:rPr>
          <w:rFonts w:ascii="Calibri" w:hAnsi="Calibri" w:cs="Calibri"/>
          <w:color w:val="0563C1"/>
          <w:sz w:val="22"/>
          <w:szCs w:val="22"/>
        </w:rPr>
        <w:fldChar w:fldCharType="end"/>
      </w:r>
    </w:p>
    <w:p w14:paraId="7E0392C3" w14:textId="77777777" w:rsidR="004C327A" w:rsidRPr="00ED68CB" w:rsidRDefault="00990C04" w:rsidP="00ED68CB">
      <w:pPr>
        <w:pStyle w:val="Paragraphedeliste"/>
        <w:numPr>
          <w:ilvl w:val="0"/>
          <w:numId w:val="36"/>
        </w:numPr>
        <w:spacing w:before="0" w:after="0"/>
        <w:ind w:left="746" w:hanging="284"/>
        <w:rPr>
          <w:rFonts w:ascii="Calibri" w:eastAsia="Arial" w:hAnsi="Calibri" w:cs="Calibri"/>
          <w:sz w:val="22"/>
          <w:szCs w:val="22"/>
          <w:lang w:val="fr-CA"/>
        </w:rPr>
      </w:pPr>
      <w:hyperlink r:id="rId17" w:history="1">
        <w:r w:rsidR="004C327A" w:rsidRPr="00ED68CB">
          <w:rPr>
            <w:rStyle w:val="Lienhypertexte"/>
            <w:rFonts w:ascii="Calibri" w:hAnsi="Calibri" w:cs="Calibri"/>
            <w:color w:val="0563C1"/>
            <w:sz w:val="22"/>
            <w:szCs w:val="22"/>
          </w:rPr>
          <w:t>Jeux et exercices en ligne, apprendre le français en s'amusant (ortholud.com)</w:t>
        </w:r>
      </w:hyperlink>
      <w:r w:rsidR="004C327A" w:rsidRPr="00ED68CB">
        <w:rPr>
          <w:rFonts w:ascii="Calibri" w:hAnsi="Calibri" w:cs="Calibri"/>
          <w:color w:val="197883"/>
          <w:sz w:val="22"/>
          <w:szCs w:val="22"/>
        </w:rPr>
        <w:t xml:space="preserve"> </w:t>
      </w:r>
      <w:r w:rsidR="004C327A" w:rsidRPr="00ED68CB">
        <w:rPr>
          <w:rFonts w:ascii="Calibri" w:eastAsia="Arial" w:hAnsi="Calibri" w:cs="Calibri"/>
          <w:color w:val="auto"/>
          <w:sz w:val="22"/>
          <w:szCs w:val="22"/>
          <w:lang w:val="fr-CA"/>
        </w:rPr>
        <w:t xml:space="preserve">(in French </w:t>
      </w:r>
      <w:proofErr w:type="spellStart"/>
      <w:r w:rsidR="004C327A" w:rsidRPr="00ED68CB">
        <w:rPr>
          <w:rFonts w:ascii="Calibri" w:eastAsia="Arial" w:hAnsi="Calibri" w:cs="Calibri"/>
          <w:color w:val="auto"/>
          <w:sz w:val="22"/>
          <w:szCs w:val="22"/>
          <w:lang w:val="fr-CA"/>
        </w:rPr>
        <w:t>only</w:t>
      </w:r>
      <w:proofErr w:type="spellEnd"/>
      <w:r w:rsidR="004C327A" w:rsidRPr="00ED68CB">
        <w:rPr>
          <w:rFonts w:ascii="Calibri" w:eastAsia="Arial" w:hAnsi="Calibri" w:cs="Calibri"/>
          <w:color w:val="auto"/>
          <w:sz w:val="22"/>
          <w:szCs w:val="22"/>
          <w:lang w:val="fr-CA"/>
        </w:rPr>
        <w:t>)</w:t>
      </w:r>
    </w:p>
    <w:bookmarkEnd w:id="1"/>
    <w:p w14:paraId="6A224AC2" w14:textId="77777777" w:rsidR="004C327A" w:rsidRPr="00ED68CB" w:rsidRDefault="004C327A" w:rsidP="00ED68CB">
      <w:pPr>
        <w:pStyle w:val="Paragraphedeliste"/>
        <w:numPr>
          <w:ilvl w:val="0"/>
          <w:numId w:val="30"/>
        </w:numPr>
        <w:spacing w:before="0" w:after="0"/>
        <w:ind w:hanging="258"/>
        <w:rPr>
          <w:rFonts w:ascii="Calibri" w:eastAsia="Arial" w:hAnsi="Calibri" w:cs="Calibri"/>
          <w:color w:val="auto"/>
          <w:sz w:val="22"/>
          <w:szCs w:val="22"/>
          <w:lang w:val="en-US"/>
        </w:rPr>
      </w:pPr>
      <w:r w:rsidRPr="00ED68CB">
        <w:fldChar w:fldCharType="begin"/>
      </w:r>
      <w:r w:rsidRPr="00ED68CB">
        <w:rPr>
          <w:rFonts w:ascii="Calibri" w:hAnsi="Calibri" w:cs="Calibri"/>
          <w:color w:val="0563C1"/>
          <w:sz w:val="22"/>
          <w:szCs w:val="22"/>
          <w:lang w:val="en-US"/>
        </w:rPr>
        <w:instrText>HYPERLINK "https://www.alloprof.qc.ca/fr/eleves/bv/francais" \h</w:instrText>
      </w:r>
      <w:r w:rsidRPr="00ED68CB">
        <w:fldChar w:fldCharType="separate"/>
      </w:r>
      <w:proofErr w:type="spellStart"/>
      <w:r w:rsidRPr="00ED68CB">
        <w:rPr>
          <w:rStyle w:val="Lienhypertexte"/>
          <w:rFonts w:ascii="Calibri" w:eastAsia="Arial" w:hAnsi="Calibri" w:cs="Calibri"/>
          <w:color w:val="0563C1"/>
          <w:sz w:val="22"/>
          <w:szCs w:val="22"/>
          <w:lang w:val="en-US"/>
        </w:rPr>
        <w:t>Alloprof</w:t>
      </w:r>
      <w:proofErr w:type="spellEnd"/>
      <w:r w:rsidRPr="00ED68CB">
        <w:rPr>
          <w:rStyle w:val="Lienhypertexte"/>
          <w:rFonts w:ascii="Calibri" w:eastAsia="Arial" w:hAnsi="Calibri" w:cs="Calibri"/>
          <w:color w:val="0563C1"/>
          <w:sz w:val="22"/>
          <w:szCs w:val="22"/>
          <w:lang w:val="en-US"/>
        </w:rPr>
        <w:t xml:space="preserve"> (</w:t>
      </w:r>
      <w:proofErr w:type="spellStart"/>
      <w:r w:rsidRPr="00ED68CB">
        <w:rPr>
          <w:rStyle w:val="Lienhypertexte"/>
          <w:rFonts w:ascii="Calibri" w:eastAsia="Arial" w:hAnsi="Calibri" w:cs="Calibri"/>
          <w:color w:val="0563C1"/>
          <w:sz w:val="22"/>
          <w:szCs w:val="22"/>
          <w:lang w:val="en-US"/>
        </w:rPr>
        <w:t>Français</w:t>
      </w:r>
      <w:proofErr w:type="spellEnd"/>
      <w:r w:rsidRPr="00ED68CB">
        <w:rPr>
          <w:rStyle w:val="Lienhypertexte"/>
          <w:rFonts w:ascii="Calibri" w:eastAsia="Arial" w:hAnsi="Calibri" w:cs="Calibri"/>
          <w:color w:val="0563C1"/>
          <w:sz w:val="22"/>
          <w:szCs w:val="22"/>
          <w:lang w:val="en-US"/>
        </w:rPr>
        <w:t>)</w:t>
      </w:r>
      <w:r w:rsidRPr="00ED68CB">
        <w:rPr>
          <w:rStyle w:val="Lienhypertexte"/>
          <w:rFonts w:ascii="Calibri" w:eastAsia="Arial" w:hAnsi="Calibri" w:cs="Calibri"/>
          <w:color w:val="0563C1"/>
          <w:sz w:val="22"/>
          <w:szCs w:val="22"/>
          <w:lang w:val="fr-CA"/>
        </w:rPr>
        <w:fldChar w:fldCharType="end"/>
      </w:r>
      <w:r w:rsidRPr="00ED68CB">
        <w:rPr>
          <w:rStyle w:val="Lienhypertexte"/>
          <w:rFonts w:ascii="Calibri" w:eastAsia="Arial" w:hAnsi="Calibri" w:cs="Calibri"/>
          <w:color w:val="0563C1"/>
          <w:sz w:val="22"/>
          <w:szCs w:val="22"/>
          <w:lang w:val="en-US"/>
        </w:rPr>
        <w:t xml:space="preserve"> </w:t>
      </w:r>
      <w:r w:rsidRPr="00ED68CB">
        <w:rPr>
          <w:rFonts w:ascii="Calibri" w:eastAsia="Arial" w:hAnsi="Calibri" w:cs="Calibri"/>
          <w:color w:val="auto"/>
          <w:sz w:val="22"/>
          <w:szCs w:val="22"/>
          <w:lang w:val="en-US"/>
        </w:rPr>
        <w:t>(in French only)</w:t>
      </w:r>
    </w:p>
    <w:p w14:paraId="409AE17F" w14:textId="77777777" w:rsidR="004C327A" w:rsidRPr="00ED68CB" w:rsidRDefault="00990C04" w:rsidP="00ED68CB">
      <w:pPr>
        <w:pStyle w:val="Paragraphedeliste"/>
        <w:numPr>
          <w:ilvl w:val="0"/>
          <w:numId w:val="30"/>
        </w:numPr>
        <w:spacing w:before="0" w:after="0"/>
        <w:ind w:hanging="258"/>
        <w:rPr>
          <w:rFonts w:ascii="Calibri" w:eastAsia="Arial" w:hAnsi="Calibri" w:cs="Calibri"/>
          <w:sz w:val="22"/>
          <w:szCs w:val="22"/>
          <w:lang w:val="en-US"/>
        </w:rPr>
      </w:pPr>
      <w:hyperlink r:id="rId18">
        <w:r w:rsidR="004C327A" w:rsidRPr="00ED68CB">
          <w:rPr>
            <w:rStyle w:val="Lienhypertexte"/>
            <w:rFonts w:ascii="Calibri" w:eastAsia="Times New Roman" w:hAnsi="Calibri" w:cs="Calibri"/>
            <w:color w:val="0563C1"/>
            <w:sz w:val="22"/>
            <w:szCs w:val="22"/>
            <w:lang w:val="en-US"/>
          </w:rPr>
          <w:t>Cap sur le FLE</w:t>
        </w:r>
      </w:hyperlink>
      <w:r w:rsidR="004C327A" w:rsidRPr="00ED68CB">
        <w:rPr>
          <w:rFonts w:ascii="Calibri" w:eastAsia="Arial" w:hAnsi="Calibri" w:cs="Calibri"/>
          <w:sz w:val="22"/>
          <w:szCs w:val="22"/>
          <w:lang w:val="en-US"/>
        </w:rPr>
        <w:t xml:space="preserve"> </w:t>
      </w:r>
      <w:r w:rsidR="004C327A" w:rsidRPr="00ED68CB">
        <w:rPr>
          <w:rFonts w:ascii="Calibri" w:eastAsia="Arial" w:hAnsi="Calibri" w:cs="Calibri"/>
          <w:color w:val="auto"/>
          <w:sz w:val="22"/>
          <w:szCs w:val="22"/>
          <w:lang w:val="en-US"/>
        </w:rPr>
        <w:t>(in French only)</w:t>
      </w:r>
    </w:p>
    <w:p w14:paraId="10C9A9FE" w14:textId="77777777" w:rsidR="004C327A" w:rsidRPr="00ED68CB" w:rsidRDefault="00990C04" w:rsidP="00ED68CB">
      <w:pPr>
        <w:pStyle w:val="Paragraphedeliste"/>
        <w:numPr>
          <w:ilvl w:val="0"/>
          <w:numId w:val="30"/>
        </w:numPr>
        <w:spacing w:before="0" w:after="0"/>
        <w:ind w:hanging="258"/>
        <w:rPr>
          <w:rFonts w:ascii="Calibri" w:eastAsia="Arial" w:hAnsi="Calibri" w:cs="Calibri"/>
          <w:sz w:val="22"/>
          <w:szCs w:val="22"/>
          <w:lang w:val="fr-CA"/>
        </w:rPr>
      </w:pPr>
      <w:hyperlink r:id="rId19" w:history="1">
        <w:r w:rsidR="004C327A" w:rsidRPr="00ED68CB">
          <w:rPr>
            <w:rStyle w:val="Lienhypertexte"/>
            <w:rFonts w:ascii="Calibri" w:eastAsia="Arial" w:hAnsi="Calibri" w:cs="Calibri"/>
            <w:color w:val="0563C1"/>
            <w:sz w:val="22"/>
            <w:szCs w:val="22"/>
          </w:rPr>
          <w:t>USITO – Dictionnaire du français nord-américain</w:t>
        </w:r>
      </w:hyperlink>
      <w:r w:rsidR="004C327A" w:rsidRPr="00ED68CB">
        <w:rPr>
          <w:rFonts w:ascii="Calibri" w:eastAsia="Arial" w:hAnsi="Calibri" w:cs="Calibri"/>
          <w:color w:val="197883"/>
          <w:sz w:val="22"/>
          <w:szCs w:val="22"/>
        </w:rPr>
        <w:t xml:space="preserve"> </w:t>
      </w:r>
      <w:r w:rsidR="004C327A" w:rsidRPr="00ED68CB">
        <w:rPr>
          <w:rFonts w:ascii="Calibri" w:eastAsia="Arial" w:hAnsi="Calibri" w:cs="Calibri"/>
          <w:color w:val="auto"/>
          <w:sz w:val="22"/>
          <w:szCs w:val="22"/>
        </w:rPr>
        <w:t xml:space="preserve">(in French </w:t>
      </w:r>
      <w:proofErr w:type="spellStart"/>
      <w:r w:rsidR="004C327A" w:rsidRPr="00ED68CB">
        <w:rPr>
          <w:rFonts w:ascii="Calibri" w:eastAsia="Arial" w:hAnsi="Calibri" w:cs="Calibri"/>
          <w:color w:val="auto"/>
          <w:sz w:val="22"/>
          <w:szCs w:val="22"/>
        </w:rPr>
        <w:t>only</w:t>
      </w:r>
      <w:proofErr w:type="spellEnd"/>
      <w:r w:rsidR="004C327A" w:rsidRPr="00ED68CB">
        <w:rPr>
          <w:rFonts w:ascii="Calibri" w:eastAsia="Arial" w:hAnsi="Calibri" w:cs="Calibri"/>
          <w:color w:val="auto"/>
          <w:sz w:val="22"/>
          <w:szCs w:val="22"/>
        </w:rPr>
        <w:t>)</w:t>
      </w:r>
    </w:p>
    <w:p w14:paraId="238B3B7C" w14:textId="77777777" w:rsidR="004C327A" w:rsidRPr="00ED68CB" w:rsidRDefault="004C327A" w:rsidP="00ED68CB">
      <w:pPr>
        <w:spacing w:before="0" w:after="0"/>
        <w:ind w:right="-23"/>
        <w:rPr>
          <w:rFonts w:ascii="Calibri" w:hAnsi="Calibri" w:cs="Calibri"/>
          <w:color w:val="auto"/>
          <w:sz w:val="22"/>
          <w:szCs w:val="22"/>
          <w:lang w:val="fr-CA"/>
        </w:rPr>
      </w:pPr>
    </w:p>
    <w:p w14:paraId="2F75BF17" w14:textId="77777777" w:rsidR="004C327A" w:rsidRPr="00ED68CB" w:rsidRDefault="004C327A" w:rsidP="00ED68CB">
      <w:pPr>
        <w:pStyle w:val="retraitdelalistedecontrle"/>
        <w:spacing w:before="0" w:after="0" w:line="240" w:lineRule="auto"/>
        <w:ind w:left="426" w:firstLine="0"/>
        <w:rPr>
          <w:rFonts w:ascii="Calibri" w:hAnsi="Calibri" w:cs="Calibri"/>
          <w:noProof/>
          <w:color w:val="auto"/>
          <w:sz w:val="22"/>
          <w:szCs w:val="22"/>
          <w:lang w:val="fr-CA" w:bidi="fr-FR"/>
        </w:rPr>
      </w:pPr>
      <w:r w:rsidRPr="00ED68CB">
        <w:rPr>
          <w:rFonts w:ascii="Calibri" w:hAnsi="Calibri" w:cs="Calibri"/>
          <w:noProof/>
          <w:color w:val="auto"/>
          <w:sz w:val="22"/>
          <w:szCs w:val="22"/>
          <w:lang w:val="fr-CA" w:bidi="fr-FR"/>
        </w:rPr>
        <w:t>For English:</w:t>
      </w:r>
    </w:p>
    <w:p w14:paraId="5330B44A" w14:textId="77777777" w:rsidR="004C327A" w:rsidRPr="00ED68CB" w:rsidRDefault="00990C04" w:rsidP="00ED68CB">
      <w:pPr>
        <w:pStyle w:val="retraitdelalistedecontrle"/>
        <w:numPr>
          <w:ilvl w:val="0"/>
          <w:numId w:val="31"/>
        </w:numPr>
        <w:spacing w:before="0" w:after="0" w:line="240" w:lineRule="auto"/>
        <w:ind w:left="746" w:hanging="284"/>
        <w:rPr>
          <w:rFonts w:ascii="Calibri" w:hAnsi="Calibri" w:cs="Calibri"/>
          <w:noProof/>
          <w:color w:val="0563C1"/>
          <w:sz w:val="22"/>
          <w:szCs w:val="22"/>
          <w:lang w:val="en-US"/>
        </w:rPr>
      </w:pPr>
      <w:hyperlink r:id="rId20" w:history="1">
        <w:proofErr w:type="spellStart"/>
        <w:r w:rsidR="004C327A" w:rsidRPr="00ED68CB">
          <w:rPr>
            <w:rFonts w:ascii="Calibri" w:hAnsi="Calibri" w:cs="Calibri"/>
            <w:color w:val="0563C1"/>
            <w:sz w:val="22"/>
            <w:szCs w:val="22"/>
            <w:u w:val="single"/>
          </w:rPr>
          <w:t>Alloprof</w:t>
        </w:r>
        <w:proofErr w:type="spellEnd"/>
        <w:r w:rsidR="004C327A" w:rsidRPr="00ED68CB">
          <w:rPr>
            <w:rFonts w:ascii="Calibri" w:hAnsi="Calibri" w:cs="Calibri"/>
            <w:color w:val="0563C1"/>
            <w:sz w:val="22"/>
            <w:szCs w:val="22"/>
            <w:u w:val="single"/>
          </w:rPr>
          <w:t xml:space="preserve"> (Anglais)</w:t>
        </w:r>
      </w:hyperlink>
    </w:p>
    <w:p w14:paraId="0E815A0C" w14:textId="77777777" w:rsidR="004C327A" w:rsidRPr="00ED68CB" w:rsidRDefault="00990C04" w:rsidP="00ED68CB">
      <w:pPr>
        <w:pStyle w:val="retraitdelalistedecontrle"/>
        <w:numPr>
          <w:ilvl w:val="0"/>
          <w:numId w:val="31"/>
        </w:numPr>
        <w:spacing w:before="0" w:after="0" w:line="240" w:lineRule="auto"/>
        <w:ind w:left="746" w:hanging="284"/>
        <w:rPr>
          <w:rFonts w:ascii="Calibri" w:hAnsi="Calibri" w:cs="Calibri"/>
          <w:noProof/>
          <w:color w:val="0563C1"/>
          <w:sz w:val="22"/>
          <w:szCs w:val="22"/>
          <w:lang w:val="en-US"/>
        </w:rPr>
      </w:pPr>
      <w:hyperlink r:id="rId21">
        <w:r w:rsidR="004C327A" w:rsidRPr="00ED68CB">
          <w:rPr>
            <w:rStyle w:val="Lienhypertexte"/>
            <w:rFonts w:ascii="Calibri" w:hAnsi="Calibri" w:cs="Calibri"/>
            <w:color w:val="0563C1"/>
            <w:sz w:val="22"/>
            <w:szCs w:val="22"/>
            <w:lang w:val="en-US"/>
          </w:rPr>
          <w:t>IXL English language arts</w:t>
        </w:r>
      </w:hyperlink>
      <w:r w:rsidR="004C327A" w:rsidRPr="00ED68CB">
        <w:rPr>
          <w:rFonts w:ascii="Calibri" w:hAnsi="Calibri" w:cs="Calibri"/>
          <w:color w:val="0563C1"/>
          <w:sz w:val="22"/>
          <w:szCs w:val="22"/>
          <w:lang w:val="en-US"/>
        </w:rPr>
        <w:t xml:space="preserve"> </w:t>
      </w:r>
    </w:p>
    <w:p w14:paraId="136825B3" w14:textId="77777777" w:rsidR="004C327A" w:rsidRPr="00ED68CB" w:rsidRDefault="00990C04" w:rsidP="00ED68CB">
      <w:pPr>
        <w:pStyle w:val="retraitdelalistedecontrle"/>
        <w:numPr>
          <w:ilvl w:val="0"/>
          <w:numId w:val="31"/>
        </w:numPr>
        <w:spacing w:before="0" w:after="0" w:line="240" w:lineRule="auto"/>
        <w:ind w:left="746" w:hanging="284"/>
        <w:rPr>
          <w:rFonts w:ascii="Calibri" w:hAnsi="Calibri" w:cs="Calibri"/>
          <w:noProof/>
          <w:color w:val="0563C1"/>
          <w:sz w:val="22"/>
          <w:szCs w:val="22"/>
          <w:lang w:val="fr-CA" w:bidi="fr-FR"/>
        </w:rPr>
      </w:pPr>
      <w:hyperlink r:id="rId22">
        <w:r w:rsidR="004C327A" w:rsidRPr="00ED68CB">
          <w:rPr>
            <w:rStyle w:val="Lienhypertexte"/>
            <w:rFonts w:ascii="Calibri" w:hAnsi="Calibri" w:cs="Calibri"/>
            <w:noProof/>
            <w:color w:val="0563C1"/>
            <w:sz w:val="22"/>
            <w:szCs w:val="22"/>
            <w:lang w:val="fr-CA" w:bidi="fr-FR"/>
          </w:rPr>
          <w:t>Learn American English Online</w:t>
        </w:r>
      </w:hyperlink>
      <w:r w:rsidR="004C327A" w:rsidRPr="00ED68CB">
        <w:rPr>
          <w:rFonts w:ascii="Calibri" w:hAnsi="Calibri" w:cs="Calibri"/>
          <w:noProof/>
          <w:color w:val="0563C1"/>
          <w:sz w:val="22"/>
          <w:szCs w:val="22"/>
          <w:lang w:val="fr-CA" w:bidi="fr-FR"/>
        </w:rPr>
        <w:t xml:space="preserve">  </w:t>
      </w:r>
    </w:p>
    <w:p w14:paraId="1D7B055E" w14:textId="77777777" w:rsidR="004C327A" w:rsidRPr="00ED68CB" w:rsidRDefault="00990C04" w:rsidP="00ED68CB">
      <w:pPr>
        <w:pStyle w:val="retraitdelalistedecontrle"/>
        <w:numPr>
          <w:ilvl w:val="0"/>
          <w:numId w:val="31"/>
        </w:numPr>
        <w:spacing w:before="0" w:after="0" w:line="240" w:lineRule="auto"/>
        <w:ind w:left="746" w:hanging="284"/>
        <w:rPr>
          <w:rStyle w:val="Lienhypertexte"/>
          <w:rFonts w:ascii="Calibri" w:hAnsi="Calibri" w:cs="Calibri"/>
          <w:noProof/>
          <w:color w:val="0563C1"/>
          <w:sz w:val="22"/>
          <w:szCs w:val="22"/>
          <w:u w:val="none"/>
          <w:lang w:val="fr-CA" w:bidi="fr-FR"/>
        </w:rPr>
      </w:pPr>
      <w:hyperlink r:id="rId23">
        <w:r w:rsidR="004C327A" w:rsidRPr="00ED68CB">
          <w:rPr>
            <w:rStyle w:val="Lienhypertexte"/>
            <w:rFonts w:ascii="Calibri" w:hAnsi="Calibri" w:cs="Calibri"/>
            <w:noProof/>
            <w:color w:val="0563C1"/>
            <w:sz w:val="22"/>
            <w:szCs w:val="22"/>
            <w:lang w:val="fr-CA" w:bidi="fr-FR"/>
          </w:rPr>
          <w:t>LearnEnglish</w:t>
        </w:r>
      </w:hyperlink>
    </w:p>
    <w:p w14:paraId="1389A99D" w14:textId="77777777" w:rsidR="004C327A" w:rsidRPr="00ED68CB" w:rsidRDefault="00990C04" w:rsidP="00ED68CB">
      <w:pPr>
        <w:pStyle w:val="retraitdelalistedecontrle"/>
        <w:numPr>
          <w:ilvl w:val="0"/>
          <w:numId w:val="31"/>
        </w:numPr>
        <w:spacing w:before="0" w:after="0" w:line="240" w:lineRule="auto"/>
        <w:ind w:left="746" w:hanging="284"/>
        <w:rPr>
          <w:rFonts w:ascii="Calibri" w:hAnsi="Calibri" w:cs="Calibri"/>
          <w:noProof/>
          <w:color w:val="0563C1"/>
          <w:sz w:val="22"/>
          <w:szCs w:val="22"/>
          <w:lang w:val="en-US" w:bidi="fr-FR"/>
        </w:rPr>
      </w:pPr>
      <w:hyperlink r:id="rId24" w:history="1">
        <w:r w:rsidR="004C327A" w:rsidRPr="00ED68CB">
          <w:rPr>
            <w:rStyle w:val="Lienhypertexte"/>
            <w:rFonts w:ascii="Calibri" w:hAnsi="Calibri" w:cs="Calibri"/>
            <w:noProof/>
            <w:color w:val="0563C1"/>
            <w:sz w:val="22"/>
            <w:szCs w:val="22"/>
            <w:lang w:val="en-US" w:bidi="fr-FR"/>
          </w:rPr>
          <w:t>Learner's Dictionary by Merriam-Webster</w:t>
        </w:r>
      </w:hyperlink>
      <w:r w:rsidR="004C327A" w:rsidRPr="00ED68CB">
        <w:rPr>
          <w:rFonts w:ascii="Calibri" w:hAnsi="Calibri" w:cs="Calibri"/>
          <w:noProof/>
          <w:color w:val="0563C1"/>
          <w:sz w:val="22"/>
          <w:szCs w:val="22"/>
          <w:lang w:val="en-US" w:bidi="fr-FR"/>
        </w:rPr>
        <w:t xml:space="preserve"> </w:t>
      </w:r>
    </w:p>
    <w:p w14:paraId="0B5061B0" w14:textId="77777777" w:rsidR="0073296E" w:rsidRPr="00ED68CB" w:rsidRDefault="0073296E" w:rsidP="00ED68CB">
      <w:pPr>
        <w:pStyle w:val="retraitdelalistedecontrle"/>
        <w:spacing w:before="0" w:after="0" w:line="240" w:lineRule="auto"/>
        <w:ind w:left="746" w:firstLine="0"/>
        <w:rPr>
          <w:rFonts w:ascii="Calibri" w:hAnsi="Calibri" w:cs="Calibri"/>
          <w:noProof/>
          <w:color w:val="0563C1"/>
          <w:sz w:val="22"/>
          <w:szCs w:val="22"/>
          <w:lang w:val="en-US" w:bidi="fr-FR"/>
        </w:rPr>
      </w:pPr>
    </w:p>
    <w:p w14:paraId="5C8C532E" w14:textId="554633EC" w:rsidR="0073296E" w:rsidRPr="00ED68CB" w:rsidRDefault="0073296E" w:rsidP="00ED68CB">
      <w:pPr>
        <w:pStyle w:val="retraitdelalistedecontrle"/>
        <w:spacing w:before="0" w:after="0" w:line="240" w:lineRule="auto"/>
        <w:ind w:left="0" w:firstLine="0"/>
        <w:rPr>
          <w:rFonts w:ascii="Calibri" w:hAnsi="Calibri" w:cs="Calibri"/>
          <w:noProof/>
          <w:color w:val="2F5496"/>
          <w:sz w:val="24"/>
          <w:lang w:val="en-US" w:bidi="fr-FR"/>
        </w:rPr>
      </w:pPr>
      <w:r w:rsidRPr="00ED68CB">
        <w:rPr>
          <w:rFonts w:ascii="Calibri" w:hAnsi="Calibri" w:cs="Calibri"/>
          <w:noProof/>
          <w:color w:val="2F5496"/>
          <w:sz w:val="24"/>
          <w:lang w:val="en-US" w:bidi="fr-FR"/>
        </w:rPr>
        <w:t>3. Improve your pronunciation</w:t>
      </w:r>
    </w:p>
    <w:p w14:paraId="5ECC0E1C" w14:textId="77777777" w:rsidR="0073296E" w:rsidRPr="00ED68CB" w:rsidRDefault="0073296E" w:rsidP="00DB3978">
      <w:pPr>
        <w:pStyle w:val="retraitdelalistedecontrle"/>
        <w:spacing w:before="0" w:after="0" w:line="240" w:lineRule="auto"/>
        <w:ind w:left="0" w:firstLine="0"/>
        <w:rPr>
          <w:rFonts w:ascii="Calibri" w:hAnsi="Calibri" w:cs="Calibri"/>
          <w:noProof/>
          <w:color w:val="0563C1"/>
          <w:sz w:val="22"/>
          <w:szCs w:val="22"/>
          <w:lang w:val="en-US" w:bidi="fr-FR"/>
        </w:rPr>
      </w:pPr>
    </w:p>
    <w:p w14:paraId="428A2D1F" w14:textId="77777777" w:rsidR="004C327A" w:rsidRPr="00ED68CB" w:rsidRDefault="004C327A" w:rsidP="00ED68CB">
      <w:pPr>
        <w:pStyle w:val="retraitdelalistedecontrle"/>
        <w:spacing w:before="0" w:after="0" w:line="240" w:lineRule="auto"/>
        <w:ind w:left="0" w:firstLine="0"/>
        <w:rPr>
          <w:rFonts w:ascii="Calibri" w:hAnsi="Calibri" w:cs="Calibri"/>
          <w:color w:val="auto"/>
          <w:sz w:val="22"/>
          <w:szCs w:val="22"/>
          <w:lang w:val="en-CA" w:bidi="fr-FR"/>
        </w:rPr>
      </w:pPr>
      <w:r w:rsidRPr="00ED68CB">
        <w:rPr>
          <w:rFonts w:ascii="Calibri" w:hAnsi="Calibri" w:cs="Calibri"/>
          <w:color w:val="auto"/>
          <w:sz w:val="22"/>
          <w:szCs w:val="22"/>
          <w:lang w:val="en-CA" w:bidi="fr-FR"/>
        </w:rPr>
        <w:t xml:space="preserve">The following websites offer pronunciation exercises. Start with the beginner exercises for pronouncing vowels, </w:t>
      </w:r>
      <w:proofErr w:type="gramStart"/>
      <w:r w:rsidRPr="00ED68CB">
        <w:rPr>
          <w:rFonts w:ascii="Calibri" w:hAnsi="Calibri" w:cs="Calibri"/>
          <w:color w:val="auto"/>
          <w:sz w:val="22"/>
          <w:szCs w:val="22"/>
          <w:lang w:val="en-CA" w:bidi="fr-FR"/>
        </w:rPr>
        <w:t>numbers</w:t>
      </w:r>
      <w:proofErr w:type="gramEnd"/>
      <w:r w:rsidRPr="00ED68CB">
        <w:rPr>
          <w:rFonts w:ascii="Calibri" w:hAnsi="Calibri" w:cs="Calibri"/>
          <w:color w:val="auto"/>
          <w:sz w:val="22"/>
          <w:szCs w:val="22"/>
          <w:lang w:val="en-CA" w:bidi="fr-FR"/>
        </w:rPr>
        <w:t xml:space="preserve"> and basic verbs. These sites contain a wealth of exercises for you to explore.</w:t>
      </w:r>
    </w:p>
    <w:p w14:paraId="49F1E06B" w14:textId="77777777" w:rsidR="004C327A" w:rsidRPr="00ED68CB" w:rsidRDefault="004C327A" w:rsidP="00ED68CB">
      <w:pPr>
        <w:pStyle w:val="retraitdelalistedecontrle"/>
        <w:spacing w:before="0" w:after="0" w:line="240" w:lineRule="auto"/>
        <w:ind w:left="0" w:firstLine="0"/>
        <w:rPr>
          <w:rFonts w:ascii="Calibri" w:hAnsi="Calibri" w:cs="Calibri"/>
          <w:color w:val="auto"/>
          <w:sz w:val="22"/>
          <w:szCs w:val="22"/>
          <w:lang w:val="en-CA" w:bidi="fr-FR"/>
        </w:rPr>
      </w:pPr>
    </w:p>
    <w:p w14:paraId="5F3B40C3" w14:textId="77777777" w:rsidR="004C327A" w:rsidRPr="00ED68CB" w:rsidRDefault="004C327A" w:rsidP="00ED68CB">
      <w:pPr>
        <w:pStyle w:val="retraitdelalistedecontrle"/>
        <w:spacing w:before="0" w:after="0" w:line="240" w:lineRule="auto"/>
        <w:ind w:left="426" w:firstLine="0"/>
        <w:rPr>
          <w:rFonts w:ascii="Calibri" w:hAnsi="Calibri" w:cs="Calibri"/>
          <w:color w:val="auto"/>
          <w:sz w:val="22"/>
          <w:szCs w:val="22"/>
          <w:lang w:val="en-CA" w:bidi="fr-FR"/>
        </w:rPr>
      </w:pPr>
      <w:r w:rsidRPr="00ED68CB">
        <w:rPr>
          <w:rFonts w:ascii="Calibri" w:hAnsi="Calibri" w:cs="Calibri"/>
          <w:color w:val="auto"/>
          <w:sz w:val="22"/>
          <w:szCs w:val="22"/>
          <w:lang w:val="en-CA" w:bidi="fr-FR"/>
        </w:rPr>
        <w:t>For French:</w:t>
      </w:r>
    </w:p>
    <w:p w14:paraId="7F305526" w14:textId="77777777" w:rsidR="004C327A" w:rsidRPr="00ED68CB" w:rsidRDefault="00990C04" w:rsidP="00ED68CB">
      <w:pPr>
        <w:pStyle w:val="Paragraphedeliste"/>
        <w:numPr>
          <w:ilvl w:val="0"/>
          <w:numId w:val="30"/>
        </w:numPr>
        <w:spacing w:before="0" w:after="0"/>
        <w:ind w:hanging="294"/>
        <w:rPr>
          <w:rFonts w:ascii="Calibri" w:eastAsia="Arial" w:hAnsi="Calibri" w:cs="Calibri"/>
          <w:sz w:val="22"/>
          <w:szCs w:val="22"/>
          <w:lang w:val="en-US"/>
        </w:rPr>
      </w:pPr>
      <w:hyperlink r:id="rId25" w:history="1">
        <w:proofErr w:type="spellStart"/>
        <w:r w:rsidR="004C327A" w:rsidRPr="00ED68CB">
          <w:rPr>
            <w:rFonts w:ascii="Calibri" w:hAnsi="Calibri" w:cs="Calibri"/>
            <w:color w:val="0563C1"/>
            <w:sz w:val="22"/>
            <w:szCs w:val="22"/>
            <w:u w:val="single"/>
            <w:lang w:val="en-CA"/>
          </w:rPr>
          <w:t>Phonétique</w:t>
        </w:r>
        <w:proofErr w:type="spellEnd"/>
        <w:r w:rsidR="004C327A" w:rsidRPr="00ED68CB">
          <w:rPr>
            <w:rFonts w:ascii="Calibri" w:hAnsi="Calibri" w:cs="Calibri"/>
            <w:color w:val="0563C1"/>
            <w:sz w:val="22"/>
            <w:szCs w:val="22"/>
            <w:u w:val="single"/>
            <w:lang w:val="en-CA"/>
          </w:rPr>
          <w:t xml:space="preserve"> (phonetique.ca)</w:t>
        </w:r>
      </w:hyperlink>
      <w:r w:rsidR="004C327A" w:rsidRPr="00ED68CB">
        <w:rPr>
          <w:rFonts w:ascii="Calibri" w:hAnsi="Calibri" w:cs="Calibri"/>
          <w:color w:val="0563C1"/>
          <w:sz w:val="22"/>
          <w:szCs w:val="22"/>
          <w:u w:val="single"/>
          <w:lang w:val="en-CA"/>
        </w:rPr>
        <w:t xml:space="preserve"> </w:t>
      </w:r>
      <w:r w:rsidR="004C327A" w:rsidRPr="00ED68CB">
        <w:rPr>
          <w:rFonts w:ascii="Calibri" w:eastAsia="Arial" w:hAnsi="Calibri" w:cs="Calibri"/>
          <w:sz w:val="22"/>
          <w:szCs w:val="22"/>
          <w:lang w:val="en-US"/>
        </w:rPr>
        <w:t>(in French only)</w:t>
      </w:r>
    </w:p>
    <w:p w14:paraId="7C3F8A9D" w14:textId="77777777" w:rsidR="004C327A" w:rsidRPr="00ED68CB" w:rsidRDefault="00990C04" w:rsidP="00ED68CB">
      <w:pPr>
        <w:pStyle w:val="Paragraphedeliste"/>
        <w:numPr>
          <w:ilvl w:val="0"/>
          <w:numId w:val="24"/>
        </w:numPr>
        <w:spacing w:before="0" w:after="0"/>
        <w:ind w:hanging="294"/>
        <w:rPr>
          <w:rFonts w:ascii="Calibri" w:eastAsia="Arial" w:hAnsi="Calibri" w:cs="Calibri"/>
          <w:sz w:val="22"/>
          <w:szCs w:val="22"/>
        </w:rPr>
      </w:pPr>
      <w:hyperlink r:id="rId26">
        <w:r w:rsidR="004C327A" w:rsidRPr="00ED68CB">
          <w:rPr>
            <w:rStyle w:val="Lienhypertexte"/>
            <w:rFonts w:ascii="Calibri" w:hAnsi="Calibri" w:cs="Calibri"/>
            <w:color w:val="0563C1"/>
            <w:sz w:val="22"/>
            <w:szCs w:val="22"/>
            <w:lang w:bidi="fr-FR"/>
          </w:rPr>
          <w:t>Exercices de phonétique et de prononciation (podcastfrancaisfacile.com)</w:t>
        </w:r>
      </w:hyperlink>
      <w:r w:rsidR="004C327A" w:rsidRPr="00ED68CB">
        <w:rPr>
          <w:rStyle w:val="Lienhypertexte"/>
          <w:rFonts w:ascii="Calibri" w:hAnsi="Calibri" w:cs="Calibri"/>
          <w:color w:val="0563C1"/>
          <w:sz w:val="22"/>
          <w:szCs w:val="22"/>
          <w:u w:val="none"/>
          <w:lang w:bidi="fr-FR"/>
        </w:rPr>
        <w:t xml:space="preserve"> </w:t>
      </w:r>
      <w:r w:rsidR="004C327A" w:rsidRPr="00ED68CB">
        <w:rPr>
          <w:rFonts w:ascii="Calibri" w:eastAsia="Arial" w:hAnsi="Calibri" w:cs="Calibri"/>
          <w:sz w:val="22"/>
          <w:szCs w:val="22"/>
        </w:rPr>
        <w:t>[</w:t>
      </w:r>
      <w:proofErr w:type="spellStart"/>
      <w:r w:rsidR="004C327A" w:rsidRPr="00ED68CB">
        <w:rPr>
          <w:rFonts w:ascii="Calibri" w:eastAsia="Arial" w:hAnsi="Calibri" w:cs="Calibri"/>
          <w:sz w:val="22"/>
          <w:szCs w:val="22"/>
        </w:rPr>
        <w:t>Phonetics</w:t>
      </w:r>
      <w:proofErr w:type="spellEnd"/>
      <w:r w:rsidR="004C327A" w:rsidRPr="00ED68CB">
        <w:rPr>
          <w:rFonts w:ascii="Calibri" w:eastAsia="Arial" w:hAnsi="Calibri" w:cs="Calibri"/>
          <w:sz w:val="22"/>
          <w:szCs w:val="22"/>
        </w:rPr>
        <w:t xml:space="preserve"> and </w:t>
      </w:r>
      <w:proofErr w:type="spellStart"/>
      <w:r w:rsidR="004C327A" w:rsidRPr="00ED68CB">
        <w:rPr>
          <w:rFonts w:ascii="Calibri" w:eastAsia="Arial" w:hAnsi="Calibri" w:cs="Calibri"/>
          <w:sz w:val="22"/>
          <w:szCs w:val="22"/>
        </w:rPr>
        <w:t>pronunciation</w:t>
      </w:r>
      <w:proofErr w:type="spellEnd"/>
      <w:r w:rsidR="004C327A" w:rsidRPr="00ED68CB">
        <w:rPr>
          <w:rFonts w:ascii="Calibri" w:eastAsia="Arial" w:hAnsi="Calibri" w:cs="Calibri"/>
          <w:sz w:val="22"/>
          <w:szCs w:val="22"/>
        </w:rPr>
        <w:t xml:space="preserve"> </w:t>
      </w:r>
      <w:proofErr w:type="spellStart"/>
      <w:r w:rsidR="004C327A" w:rsidRPr="00ED68CB">
        <w:rPr>
          <w:rFonts w:ascii="Calibri" w:eastAsia="Arial" w:hAnsi="Calibri" w:cs="Calibri"/>
          <w:sz w:val="22"/>
          <w:szCs w:val="22"/>
        </w:rPr>
        <w:t>exercises</w:t>
      </w:r>
      <w:proofErr w:type="spellEnd"/>
      <w:r w:rsidR="004C327A" w:rsidRPr="00ED68CB">
        <w:rPr>
          <w:rFonts w:ascii="Calibri" w:eastAsia="Arial" w:hAnsi="Calibri" w:cs="Calibri"/>
          <w:sz w:val="22"/>
          <w:szCs w:val="22"/>
        </w:rPr>
        <w:t xml:space="preserve">] (in French </w:t>
      </w:r>
      <w:proofErr w:type="spellStart"/>
      <w:r w:rsidR="004C327A" w:rsidRPr="00ED68CB">
        <w:rPr>
          <w:rFonts w:ascii="Calibri" w:eastAsia="Arial" w:hAnsi="Calibri" w:cs="Calibri"/>
          <w:sz w:val="22"/>
          <w:szCs w:val="22"/>
        </w:rPr>
        <w:t>only</w:t>
      </w:r>
      <w:proofErr w:type="spellEnd"/>
      <w:r w:rsidR="004C327A" w:rsidRPr="00ED68CB">
        <w:rPr>
          <w:rFonts w:ascii="Calibri" w:eastAsia="Arial" w:hAnsi="Calibri" w:cs="Calibri"/>
          <w:sz w:val="22"/>
          <w:szCs w:val="22"/>
        </w:rPr>
        <w:t>)</w:t>
      </w:r>
    </w:p>
    <w:p w14:paraId="2CB593F6" w14:textId="77777777" w:rsidR="004C327A" w:rsidRPr="00ED68CB" w:rsidRDefault="004C327A" w:rsidP="00ED68CB">
      <w:pPr>
        <w:pStyle w:val="retraitdelalistedecontrle"/>
        <w:spacing w:before="0" w:after="0" w:line="240" w:lineRule="auto"/>
        <w:ind w:left="426" w:firstLine="0"/>
        <w:rPr>
          <w:rFonts w:ascii="Calibri" w:hAnsi="Calibri" w:cs="Calibri"/>
          <w:color w:val="auto"/>
          <w:sz w:val="22"/>
          <w:szCs w:val="22"/>
          <w:lang w:bidi="fr-FR"/>
        </w:rPr>
      </w:pPr>
    </w:p>
    <w:p w14:paraId="4CF9FFA3" w14:textId="77777777" w:rsidR="004C327A" w:rsidRPr="00ED68CB" w:rsidRDefault="004C327A" w:rsidP="00ED68CB">
      <w:pPr>
        <w:pStyle w:val="retraitdelalistedecontrle"/>
        <w:spacing w:before="0" w:after="0" w:line="240" w:lineRule="auto"/>
        <w:ind w:left="425" w:firstLine="0"/>
        <w:rPr>
          <w:rFonts w:ascii="Calibri" w:hAnsi="Calibri" w:cs="Calibri"/>
          <w:color w:val="auto"/>
          <w:sz w:val="22"/>
          <w:szCs w:val="22"/>
          <w:lang w:val="en-CA" w:bidi="fr-FR"/>
        </w:rPr>
      </w:pPr>
      <w:r w:rsidRPr="00ED68CB">
        <w:rPr>
          <w:rFonts w:ascii="Calibri" w:hAnsi="Calibri" w:cs="Calibri"/>
          <w:color w:val="auto"/>
          <w:sz w:val="22"/>
          <w:szCs w:val="22"/>
          <w:lang w:val="en-CA" w:bidi="fr-FR"/>
        </w:rPr>
        <w:t>For English:</w:t>
      </w:r>
    </w:p>
    <w:p w14:paraId="2DD0DDB1" w14:textId="77777777" w:rsidR="004C327A" w:rsidRPr="00ED68CB" w:rsidRDefault="00990C04" w:rsidP="00ED68CB">
      <w:pPr>
        <w:pStyle w:val="retraitdelalistedecontrle"/>
        <w:numPr>
          <w:ilvl w:val="0"/>
          <w:numId w:val="25"/>
        </w:numPr>
        <w:spacing w:before="0" w:after="0" w:line="240" w:lineRule="auto"/>
        <w:ind w:hanging="294"/>
        <w:rPr>
          <w:rFonts w:ascii="Calibri" w:eastAsia="Arial" w:hAnsi="Calibri" w:cs="Calibri"/>
          <w:sz w:val="22"/>
          <w:szCs w:val="22"/>
        </w:rPr>
      </w:pPr>
      <w:hyperlink r:id="rId27">
        <w:r w:rsidR="004C327A" w:rsidRPr="00ED68CB">
          <w:rPr>
            <w:rStyle w:val="Lienhypertexte"/>
            <w:rFonts w:ascii="Calibri" w:hAnsi="Calibri" w:cs="Calibri"/>
            <w:color w:val="0563C1"/>
            <w:sz w:val="22"/>
            <w:szCs w:val="22"/>
            <w:lang w:bidi="fr-FR"/>
          </w:rPr>
          <w:t>Les fondamentaux de la prononciation anglaise (LLCERAnglais.fr)</w:t>
        </w:r>
      </w:hyperlink>
      <w:r w:rsidR="004C327A" w:rsidRPr="00ED68CB">
        <w:rPr>
          <w:rFonts w:ascii="Calibri" w:hAnsi="Calibri" w:cs="Calibri"/>
          <w:color w:val="0563C1"/>
          <w:sz w:val="22"/>
          <w:szCs w:val="22"/>
          <w:lang w:bidi="fr-FR"/>
        </w:rPr>
        <w:t xml:space="preserve"> </w:t>
      </w:r>
      <w:r w:rsidR="004C327A" w:rsidRPr="00ED68CB">
        <w:rPr>
          <w:rFonts w:ascii="Calibri" w:eastAsia="Arial" w:hAnsi="Calibri" w:cs="Calibri"/>
          <w:sz w:val="22"/>
          <w:szCs w:val="22"/>
        </w:rPr>
        <w:t xml:space="preserve">[Fundamentals of English </w:t>
      </w:r>
      <w:proofErr w:type="spellStart"/>
      <w:r w:rsidR="004C327A" w:rsidRPr="00ED68CB">
        <w:rPr>
          <w:rFonts w:ascii="Calibri" w:eastAsia="Arial" w:hAnsi="Calibri" w:cs="Calibri"/>
          <w:sz w:val="22"/>
          <w:szCs w:val="22"/>
        </w:rPr>
        <w:t>pronunciation</w:t>
      </w:r>
      <w:proofErr w:type="spellEnd"/>
      <w:r w:rsidR="004C327A" w:rsidRPr="00ED68CB">
        <w:rPr>
          <w:rFonts w:ascii="Calibri" w:eastAsia="Arial" w:hAnsi="Calibri" w:cs="Calibri"/>
          <w:sz w:val="22"/>
          <w:szCs w:val="22"/>
        </w:rPr>
        <w:t>]</w:t>
      </w:r>
    </w:p>
    <w:p w14:paraId="40D5A219" w14:textId="77777777" w:rsidR="004C327A" w:rsidRPr="00ED68CB" w:rsidRDefault="00990C04" w:rsidP="00ED68CB">
      <w:pPr>
        <w:pStyle w:val="retraitdelalistedecontrle"/>
        <w:numPr>
          <w:ilvl w:val="0"/>
          <w:numId w:val="25"/>
        </w:numPr>
        <w:spacing w:before="0" w:after="0" w:line="240" w:lineRule="auto"/>
        <w:ind w:hanging="294"/>
        <w:rPr>
          <w:rStyle w:val="Lienhypertexte"/>
          <w:rFonts w:ascii="Calibri" w:hAnsi="Calibri" w:cs="Calibri"/>
          <w:color w:val="0563C1"/>
          <w:sz w:val="22"/>
          <w:szCs w:val="22"/>
          <w:u w:val="none"/>
          <w:lang w:val="en-CA" w:bidi="fr-FR"/>
        </w:rPr>
      </w:pPr>
      <w:hyperlink r:id="rId28" w:history="1">
        <w:r w:rsidR="004C327A" w:rsidRPr="00ED68CB">
          <w:rPr>
            <w:rStyle w:val="Lienhypertexte"/>
            <w:rFonts w:ascii="Calibri" w:hAnsi="Calibri" w:cs="Calibri"/>
            <w:color w:val="0563C1"/>
            <w:sz w:val="22"/>
            <w:szCs w:val="22"/>
            <w:lang w:val="en-CA" w:bidi="fr-FR"/>
          </w:rPr>
          <w:t>BBC Learning English – Pronunciation</w:t>
        </w:r>
      </w:hyperlink>
    </w:p>
    <w:p w14:paraId="5EB867E8" w14:textId="77777777" w:rsidR="004C327A" w:rsidRPr="00ED68CB" w:rsidRDefault="004C327A" w:rsidP="00ED68CB">
      <w:pPr>
        <w:pStyle w:val="retraitdelalistedecontrle"/>
        <w:spacing w:before="0" w:after="0" w:line="240" w:lineRule="auto"/>
        <w:ind w:firstLine="357"/>
        <w:rPr>
          <w:rFonts w:ascii="Calibri" w:hAnsi="Calibri" w:cs="Calibri"/>
          <w:color w:val="auto"/>
          <w:sz w:val="22"/>
          <w:szCs w:val="22"/>
          <w:lang w:val="en-CA" w:bidi="fr-FR"/>
        </w:rPr>
      </w:pPr>
      <w:r w:rsidRPr="00ED68CB">
        <w:rPr>
          <w:rFonts w:ascii="Calibri" w:hAnsi="Calibri" w:cs="Calibri"/>
          <w:color w:val="auto"/>
          <w:sz w:val="22"/>
          <w:szCs w:val="22"/>
          <w:lang w:val="en-CA" w:bidi="fr-FR"/>
        </w:rPr>
        <w:t xml:space="preserve">(The BBC website has several </w:t>
      </w:r>
      <w:hyperlink r:id="rId29">
        <w:r w:rsidRPr="00ED68CB">
          <w:rPr>
            <w:rStyle w:val="Lienhypertexte"/>
            <w:rFonts w:ascii="Calibri" w:hAnsi="Calibri" w:cs="Calibri"/>
            <w:color w:val="0563C1"/>
            <w:sz w:val="22"/>
            <w:szCs w:val="22"/>
            <w:lang w:val="en-CA" w:bidi="fr-FR"/>
          </w:rPr>
          <w:t>accessibility features</w:t>
        </w:r>
      </w:hyperlink>
      <w:r w:rsidRPr="00ED68CB">
        <w:rPr>
          <w:rFonts w:ascii="Calibri" w:hAnsi="Calibri" w:cs="Calibri"/>
          <w:color w:val="auto"/>
          <w:sz w:val="22"/>
          <w:szCs w:val="22"/>
          <w:lang w:val="en-CA" w:bidi="fr-FR"/>
        </w:rPr>
        <w:t>).</w:t>
      </w:r>
      <w:r w:rsidRPr="00ED68CB">
        <w:rPr>
          <w:rFonts w:ascii="Calibri" w:hAnsi="Calibri" w:cs="Calibri"/>
          <w:sz w:val="22"/>
          <w:szCs w:val="22"/>
          <w:lang w:val="en-CA"/>
        </w:rPr>
        <w:t xml:space="preserve"> </w:t>
      </w:r>
    </w:p>
    <w:p w14:paraId="63770C6A" w14:textId="77777777" w:rsidR="004C327A" w:rsidRPr="00ED68CB" w:rsidRDefault="004C327A" w:rsidP="00ED68CB">
      <w:pPr>
        <w:pStyle w:val="retraitdelalistedecontrle"/>
        <w:spacing w:before="0" w:after="0" w:line="240" w:lineRule="auto"/>
        <w:ind w:hanging="73"/>
        <w:rPr>
          <w:rFonts w:ascii="Calibri" w:hAnsi="Calibri" w:cs="Calibri"/>
          <w:color w:val="auto"/>
          <w:sz w:val="22"/>
          <w:szCs w:val="22"/>
          <w:lang w:val="en-CA" w:bidi="fr-FR"/>
        </w:rPr>
      </w:pPr>
    </w:p>
    <w:p w14:paraId="6924363E" w14:textId="233EA88C" w:rsidR="004C327A" w:rsidRDefault="00E764AD" w:rsidP="00ED68CB">
      <w:pPr>
        <w:pStyle w:val="retraitdelalistedecontrle"/>
        <w:spacing w:before="0" w:after="0" w:line="240" w:lineRule="auto"/>
        <w:ind w:left="0" w:firstLine="0"/>
        <w:rPr>
          <w:rFonts w:ascii="Calibri" w:hAnsi="Calibri" w:cs="Calibri"/>
          <w:color w:val="2F5496"/>
          <w:sz w:val="24"/>
          <w:lang w:val="en-CA"/>
        </w:rPr>
      </w:pPr>
      <w:r w:rsidRPr="00ED68CB">
        <w:rPr>
          <w:rFonts w:ascii="Calibri" w:hAnsi="Calibri" w:cs="Calibri"/>
          <w:color w:val="2F5496"/>
          <w:sz w:val="24"/>
          <w:lang w:val="en-CA"/>
        </w:rPr>
        <w:t>4. Register for an online self-learning tool</w:t>
      </w:r>
    </w:p>
    <w:p w14:paraId="56CFE5F2" w14:textId="77777777" w:rsidR="0095474C" w:rsidRPr="00ED68CB" w:rsidRDefault="0095474C" w:rsidP="00ED68CB">
      <w:pPr>
        <w:pStyle w:val="retraitdelalistedecontrle"/>
        <w:spacing w:before="0" w:after="0" w:line="240" w:lineRule="auto"/>
        <w:ind w:left="0" w:firstLine="0"/>
        <w:rPr>
          <w:rFonts w:ascii="Calibri" w:hAnsi="Calibri" w:cs="Calibri"/>
          <w:color w:val="2F5496"/>
          <w:sz w:val="24"/>
          <w:lang w:val="en-CA"/>
        </w:rPr>
      </w:pPr>
    </w:p>
    <w:p w14:paraId="78333E3D" w14:textId="77777777" w:rsidR="004C327A" w:rsidRPr="00ED68CB" w:rsidRDefault="004C327A" w:rsidP="00ED68CB">
      <w:pPr>
        <w:spacing w:before="0" w:after="0"/>
        <w:rPr>
          <w:rFonts w:ascii="Calibri" w:eastAsia="Arial" w:hAnsi="Calibri" w:cs="Calibri"/>
          <w:color w:val="auto"/>
          <w:sz w:val="22"/>
          <w:szCs w:val="22"/>
          <w:lang w:val="en-CA"/>
        </w:rPr>
      </w:pPr>
      <w:r w:rsidRPr="00ED68CB">
        <w:rPr>
          <w:rFonts w:ascii="Calibri" w:eastAsia="Arial" w:hAnsi="Calibri" w:cs="Calibri"/>
          <w:color w:val="000000"/>
          <w:sz w:val="22"/>
          <w:szCs w:val="22"/>
          <w:lang w:val="en-CA"/>
        </w:rPr>
        <w:t xml:space="preserve">You can use Public Service and Procurement Canada’s standing offers to register for the </w:t>
      </w:r>
      <w:hyperlink r:id="rId30">
        <w:r w:rsidRPr="00ED68CB">
          <w:rPr>
            <w:rStyle w:val="Lienhypertexte"/>
            <w:rFonts w:ascii="Calibri" w:eastAsia="Arial" w:hAnsi="Calibri" w:cs="Calibri"/>
            <w:color w:val="0563C1"/>
            <w:sz w:val="22"/>
            <w:szCs w:val="22"/>
            <w:lang w:val="en-CA"/>
          </w:rPr>
          <w:t>Online self-study program</w:t>
        </w:r>
      </w:hyperlink>
      <w:r w:rsidRPr="00ED68CB">
        <w:rPr>
          <w:rFonts w:ascii="Calibri" w:eastAsia="Arial" w:hAnsi="Calibri" w:cs="Calibri"/>
          <w:color w:val="000000"/>
          <w:sz w:val="22"/>
          <w:szCs w:val="22"/>
          <w:lang w:val="en-CA"/>
        </w:rPr>
        <w:t xml:space="preserve"> available across Canada for both </w:t>
      </w:r>
      <w:r w:rsidRPr="00ED68CB">
        <w:rPr>
          <w:rFonts w:ascii="Calibri" w:eastAsia="Arial" w:hAnsi="Calibri" w:cs="Calibri"/>
          <w:color w:val="auto"/>
          <w:sz w:val="22"/>
          <w:szCs w:val="22"/>
          <w:lang w:val="en-CA"/>
        </w:rPr>
        <w:t xml:space="preserve">French and English. Check with your manager to see if this training program is available in your organization before registering. For an overview of </w:t>
      </w:r>
      <w:r w:rsidRPr="00ED68CB">
        <w:rPr>
          <w:rFonts w:ascii="Calibri" w:eastAsia="Arial" w:hAnsi="Calibri" w:cs="Calibri"/>
          <w:b/>
          <w:bCs/>
          <w:color w:val="auto"/>
          <w:sz w:val="22"/>
          <w:szCs w:val="22"/>
          <w:lang w:val="en-CA"/>
        </w:rPr>
        <w:t>costs</w:t>
      </w:r>
      <w:r w:rsidRPr="00ED68CB">
        <w:rPr>
          <w:rFonts w:ascii="Calibri" w:eastAsia="Arial" w:hAnsi="Calibri" w:cs="Calibri"/>
          <w:color w:val="auto"/>
          <w:sz w:val="22"/>
          <w:szCs w:val="22"/>
          <w:lang w:val="en-CA"/>
        </w:rPr>
        <w:t xml:space="preserve">, see </w:t>
      </w:r>
      <w:hyperlink r:id="rId31" w:history="1">
        <w:r w:rsidRPr="00ED68CB">
          <w:rPr>
            <w:rStyle w:val="Lienhypertexte"/>
            <w:rFonts w:ascii="Calibri" w:eastAsia="Arial" w:hAnsi="Calibri" w:cs="Calibri"/>
            <w:color w:val="0563C1"/>
            <w:sz w:val="22"/>
            <w:szCs w:val="22"/>
            <w:lang w:val="en-CA"/>
          </w:rPr>
          <w:t>Rates: Online self-study program and virtual tutoring</w:t>
        </w:r>
      </w:hyperlink>
      <w:r w:rsidRPr="00ED68CB">
        <w:rPr>
          <w:rFonts w:ascii="Calibri" w:eastAsia="Arial" w:hAnsi="Calibri" w:cs="Calibri"/>
          <w:color w:val="auto"/>
          <w:sz w:val="22"/>
          <w:szCs w:val="22"/>
          <w:lang w:val="en-CA"/>
        </w:rPr>
        <w:t>.</w:t>
      </w:r>
    </w:p>
    <w:p w14:paraId="60E7AA96" w14:textId="77777777" w:rsidR="004C327A" w:rsidRPr="00ED68CB" w:rsidRDefault="004C327A" w:rsidP="00ED68CB">
      <w:pPr>
        <w:spacing w:before="0" w:after="0"/>
        <w:rPr>
          <w:rFonts w:ascii="Calibri" w:eastAsia="Arial" w:hAnsi="Calibri" w:cs="Calibri"/>
          <w:color w:val="auto"/>
          <w:sz w:val="22"/>
          <w:szCs w:val="22"/>
          <w:lang w:val="en-CA"/>
        </w:rPr>
      </w:pPr>
    </w:p>
    <w:p w14:paraId="32882338"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You can complete modules </w:t>
      </w:r>
      <w:r w:rsidRPr="00ED68CB">
        <w:rPr>
          <w:rFonts w:ascii="Calibri" w:hAnsi="Calibri" w:cs="Calibri"/>
          <w:b/>
          <w:bCs/>
          <w:sz w:val="22"/>
          <w:szCs w:val="22"/>
          <w:lang w:val="en-CA"/>
        </w:rPr>
        <w:t>0 to 5 of the</w:t>
      </w:r>
      <w:r w:rsidRPr="00ED68CB">
        <w:rPr>
          <w:rFonts w:ascii="Calibri" w:hAnsi="Calibri" w:cs="Calibri"/>
          <w:sz w:val="22"/>
          <w:szCs w:val="22"/>
          <w:lang w:val="en-CA"/>
        </w:rPr>
        <w:t xml:space="preserve"> </w:t>
      </w:r>
      <w:r w:rsidRPr="00ED68CB">
        <w:rPr>
          <w:rFonts w:ascii="Calibri" w:hAnsi="Calibri" w:cs="Calibri"/>
          <w:b/>
          <w:bCs/>
          <w:sz w:val="22"/>
          <w:szCs w:val="22"/>
          <w:lang w:val="en-CA"/>
        </w:rPr>
        <w:t>LRDG Online Program</w:t>
      </w:r>
      <w:r w:rsidRPr="00ED68CB">
        <w:rPr>
          <w:rFonts w:ascii="Calibri" w:hAnsi="Calibri" w:cs="Calibri"/>
          <w:sz w:val="22"/>
          <w:szCs w:val="22"/>
          <w:lang w:val="en-CA"/>
        </w:rPr>
        <w:t xml:space="preserve">. These are the modules suggested for reaching level A. The LRDG platform has been assessed in accordance with </w:t>
      </w:r>
      <w:hyperlink r:id="rId32">
        <w:r w:rsidRPr="00ED68CB">
          <w:rPr>
            <w:rStyle w:val="Lienhypertexte"/>
            <w:rFonts w:ascii="Calibri" w:eastAsia="Arial" w:hAnsi="Calibri" w:cs="Calibri"/>
            <w:color w:val="0563C1"/>
            <w:sz w:val="22"/>
            <w:szCs w:val="22"/>
            <w:lang w:val="en-CA"/>
          </w:rPr>
          <w:t>EN 301 549 (2018) standard, which includes WCAG 2.1</w:t>
        </w:r>
        <w:r w:rsidRPr="00ED68CB">
          <w:rPr>
            <w:rStyle w:val="Lienhypertexte"/>
            <w:rFonts w:ascii="Calibri" w:eastAsia="Arial" w:hAnsi="Calibri" w:cs="Calibri"/>
            <w:sz w:val="22"/>
            <w:szCs w:val="22"/>
            <w:u w:val="none"/>
            <w:lang w:val="en-CA"/>
          </w:rPr>
          <w:t>.</w:t>
        </w:r>
      </w:hyperlink>
    </w:p>
    <w:p w14:paraId="2BBBF64F"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p>
    <w:p w14:paraId="64E4FBCE" w14:textId="77777777" w:rsidR="004C327A" w:rsidRPr="00ED68CB" w:rsidRDefault="004C327A" w:rsidP="00ED68CB">
      <w:pPr>
        <w:spacing w:before="0" w:after="0"/>
        <w:rPr>
          <w:rFonts w:ascii="Calibri" w:eastAsia="Arial" w:hAnsi="Calibri" w:cs="Calibri"/>
          <w:color w:val="auto"/>
          <w:sz w:val="22"/>
          <w:szCs w:val="22"/>
          <w:lang w:val="en-CA"/>
        </w:rPr>
      </w:pPr>
      <w:r w:rsidRPr="00ED68CB">
        <w:rPr>
          <w:rFonts w:ascii="Calibri" w:hAnsi="Calibri" w:cs="Calibri"/>
          <w:color w:val="auto"/>
          <w:sz w:val="22"/>
          <w:szCs w:val="22"/>
          <w:lang w:val="en-CA"/>
        </w:rPr>
        <w:t>Some well-known commercial online language self-learning products can also be used. Some of these are free or partially free, w</w:t>
      </w:r>
      <w:r w:rsidRPr="00ED68CB">
        <w:rPr>
          <w:rFonts w:ascii="Calibri" w:eastAsia="Arial" w:hAnsi="Calibri" w:cs="Calibri"/>
          <w:color w:val="auto"/>
          <w:sz w:val="22"/>
          <w:szCs w:val="22"/>
          <w:lang w:val="en-CA"/>
        </w:rPr>
        <w:t>hile others are not.</w:t>
      </w:r>
    </w:p>
    <w:p w14:paraId="7A3F2401" w14:textId="77777777" w:rsidR="008F79EF" w:rsidRPr="00ED68CB" w:rsidRDefault="008F79EF" w:rsidP="00ED68CB">
      <w:pPr>
        <w:spacing w:before="0" w:after="0"/>
        <w:rPr>
          <w:rFonts w:ascii="Calibri" w:hAnsi="Calibri" w:cs="Calibri"/>
          <w:color w:val="auto"/>
          <w:sz w:val="22"/>
          <w:szCs w:val="22"/>
          <w:lang w:val="en-CA"/>
        </w:rPr>
      </w:pPr>
    </w:p>
    <w:p w14:paraId="3F9CF623" w14:textId="0E052F03" w:rsidR="004C327A" w:rsidRDefault="008F79EF" w:rsidP="00ED68CB">
      <w:pPr>
        <w:pStyle w:val="retraitdelalistedecontrle"/>
        <w:spacing w:before="0" w:after="0" w:line="240" w:lineRule="auto"/>
        <w:ind w:left="0" w:firstLine="0"/>
        <w:rPr>
          <w:rFonts w:ascii="Calibri" w:hAnsi="Calibri" w:cs="Calibri"/>
          <w:color w:val="2F5496"/>
          <w:sz w:val="24"/>
          <w:lang w:val="en-CA"/>
        </w:rPr>
      </w:pPr>
      <w:r w:rsidRPr="00ED68CB">
        <w:rPr>
          <w:rFonts w:ascii="Calibri" w:hAnsi="Calibri" w:cs="Calibri"/>
          <w:color w:val="2F5496"/>
          <w:sz w:val="24"/>
          <w:lang w:val="en-CA"/>
        </w:rPr>
        <w:t>5. Use your second official language orally on a regular basis</w:t>
      </w:r>
    </w:p>
    <w:p w14:paraId="49DCAE48" w14:textId="77777777" w:rsidR="0095474C" w:rsidRPr="00ED68CB" w:rsidRDefault="0095474C" w:rsidP="00ED68CB">
      <w:pPr>
        <w:pStyle w:val="retraitdelalistedecontrle"/>
        <w:spacing w:before="0" w:after="0" w:line="240" w:lineRule="auto"/>
        <w:ind w:left="0" w:firstLine="0"/>
        <w:rPr>
          <w:rFonts w:ascii="Calibri" w:hAnsi="Calibri" w:cs="Calibri"/>
          <w:color w:val="2F5496"/>
          <w:sz w:val="24"/>
          <w:lang w:val="en-CA"/>
        </w:rPr>
      </w:pPr>
    </w:p>
    <w:p w14:paraId="355C611D"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Here are a few level A challenges that you can do with a colleague or friend in your second official language. Repeat these short activities until your rhythm and pronunciation become natural.</w:t>
      </w:r>
    </w:p>
    <w:p w14:paraId="34066C3A" w14:textId="77777777" w:rsidR="004C327A" w:rsidRPr="00ED68CB" w:rsidRDefault="004C327A" w:rsidP="00ED68CB">
      <w:pPr>
        <w:pStyle w:val="NormalWeb"/>
        <w:spacing w:before="0" w:beforeAutospacing="0" w:after="0" w:afterAutospacing="0"/>
        <w:rPr>
          <w:rFonts w:ascii="Calibri" w:hAnsi="Calibri" w:cs="Calibri"/>
          <w:sz w:val="22"/>
          <w:szCs w:val="22"/>
          <w:lang w:val="en-CA"/>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6"/>
        <w:gridCol w:w="4956"/>
      </w:tblGrid>
      <w:tr w:rsidR="002315E8" w:rsidRPr="00ED68CB" w14:paraId="41D3D18D" w14:textId="77777777" w:rsidTr="007F4005">
        <w:tc>
          <w:tcPr>
            <w:tcW w:w="4956" w:type="dxa"/>
          </w:tcPr>
          <w:p w14:paraId="02D09C68" w14:textId="77777777" w:rsidR="002315E8" w:rsidRPr="00ED68CB" w:rsidRDefault="002315E8"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For French</w:t>
            </w:r>
          </w:p>
        </w:tc>
        <w:tc>
          <w:tcPr>
            <w:tcW w:w="4956" w:type="dxa"/>
          </w:tcPr>
          <w:p w14:paraId="180CE5AD" w14:textId="77777777" w:rsidR="002315E8" w:rsidRPr="00ED68CB" w:rsidRDefault="002315E8" w:rsidP="00ED68CB">
            <w:pPr>
              <w:pStyle w:val="NormalWeb"/>
              <w:spacing w:before="0" w:beforeAutospacing="0" w:after="0" w:afterAutospacing="0"/>
              <w:rPr>
                <w:rFonts w:ascii="Calibri" w:hAnsi="Calibri" w:cs="Calibri"/>
                <w:sz w:val="22"/>
                <w:szCs w:val="22"/>
                <w:lang w:val="en-CA"/>
              </w:rPr>
            </w:pPr>
            <w:r w:rsidRPr="00ED68CB">
              <w:rPr>
                <w:rFonts w:ascii="Calibri" w:hAnsi="Calibri" w:cs="Calibri"/>
                <w:sz w:val="22"/>
                <w:szCs w:val="22"/>
                <w:lang w:val="en-CA"/>
              </w:rPr>
              <w:t>For English</w:t>
            </w:r>
          </w:p>
        </w:tc>
      </w:tr>
      <w:tr w:rsidR="002315E8" w:rsidRPr="0070780A" w14:paraId="63D5F2DA" w14:textId="77777777" w:rsidTr="007F4005">
        <w:tc>
          <w:tcPr>
            <w:tcW w:w="4956" w:type="dxa"/>
          </w:tcPr>
          <w:p w14:paraId="761AE570"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Name your three main tasks.</w:t>
            </w:r>
          </w:p>
          <w:p w14:paraId="00E0E404"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Use the verb “</w:t>
            </w:r>
            <w:proofErr w:type="spellStart"/>
            <w:r w:rsidRPr="00ED68CB">
              <w:rPr>
                <w:rFonts w:ascii="Calibri" w:hAnsi="Calibri" w:cs="Calibri"/>
                <w:sz w:val="22"/>
                <w:szCs w:val="22"/>
                <w:lang w:val="en-CA"/>
              </w:rPr>
              <w:t>avoir</w:t>
            </w:r>
            <w:proofErr w:type="spellEnd"/>
            <w:r w:rsidRPr="00ED68CB">
              <w:rPr>
                <w:rFonts w:ascii="Calibri" w:hAnsi="Calibri" w:cs="Calibri"/>
                <w:sz w:val="22"/>
                <w:szCs w:val="22"/>
                <w:lang w:val="en-CA"/>
              </w:rPr>
              <w:t>” to refer to things that belong to you.</w:t>
            </w:r>
          </w:p>
          <w:p w14:paraId="4E981756"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Use the verb “faire” to talk about what you can do.</w:t>
            </w:r>
          </w:p>
          <w:p w14:paraId="3BC42CB0"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lastRenderedPageBreak/>
              <w:t>Use the verb “</w:t>
            </w:r>
            <w:proofErr w:type="spellStart"/>
            <w:r w:rsidRPr="00ED68CB">
              <w:rPr>
                <w:rFonts w:ascii="Calibri" w:hAnsi="Calibri" w:cs="Calibri"/>
                <w:sz w:val="22"/>
                <w:szCs w:val="22"/>
                <w:lang w:val="en-CA"/>
              </w:rPr>
              <w:t>être</w:t>
            </w:r>
            <w:proofErr w:type="spellEnd"/>
            <w:r w:rsidRPr="00ED68CB">
              <w:rPr>
                <w:rFonts w:ascii="Calibri" w:hAnsi="Calibri" w:cs="Calibri"/>
                <w:sz w:val="22"/>
                <w:szCs w:val="22"/>
                <w:lang w:val="en-CA"/>
              </w:rPr>
              <w:t>” to briefly describe yourself.</w:t>
            </w:r>
          </w:p>
          <w:p w14:paraId="6FF33733"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 xml:space="preserve">Use the verb “aimer” to talk about what you like.   </w:t>
            </w:r>
          </w:p>
        </w:tc>
        <w:tc>
          <w:tcPr>
            <w:tcW w:w="4956" w:type="dxa"/>
          </w:tcPr>
          <w:p w14:paraId="60998282"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lastRenderedPageBreak/>
              <w:t>Name your three main tasks.</w:t>
            </w:r>
          </w:p>
          <w:p w14:paraId="7C308D1D"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Use the verb “to be” to briefly describe yourself.</w:t>
            </w:r>
          </w:p>
          <w:p w14:paraId="6DA29435" w14:textId="1F6998A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Use the verb “to like” to talk about what you like.</w:t>
            </w:r>
          </w:p>
          <w:p w14:paraId="111CAD11"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t>Use the verb “to have” to refer to things that belong to you.</w:t>
            </w:r>
          </w:p>
          <w:p w14:paraId="142829BD" w14:textId="77777777" w:rsidR="002315E8" w:rsidRPr="00ED68CB" w:rsidRDefault="002315E8" w:rsidP="00ED68CB">
            <w:pPr>
              <w:pStyle w:val="NormalWeb"/>
              <w:numPr>
                <w:ilvl w:val="0"/>
                <w:numId w:val="28"/>
              </w:numPr>
              <w:spacing w:before="0" w:beforeAutospacing="0" w:after="0" w:afterAutospacing="0"/>
              <w:ind w:left="306" w:hanging="284"/>
              <w:rPr>
                <w:rFonts w:ascii="Calibri" w:hAnsi="Calibri" w:cs="Calibri"/>
                <w:sz w:val="22"/>
                <w:szCs w:val="22"/>
                <w:lang w:val="en-CA"/>
              </w:rPr>
            </w:pPr>
            <w:r w:rsidRPr="00ED68CB">
              <w:rPr>
                <w:rFonts w:ascii="Calibri" w:hAnsi="Calibri" w:cs="Calibri"/>
                <w:sz w:val="22"/>
                <w:szCs w:val="22"/>
                <w:lang w:val="en-CA"/>
              </w:rPr>
              <w:lastRenderedPageBreak/>
              <w:t>Use the verb “to do” to ask a few simple questions.</w:t>
            </w:r>
          </w:p>
        </w:tc>
      </w:tr>
    </w:tbl>
    <w:p w14:paraId="6FC005FE" w14:textId="77777777" w:rsidR="002315E8" w:rsidRPr="00ED68CB" w:rsidRDefault="002315E8" w:rsidP="00ED68CB">
      <w:pPr>
        <w:pStyle w:val="NormalWeb"/>
        <w:spacing w:before="0" w:beforeAutospacing="0" w:after="0" w:afterAutospacing="0"/>
        <w:rPr>
          <w:rFonts w:ascii="Calibri" w:hAnsi="Calibri" w:cs="Calibri"/>
          <w:sz w:val="22"/>
          <w:szCs w:val="22"/>
          <w:lang w:val="en-CA"/>
        </w:rPr>
      </w:pPr>
    </w:p>
    <w:p w14:paraId="16D06BF8" w14:textId="77777777" w:rsidR="00ED68CB" w:rsidRDefault="004C327A" w:rsidP="00DB3978">
      <w:pPr>
        <w:spacing w:before="0" w:after="0"/>
        <w:rPr>
          <w:rFonts w:ascii="Calibri" w:hAnsi="Calibri" w:cs="Calibri"/>
          <w:color w:val="2F5496"/>
          <w:sz w:val="24"/>
          <w:lang w:val="en-CA"/>
        </w:rPr>
      </w:pPr>
      <w:r w:rsidRPr="00ED68CB">
        <w:rPr>
          <w:rFonts w:ascii="Calibri" w:hAnsi="Calibri" w:cs="Calibri"/>
          <w:color w:val="2F5496"/>
          <w:sz w:val="24"/>
          <w:lang w:val="en-CA"/>
        </w:rPr>
        <w:t>To maximize your chances of success</w:t>
      </w:r>
    </w:p>
    <w:p w14:paraId="30C473A3" w14:textId="77777777" w:rsidR="0095474C" w:rsidRPr="00ED68CB" w:rsidRDefault="0095474C" w:rsidP="00ED68CB">
      <w:pPr>
        <w:spacing w:before="0" w:after="0"/>
        <w:ind w:left="227"/>
        <w:rPr>
          <w:rFonts w:ascii="Calibri" w:hAnsi="Calibri" w:cs="Calibri"/>
          <w:color w:val="2F5496"/>
          <w:sz w:val="24"/>
          <w:lang w:val="en-CA"/>
        </w:rPr>
      </w:pPr>
    </w:p>
    <w:p w14:paraId="41FDEBB9" w14:textId="2EC00018" w:rsidR="004C327A" w:rsidRPr="00ED68CB" w:rsidRDefault="004C327A" w:rsidP="00ED68CB">
      <w:pPr>
        <w:pStyle w:val="Paragraphedeliste"/>
        <w:numPr>
          <w:ilvl w:val="0"/>
          <w:numId w:val="41"/>
        </w:numPr>
        <w:spacing w:before="0" w:after="0"/>
        <w:rPr>
          <w:rFonts w:ascii="Calibri" w:hAnsi="Calibri" w:cs="Calibri"/>
          <w:color w:val="auto"/>
          <w:sz w:val="22"/>
          <w:szCs w:val="22"/>
          <w:lang w:val="en-CA"/>
        </w:rPr>
      </w:pPr>
      <w:r w:rsidRPr="00ED68CB">
        <w:rPr>
          <w:rFonts w:ascii="Calibri" w:eastAsia="Arial" w:hAnsi="Calibri" w:cs="Calibri"/>
          <w:color w:val="auto"/>
          <w:sz w:val="22"/>
          <w:szCs w:val="22"/>
          <w:lang w:val="en-CA"/>
        </w:rPr>
        <w:t>Tell people around you that you’re learning your second official language. This will make oral practice much easier later.</w:t>
      </w:r>
      <w:r w:rsidRPr="00ED68CB">
        <w:rPr>
          <w:rFonts w:ascii="Calibri" w:hAnsi="Calibri" w:cs="Calibri"/>
          <w:color w:val="auto"/>
          <w:sz w:val="22"/>
          <w:szCs w:val="22"/>
          <w:lang w:val="en-CA"/>
        </w:rPr>
        <w:t xml:space="preserve"> </w:t>
      </w:r>
    </w:p>
    <w:p w14:paraId="4548F87D" w14:textId="77777777" w:rsidR="004C327A" w:rsidRPr="00ED68CB" w:rsidRDefault="004C327A" w:rsidP="00ED68CB">
      <w:pPr>
        <w:pStyle w:val="Paragraphedeliste"/>
        <w:numPr>
          <w:ilvl w:val="0"/>
          <w:numId w:val="41"/>
        </w:numPr>
        <w:spacing w:before="0" w:after="0"/>
        <w:rPr>
          <w:rFonts w:ascii="Calibri" w:hAnsi="Calibri" w:cs="Calibri"/>
          <w:color w:val="auto"/>
          <w:sz w:val="22"/>
          <w:szCs w:val="22"/>
          <w:lang w:val="en-CA"/>
        </w:rPr>
      </w:pPr>
      <w:r w:rsidRPr="00ED68CB">
        <w:rPr>
          <w:rFonts w:ascii="Calibri" w:hAnsi="Calibri" w:cs="Calibri"/>
          <w:color w:val="auto"/>
          <w:sz w:val="22"/>
          <w:szCs w:val="22"/>
          <w:lang w:val="en-CA"/>
        </w:rPr>
        <w:t>Trust yourself. Select realistic second language challenges, especially at level A.</w:t>
      </w:r>
    </w:p>
    <w:p w14:paraId="1B71BCE9" w14:textId="77777777" w:rsidR="004C327A" w:rsidRPr="00ED68CB" w:rsidRDefault="004C327A" w:rsidP="00ED68CB">
      <w:pPr>
        <w:pStyle w:val="Paragraphedeliste"/>
        <w:numPr>
          <w:ilvl w:val="0"/>
          <w:numId w:val="41"/>
        </w:numPr>
        <w:spacing w:before="0" w:after="0"/>
        <w:ind w:right="-23"/>
        <w:rPr>
          <w:rFonts w:ascii="Calibri" w:eastAsia="Arial" w:hAnsi="Calibri" w:cs="Calibri"/>
          <w:color w:val="auto"/>
          <w:szCs w:val="23"/>
          <w:lang w:val="en-CA"/>
        </w:rPr>
      </w:pPr>
      <w:r w:rsidRPr="00ED68CB">
        <w:rPr>
          <w:rFonts w:ascii="Calibri" w:hAnsi="Calibri" w:cs="Calibri"/>
          <w:color w:val="auto"/>
          <w:sz w:val="22"/>
          <w:szCs w:val="22"/>
          <w:lang w:val="en-CA"/>
        </w:rPr>
        <w:t>Read bilingual office emails to identify and develop useful work-related vocabulary.</w:t>
      </w:r>
      <w:r w:rsidRPr="00ED68CB">
        <w:rPr>
          <w:rFonts w:ascii="Calibri" w:eastAsia="Arial" w:hAnsi="Calibri" w:cs="Calibri"/>
          <w:color w:val="auto"/>
          <w:sz w:val="22"/>
          <w:szCs w:val="22"/>
          <w:lang w:val="en-CA"/>
        </w:rPr>
        <w:t xml:space="preserve"> </w:t>
      </w:r>
    </w:p>
    <w:p w14:paraId="593A4745" w14:textId="7A8C7F4F" w:rsidR="004C327A" w:rsidRPr="00ED68CB" w:rsidRDefault="004C327A" w:rsidP="00ED68CB">
      <w:pPr>
        <w:pStyle w:val="Paragraphedeliste"/>
        <w:numPr>
          <w:ilvl w:val="0"/>
          <w:numId w:val="41"/>
        </w:numPr>
        <w:spacing w:before="0" w:after="0"/>
        <w:rPr>
          <w:rFonts w:ascii="Calibri" w:hAnsi="Calibri" w:cs="Calibri"/>
          <w:color w:val="auto"/>
          <w:sz w:val="22"/>
          <w:szCs w:val="22"/>
          <w:lang w:val="en-CA"/>
        </w:rPr>
      </w:pPr>
      <w:r w:rsidRPr="00ED68CB">
        <w:rPr>
          <w:rFonts w:ascii="Calibri" w:hAnsi="Calibri" w:cs="Calibri"/>
          <w:color w:val="auto"/>
          <w:sz w:val="22"/>
          <w:szCs w:val="22"/>
          <w:lang w:val="en-CA"/>
        </w:rPr>
        <w:t xml:space="preserve">Alternate between active and passive listening. Expose yourself to the second language through listening, reading and culture. Focus on </w:t>
      </w:r>
      <w:r w:rsidRPr="00ED68CB">
        <w:rPr>
          <w:rFonts w:ascii="Calibri" w:hAnsi="Calibri" w:cs="Calibri"/>
          <w:b/>
          <w:bCs/>
          <w:color w:val="auto"/>
          <w:sz w:val="22"/>
          <w:szCs w:val="22"/>
          <w:lang w:val="en-CA"/>
        </w:rPr>
        <w:t>authentic</w:t>
      </w:r>
      <w:r w:rsidRPr="00ED68CB">
        <w:rPr>
          <w:rFonts w:ascii="Calibri" w:hAnsi="Calibri" w:cs="Calibri"/>
          <w:color w:val="auto"/>
          <w:sz w:val="22"/>
          <w:szCs w:val="22"/>
          <w:lang w:val="en-CA"/>
        </w:rPr>
        <w:t xml:space="preserve"> language exchanges.</w:t>
      </w:r>
    </w:p>
    <w:sectPr w:rsidR="004C327A" w:rsidRPr="00ED68CB" w:rsidSect="00F30264">
      <w:headerReference w:type="even" r:id="rId33"/>
      <w:headerReference w:type="default" r:id="rId34"/>
      <w:headerReference w:type="first" r:id="rId35"/>
      <w:pgSz w:w="11907" w:h="16839" w:code="9"/>
      <w:pgMar w:top="709" w:right="992" w:bottom="993"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B6325" w14:textId="77777777" w:rsidR="00AE32C0" w:rsidRDefault="00AE32C0" w:rsidP="00EA7516">
      <w:r>
        <w:separator/>
      </w:r>
    </w:p>
  </w:endnote>
  <w:endnote w:type="continuationSeparator" w:id="0">
    <w:p w14:paraId="14338D94" w14:textId="77777777" w:rsidR="00AE32C0" w:rsidRDefault="00AE32C0" w:rsidP="00EA7516">
      <w:r>
        <w:continuationSeparator/>
      </w:r>
    </w:p>
  </w:endnote>
  <w:endnote w:type="continuationNotice" w:id="1">
    <w:p w14:paraId="43C5E22B" w14:textId="77777777" w:rsidR="00AE32C0" w:rsidRDefault="00AE32C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Mincho">
    <w:altName w:val="ＭＳ Ｐ明朝"/>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CD0D7" w14:textId="77777777" w:rsidR="00AE32C0" w:rsidRDefault="00AE32C0" w:rsidP="00EA7516">
      <w:r>
        <w:separator/>
      </w:r>
    </w:p>
  </w:footnote>
  <w:footnote w:type="continuationSeparator" w:id="0">
    <w:p w14:paraId="42E13D94" w14:textId="77777777" w:rsidR="00AE32C0" w:rsidRDefault="00AE32C0" w:rsidP="00EA7516">
      <w:r>
        <w:continuationSeparator/>
      </w:r>
    </w:p>
  </w:footnote>
  <w:footnote w:type="continuationNotice" w:id="1">
    <w:p w14:paraId="7A78D417" w14:textId="77777777" w:rsidR="00AE32C0" w:rsidRDefault="00AE32C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530A9" w14:textId="7E6272B7" w:rsidR="00713E92" w:rsidRDefault="00713E92">
    <w:pPr>
      <w:pStyle w:val="En-tte"/>
    </w:pPr>
    <w:r>
      <w:rPr>
        <w:noProof/>
      </w:rPr>
      <mc:AlternateContent>
        <mc:Choice Requires="wps">
          <w:drawing>
            <wp:anchor distT="0" distB="0" distL="0" distR="0" simplePos="0" relativeHeight="251658241" behindDoc="0" locked="0" layoutInCell="1" allowOverlap="1" wp14:anchorId="46EE56B9" wp14:editId="7A22C7F0">
              <wp:simplePos x="635" y="635"/>
              <wp:positionH relativeFrom="page">
                <wp:align>right</wp:align>
              </wp:positionH>
              <wp:positionV relativeFrom="page">
                <wp:align>top</wp:align>
              </wp:positionV>
              <wp:extent cx="443865" cy="443865"/>
              <wp:effectExtent l="0" t="0" r="0" b="8890"/>
              <wp:wrapNone/>
              <wp:docPr id="996978606" name="Zone de texte 9969786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6EE56B9" id="_x0000_t202" coordsize="21600,21600" o:spt="202" path="m,l,21600r21600,l21600,xe">
              <v:stroke joinstyle="miter"/>
              <v:path gradientshapeok="t" o:connecttype="rect"/>
            </v:shapetype>
            <v:shape id="Zone de texte 996978606" o:spid="_x0000_s1026" type="#_x0000_t202" alt="UNCLASSIFIED / NON CLASSIFIÉ" style="position:absolute;margin-left:-16.25pt;margin-top:0;width:34.95pt;height:34.9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4FF7E4E7" w14:textId="74155A24"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E3BD" w14:textId="21D7C394" w:rsidR="00713E92" w:rsidRDefault="00713E92">
    <w:pPr>
      <w:pStyle w:val="En-tte"/>
    </w:pPr>
    <w:r>
      <w:rPr>
        <w:noProof/>
      </w:rPr>
      <mc:AlternateContent>
        <mc:Choice Requires="wps">
          <w:drawing>
            <wp:anchor distT="0" distB="0" distL="0" distR="0" simplePos="0" relativeHeight="251658242" behindDoc="0" locked="0" layoutInCell="1" allowOverlap="1" wp14:anchorId="400935D5" wp14:editId="70A2C8DD">
              <wp:simplePos x="431597" y="453542"/>
              <wp:positionH relativeFrom="page">
                <wp:align>right</wp:align>
              </wp:positionH>
              <wp:positionV relativeFrom="page">
                <wp:align>top</wp:align>
              </wp:positionV>
              <wp:extent cx="443865" cy="443865"/>
              <wp:effectExtent l="0" t="0" r="0" b="8890"/>
              <wp:wrapNone/>
              <wp:docPr id="1464221659" name="Zone de texte 1464221659"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97880F" w14:textId="214B535C"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00935D5" id="_x0000_t202" coordsize="21600,21600" o:spt="202" path="m,l,21600r21600,l21600,xe">
              <v:stroke joinstyle="miter"/>
              <v:path gradientshapeok="t" o:connecttype="rect"/>
            </v:shapetype>
            <v:shape id="Zone de texte 1464221659" o:spid="_x0000_s1027" type="#_x0000_t202" alt="UNCLASSIFIED / NON CLASSIFIÉ" style="position:absolute;margin-left:-16.25pt;margin-top:0;width:34.95pt;height:34.9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0597880F" w14:textId="214B535C"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C1C9" w14:textId="38BB240A" w:rsidR="00713E92" w:rsidRDefault="00713E92">
    <w:pPr>
      <w:pStyle w:val="En-tte"/>
    </w:pPr>
    <w:r>
      <w:rPr>
        <w:noProof/>
      </w:rPr>
      <mc:AlternateContent>
        <mc:Choice Requires="wps">
          <w:drawing>
            <wp:anchor distT="0" distB="0" distL="0" distR="0" simplePos="0" relativeHeight="251658240" behindDoc="0" locked="0" layoutInCell="1" allowOverlap="1" wp14:anchorId="195F39BF" wp14:editId="69735CE6">
              <wp:simplePos x="431597" y="453542"/>
              <wp:positionH relativeFrom="page">
                <wp:align>right</wp:align>
              </wp:positionH>
              <wp:positionV relativeFrom="page">
                <wp:align>top</wp:align>
              </wp:positionV>
              <wp:extent cx="443865" cy="443865"/>
              <wp:effectExtent l="0" t="0" r="0" b="8890"/>
              <wp:wrapNone/>
              <wp:docPr id="1540942206" name="Zone de texte 154094220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4B8790" w14:textId="179C6419"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95F39BF" id="_x0000_t202" coordsize="21600,21600" o:spt="202" path="m,l,21600r21600,l21600,xe">
              <v:stroke joinstyle="miter"/>
              <v:path gradientshapeok="t" o:connecttype="rect"/>
            </v:shapetype>
            <v:shape id="Zone de texte 1540942206" o:spid="_x0000_s1028" type="#_x0000_t202" alt="UNCLASSIFIED / NON CLASSIFIÉ"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274B8790" w14:textId="179C6419" w:rsidR="00713E92" w:rsidRPr="00713E92" w:rsidRDefault="00713E92" w:rsidP="00713E92">
                    <w:pPr>
                      <w:spacing w:after="0"/>
                      <w:rPr>
                        <w:rFonts w:ascii="Arial" w:eastAsia="Arial" w:hAnsi="Arial" w:cs="Arial"/>
                        <w:noProof/>
                        <w:color w:val="000000"/>
                        <w:sz w:val="24"/>
                      </w:rPr>
                    </w:pPr>
                    <w:r w:rsidRPr="00713E92">
                      <w:rPr>
                        <w:rFonts w:ascii="Arial" w:eastAsia="Arial" w:hAnsi="Arial" w:cs="Arial"/>
                        <w:noProof/>
                        <w:color w:val="000000"/>
                        <w:sz w:val="24"/>
                      </w:rPr>
                      <w:t>UNCLASSIFIED / NON CLASSIFIÉ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A2F560"/>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D006FE58"/>
    <w:lvl w:ilvl="0">
      <w:start w:val="1"/>
      <w:numFmt w:val="decimal"/>
      <w:lvlText w:val="%1."/>
      <w:lvlJc w:val="left"/>
      <w:pPr>
        <w:tabs>
          <w:tab w:val="num" w:pos="643"/>
        </w:tabs>
        <w:ind w:left="643" w:hanging="360"/>
      </w:pPr>
    </w:lvl>
  </w:abstractNum>
  <w:abstractNum w:abstractNumId="2" w15:restartNumberingAfterBreak="0">
    <w:nsid w:val="000F6662"/>
    <w:multiLevelType w:val="hybridMultilevel"/>
    <w:tmpl w:val="EFD20602"/>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414C1"/>
    <w:multiLevelType w:val="hybridMultilevel"/>
    <w:tmpl w:val="B6BCC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BF34C6"/>
    <w:multiLevelType w:val="hybridMultilevel"/>
    <w:tmpl w:val="C76E5DB6"/>
    <w:lvl w:ilvl="0" w:tplc="AD1CBCFC">
      <w:start w:val="1"/>
      <w:numFmt w:val="bullet"/>
      <w:lvlText w:val="·"/>
      <w:lvlJc w:val="left"/>
      <w:pPr>
        <w:ind w:left="720" w:hanging="360"/>
      </w:pPr>
      <w:rPr>
        <w:rFonts w:ascii="Symbol" w:hAnsi="Symbol" w:hint="default"/>
      </w:rPr>
    </w:lvl>
    <w:lvl w:ilvl="1" w:tplc="A8EC1806">
      <w:start w:val="1"/>
      <w:numFmt w:val="bullet"/>
      <w:lvlText w:val="o"/>
      <w:lvlJc w:val="left"/>
      <w:pPr>
        <w:ind w:left="1440" w:hanging="360"/>
      </w:pPr>
      <w:rPr>
        <w:rFonts w:ascii="Courier New" w:hAnsi="Courier New" w:hint="default"/>
      </w:rPr>
    </w:lvl>
    <w:lvl w:ilvl="2" w:tplc="DBB2C9F2">
      <w:start w:val="1"/>
      <w:numFmt w:val="bullet"/>
      <w:lvlText w:val=""/>
      <w:lvlJc w:val="left"/>
      <w:pPr>
        <w:ind w:left="2160" w:hanging="360"/>
      </w:pPr>
      <w:rPr>
        <w:rFonts w:ascii="Wingdings" w:hAnsi="Wingdings" w:hint="default"/>
      </w:rPr>
    </w:lvl>
    <w:lvl w:ilvl="3" w:tplc="C4CA2AEC">
      <w:start w:val="1"/>
      <w:numFmt w:val="bullet"/>
      <w:lvlText w:val=""/>
      <w:lvlJc w:val="left"/>
      <w:pPr>
        <w:ind w:left="2880" w:hanging="360"/>
      </w:pPr>
      <w:rPr>
        <w:rFonts w:ascii="Symbol" w:hAnsi="Symbol" w:hint="default"/>
      </w:rPr>
    </w:lvl>
    <w:lvl w:ilvl="4" w:tplc="20641276">
      <w:start w:val="1"/>
      <w:numFmt w:val="bullet"/>
      <w:lvlText w:val="o"/>
      <w:lvlJc w:val="left"/>
      <w:pPr>
        <w:ind w:left="3600" w:hanging="360"/>
      </w:pPr>
      <w:rPr>
        <w:rFonts w:ascii="Courier New" w:hAnsi="Courier New" w:hint="default"/>
      </w:rPr>
    </w:lvl>
    <w:lvl w:ilvl="5" w:tplc="A86E2858">
      <w:start w:val="1"/>
      <w:numFmt w:val="bullet"/>
      <w:lvlText w:val=""/>
      <w:lvlJc w:val="left"/>
      <w:pPr>
        <w:ind w:left="4320" w:hanging="360"/>
      </w:pPr>
      <w:rPr>
        <w:rFonts w:ascii="Wingdings" w:hAnsi="Wingdings" w:hint="default"/>
      </w:rPr>
    </w:lvl>
    <w:lvl w:ilvl="6" w:tplc="35E885F2">
      <w:start w:val="1"/>
      <w:numFmt w:val="bullet"/>
      <w:lvlText w:val=""/>
      <w:lvlJc w:val="left"/>
      <w:pPr>
        <w:ind w:left="5040" w:hanging="360"/>
      </w:pPr>
      <w:rPr>
        <w:rFonts w:ascii="Symbol" w:hAnsi="Symbol" w:hint="default"/>
      </w:rPr>
    </w:lvl>
    <w:lvl w:ilvl="7" w:tplc="FD88EFE6">
      <w:start w:val="1"/>
      <w:numFmt w:val="bullet"/>
      <w:lvlText w:val="o"/>
      <w:lvlJc w:val="left"/>
      <w:pPr>
        <w:ind w:left="5760" w:hanging="360"/>
      </w:pPr>
      <w:rPr>
        <w:rFonts w:ascii="Courier New" w:hAnsi="Courier New" w:hint="default"/>
      </w:rPr>
    </w:lvl>
    <w:lvl w:ilvl="8" w:tplc="0C603680">
      <w:start w:val="1"/>
      <w:numFmt w:val="bullet"/>
      <w:lvlText w:val=""/>
      <w:lvlJc w:val="left"/>
      <w:pPr>
        <w:ind w:left="6480" w:hanging="360"/>
      </w:pPr>
      <w:rPr>
        <w:rFonts w:ascii="Wingdings" w:hAnsi="Wingdings" w:hint="default"/>
      </w:rPr>
    </w:lvl>
  </w:abstractNum>
  <w:abstractNum w:abstractNumId="5" w15:restartNumberingAfterBreak="0">
    <w:nsid w:val="0F770DFE"/>
    <w:multiLevelType w:val="hybridMultilevel"/>
    <w:tmpl w:val="18A6E3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7E568CC"/>
    <w:multiLevelType w:val="hybridMultilevel"/>
    <w:tmpl w:val="6862D24E"/>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2E11D7"/>
    <w:multiLevelType w:val="hybridMultilevel"/>
    <w:tmpl w:val="11A439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8C2B03"/>
    <w:multiLevelType w:val="hybridMultilevel"/>
    <w:tmpl w:val="B76C48C4"/>
    <w:lvl w:ilvl="0" w:tplc="0C0C0001">
      <w:start w:val="1"/>
      <w:numFmt w:val="bullet"/>
      <w:lvlText w:val=""/>
      <w:lvlJc w:val="left"/>
      <w:pPr>
        <w:ind w:left="1178" w:hanging="360"/>
      </w:pPr>
      <w:rPr>
        <w:rFonts w:ascii="Symbol" w:hAnsi="Symbol" w:hint="default"/>
      </w:rPr>
    </w:lvl>
    <w:lvl w:ilvl="1" w:tplc="0C0C0003" w:tentative="1">
      <w:start w:val="1"/>
      <w:numFmt w:val="bullet"/>
      <w:lvlText w:val="o"/>
      <w:lvlJc w:val="left"/>
      <w:pPr>
        <w:ind w:left="1898" w:hanging="360"/>
      </w:pPr>
      <w:rPr>
        <w:rFonts w:ascii="Courier New" w:hAnsi="Courier New" w:cs="Courier New" w:hint="default"/>
      </w:rPr>
    </w:lvl>
    <w:lvl w:ilvl="2" w:tplc="0C0C0005" w:tentative="1">
      <w:start w:val="1"/>
      <w:numFmt w:val="bullet"/>
      <w:lvlText w:val=""/>
      <w:lvlJc w:val="left"/>
      <w:pPr>
        <w:ind w:left="2618" w:hanging="360"/>
      </w:pPr>
      <w:rPr>
        <w:rFonts w:ascii="Wingdings" w:hAnsi="Wingdings" w:hint="default"/>
      </w:rPr>
    </w:lvl>
    <w:lvl w:ilvl="3" w:tplc="0C0C0001" w:tentative="1">
      <w:start w:val="1"/>
      <w:numFmt w:val="bullet"/>
      <w:lvlText w:val=""/>
      <w:lvlJc w:val="left"/>
      <w:pPr>
        <w:ind w:left="3338" w:hanging="360"/>
      </w:pPr>
      <w:rPr>
        <w:rFonts w:ascii="Symbol" w:hAnsi="Symbol" w:hint="default"/>
      </w:rPr>
    </w:lvl>
    <w:lvl w:ilvl="4" w:tplc="0C0C0003" w:tentative="1">
      <w:start w:val="1"/>
      <w:numFmt w:val="bullet"/>
      <w:lvlText w:val="o"/>
      <w:lvlJc w:val="left"/>
      <w:pPr>
        <w:ind w:left="4058" w:hanging="360"/>
      </w:pPr>
      <w:rPr>
        <w:rFonts w:ascii="Courier New" w:hAnsi="Courier New" w:cs="Courier New" w:hint="default"/>
      </w:rPr>
    </w:lvl>
    <w:lvl w:ilvl="5" w:tplc="0C0C0005" w:tentative="1">
      <w:start w:val="1"/>
      <w:numFmt w:val="bullet"/>
      <w:lvlText w:val=""/>
      <w:lvlJc w:val="left"/>
      <w:pPr>
        <w:ind w:left="4778" w:hanging="360"/>
      </w:pPr>
      <w:rPr>
        <w:rFonts w:ascii="Wingdings" w:hAnsi="Wingdings" w:hint="default"/>
      </w:rPr>
    </w:lvl>
    <w:lvl w:ilvl="6" w:tplc="0C0C0001" w:tentative="1">
      <w:start w:val="1"/>
      <w:numFmt w:val="bullet"/>
      <w:lvlText w:val=""/>
      <w:lvlJc w:val="left"/>
      <w:pPr>
        <w:ind w:left="5498" w:hanging="360"/>
      </w:pPr>
      <w:rPr>
        <w:rFonts w:ascii="Symbol" w:hAnsi="Symbol" w:hint="default"/>
      </w:rPr>
    </w:lvl>
    <w:lvl w:ilvl="7" w:tplc="0C0C0003" w:tentative="1">
      <w:start w:val="1"/>
      <w:numFmt w:val="bullet"/>
      <w:lvlText w:val="o"/>
      <w:lvlJc w:val="left"/>
      <w:pPr>
        <w:ind w:left="6218" w:hanging="360"/>
      </w:pPr>
      <w:rPr>
        <w:rFonts w:ascii="Courier New" w:hAnsi="Courier New" w:cs="Courier New" w:hint="default"/>
      </w:rPr>
    </w:lvl>
    <w:lvl w:ilvl="8" w:tplc="0C0C0005" w:tentative="1">
      <w:start w:val="1"/>
      <w:numFmt w:val="bullet"/>
      <w:lvlText w:val=""/>
      <w:lvlJc w:val="left"/>
      <w:pPr>
        <w:ind w:left="6938" w:hanging="360"/>
      </w:pPr>
      <w:rPr>
        <w:rFonts w:ascii="Wingdings" w:hAnsi="Wingdings" w:hint="default"/>
      </w:rPr>
    </w:lvl>
  </w:abstractNum>
  <w:abstractNum w:abstractNumId="10" w15:restartNumberingAfterBreak="0">
    <w:nsid w:val="2C434FE2"/>
    <w:multiLevelType w:val="hybridMultilevel"/>
    <w:tmpl w:val="F99EC490"/>
    <w:lvl w:ilvl="0" w:tplc="75B65A36">
      <w:start w:val="1"/>
      <w:numFmt w:val="bullet"/>
      <w:lvlText w:val=""/>
      <w:lvlJc w:val="left"/>
      <w:pPr>
        <w:ind w:left="1146" w:hanging="360"/>
      </w:pPr>
      <w:rPr>
        <w:rFonts w:ascii="Symbol" w:hAnsi="Symbol" w:hint="default"/>
        <w:color w:val="auto"/>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1" w15:restartNumberingAfterBreak="0">
    <w:nsid w:val="2CD93324"/>
    <w:multiLevelType w:val="hybridMultilevel"/>
    <w:tmpl w:val="727677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176CC"/>
    <w:multiLevelType w:val="hybridMultilevel"/>
    <w:tmpl w:val="5C3C034E"/>
    <w:lvl w:ilvl="0" w:tplc="04CC5994">
      <w:start w:val="1"/>
      <w:numFmt w:val="bullet"/>
      <w:lvlText w:val="·"/>
      <w:lvlJc w:val="left"/>
      <w:pPr>
        <w:ind w:left="720" w:hanging="360"/>
      </w:pPr>
      <w:rPr>
        <w:rFonts w:ascii="Symbol" w:hAnsi="Symbol" w:hint="default"/>
      </w:rPr>
    </w:lvl>
    <w:lvl w:ilvl="1" w:tplc="1420860C">
      <w:start w:val="1"/>
      <w:numFmt w:val="bullet"/>
      <w:lvlText w:val="o"/>
      <w:lvlJc w:val="left"/>
      <w:pPr>
        <w:ind w:left="1440" w:hanging="360"/>
      </w:pPr>
      <w:rPr>
        <w:rFonts w:ascii="Courier New" w:hAnsi="Courier New" w:hint="default"/>
      </w:rPr>
    </w:lvl>
    <w:lvl w:ilvl="2" w:tplc="F670C4DE">
      <w:start w:val="1"/>
      <w:numFmt w:val="bullet"/>
      <w:lvlText w:val=""/>
      <w:lvlJc w:val="left"/>
      <w:pPr>
        <w:ind w:left="2160" w:hanging="360"/>
      </w:pPr>
      <w:rPr>
        <w:rFonts w:ascii="Wingdings" w:hAnsi="Wingdings" w:hint="default"/>
      </w:rPr>
    </w:lvl>
    <w:lvl w:ilvl="3" w:tplc="EF80B036">
      <w:start w:val="1"/>
      <w:numFmt w:val="bullet"/>
      <w:lvlText w:val=""/>
      <w:lvlJc w:val="left"/>
      <w:pPr>
        <w:ind w:left="2880" w:hanging="360"/>
      </w:pPr>
      <w:rPr>
        <w:rFonts w:ascii="Symbol" w:hAnsi="Symbol" w:hint="default"/>
      </w:rPr>
    </w:lvl>
    <w:lvl w:ilvl="4" w:tplc="7EF61B10">
      <w:start w:val="1"/>
      <w:numFmt w:val="bullet"/>
      <w:lvlText w:val="o"/>
      <w:lvlJc w:val="left"/>
      <w:pPr>
        <w:ind w:left="3600" w:hanging="360"/>
      </w:pPr>
      <w:rPr>
        <w:rFonts w:ascii="Courier New" w:hAnsi="Courier New" w:hint="default"/>
      </w:rPr>
    </w:lvl>
    <w:lvl w:ilvl="5" w:tplc="AC26A252">
      <w:start w:val="1"/>
      <w:numFmt w:val="bullet"/>
      <w:lvlText w:val=""/>
      <w:lvlJc w:val="left"/>
      <w:pPr>
        <w:ind w:left="4320" w:hanging="360"/>
      </w:pPr>
      <w:rPr>
        <w:rFonts w:ascii="Wingdings" w:hAnsi="Wingdings" w:hint="default"/>
      </w:rPr>
    </w:lvl>
    <w:lvl w:ilvl="6" w:tplc="C520E706">
      <w:start w:val="1"/>
      <w:numFmt w:val="bullet"/>
      <w:lvlText w:val=""/>
      <w:lvlJc w:val="left"/>
      <w:pPr>
        <w:ind w:left="5040" w:hanging="360"/>
      </w:pPr>
      <w:rPr>
        <w:rFonts w:ascii="Symbol" w:hAnsi="Symbol" w:hint="default"/>
      </w:rPr>
    </w:lvl>
    <w:lvl w:ilvl="7" w:tplc="8A10FBC4">
      <w:start w:val="1"/>
      <w:numFmt w:val="bullet"/>
      <w:lvlText w:val="o"/>
      <w:lvlJc w:val="left"/>
      <w:pPr>
        <w:ind w:left="5760" w:hanging="360"/>
      </w:pPr>
      <w:rPr>
        <w:rFonts w:ascii="Courier New" w:hAnsi="Courier New" w:hint="default"/>
      </w:rPr>
    </w:lvl>
    <w:lvl w:ilvl="8" w:tplc="4F2A83B2">
      <w:start w:val="1"/>
      <w:numFmt w:val="bullet"/>
      <w:lvlText w:val=""/>
      <w:lvlJc w:val="left"/>
      <w:pPr>
        <w:ind w:left="6480" w:hanging="360"/>
      </w:pPr>
      <w:rPr>
        <w:rFonts w:ascii="Wingdings" w:hAnsi="Wingdings" w:hint="default"/>
      </w:rPr>
    </w:lvl>
  </w:abstractNum>
  <w:abstractNum w:abstractNumId="15" w15:restartNumberingAfterBreak="0">
    <w:nsid w:val="36D07D46"/>
    <w:multiLevelType w:val="hybridMultilevel"/>
    <w:tmpl w:val="415490D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DA10A8B"/>
    <w:multiLevelType w:val="hybridMultilevel"/>
    <w:tmpl w:val="5D563556"/>
    <w:lvl w:ilvl="0" w:tplc="7B26ED54">
      <w:start w:val="1"/>
      <w:numFmt w:val="bullet"/>
      <w:lvlText w:val=""/>
      <w:lvlJc w:val="left"/>
      <w:pPr>
        <w:ind w:left="822" w:hanging="360"/>
      </w:pPr>
      <w:rPr>
        <w:rFonts w:ascii="Symbol" w:hAnsi="Symbol" w:hint="default"/>
        <w:color w:val="auto"/>
      </w:rPr>
    </w:lvl>
    <w:lvl w:ilvl="1" w:tplc="FFFFFFFF" w:tentative="1">
      <w:start w:val="1"/>
      <w:numFmt w:val="bullet"/>
      <w:lvlText w:val="o"/>
      <w:lvlJc w:val="left"/>
      <w:pPr>
        <w:ind w:left="1542" w:hanging="360"/>
      </w:pPr>
      <w:rPr>
        <w:rFonts w:ascii="Courier New" w:hAnsi="Courier New" w:cs="Courier New" w:hint="default"/>
      </w:rPr>
    </w:lvl>
    <w:lvl w:ilvl="2" w:tplc="FFFFFFFF" w:tentative="1">
      <w:start w:val="1"/>
      <w:numFmt w:val="bullet"/>
      <w:lvlText w:val=""/>
      <w:lvlJc w:val="left"/>
      <w:pPr>
        <w:ind w:left="2262" w:hanging="360"/>
      </w:pPr>
      <w:rPr>
        <w:rFonts w:ascii="Wingdings" w:hAnsi="Wingdings" w:hint="default"/>
      </w:rPr>
    </w:lvl>
    <w:lvl w:ilvl="3" w:tplc="FFFFFFFF" w:tentative="1">
      <w:start w:val="1"/>
      <w:numFmt w:val="bullet"/>
      <w:lvlText w:val=""/>
      <w:lvlJc w:val="left"/>
      <w:pPr>
        <w:ind w:left="2982" w:hanging="360"/>
      </w:pPr>
      <w:rPr>
        <w:rFonts w:ascii="Symbol" w:hAnsi="Symbol" w:hint="default"/>
      </w:rPr>
    </w:lvl>
    <w:lvl w:ilvl="4" w:tplc="FFFFFFFF" w:tentative="1">
      <w:start w:val="1"/>
      <w:numFmt w:val="bullet"/>
      <w:lvlText w:val="o"/>
      <w:lvlJc w:val="left"/>
      <w:pPr>
        <w:ind w:left="3702" w:hanging="360"/>
      </w:pPr>
      <w:rPr>
        <w:rFonts w:ascii="Courier New" w:hAnsi="Courier New" w:cs="Courier New" w:hint="default"/>
      </w:rPr>
    </w:lvl>
    <w:lvl w:ilvl="5" w:tplc="FFFFFFFF" w:tentative="1">
      <w:start w:val="1"/>
      <w:numFmt w:val="bullet"/>
      <w:lvlText w:val=""/>
      <w:lvlJc w:val="left"/>
      <w:pPr>
        <w:ind w:left="4422" w:hanging="360"/>
      </w:pPr>
      <w:rPr>
        <w:rFonts w:ascii="Wingdings" w:hAnsi="Wingdings" w:hint="default"/>
      </w:rPr>
    </w:lvl>
    <w:lvl w:ilvl="6" w:tplc="FFFFFFFF" w:tentative="1">
      <w:start w:val="1"/>
      <w:numFmt w:val="bullet"/>
      <w:lvlText w:val=""/>
      <w:lvlJc w:val="left"/>
      <w:pPr>
        <w:ind w:left="5142" w:hanging="360"/>
      </w:pPr>
      <w:rPr>
        <w:rFonts w:ascii="Symbol" w:hAnsi="Symbol" w:hint="default"/>
      </w:rPr>
    </w:lvl>
    <w:lvl w:ilvl="7" w:tplc="FFFFFFFF" w:tentative="1">
      <w:start w:val="1"/>
      <w:numFmt w:val="bullet"/>
      <w:lvlText w:val="o"/>
      <w:lvlJc w:val="left"/>
      <w:pPr>
        <w:ind w:left="5862" w:hanging="360"/>
      </w:pPr>
      <w:rPr>
        <w:rFonts w:ascii="Courier New" w:hAnsi="Courier New" w:cs="Courier New" w:hint="default"/>
      </w:rPr>
    </w:lvl>
    <w:lvl w:ilvl="8" w:tplc="FFFFFFFF" w:tentative="1">
      <w:start w:val="1"/>
      <w:numFmt w:val="bullet"/>
      <w:lvlText w:val=""/>
      <w:lvlJc w:val="left"/>
      <w:pPr>
        <w:ind w:left="6582" w:hanging="360"/>
      </w:pPr>
      <w:rPr>
        <w:rFonts w:ascii="Wingdings" w:hAnsi="Wingdings" w:hint="default"/>
      </w:rPr>
    </w:lvl>
  </w:abstractNum>
  <w:abstractNum w:abstractNumId="17"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3E5F62"/>
    <w:multiLevelType w:val="hybridMultilevel"/>
    <w:tmpl w:val="F04A0778"/>
    <w:lvl w:ilvl="0" w:tplc="DADEFE92">
      <w:start w:val="1"/>
      <w:numFmt w:val="bullet"/>
      <w:lvlText w:val="·"/>
      <w:lvlJc w:val="left"/>
      <w:pPr>
        <w:ind w:left="720" w:hanging="360"/>
      </w:pPr>
      <w:rPr>
        <w:rFonts w:ascii="Symbol" w:hAnsi="Symbol" w:hint="default"/>
      </w:rPr>
    </w:lvl>
    <w:lvl w:ilvl="1" w:tplc="F4E6C2DA">
      <w:start w:val="1"/>
      <w:numFmt w:val="bullet"/>
      <w:lvlText w:val="o"/>
      <w:lvlJc w:val="left"/>
      <w:pPr>
        <w:ind w:left="1440" w:hanging="360"/>
      </w:pPr>
      <w:rPr>
        <w:rFonts w:ascii="Courier New" w:hAnsi="Courier New" w:hint="default"/>
      </w:rPr>
    </w:lvl>
    <w:lvl w:ilvl="2" w:tplc="B046DD7A">
      <w:start w:val="1"/>
      <w:numFmt w:val="bullet"/>
      <w:lvlText w:val=""/>
      <w:lvlJc w:val="left"/>
      <w:pPr>
        <w:ind w:left="2160" w:hanging="360"/>
      </w:pPr>
      <w:rPr>
        <w:rFonts w:ascii="Wingdings" w:hAnsi="Wingdings" w:hint="default"/>
      </w:rPr>
    </w:lvl>
    <w:lvl w:ilvl="3" w:tplc="2046A2AE">
      <w:start w:val="1"/>
      <w:numFmt w:val="bullet"/>
      <w:lvlText w:val=""/>
      <w:lvlJc w:val="left"/>
      <w:pPr>
        <w:ind w:left="2880" w:hanging="360"/>
      </w:pPr>
      <w:rPr>
        <w:rFonts w:ascii="Symbol" w:hAnsi="Symbol" w:hint="default"/>
      </w:rPr>
    </w:lvl>
    <w:lvl w:ilvl="4" w:tplc="89F28B62">
      <w:start w:val="1"/>
      <w:numFmt w:val="bullet"/>
      <w:lvlText w:val="o"/>
      <w:lvlJc w:val="left"/>
      <w:pPr>
        <w:ind w:left="3600" w:hanging="360"/>
      </w:pPr>
      <w:rPr>
        <w:rFonts w:ascii="Courier New" w:hAnsi="Courier New" w:hint="default"/>
      </w:rPr>
    </w:lvl>
    <w:lvl w:ilvl="5" w:tplc="A7667780">
      <w:start w:val="1"/>
      <w:numFmt w:val="bullet"/>
      <w:lvlText w:val=""/>
      <w:lvlJc w:val="left"/>
      <w:pPr>
        <w:ind w:left="4320" w:hanging="360"/>
      </w:pPr>
      <w:rPr>
        <w:rFonts w:ascii="Wingdings" w:hAnsi="Wingdings" w:hint="default"/>
      </w:rPr>
    </w:lvl>
    <w:lvl w:ilvl="6" w:tplc="F9CEFB78">
      <w:start w:val="1"/>
      <w:numFmt w:val="bullet"/>
      <w:lvlText w:val=""/>
      <w:lvlJc w:val="left"/>
      <w:pPr>
        <w:ind w:left="5040" w:hanging="360"/>
      </w:pPr>
      <w:rPr>
        <w:rFonts w:ascii="Symbol" w:hAnsi="Symbol" w:hint="default"/>
      </w:rPr>
    </w:lvl>
    <w:lvl w:ilvl="7" w:tplc="DAD0163E">
      <w:start w:val="1"/>
      <w:numFmt w:val="bullet"/>
      <w:lvlText w:val="o"/>
      <w:lvlJc w:val="left"/>
      <w:pPr>
        <w:ind w:left="5760" w:hanging="360"/>
      </w:pPr>
      <w:rPr>
        <w:rFonts w:ascii="Courier New" w:hAnsi="Courier New" w:hint="default"/>
      </w:rPr>
    </w:lvl>
    <w:lvl w:ilvl="8" w:tplc="8996C880">
      <w:start w:val="1"/>
      <w:numFmt w:val="bullet"/>
      <w:lvlText w:val=""/>
      <w:lvlJc w:val="left"/>
      <w:pPr>
        <w:ind w:left="6480" w:hanging="360"/>
      </w:pPr>
      <w:rPr>
        <w:rFonts w:ascii="Wingdings" w:hAnsi="Wingdings" w:hint="default"/>
      </w:rPr>
    </w:lvl>
  </w:abstractNum>
  <w:abstractNum w:abstractNumId="19" w15:restartNumberingAfterBreak="0">
    <w:nsid w:val="3FD50A1C"/>
    <w:multiLevelType w:val="hybridMultilevel"/>
    <w:tmpl w:val="E0B0484E"/>
    <w:lvl w:ilvl="0" w:tplc="692E8056">
      <w:start w:val="1"/>
      <w:numFmt w:val="bullet"/>
      <w:lvlText w:val=""/>
      <w:lvlJc w:val="left"/>
      <w:pPr>
        <w:ind w:left="1440" w:hanging="360"/>
      </w:pPr>
      <w:rPr>
        <w:rFonts w:ascii="Symbol" w:hAnsi="Symbol" w:hint="default"/>
        <w:color w:val="auto"/>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3FFD069F"/>
    <w:multiLevelType w:val="hybridMultilevel"/>
    <w:tmpl w:val="76CE24C0"/>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E4363"/>
    <w:multiLevelType w:val="hybridMultilevel"/>
    <w:tmpl w:val="46E42692"/>
    <w:lvl w:ilvl="0" w:tplc="22789D8A">
      <w:start w:val="1"/>
      <w:numFmt w:val="bullet"/>
      <w:lvlText w:val=""/>
      <w:lvlJc w:val="left"/>
      <w:pPr>
        <w:ind w:left="720" w:hanging="360"/>
      </w:pPr>
      <w:rPr>
        <w:rFonts w:ascii="Symbol" w:hAnsi="Symbol" w:hint="default"/>
        <w:color w:val="auto"/>
        <w:sz w:val="22"/>
        <w:szCs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A206A1F"/>
    <w:multiLevelType w:val="hybridMultilevel"/>
    <w:tmpl w:val="5A4211FA"/>
    <w:lvl w:ilvl="0" w:tplc="0C0C000B">
      <w:start w:val="1"/>
      <w:numFmt w:val="bullet"/>
      <w:lvlText w:val=""/>
      <w:lvlJc w:val="left"/>
      <w:pPr>
        <w:ind w:left="720" w:hanging="360"/>
      </w:pPr>
      <w:rPr>
        <w:rFonts w:ascii="Wingdings" w:hAnsi="Wingdings" w:hint="default"/>
      </w:rPr>
    </w:lvl>
    <w:lvl w:ilvl="1" w:tplc="F93AACFC">
      <w:numFmt w:val="bullet"/>
      <w:lvlText w:val="•"/>
      <w:lvlJc w:val="left"/>
      <w:pPr>
        <w:ind w:left="1785" w:hanging="705"/>
      </w:pPr>
      <w:rPr>
        <w:rFonts w:ascii="Calibri" w:eastAsia="Times New Roman" w:hAnsi="Calibri" w:cs="Calibr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755363"/>
    <w:multiLevelType w:val="hybridMultilevel"/>
    <w:tmpl w:val="63E23668"/>
    <w:lvl w:ilvl="0" w:tplc="FFFFFFFF">
      <w:start w:val="1"/>
      <w:numFmt w:val="bullet"/>
      <w:lvlText w:val=""/>
      <w:lvlJc w:val="left"/>
      <w:pPr>
        <w:ind w:left="720" w:hanging="360"/>
      </w:pPr>
      <w:rPr>
        <w:rFonts w:ascii="Wingdings" w:hAnsi="Wingdings" w:hint="default"/>
      </w:rPr>
    </w:lvl>
    <w:lvl w:ilvl="1" w:tplc="0C0C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EAE2E05"/>
    <w:multiLevelType w:val="hybridMultilevel"/>
    <w:tmpl w:val="D6284610"/>
    <w:lvl w:ilvl="0" w:tplc="0C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4F780549"/>
    <w:multiLevelType w:val="hybridMultilevel"/>
    <w:tmpl w:val="ECCCCD6A"/>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70A92"/>
    <w:multiLevelType w:val="hybridMultilevel"/>
    <w:tmpl w:val="6144CEB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6E6046"/>
    <w:multiLevelType w:val="hybridMultilevel"/>
    <w:tmpl w:val="339E9176"/>
    <w:lvl w:ilvl="0" w:tplc="BE0AFB9E">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992942"/>
    <w:multiLevelType w:val="hybridMultilevel"/>
    <w:tmpl w:val="33243DA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EC689E1"/>
    <w:multiLevelType w:val="hybridMultilevel"/>
    <w:tmpl w:val="1DB8A2D0"/>
    <w:lvl w:ilvl="0" w:tplc="AF3AEC24">
      <w:start w:val="1"/>
      <w:numFmt w:val="bullet"/>
      <w:lvlText w:val=""/>
      <w:lvlJc w:val="left"/>
      <w:pPr>
        <w:ind w:left="720" w:hanging="360"/>
      </w:pPr>
      <w:rPr>
        <w:rFonts w:ascii="Symbol" w:hAnsi="Symbol" w:hint="default"/>
      </w:rPr>
    </w:lvl>
    <w:lvl w:ilvl="1" w:tplc="A3FECF16">
      <w:start w:val="1"/>
      <w:numFmt w:val="bullet"/>
      <w:lvlText w:val="o"/>
      <w:lvlJc w:val="left"/>
      <w:pPr>
        <w:ind w:left="1440" w:hanging="360"/>
      </w:pPr>
      <w:rPr>
        <w:rFonts w:ascii="Courier New" w:hAnsi="Courier New" w:hint="default"/>
      </w:rPr>
    </w:lvl>
    <w:lvl w:ilvl="2" w:tplc="21981FB0">
      <w:start w:val="1"/>
      <w:numFmt w:val="bullet"/>
      <w:lvlText w:val=""/>
      <w:lvlJc w:val="left"/>
      <w:pPr>
        <w:ind w:left="2160" w:hanging="360"/>
      </w:pPr>
      <w:rPr>
        <w:rFonts w:ascii="Wingdings" w:hAnsi="Wingdings" w:hint="default"/>
      </w:rPr>
    </w:lvl>
    <w:lvl w:ilvl="3" w:tplc="EE14F48A">
      <w:start w:val="1"/>
      <w:numFmt w:val="bullet"/>
      <w:lvlText w:val=""/>
      <w:lvlJc w:val="left"/>
      <w:pPr>
        <w:ind w:left="2880" w:hanging="360"/>
      </w:pPr>
      <w:rPr>
        <w:rFonts w:ascii="Symbol" w:hAnsi="Symbol" w:hint="default"/>
      </w:rPr>
    </w:lvl>
    <w:lvl w:ilvl="4" w:tplc="0D700040">
      <w:start w:val="1"/>
      <w:numFmt w:val="bullet"/>
      <w:lvlText w:val="o"/>
      <w:lvlJc w:val="left"/>
      <w:pPr>
        <w:ind w:left="3600" w:hanging="360"/>
      </w:pPr>
      <w:rPr>
        <w:rFonts w:ascii="Courier New" w:hAnsi="Courier New" w:hint="default"/>
      </w:rPr>
    </w:lvl>
    <w:lvl w:ilvl="5" w:tplc="E184322A">
      <w:start w:val="1"/>
      <w:numFmt w:val="bullet"/>
      <w:lvlText w:val=""/>
      <w:lvlJc w:val="left"/>
      <w:pPr>
        <w:ind w:left="4320" w:hanging="360"/>
      </w:pPr>
      <w:rPr>
        <w:rFonts w:ascii="Wingdings" w:hAnsi="Wingdings" w:hint="default"/>
      </w:rPr>
    </w:lvl>
    <w:lvl w:ilvl="6" w:tplc="E6003CF8">
      <w:start w:val="1"/>
      <w:numFmt w:val="bullet"/>
      <w:lvlText w:val=""/>
      <w:lvlJc w:val="left"/>
      <w:pPr>
        <w:ind w:left="5040" w:hanging="360"/>
      </w:pPr>
      <w:rPr>
        <w:rFonts w:ascii="Symbol" w:hAnsi="Symbol" w:hint="default"/>
      </w:rPr>
    </w:lvl>
    <w:lvl w:ilvl="7" w:tplc="6B540738">
      <w:start w:val="1"/>
      <w:numFmt w:val="bullet"/>
      <w:lvlText w:val="o"/>
      <w:lvlJc w:val="left"/>
      <w:pPr>
        <w:ind w:left="5760" w:hanging="360"/>
      </w:pPr>
      <w:rPr>
        <w:rFonts w:ascii="Courier New" w:hAnsi="Courier New" w:hint="default"/>
      </w:rPr>
    </w:lvl>
    <w:lvl w:ilvl="8" w:tplc="6198678E">
      <w:start w:val="1"/>
      <w:numFmt w:val="bullet"/>
      <w:lvlText w:val=""/>
      <w:lvlJc w:val="left"/>
      <w:pPr>
        <w:ind w:left="6480" w:hanging="360"/>
      </w:pPr>
      <w:rPr>
        <w:rFonts w:ascii="Wingdings" w:hAnsi="Wingdings" w:hint="default"/>
      </w:rPr>
    </w:lvl>
  </w:abstractNum>
  <w:abstractNum w:abstractNumId="36" w15:restartNumberingAfterBreak="0">
    <w:nsid w:val="75BB4F37"/>
    <w:multiLevelType w:val="hybridMultilevel"/>
    <w:tmpl w:val="726871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6265F84"/>
    <w:multiLevelType w:val="hybridMultilevel"/>
    <w:tmpl w:val="08DAD1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6381D1A"/>
    <w:multiLevelType w:val="hybridMultilevel"/>
    <w:tmpl w:val="B718C7A0"/>
    <w:lvl w:ilvl="0" w:tplc="CE16D84C">
      <w:start w:val="1"/>
      <w:numFmt w:val="bullet"/>
      <w:lvlText w:val="·"/>
      <w:lvlJc w:val="left"/>
      <w:pPr>
        <w:ind w:left="720" w:hanging="360"/>
      </w:pPr>
      <w:rPr>
        <w:rFonts w:ascii="Symbol" w:hAnsi="Symbol" w:hint="default"/>
      </w:rPr>
    </w:lvl>
    <w:lvl w:ilvl="1" w:tplc="8A58BD14">
      <w:start w:val="1"/>
      <w:numFmt w:val="bullet"/>
      <w:lvlText w:val="o"/>
      <w:lvlJc w:val="left"/>
      <w:pPr>
        <w:ind w:left="1440" w:hanging="360"/>
      </w:pPr>
      <w:rPr>
        <w:rFonts w:ascii="Courier New" w:hAnsi="Courier New" w:hint="default"/>
      </w:rPr>
    </w:lvl>
    <w:lvl w:ilvl="2" w:tplc="1DD0023E">
      <w:start w:val="1"/>
      <w:numFmt w:val="bullet"/>
      <w:lvlText w:val=""/>
      <w:lvlJc w:val="left"/>
      <w:pPr>
        <w:ind w:left="2160" w:hanging="360"/>
      </w:pPr>
      <w:rPr>
        <w:rFonts w:ascii="Wingdings" w:hAnsi="Wingdings" w:hint="default"/>
      </w:rPr>
    </w:lvl>
    <w:lvl w:ilvl="3" w:tplc="7FA08D48">
      <w:start w:val="1"/>
      <w:numFmt w:val="bullet"/>
      <w:lvlText w:val=""/>
      <w:lvlJc w:val="left"/>
      <w:pPr>
        <w:ind w:left="2880" w:hanging="360"/>
      </w:pPr>
      <w:rPr>
        <w:rFonts w:ascii="Symbol" w:hAnsi="Symbol" w:hint="default"/>
      </w:rPr>
    </w:lvl>
    <w:lvl w:ilvl="4" w:tplc="6E484A28">
      <w:start w:val="1"/>
      <w:numFmt w:val="bullet"/>
      <w:lvlText w:val="o"/>
      <w:lvlJc w:val="left"/>
      <w:pPr>
        <w:ind w:left="3600" w:hanging="360"/>
      </w:pPr>
      <w:rPr>
        <w:rFonts w:ascii="Courier New" w:hAnsi="Courier New" w:hint="default"/>
      </w:rPr>
    </w:lvl>
    <w:lvl w:ilvl="5" w:tplc="34F4FE82">
      <w:start w:val="1"/>
      <w:numFmt w:val="bullet"/>
      <w:lvlText w:val=""/>
      <w:lvlJc w:val="left"/>
      <w:pPr>
        <w:ind w:left="4320" w:hanging="360"/>
      </w:pPr>
      <w:rPr>
        <w:rFonts w:ascii="Wingdings" w:hAnsi="Wingdings" w:hint="default"/>
      </w:rPr>
    </w:lvl>
    <w:lvl w:ilvl="6" w:tplc="885EE288">
      <w:start w:val="1"/>
      <w:numFmt w:val="bullet"/>
      <w:lvlText w:val=""/>
      <w:lvlJc w:val="left"/>
      <w:pPr>
        <w:ind w:left="5040" w:hanging="360"/>
      </w:pPr>
      <w:rPr>
        <w:rFonts w:ascii="Symbol" w:hAnsi="Symbol" w:hint="default"/>
      </w:rPr>
    </w:lvl>
    <w:lvl w:ilvl="7" w:tplc="FBD6CEA4">
      <w:start w:val="1"/>
      <w:numFmt w:val="bullet"/>
      <w:lvlText w:val="o"/>
      <w:lvlJc w:val="left"/>
      <w:pPr>
        <w:ind w:left="5760" w:hanging="360"/>
      </w:pPr>
      <w:rPr>
        <w:rFonts w:ascii="Courier New" w:hAnsi="Courier New" w:hint="default"/>
      </w:rPr>
    </w:lvl>
    <w:lvl w:ilvl="8" w:tplc="F76ED8BE">
      <w:start w:val="1"/>
      <w:numFmt w:val="bullet"/>
      <w:lvlText w:val=""/>
      <w:lvlJc w:val="left"/>
      <w:pPr>
        <w:ind w:left="6480" w:hanging="360"/>
      </w:pPr>
      <w:rPr>
        <w:rFonts w:ascii="Wingdings" w:hAnsi="Wingdings" w:hint="default"/>
      </w:rPr>
    </w:lvl>
  </w:abstractNum>
  <w:abstractNum w:abstractNumId="39" w15:restartNumberingAfterBreak="0">
    <w:nsid w:val="77F37A8D"/>
    <w:multiLevelType w:val="hybridMultilevel"/>
    <w:tmpl w:val="54940D70"/>
    <w:lvl w:ilvl="0" w:tplc="EFEE465A">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5762FF"/>
    <w:multiLevelType w:val="hybridMultilevel"/>
    <w:tmpl w:val="C31CAC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467094979">
    <w:abstractNumId w:val="18"/>
  </w:num>
  <w:num w:numId="2" w16cid:durableId="1183932596">
    <w:abstractNumId w:val="38"/>
  </w:num>
  <w:num w:numId="3" w16cid:durableId="1838643084">
    <w:abstractNumId w:val="4"/>
  </w:num>
  <w:num w:numId="4" w16cid:durableId="978336944">
    <w:abstractNumId w:val="14"/>
  </w:num>
  <w:num w:numId="5" w16cid:durableId="5060053">
    <w:abstractNumId w:val="32"/>
  </w:num>
  <w:num w:numId="6" w16cid:durableId="1382091472">
    <w:abstractNumId w:val="7"/>
  </w:num>
  <w:num w:numId="7" w16cid:durableId="643198381">
    <w:abstractNumId w:val="25"/>
  </w:num>
  <w:num w:numId="8" w16cid:durableId="461847414">
    <w:abstractNumId w:val="31"/>
  </w:num>
  <w:num w:numId="9" w16cid:durableId="1780907890">
    <w:abstractNumId w:val="12"/>
  </w:num>
  <w:num w:numId="10" w16cid:durableId="1529178728">
    <w:abstractNumId w:val="17"/>
  </w:num>
  <w:num w:numId="11" w16cid:durableId="2138838754">
    <w:abstractNumId w:val="23"/>
  </w:num>
  <w:num w:numId="12" w16cid:durableId="1831871889">
    <w:abstractNumId w:val="33"/>
  </w:num>
  <w:num w:numId="13" w16cid:durableId="791292964">
    <w:abstractNumId w:val="13"/>
  </w:num>
  <w:num w:numId="14" w16cid:durableId="1240603016">
    <w:abstractNumId w:val="24"/>
  </w:num>
  <w:num w:numId="15" w16cid:durableId="1066076364">
    <w:abstractNumId w:val="2"/>
  </w:num>
  <w:num w:numId="16" w16cid:durableId="24838263">
    <w:abstractNumId w:val="20"/>
  </w:num>
  <w:num w:numId="17" w16cid:durableId="1403405411">
    <w:abstractNumId w:val="29"/>
  </w:num>
  <w:num w:numId="18" w16cid:durableId="2006468807">
    <w:abstractNumId w:val="28"/>
  </w:num>
  <w:num w:numId="19" w16cid:durableId="1701080263">
    <w:abstractNumId w:val="1"/>
  </w:num>
  <w:num w:numId="20" w16cid:durableId="623081560">
    <w:abstractNumId w:val="0"/>
  </w:num>
  <w:num w:numId="21" w16cid:durableId="621039489">
    <w:abstractNumId w:val="35"/>
  </w:num>
  <w:num w:numId="22" w16cid:durableId="1163819364">
    <w:abstractNumId w:val="22"/>
  </w:num>
  <w:num w:numId="23" w16cid:durableId="63379208">
    <w:abstractNumId w:val="34"/>
  </w:num>
  <w:num w:numId="24" w16cid:durableId="1210193456">
    <w:abstractNumId w:val="39"/>
  </w:num>
  <w:num w:numId="25" w16cid:durableId="1477796798">
    <w:abstractNumId w:val="30"/>
  </w:num>
  <w:num w:numId="26" w16cid:durableId="1805728749">
    <w:abstractNumId w:val="21"/>
  </w:num>
  <w:num w:numId="27" w16cid:durableId="129909200">
    <w:abstractNumId w:val="5"/>
  </w:num>
  <w:num w:numId="28" w16cid:durableId="577054498">
    <w:abstractNumId w:val="37"/>
  </w:num>
  <w:num w:numId="29" w16cid:durableId="1410614774">
    <w:abstractNumId w:val="8"/>
  </w:num>
  <w:num w:numId="30" w16cid:durableId="869760167">
    <w:abstractNumId w:val="27"/>
  </w:num>
  <w:num w:numId="31" w16cid:durableId="1334141035">
    <w:abstractNumId w:val="10"/>
  </w:num>
  <w:num w:numId="32" w16cid:durableId="213976954">
    <w:abstractNumId w:val="36"/>
  </w:num>
  <w:num w:numId="33" w16cid:durableId="1429155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3439755">
    <w:abstractNumId w:val="19"/>
  </w:num>
  <w:num w:numId="35" w16cid:durableId="290139622">
    <w:abstractNumId w:val="6"/>
  </w:num>
  <w:num w:numId="36" w16cid:durableId="952903485">
    <w:abstractNumId w:val="16"/>
  </w:num>
  <w:num w:numId="37" w16cid:durableId="1546523282">
    <w:abstractNumId w:val="9"/>
  </w:num>
  <w:num w:numId="38" w16cid:durableId="1233545240">
    <w:abstractNumId w:val="26"/>
  </w:num>
  <w:num w:numId="39" w16cid:durableId="1492059410">
    <w:abstractNumId w:val="15"/>
  </w:num>
  <w:num w:numId="40" w16cid:durableId="1045056823">
    <w:abstractNumId w:val="3"/>
  </w:num>
  <w:num w:numId="41" w16cid:durableId="1065805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9B1"/>
    <w:rsid w:val="00001177"/>
    <w:rsid w:val="00001E9C"/>
    <w:rsid w:val="00001F04"/>
    <w:rsid w:val="000023A3"/>
    <w:rsid w:val="00005CFF"/>
    <w:rsid w:val="00016511"/>
    <w:rsid w:val="00016ABF"/>
    <w:rsid w:val="000203DE"/>
    <w:rsid w:val="00021798"/>
    <w:rsid w:val="000222CE"/>
    <w:rsid w:val="0002233B"/>
    <w:rsid w:val="00024016"/>
    <w:rsid w:val="00025A56"/>
    <w:rsid w:val="00026C5B"/>
    <w:rsid w:val="00026FD9"/>
    <w:rsid w:val="000279D9"/>
    <w:rsid w:val="00030373"/>
    <w:rsid w:val="000306DD"/>
    <w:rsid w:val="00030799"/>
    <w:rsid w:val="00031E3A"/>
    <w:rsid w:val="000353DA"/>
    <w:rsid w:val="000421F9"/>
    <w:rsid w:val="00045144"/>
    <w:rsid w:val="00045EB0"/>
    <w:rsid w:val="00050D57"/>
    <w:rsid w:val="000534E6"/>
    <w:rsid w:val="000553A3"/>
    <w:rsid w:val="000578F6"/>
    <w:rsid w:val="00061D18"/>
    <w:rsid w:val="000640BB"/>
    <w:rsid w:val="00065105"/>
    <w:rsid w:val="000661DC"/>
    <w:rsid w:val="00066EE3"/>
    <w:rsid w:val="000716AE"/>
    <w:rsid w:val="0007207A"/>
    <w:rsid w:val="000730F1"/>
    <w:rsid w:val="00073F01"/>
    <w:rsid w:val="00076521"/>
    <w:rsid w:val="000811F3"/>
    <w:rsid w:val="000837B0"/>
    <w:rsid w:val="00084CEE"/>
    <w:rsid w:val="00086025"/>
    <w:rsid w:val="00087E1E"/>
    <w:rsid w:val="000909B1"/>
    <w:rsid w:val="00091D10"/>
    <w:rsid w:val="00092CFA"/>
    <w:rsid w:val="000A0C55"/>
    <w:rsid w:val="000A5C34"/>
    <w:rsid w:val="000A60E4"/>
    <w:rsid w:val="000A68E8"/>
    <w:rsid w:val="000A7394"/>
    <w:rsid w:val="000B08B1"/>
    <w:rsid w:val="000B1E9C"/>
    <w:rsid w:val="000B2132"/>
    <w:rsid w:val="000B2D31"/>
    <w:rsid w:val="000B30FB"/>
    <w:rsid w:val="000B3A0E"/>
    <w:rsid w:val="000B4E5F"/>
    <w:rsid w:val="000B76E4"/>
    <w:rsid w:val="000C0C1D"/>
    <w:rsid w:val="000C6671"/>
    <w:rsid w:val="000C70ED"/>
    <w:rsid w:val="000C75B8"/>
    <w:rsid w:val="000D7CDB"/>
    <w:rsid w:val="000E3018"/>
    <w:rsid w:val="000E52DE"/>
    <w:rsid w:val="000E6637"/>
    <w:rsid w:val="000E74F6"/>
    <w:rsid w:val="000F1EF1"/>
    <w:rsid w:val="000F2ED0"/>
    <w:rsid w:val="000F59BF"/>
    <w:rsid w:val="000F6A1D"/>
    <w:rsid w:val="001026C7"/>
    <w:rsid w:val="001047ED"/>
    <w:rsid w:val="001050D6"/>
    <w:rsid w:val="00111E05"/>
    <w:rsid w:val="001165EB"/>
    <w:rsid w:val="0011687E"/>
    <w:rsid w:val="001232C8"/>
    <w:rsid w:val="00123771"/>
    <w:rsid w:val="00123A41"/>
    <w:rsid w:val="00123C6D"/>
    <w:rsid w:val="00126BEE"/>
    <w:rsid w:val="00130D76"/>
    <w:rsid w:val="0013107D"/>
    <w:rsid w:val="00135FAC"/>
    <w:rsid w:val="00140491"/>
    <w:rsid w:val="00147046"/>
    <w:rsid w:val="00153238"/>
    <w:rsid w:val="00153445"/>
    <w:rsid w:val="0016274B"/>
    <w:rsid w:val="00162DC3"/>
    <w:rsid w:val="001643F4"/>
    <w:rsid w:val="00164512"/>
    <w:rsid w:val="00164756"/>
    <w:rsid w:val="00166E62"/>
    <w:rsid w:val="00167183"/>
    <w:rsid w:val="001675C2"/>
    <w:rsid w:val="00171B52"/>
    <w:rsid w:val="00176C22"/>
    <w:rsid w:val="00176D87"/>
    <w:rsid w:val="00180CD3"/>
    <w:rsid w:val="0018292E"/>
    <w:rsid w:val="001872A1"/>
    <w:rsid w:val="0019006D"/>
    <w:rsid w:val="00190A64"/>
    <w:rsid w:val="001934ED"/>
    <w:rsid w:val="00197334"/>
    <w:rsid w:val="001A1FD9"/>
    <w:rsid w:val="001A3F0B"/>
    <w:rsid w:val="001A76D1"/>
    <w:rsid w:val="001B3915"/>
    <w:rsid w:val="001B4DE2"/>
    <w:rsid w:val="001C0931"/>
    <w:rsid w:val="001C0EED"/>
    <w:rsid w:val="001C2BE8"/>
    <w:rsid w:val="001C7BAE"/>
    <w:rsid w:val="001C7F47"/>
    <w:rsid w:val="001D3A69"/>
    <w:rsid w:val="001E1DA7"/>
    <w:rsid w:val="001E45A6"/>
    <w:rsid w:val="001E51AA"/>
    <w:rsid w:val="001E68A3"/>
    <w:rsid w:val="001E6F85"/>
    <w:rsid w:val="001E7A29"/>
    <w:rsid w:val="001F0012"/>
    <w:rsid w:val="001F1179"/>
    <w:rsid w:val="0020340E"/>
    <w:rsid w:val="00203516"/>
    <w:rsid w:val="00205DC3"/>
    <w:rsid w:val="00213D43"/>
    <w:rsid w:val="00214B86"/>
    <w:rsid w:val="0021628F"/>
    <w:rsid w:val="002258F2"/>
    <w:rsid w:val="00230C0E"/>
    <w:rsid w:val="002315E8"/>
    <w:rsid w:val="00236A86"/>
    <w:rsid w:val="00236FF2"/>
    <w:rsid w:val="00237CC7"/>
    <w:rsid w:val="002424A8"/>
    <w:rsid w:val="0024299D"/>
    <w:rsid w:val="00242DF8"/>
    <w:rsid w:val="00242F1F"/>
    <w:rsid w:val="00243A0A"/>
    <w:rsid w:val="00244ECD"/>
    <w:rsid w:val="00245B66"/>
    <w:rsid w:val="002538B9"/>
    <w:rsid w:val="002539B0"/>
    <w:rsid w:val="00254CB0"/>
    <w:rsid w:val="0025689C"/>
    <w:rsid w:val="00257A4C"/>
    <w:rsid w:val="00262FF7"/>
    <w:rsid w:val="002644EE"/>
    <w:rsid w:val="00265773"/>
    <w:rsid w:val="002659C7"/>
    <w:rsid w:val="0027384D"/>
    <w:rsid w:val="002749D1"/>
    <w:rsid w:val="00275BF2"/>
    <w:rsid w:val="00277337"/>
    <w:rsid w:val="0028097C"/>
    <w:rsid w:val="0028182B"/>
    <w:rsid w:val="00283034"/>
    <w:rsid w:val="0028344E"/>
    <w:rsid w:val="0028414A"/>
    <w:rsid w:val="00292F19"/>
    <w:rsid w:val="0029531E"/>
    <w:rsid w:val="002A0120"/>
    <w:rsid w:val="002A3471"/>
    <w:rsid w:val="002B2682"/>
    <w:rsid w:val="002B3531"/>
    <w:rsid w:val="002B6A30"/>
    <w:rsid w:val="002BE991"/>
    <w:rsid w:val="002C2461"/>
    <w:rsid w:val="002C3363"/>
    <w:rsid w:val="002C4CF9"/>
    <w:rsid w:val="002D0447"/>
    <w:rsid w:val="002D1E69"/>
    <w:rsid w:val="002D25A4"/>
    <w:rsid w:val="002D703E"/>
    <w:rsid w:val="002E0AD0"/>
    <w:rsid w:val="002E7375"/>
    <w:rsid w:val="002F21AE"/>
    <w:rsid w:val="002F7148"/>
    <w:rsid w:val="002F7EF7"/>
    <w:rsid w:val="00301207"/>
    <w:rsid w:val="0030187C"/>
    <w:rsid w:val="00302C0B"/>
    <w:rsid w:val="003032EB"/>
    <w:rsid w:val="003070A5"/>
    <w:rsid w:val="00307E20"/>
    <w:rsid w:val="00312D52"/>
    <w:rsid w:val="00314AB7"/>
    <w:rsid w:val="00316415"/>
    <w:rsid w:val="003212DE"/>
    <w:rsid w:val="00322643"/>
    <w:rsid w:val="00322B9D"/>
    <w:rsid w:val="0032327A"/>
    <w:rsid w:val="00323CC4"/>
    <w:rsid w:val="003255E3"/>
    <w:rsid w:val="0033156F"/>
    <w:rsid w:val="003334C9"/>
    <w:rsid w:val="0033437A"/>
    <w:rsid w:val="00336226"/>
    <w:rsid w:val="003430F3"/>
    <w:rsid w:val="003431D1"/>
    <w:rsid w:val="00345B9B"/>
    <w:rsid w:val="0035076E"/>
    <w:rsid w:val="003509DA"/>
    <w:rsid w:val="0035390C"/>
    <w:rsid w:val="00353B99"/>
    <w:rsid w:val="00354AB7"/>
    <w:rsid w:val="003646A7"/>
    <w:rsid w:val="00372A78"/>
    <w:rsid w:val="00382255"/>
    <w:rsid w:val="003851D5"/>
    <w:rsid w:val="00385BAA"/>
    <w:rsid w:val="00391E2E"/>
    <w:rsid w:val="00394572"/>
    <w:rsid w:val="003A49F9"/>
    <w:rsid w:val="003A7944"/>
    <w:rsid w:val="003A7A0F"/>
    <w:rsid w:val="003B14EA"/>
    <w:rsid w:val="003B170F"/>
    <w:rsid w:val="003B2DF0"/>
    <w:rsid w:val="003B4002"/>
    <w:rsid w:val="003B544B"/>
    <w:rsid w:val="003B600F"/>
    <w:rsid w:val="003B6CB0"/>
    <w:rsid w:val="003B72EB"/>
    <w:rsid w:val="003C001A"/>
    <w:rsid w:val="003C1661"/>
    <w:rsid w:val="003C6C6E"/>
    <w:rsid w:val="003D1CD0"/>
    <w:rsid w:val="003E037D"/>
    <w:rsid w:val="003E35DA"/>
    <w:rsid w:val="003E4AAA"/>
    <w:rsid w:val="003E5AAD"/>
    <w:rsid w:val="003E7619"/>
    <w:rsid w:val="003F0B87"/>
    <w:rsid w:val="003F1A97"/>
    <w:rsid w:val="003F688E"/>
    <w:rsid w:val="003F6EB6"/>
    <w:rsid w:val="00403C39"/>
    <w:rsid w:val="004101B6"/>
    <w:rsid w:val="00417077"/>
    <w:rsid w:val="004204A9"/>
    <w:rsid w:val="00421942"/>
    <w:rsid w:val="00422F8B"/>
    <w:rsid w:val="0042574A"/>
    <w:rsid w:val="00427A02"/>
    <w:rsid w:val="0043632A"/>
    <w:rsid w:val="004370F9"/>
    <w:rsid w:val="00445B36"/>
    <w:rsid w:val="004466AA"/>
    <w:rsid w:val="0044755C"/>
    <w:rsid w:val="0044756A"/>
    <w:rsid w:val="0045253D"/>
    <w:rsid w:val="004528C4"/>
    <w:rsid w:val="00456CF8"/>
    <w:rsid w:val="00460E8A"/>
    <w:rsid w:val="00461D0E"/>
    <w:rsid w:val="0046216A"/>
    <w:rsid w:val="00462C7F"/>
    <w:rsid w:val="00463124"/>
    <w:rsid w:val="004645AA"/>
    <w:rsid w:val="00471936"/>
    <w:rsid w:val="0048019B"/>
    <w:rsid w:val="00483293"/>
    <w:rsid w:val="00490DAF"/>
    <w:rsid w:val="004918A6"/>
    <w:rsid w:val="004974C5"/>
    <w:rsid w:val="004A284A"/>
    <w:rsid w:val="004A30FE"/>
    <w:rsid w:val="004A58D2"/>
    <w:rsid w:val="004B0F1A"/>
    <w:rsid w:val="004B10F6"/>
    <w:rsid w:val="004B4531"/>
    <w:rsid w:val="004B4E42"/>
    <w:rsid w:val="004B6355"/>
    <w:rsid w:val="004B6DBD"/>
    <w:rsid w:val="004C327A"/>
    <w:rsid w:val="004C5BB8"/>
    <w:rsid w:val="004D00D0"/>
    <w:rsid w:val="004D3753"/>
    <w:rsid w:val="004D4AD9"/>
    <w:rsid w:val="004D61D4"/>
    <w:rsid w:val="004D6ED6"/>
    <w:rsid w:val="004F04C5"/>
    <w:rsid w:val="004F2F18"/>
    <w:rsid w:val="004F4755"/>
    <w:rsid w:val="004F5554"/>
    <w:rsid w:val="004F7364"/>
    <w:rsid w:val="004F73E8"/>
    <w:rsid w:val="0050669D"/>
    <w:rsid w:val="00510527"/>
    <w:rsid w:val="00510F45"/>
    <w:rsid w:val="00511562"/>
    <w:rsid w:val="00517784"/>
    <w:rsid w:val="00526217"/>
    <w:rsid w:val="005275A2"/>
    <w:rsid w:val="00532761"/>
    <w:rsid w:val="00532C88"/>
    <w:rsid w:val="00532E16"/>
    <w:rsid w:val="0053523F"/>
    <w:rsid w:val="00537301"/>
    <w:rsid w:val="005378E9"/>
    <w:rsid w:val="005409AC"/>
    <w:rsid w:val="00545384"/>
    <w:rsid w:val="00545A2F"/>
    <w:rsid w:val="005467A8"/>
    <w:rsid w:val="00546AED"/>
    <w:rsid w:val="00552BC6"/>
    <w:rsid w:val="00554C90"/>
    <w:rsid w:val="00556C92"/>
    <w:rsid w:val="00557B53"/>
    <w:rsid w:val="00563425"/>
    <w:rsid w:val="005641BC"/>
    <w:rsid w:val="00571D28"/>
    <w:rsid w:val="0057249B"/>
    <w:rsid w:val="00572C85"/>
    <w:rsid w:val="00575B86"/>
    <w:rsid w:val="00577E7E"/>
    <w:rsid w:val="005858A1"/>
    <w:rsid w:val="00586899"/>
    <w:rsid w:val="005927CC"/>
    <w:rsid w:val="00593A04"/>
    <w:rsid w:val="00594EB0"/>
    <w:rsid w:val="0059720B"/>
    <w:rsid w:val="005A0C44"/>
    <w:rsid w:val="005A1AE2"/>
    <w:rsid w:val="005A1BB4"/>
    <w:rsid w:val="005A3F76"/>
    <w:rsid w:val="005A4D08"/>
    <w:rsid w:val="005A64D1"/>
    <w:rsid w:val="005A719D"/>
    <w:rsid w:val="005B4798"/>
    <w:rsid w:val="005B7047"/>
    <w:rsid w:val="005C1B15"/>
    <w:rsid w:val="005C432D"/>
    <w:rsid w:val="005C4F0E"/>
    <w:rsid w:val="005C53E6"/>
    <w:rsid w:val="005D7833"/>
    <w:rsid w:val="005E1411"/>
    <w:rsid w:val="005E3315"/>
    <w:rsid w:val="005E7700"/>
    <w:rsid w:val="005F0119"/>
    <w:rsid w:val="005F302B"/>
    <w:rsid w:val="005F3032"/>
    <w:rsid w:val="0060177A"/>
    <w:rsid w:val="0060203E"/>
    <w:rsid w:val="006026CA"/>
    <w:rsid w:val="00604D5C"/>
    <w:rsid w:val="00605151"/>
    <w:rsid w:val="00607E89"/>
    <w:rsid w:val="00612E0F"/>
    <w:rsid w:val="00615BA0"/>
    <w:rsid w:val="0061662F"/>
    <w:rsid w:val="00620425"/>
    <w:rsid w:val="00620741"/>
    <w:rsid w:val="0062139B"/>
    <w:rsid w:val="006241C7"/>
    <w:rsid w:val="00624D37"/>
    <w:rsid w:val="0062517C"/>
    <w:rsid w:val="006273E3"/>
    <w:rsid w:val="0063233B"/>
    <w:rsid w:val="00635C85"/>
    <w:rsid w:val="006372C8"/>
    <w:rsid w:val="00640E7D"/>
    <w:rsid w:val="00646A27"/>
    <w:rsid w:val="006505CC"/>
    <w:rsid w:val="006555D1"/>
    <w:rsid w:val="00656139"/>
    <w:rsid w:val="00657DF9"/>
    <w:rsid w:val="00666E0D"/>
    <w:rsid w:val="006706C8"/>
    <w:rsid w:val="00671826"/>
    <w:rsid w:val="00673AA6"/>
    <w:rsid w:val="0068175B"/>
    <w:rsid w:val="00685A7A"/>
    <w:rsid w:val="00686636"/>
    <w:rsid w:val="00691C1E"/>
    <w:rsid w:val="00692608"/>
    <w:rsid w:val="006A15BB"/>
    <w:rsid w:val="006A1EE9"/>
    <w:rsid w:val="006A65D2"/>
    <w:rsid w:val="006B2304"/>
    <w:rsid w:val="006B6F2B"/>
    <w:rsid w:val="006C422C"/>
    <w:rsid w:val="006C5197"/>
    <w:rsid w:val="006C5307"/>
    <w:rsid w:val="006D64E2"/>
    <w:rsid w:val="006D716A"/>
    <w:rsid w:val="006D785A"/>
    <w:rsid w:val="006D7C0B"/>
    <w:rsid w:val="006E2253"/>
    <w:rsid w:val="00703496"/>
    <w:rsid w:val="0070780A"/>
    <w:rsid w:val="0071101C"/>
    <w:rsid w:val="0071155B"/>
    <w:rsid w:val="00713E92"/>
    <w:rsid w:val="00716CD7"/>
    <w:rsid w:val="0071736C"/>
    <w:rsid w:val="0073296E"/>
    <w:rsid w:val="00733880"/>
    <w:rsid w:val="00734A92"/>
    <w:rsid w:val="00734B04"/>
    <w:rsid w:val="00734E39"/>
    <w:rsid w:val="00737DFE"/>
    <w:rsid w:val="007429E1"/>
    <w:rsid w:val="00746B40"/>
    <w:rsid w:val="0074728F"/>
    <w:rsid w:val="00754BB6"/>
    <w:rsid w:val="00755AF9"/>
    <w:rsid w:val="0075630D"/>
    <w:rsid w:val="00761017"/>
    <w:rsid w:val="007628D7"/>
    <w:rsid w:val="007665CB"/>
    <w:rsid w:val="00767F51"/>
    <w:rsid w:val="0077178B"/>
    <w:rsid w:val="007733B1"/>
    <w:rsid w:val="00774F63"/>
    <w:rsid w:val="00775B35"/>
    <w:rsid w:val="007808C2"/>
    <w:rsid w:val="00781C20"/>
    <w:rsid w:val="00781C3C"/>
    <w:rsid w:val="00781D02"/>
    <w:rsid w:val="00784551"/>
    <w:rsid w:val="007847FA"/>
    <w:rsid w:val="00784901"/>
    <w:rsid w:val="00792D9A"/>
    <w:rsid w:val="00795BDD"/>
    <w:rsid w:val="007A024E"/>
    <w:rsid w:val="007A14BB"/>
    <w:rsid w:val="007A160D"/>
    <w:rsid w:val="007A5C97"/>
    <w:rsid w:val="007A5CB6"/>
    <w:rsid w:val="007A7F15"/>
    <w:rsid w:val="007B2B7E"/>
    <w:rsid w:val="007B7C01"/>
    <w:rsid w:val="007C4A87"/>
    <w:rsid w:val="007C5D2C"/>
    <w:rsid w:val="007C614D"/>
    <w:rsid w:val="007D055E"/>
    <w:rsid w:val="007D5929"/>
    <w:rsid w:val="007D7966"/>
    <w:rsid w:val="007E31EA"/>
    <w:rsid w:val="007E5EE0"/>
    <w:rsid w:val="007E5F5B"/>
    <w:rsid w:val="007F3403"/>
    <w:rsid w:val="007F4005"/>
    <w:rsid w:val="007F4A3C"/>
    <w:rsid w:val="007F5915"/>
    <w:rsid w:val="00800A33"/>
    <w:rsid w:val="00801423"/>
    <w:rsid w:val="00807C8A"/>
    <w:rsid w:val="00812A8D"/>
    <w:rsid w:val="008170CF"/>
    <w:rsid w:val="008170F6"/>
    <w:rsid w:val="00817C30"/>
    <w:rsid w:val="008220BF"/>
    <w:rsid w:val="00827169"/>
    <w:rsid w:val="0083112C"/>
    <w:rsid w:val="008327FA"/>
    <w:rsid w:val="00834543"/>
    <w:rsid w:val="0083489E"/>
    <w:rsid w:val="00842176"/>
    <w:rsid w:val="00844930"/>
    <w:rsid w:val="00857C8F"/>
    <w:rsid w:val="0087137D"/>
    <w:rsid w:val="00872587"/>
    <w:rsid w:val="00872F40"/>
    <w:rsid w:val="00884035"/>
    <w:rsid w:val="00884B33"/>
    <w:rsid w:val="0088591D"/>
    <w:rsid w:val="00886F7F"/>
    <w:rsid w:val="0088735B"/>
    <w:rsid w:val="00894BA1"/>
    <w:rsid w:val="008963F6"/>
    <w:rsid w:val="008A37B0"/>
    <w:rsid w:val="008A4AC4"/>
    <w:rsid w:val="008A4AFD"/>
    <w:rsid w:val="008B1BD4"/>
    <w:rsid w:val="008B4AB9"/>
    <w:rsid w:val="008B6475"/>
    <w:rsid w:val="008B78DE"/>
    <w:rsid w:val="008C26CA"/>
    <w:rsid w:val="008C2C0C"/>
    <w:rsid w:val="008C53FC"/>
    <w:rsid w:val="008C5579"/>
    <w:rsid w:val="008C5930"/>
    <w:rsid w:val="008C6FB9"/>
    <w:rsid w:val="008D3469"/>
    <w:rsid w:val="008D365F"/>
    <w:rsid w:val="008D39E8"/>
    <w:rsid w:val="008D6306"/>
    <w:rsid w:val="008E20B6"/>
    <w:rsid w:val="008E4A32"/>
    <w:rsid w:val="008E6B28"/>
    <w:rsid w:val="008F49A0"/>
    <w:rsid w:val="008F5DDE"/>
    <w:rsid w:val="008F6E25"/>
    <w:rsid w:val="008F79EF"/>
    <w:rsid w:val="00902A3C"/>
    <w:rsid w:val="009052E3"/>
    <w:rsid w:val="009071D6"/>
    <w:rsid w:val="0091116F"/>
    <w:rsid w:val="00914785"/>
    <w:rsid w:val="00921471"/>
    <w:rsid w:val="0092285C"/>
    <w:rsid w:val="00922AE2"/>
    <w:rsid w:val="009255AB"/>
    <w:rsid w:val="00926681"/>
    <w:rsid w:val="00940A5D"/>
    <w:rsid w:val="00940EA6"/>
    <w:rsid w:val="0094489E"/>
    <w:rsid w:val="009457C5"/>
    <w:rsid w:val="00947B09"/>
    <w:rsid w:val="00951A9A"/>
    <w:rsid w:val="0095474C"/>
    <w:rsid w:val="0095543B"/>
    <w:rsid w:val="009655CF"/>
    <w:rsid w:val="00965DC5"/>
    <w:rsid w:val="00966F3D"/>
    <w:rsid w:val="00967D00"/>
    <w:rsid w:val="00970B6B"/>
    <w:rsid w:val="00971536"/>
    <w:rsid w:val="00973BF7"/>
    <w:rsid w:val="00975016"/>
    <w:rsid w:val="0097503A"/>
    <w:rsid w:val="00976492"/>
    <w:rsid w:val="00981289"/>
    <w:rsid w:val="00981A02"/>
    <w:rsid w:val="00981FCC"/>
    <w:rsid w:val="00983230"/>
    <w:rsid w:val="00984E82"/>
    <w:rsid w:val="00985232"/>
    <w:rsid w:val="00986905"/>
    <w:rsid w:val="00990C03"/>
    <w:rsid w:val="00990C04"/>
    <w:rsid w:val="00994348"/>
    <w:rsid w:val="00997AD9"/>
    <w:rsid w:val="009A433D"/>
    <w:rsid w:val="009A7877"/>
    <w:rsid w:val="009B0F5F"/>
    <w:rsid w:val="009B3A31"/>
    <w:rsid w:val="009C342E"/>
    <w:rsid w:val="009C4680"/>
    <w:rsid w:val="009C5A17"/>
    <w:rsid w:val="009C7EFD"/>
    <w:rsid w:val="009D12BC"/>
    <w:rsid w:val="009D194A"/>
    <w:rsid w:val="009E2745"/>
    <w:rsid w:val="009E5A8B"/>
    <w:rsid w:val="009E665D"/>
    <w:rsid w:val="009F06A3"/>
    <w:rsid w:val="009F53D5"/>
    <w:rsid w:val="009F72F3"/>
    <w:rsid w:val="00A054D3"/>
    <w:rsid w:val="00A0552D"/>
    <w:rsid w:val="00A06766"/>
    <w:rsid w:val="00A07591"/>
    <w:rsid w:val="00A079E4"/>
    <w:rsid w:val="00A07A46"/>
    <w:rsid w:val="00A105B0"/>
    <w:rsid w:val="00A238F7"/>
    <w:rsid w:val="00A2543F"/>
    <w:rsid w:val="00A2644D"/>
    <w:rsid w:val="00A268B9"/>
    <w:rsid w:val="00A271BD"/>
    <w:rsid w:val="00A27FD3"/>
    <w:rsid w:val="00A31B70"/>
    <w:rsid w:val="00A347CF"/>
    <w:rsid w:val="00A35B10"/>
    <w:rsid w:val="00A3669D"/>
    <w:rsid w:val="00A46363"/>
    <w:rsid w:val="00A522AF"/>
    <w:rsid w:val="00A56BA8"/>
    <w:rsid w:val="00A63606"/>
    <w:rsid w:val="00A65AD2"/>
    <w:rsid w:val="00A6621B"/>
    <w:rsid w:val="00A707FD"/>
    <w:rsid w:val="00A70D88"/>
    <w:rsid w:val="00A7247E"/>
    <w:rsid w:val="00A7315D"/>
    <w:rsid w:val="00A73CAD"/>
    <w:rsid w:val="00A7537A"/>
    <w:rsid w:val="00A82A76"/>
    <w:rsid w:val="00A8712F"/>
    <w:rsid w:val="00A90459"/>
    <w:rsid w:val="00A906F7"/>
    <w:rsid w:val="00A93F48"/>
    <w:rsid w:val="00A949E9"/>
    <w:rsid w:val="00A951DC"/>
    <w:rsid w:val="00A96244"/>
    <w:rsid w:val="00A9662C"/>
    <w:rsid w:val="00A96ED0"/>
    <w:rsid w:val="00AB302D"/>
    <w:rsid w:val="00AB36A4"/>
    <w:rsid w:val="00AB3EEE"/>
    <w:rsid w:val="00AC00E9"/>
    <w:rsid w:val="00AC01A1"/>
    <w:rsid w:val="00AC1C12"/>
    <w:rsid w:val="00AC6DCB"/>
    <w:rsid w:val="00AD2F9D"/>
    <w:rsid w:val="00AD5306"/>
    <w:rsid w:val="00AE00A5"/>
    <w:rsid w:val="00AE1313"/>
    <w:rsid w:val="00AE2A62"/>
    <w:rsid w:val="00AE32C0"/>
    <w:rsid w:val="00AE4F0D"/>
    <w:rsid w:val="00AE5848"/>
    <w:rsid w:val="00AE5F91"/>
    <w:rsid w:val="00AE6F63"/>
    <w:rsid w:val="00AF40F7"/>
    <w:rsid w:val="00AF6340"/>
    <w:rsid w:val="00B00B79"/>
    <w:rsid w:val="00B00DE8"/>
    <w:rsid w:val="00B013C3"/>
    <w:rsid w:val="00B03E81"/>
    <w:rsid w:val="00B04497"/>
    <w:rsid w:val="00B046BB"/>
    <w:rsid w:val="00B0602F"/>
    <w:rsid w:val="00B06551"/>
    <w:rsid w:val="00B06B05"/>
    <w:rsid w:val="00B07B7B"/>
    <w:rsid w:val="00B11499"/>
    <w:rsid w:val="00B12A06"/>
    <w:rsid w:val="00B14286"/>
    <w:rsid w:val="00B149AB"/>
    <w:rsid w:val="00B14CBA"/>
    <w:rsid w:val="00B173B5"/>
    <w:rsid w:val="00B210F2"/>
    <w:rsid w:val="00B22F0E"/>
    <w:rsid w:val="00B23F23"/>
    <w:rsid w:val="00B24AA5"/>
    <w:rsid w:val="00B255A0"/>
    <w:rsid w:val="00B259AD"/>
    <w:rsid w:val="00B265B2"/>
    <w:rsid w:val="00B31CDC"/>
    <w:rsid w:val="00B32CD1"/>
    <w:rsid w:val="00B4419B"/>
    <w:rsid w:val="00B45E58"/>
    <w:rsid w:val="00B472F6"/>
    <w:rsid w:val="00B52526"/>
    <w:rsid w:val="00B5307B"/>
    <w:rsid w:val="00B6228A"/>
    <w:rsid w:val="00B6420B"/>
    <w:rsid w:val="00B704F5"/>
    <w:rsid w:val="00B7421E"/>
    <w:rsid w:val="00B84B5D"/>
    <w:rsid w:val="00BA788F"/>
    <w:rsid w:val="00BA7AA3"/>
    <w:rsid w:val="00BB13C0"/>
    <w:rsid w:val="00BB1AC3"/>
    <w:rsid w:val="00BB4808"/>
    <w:rsid w:val="00BB4BF9"/>
    <w:rsid w:val="00BB659B"/>
    <w:rsid w:val="00BB7ED6"/>
    <w:rsid w:val="00BC2754"/>
    <w:rsid w:val="00BC3B47"/>
    <w:rsid w:val="00BC4651"/>
    <w:rsid w:val="00BC65F7"/>
    <w:rsid w:val="00BC6B0E"/>
    <w:rsid w:val="00BC74AF"/>
    <w:rsid w:val="00BC766E"/>
    <w:rsid w:val="00BD32EE"/>
    <w:rsid w:val="00BD481E"/>
    <w:rsid w:val="00BD55F9"/>
    <w:rsid w:val="00BE0252"/>
    <w:rsid w:val="00BE7BE6"/>
    <w:rsid w:val="00BE7D11"/>
    <w:rsid w:val="00BF0324"/>
    <w:rsid w:val="00BF05E5"/>
    <w:rsid w:val="00BF0FBC"/>
    <w:rsid w:val="00BF110B"/>
    <w:rsid w:val="00BF2F67"/>
    <w:rsid w:val="00BF75C8"/>
    <w:rsid w:val="00C00665"/>
    <w:rsid w:val="00C0115D"/>
    <w:rsid w:val="00C04766"/>
    <w:rsid w:val="00C07CF4"/>
    <w:rsid w:val="00C109EA"/>
    <w:rsid w:val="00C10C58"/>
    <w:rsid w:val="00C1383A"/>
    <w:rsid w:val="00C210B4"/>
    <w:rsid w:val="00C227C5"/>
    <w:rsid w:val="00C2383C"/>
    <w:rsid w:val="00C27A6C"/>
    <w:rsid w:val="00C32011"/>
    <w:rsid w:val="00C3336C"/>
    <w:rsid w:val="00C3651C"/>
    <w:rsid w:val="00C427BA"/>
    <w:rsid w:val="00C4336A"/>
    <w:rsid w:val="00C43FAD"/>
    <w:rsid w:val="00C44ECE"/>
    <w:rsid w:val="00C453A3"/>
    <w:rsid w:val="00C458E9"/>
    <w:rsid w:val="00C460A6"/>
    <w:rsid w:val="00C46FF7"/>
    <w:rsid w:val="00C52384"/>
    <w:rsid w:val="00C5244C"/>
    <w:rsid w:val="00C526DB"/>
    <w:rsid w:val="00C55A03"/>
    <w:rsid w:val="00C64F95"/>
    <w:rsid w:val="00C65329"/>
    <w:rsid w:val="00C66A08"/>
    <w:rsid w:val="00C74976"/>
    <w:rsid w:val="00C74C16"/>
    <w:rsid w:val="00C7697D"/>
    <w:rsid w:val="00C85205"/>
    <w:rsid w:val="00C85383"/>
    <w:rsid w:val="00C91989"/>
    <w:rsid w:val="00C92597"/>
    <w:rsid w:val="00C952A9"/>
    <w:rsid w:val="00CA2A70"/>
    <w:rsid w:val="00CA2C61"/>
    <w:rsid w:val="00CA313F"/>
    <w:rsid w:val="00CB02B7"/>
    <w:rsid w:val="00CB11EA"/>
    <w:rsid w:val="00CB1325"/>
    <w:rsid w:val="00CB55F5"/>
    <w:rsid w:val="00CB6EE3"/>
    <w:rsid w:val="00CC212C"/>
    <w:rsid w:val="00CC32FA"/>
    <w:rsid w:val="00CC3BA7"/>
    <w:rsid w:val="00CC5E41"/>
    <w:rsid w:val="00CC76DC"/>
    <w:rsid w:val="00CD24C6"/>
    <w:rsid w:val="00CD6419"/>
    <w:rsid w:val="00CE0523"/>
    <w:rsid w:val="00CE17F8"/>
    <w:rsid w:val="00CE2786"/>
    <w:rsid w:val="00CE3B1A"/>
    <w:rsid w:val="00CE5855"/>
    <w:rsid w:val="00CF0616"/>
    <w:rsid w:val="00CF1352"/>
    <w:rsid w:val="00CF1B6B"/>
    <w:rsid w:val="00CF2F29"/>
    <w:rsid w:val="00CF327C"/>
    <w:rsid w:val="00CF5FD5"/>
    <w:rsid w:val="00CF6CB0"/>
    <w:rsid w:val="00D0023A"/>
    <w:rsid w:val="00D020A5"/>
    <w:rsid w:val="00D025F3"/>
    <w:rsid w:val="00D0568F"/>
    <w:rsid w:val="00D109B1"/>
    <w:rsid w:val="00D11C53"/>
    <w:rsid w:val="00D11F2B"/>
    <w:rsid w:val="00D1399B"/>
    <w:rsid w:val="00D14B48"/>
    <w:rsid w:val="00D1612F"/>
    <w:rsid w:val="00D20742"/>
    <w:rsid w:val="00D2235B"/>
    <w:rsid w:val="00D248A5"/>
    <w:rsid w:val="00D25D98"/>
    <w:rsid w:val="00D270AA"/>
    <w:rsid w:val="00D34E66"/>
    <w:rsid w:val="00D44EEA"/>
    <w:rsid w:val="00D52D47"/>
    <w:rsid w:val="00D543A0"/>
    <w:rsid w:val="00D56617"/>
    <w:rsid w:val="00D61E4F"/>
    <w:rsid w:val="00D632E9"/>
    <w:rsid w:val="00D65F5A"/>
    <w:rsid w:val="00D674F6"/>
    <w:rsid w:val="00D67D40"/>
    <w:rsid w:val="00D67FB4"/>
    <w:rsid w:val="00D721B7"/>
    <w:rsid w:val="00D75147"/>
    <w:rsid w:val="00D761CB"/>
    <w:rsid w:val="00D77220"/>
    <w:rsid w:val="00D81D72"/>
    <w:rsid w:val="00D83661"/>
    <w:rsid w:val="00D83821"/>
    <w:rsid w:val="00D8397E"/>
    <w:rsid w:val="00D83D0C"/>
    <w:rsid w:val="00D90335"/>
    <w:rsid w:val="00D93792"/>
    <w:rsid w:val="00D93E61"/>
    <w:rsid w:val="00DA22D4"/>
    <w:rsid w:val="00DA2950"/>
    <w:rsid w:val="00DA717B"/>
    <w:rsid w:val="00DA7E1F"/>
    <w:rsid w:val="00DB2E52"/>
    <w:rsid w:val="00DB3691"/>
    <w:rsid w:val="00DB3978"/>
    <w:rsid w:val="00DB7A67"/>
    <w:rsid w:val="00DB7D9F"/>
    <w:rsid w:val="00DC150C"/>
    <w:rsid w:val="00DD0721"/>
    <w:rsid w:val="00DD08CC"/>
    <w:rsid w:val="00DD4D0E"/>
    <w:rsid w:val="00DD65F7"/>
    <w:rsid w:val="00DE052C"/>
    <w:rsid w:val="00DE2EE3"/>
    <w:rsid w:val="00DF2BC4"/>
    <w:rsid w:val="00DF53BF"/>
    <w:rsid w:val="00E00DF7"/>
    <w:rsid w:val="00E00EE7"/>
    <w:rsid w:val="00E054BD"/>
    <w:rsid w:val="00E05832"/>
    <w:rsid w:val="00E0648B"/>
    <w:rsid w:val="00E07870"/>
    <w:rsid w:val="00E113BE"/>
    <w:rsid w:val="00E11742"/>
    <w:rsid w:val="00E13231"/>
    <w:rsid w:val="00E211FC"/>
    <w:rsid w:val="00E212EB"/>
    <w:rsid w:val="00E22408"/>
    <w:rsid w:val="00E22C45"/>
    <w:rsid w:val="00E239D2"/>
    <w:rsid w:val="00E31DBA"/>
    <w:rsid w:val="00E345BA"/>
    <w:rsid w:val="00E41B0C"/>
    <w:rsid w:val="00E45128"/>
    <w:rsid w:val="00E46A2C"/>
    <w:rsid w:val="00E46B98"/>
    <w:rsid w:val="00E50938"/>
    <w:rsid w:val="00E5374D"/>
    <w:rsid w:val="00E55886"/>
    <w:rsid w:val="00E56B78"/>
    <w:rsid w:val="00E602F7"/>
    <w:rsid w:val="00E675BE"/>
    <w:rsid w:val="00E70555"/>
    <w:rsid w:val="00E714C0"/>
    <w:rsid w:val="00E74EA9"/>
    <w:rsid w:val="00E759FD"/>
    <w:rsid w:val="00E764AD"/>
    <w:rsid w:val="00E77336"/>
    <w:rsid w:val="00E87C2D"/>
    <w:rsid w:val="00E9283B"/>
    <w:rsid w:val="00E94B3C"/>
    <w:rsid w:val="00E9668F"/>
    <w:rsid w:val="00EA0789"/>
    <w:rsid w:val="00EA2415"/>
    <w:rsid w:val="00EA344C"/>
    <w:rsid w:val="00EA7516"/>
    <w:rsid w:val="00EB2346"/>
    <w:rsid w:val="00EB3C48"/>
    <w:rsid w:val="00EB468F"/>
    <w:rsid w:val="00EB76EE"/>
    <w:rsid w:val="00EB7B42"/>
    <w:rsid w:val="00EC76A3"/>
    <w:rsid w:val="00ED4171"/>
    <w:rsid w:val="00ED5F33"/>
    <w:rsid w:val="00ED68CB"/>
    <w:rsid w:val="00EE6BD4"/>
    <w:rsid w:val="00EE73A7"/>
    <w:rsid w:val="00EF2B6B"/>
    <w:rsid w:val="00EF5D87"/>
    <w:rsid w:val="00F00F23"/>
    <w:rsid w:val="00F014F6"/>
    <w:rsid w:val="00F02DD3"/>
    <w:rsid w:val="00F03117"/>
    <w:rsid w:val="00F049A5"/>
    <w:rsid w:val="00F06EBD"/>
    <w:rsid w:val="00F13964"/>
    <w:rsid w:val="00F14631"/>
    <w:rsid w:val="00F15E9D"/>
    <w:rsid w:val="00F21294"/>
    <w:rsid w:val="00F2195C"/>
    <w:rsid w:val="00F30264"/>
    <w:rsid w:val="00F309AD"/>
    <w:rsid w:val="00F316B8"/>
    <w:rsid w:val="00F341ED"/>
    <w:rsid w:val="00F343DE"/>
    <w:rsid w:val="00F34863"/>
    <w:rsid w:val="00F36910"/>
    <w:rsid w:val="00F400AE"/>
    <w:rsid w:val="00F41323"/>
    <w:rsid w:val="00F41E24"/>
    <w:rsid w:val="00F442FD"/>
    <w:rsid w:val="00F44761"/>
    <w:rsid w:val="00F458C9"/>
    <w:rsid w:val="00F459CA"/>
    <w:rsid w:val="00F46144"/>
    <w:rsid w:val="00F52AF5"/>
    <w:rsid w:val="00F530A6"/>
    <w:rsid w:val="00F54386"/>
    <w:rsid w:val="00F54B9C"/>
    <w:rsid w:val="00F54C64"/>
    <w:rsid w:val="00F61D37"/>
    <w:rsid w:val="00F660DF"/>
    <w:rsid w:val="00F66311"/>
    <w:rsid w:val="00F701F9"/>
    <w:rsid w:val="00F71710"/>
    <w:rsid w:val="00F730DE"/>
    <w:rsid w:val="00F73411"/>
    <w:rsid w:val="00F75E6F"/>
    <w:rsid w:val="00F77225"/>
    <w:rsid w:val="00F81A05"/>
    <w:rsid w:val="00F81DE6"/>
    <w:rsid w:val="00F82FB9"/>
    <w:rsid w:val="00F87964"/>
    <w:rsid w:val="00F9238C"/>
    <w:rsid w:val="00F93A74"/>
    <w:rsid w:val="00FA2803"/>
    <w:rsid w:val="00FA5F6C"/>
    <w:rsid w:val="00FA6229"/>
    <w:rsid w:val="00FA624D"/>
    <w:rsid w:val="00FA662D"/>
    <w:rsid w:val="00FB24BA"/>
    <w:rsid w:val="00FB66F0"/>
    <w:rsid w:val="00FB71DB"/>
    <w:rsid w:val="00FC1CEF"/>
    <w:rsid w:val="00FC372B"/>
    <w:rsid w:val="00FC7594"/>
    <w:rsid w:val="00FD002C"/>
    <w:rsid w:val="00FD1ABB"/>
    <w:rsid w:val="00FD3739"/>
    <w:rsid w:val="00FD4F04"/>
    <w:rsid w:val="00FD7241"/>
    <w:rsid w:val="00FE06BA"/>
    <w:rsid w:val="00FE3057"/>
    <w:rsid w:val="00FE34D8"/>
    <w:rsid w:val="00FE39DC"/>
    <w:rsid w:val="00FE39FD"/>
    <w:rsid w:val="00FE4CDD"/>
    <w:rsid w:val="00FE6DA1"/>
    <w:rsid w:val="00FF4E76"/>
    <w:rsid w:val="00FF7D49"/>
    <w:rsid w:val="0124F64F"/>
    <w:rsid w:val="022EE5DF"/>
    <w:rsid w:val="02DF691D"/>
    <w:rsid w:val="0389E28B"/>
    <w:rsid w:val="046C0600"/>
    <w:rsid w:val="05B27464"/>
    <w:rsid w:val="05C90137"/>
    <w:rsid w:val="0847273D"/>
    <w:rsid w:val="092912D9"/>
    <w:rsid w:val="093F7723"/>
    <w:rsid w:val="09C99D1F"/>
    <w:rsid w:val="0A2C58A2"/>
    <w:rsid w:val="0C75AD01"/>
    <w:rsid w:val="0CB718DB"/>
    <w:rsid w:val="0CC0C12D"/>
    <w:rsid w:val="0D9B14CD"/>
    <w:rsid w:val="0E12E846"/>
    <w:rsid w:val="0E953003"/>
    <w:rsid w:val="119CFC3B"/>
    <w:rsid w:val="137D2C00"/>
    <w:rsid w:val="1456F0BC"/>
    <w:rsid w:val="15F2C11D"/>
    <w:rsid w:val="18740AC3"/>
    <w:rsid w:val="1A6F61FF"/>
    <w:rsid w:val="1B522800"/>
    <w:rsid w:val="1DCAEA37"/>
    <w:rsid w:val="1E73AF19"/>
    <w:rsid w:val="1F5F4B75"/>
    <w:rsid w:val="1F92F676"/>
    <w:rsid w:val="2051C641"/>
    <w:rsid w:val="22585006"/>
    <w:rsid w:val="226AE291"/>
    <w:rsid w:val="22EEEE43"/>
    <w:rsid w:val="23C05901"/>
    <w:rsid w:val="23D7EBDB"/>
    <w:rsid w:val="26C36F23"/>
    <w:rsid w:val="26D0A2E3"/>
    <w:rsid w:val="281100C4"/>
    <w:rsid w:val="286B9CF8"/>
    <w:rsid w:val="295584A7"/>
    <w:rsid w:val="2B21D295"/>
    <w:rsid w:val="2B96E046"/>
    <w:rsid w:val="2D32B0A7"/>
    <w:rsid w:val="3081D60D"/>
    <w:rsid w:val="32394EE7"/>
    <w:rsid w:val="327420BC"/>
    <w:rsid w:val="32D06B3E"/>
    <w:rsid w:val="33C2CD99"/>
    <w:rsid w:val="34C7D629"/>
    <w:rsid w:val="367A7782"/>
    <w:rsid w:val="38FB9031"/>
    <w:rsid w:val="399B474C"/>
    <w:rsid w:val="39B21844"/>
    <w:rsid w:val="3CF79AD9"/>
    <w:rsid w:val="3E56B46A"/>
    <w:rsid w:val="3E9E5398"/>
    <w:rsid w:val="3FD52F7F"/>
    <w:rsid w:val="40FF53A8"/>
    <w:rsid w:val="41A76543"/>
    <w:rsid w:val="42CE116B"/>
    <w:rsid w:val="455B4EF0"/>
    <w:rsid w:val="473F6E31"/>
    <w:rsid w:val="482FCF67"/>
    <w:rsid w:val="49192A5F"/>
    <w:rsid w:val="4AD79A6E"/>
    <w:rsid w:val="4ADEBB07"/>
    <w:rsid w:val="4EFB8EA1"/>
    <w:rsid w:val="508CC331"/>
    <w:rsid w:val="50A56E80"/>
    <w:rsid w:val="50B0DBEA"/>
    <w:rsid w:val="5130D55A"/>
    <w:rsid w:val="51FD1A1B"/>
    <w:rsid w:val="52F48C61"/>
    <w:rsid w:val="5518A79A"/>
    <w:rsid w:val="55B6B44E"/>
    <w:rsid w:val="59D284EA"/>
    <w:rsid w:val="5B00AD69"/>
    <w:rsid w:val="5FE8FDC1"/>
    <w:rsid w:val="60AFC09D"/>
    <w:rsid w:val="62C10291"/>
    <w:rsid w:val="647CC120"/>
    <w:rsid w:val="65A9B153"/>
    <w:rsid w:val="6647E8FF"/>
    <w:rsid w:val="6D0C061B"/>
    <w:rsid w:val="6DE5CAD7"/>
    <w:rsid w:val="6EC5CBB2"/>
    <w:rsid w:val="70E432E2"/>
    <w:rsid w:val="716EA428"/>
    <w:rsid w:val="731633B3"/>
    <w:rsid w:val="7390340D"/>
    <w:rsid w:val="73921028"/>
    <w:rsid w:val="752C046E"/>
    <w:rsid w:val="75E9C510"/>
    <w:rsid w:val="766AE473"/>
    <w:rsid w:val="77291CC5"/>
    <w:rsid w:val="77859571"/>
    <w:rsid w:val="79B8E2D5"/>
    <w:rsid w:val="7E474A28"/>
    <w:rsid w:val="7E72A96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1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5E9D"/>
    <w:pPr>
      <w:spacing w:before="10" w:after="10"/>
    </w:pPr>
    <w:rPr>
      <w:color w:val="44494F" w:themeColor="text1" w:themeShade="BF"/>
      <w:sz w:val="23"/>
    </w:rPr>
  </w:style>
  <w:style w:type="paragraph" w:styleId="Titre1">
    <w:name w:val="heading 1"/>
    <w:basedOn w:val="Normal"/>
    <w:next w:val="Normal"/>
    <w:link w:val="Titre1Car"/>
    <w:uiPriority w:val="9"/>
    <w:qFormat/>
    <w:rsid w:val="00532761"/>
    <w:pPr>
      <w:keepNext/>
      <w:keepLines/>
      <w:pBdr>
        <w:top w:val="single" w:sz="4" w:space="2" w:color="BBC0C5" w:themeColor="text1" w:themeTint="66"/>
        <w:bottom w:val="single" w:sz="4" w:space="2" w:color="BBC0C5" w:themeColor="text1" w:themeTint="66"/>
      </w:pBdr>
      <w:spacing w:before="240" w:after="100"/>
      <w:outlineLvl w:val="0"/>
    </w:pPr>
    <w:rPr>
      <w:rFonts w:ascii="Arial" w:eastAsiaTheme="majorEastAsia" w:hAnsi="Arial" w:cstheme="majorBidi"/>
      <w:b/>
      <w:bCs/>
      <w:smallCaps/>
      <w:color w:val="591642" w:themeColor="accent2"/>
      <w:sz w:val="30"/>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A0A"/>
    <w:pPr>
      <w:ind w:left="720"/>
      <w:contextualSpacing/>
    </w:pPr>
  </w:style>
  <w:style w:type="character" w:customStyle="1" w:styleId="Titre1Car">
    <w:name w:val="Titre 1 Car"/>
    <w:basedOn w:val="Policepardfaut"/>
    <w:link w:val="Titre1"/>
    <w:uiPriority w:val="9"/>
    <w:rsid w:val="00532761"/>
    <w:rPr>
      <w:rFonts w:ascii="Arial" w:eastAsiaTheme="majorEastAsia" w:hAnsi="Arial" w:cstheme="majorBidi"/>
      <w:b/>
      <w:bCs/>
      <w:smallCaps/>
      <w:color w:val="591642" w:themeColor="accent2"/>
      <w:sz w:val="30"/>
      <w:szCs w:val="32"/>
    </w:rPr>
  </w:style>
  <w:style w:type="paragraph" w:styleId="Titre">
    <w:name w:val="Title"/>
    <w:basedOn w:val="Normal"/>
    <w:next w:val="Normal"/>
    <w:link w:val="TitreCar"/>
    <w:uiPriority w:val="10"/>
    <w:qFormat/>
    <w:rsid w:val="00532761"/>
    <w:pPr>
      <w:spacing w:before="0" w:after="480"/>
      <w:ind w:right="2880"/>
      <w:contextualSpacing/>
    </w:pPr>
    <w:rPr>
      <w:rFonts w:asciiTheme="majorHAnsi" w:eastAsiaTheme="majorEastAsia" w:hAnsiTheme="majorHAnsi" w:cstheme="majorBidi"/>
      <w:smallCaps/>
      <w:noProof/>
      <w:color w:val="591642" w:themeColor="accent2"/>
      <w:kern w:val="28"/>
      <w:sz w:val="56"/>
      <w:szCs w:val="52"/>
    </w:rPr>
  </w:style>
  <w:style w:type="character" w:customStyle="1" w:styleId="TitreCar">
    <w:name w:val="Titre Car"/>
    <w:basedOn w:val="Policepardfaut"/>
    <w:link w:val="Titre"/>
    <w:uiPriority w:val="10"/>
    <w:rsid w:val="00532761"/>
    <w:rPr>
      <w:rFonts w:asciiTheme="majorHAnsi" w:eastAsiaTheme="majorEastAsia" w:hAnsiTheme="majorHAnsi" w:cstheme="majorBidi"/>
      <w:smallCaps/>
      <w:noProof/>
      <w:color w:val="591642" w:themeColor="accent2"/>
      <w:kern w:val="28"/>
      <w:sz w:val="56"/>
      <w:szCs w:val="52"/>
    </w:rPr>
  </w:style>
  <w:style w:type="paragraph" w:customStyle="1" w:styleId="slogan">
    <w:name w:val="slogan"/>
    <w:basedOn w:val="Normal"/>
    <w:qFormat/>
    <w:rsid w:val="00FA662D"/>
    <w:pPr>
      <w:spacing w:line="254" w:lineRule="auto"/>
      <w:ind w:right="3060"/>
    </w:pPr>
    <w:rPr>
      <w:rFonts w:ascii="Arial" w:hAnsi="Arial"/>
      <w:color w:val="FFFFFF" w:themeColor="background1"/>
      <w:sz w:val="28"/>
    </w:rPr>
  </w:style>
  <w:style w:type="paragraph" w:customStyle="1" w:styleId="retraitdelalistedecontrle">
    <w:name w:val="retrait de la liste de contrôle"/>
    <w:basedOn w:val="Normal"/>
    <w:qFormat/>
    <w:rsid w:val="00532761"/>
    <w:pPr>
      <w:spacing w:before="8" w:after="8" w:line="216" w:lineRule="auto"/>
      <w:ind w:left="357" w:hanging="357"/>
    </w:pPr>
  </w:style>
  <w:style w:type="paragraph" w:styleId="En-tte">
    <w:name w:val="header"/>
    <w:basedOn w:val="Normal"/>
    <w:link w:val="En-tteCar"/>
    <w:unhideWhenUsed/>
    <w:rsid w:val="008327FA"/>
    <w:pPr>
      <w:tabs>
        <w:tab w:val="center" w:pos="4513"/>
        <w:tab w:val="right" w:pos="9026"/>
      </w:tabs>
      <w:spacing w:before="0" w:after="0"/>
    </w:pPr>
  </w:style>
  <w:style w:type="character" w:customStyle="1" w:styleId="En-tteCar">
    <w:name w:val="En-tête Car"/>
    <w:basedOn w:val="Policepardfaut"/>
    <w:link w:val="En-tte"/>
    <w:rsid w:val="008327FA"/>
    <w:rPr>
      <w:color w:val="44494F" w:themeColor="text1" w:themeShade="BF"/>
      <w:sz w:val="23"/>
    </w:rPr>
  </w:style>
  <w:style w:type="paragraph" w:styleId="Pieddepage">
    <w:name w:val="footer"/>
    <w:basedOn w:val="Normal"/>
    <w:link w:val="PieddepageCar"/>
    <w:unhideWhenUsed/>
    <w:rsid w:val="008327FA"/>
    <w:pPr>
      <w:tabs>
        <w:tab w:val="center" w:pos="4513"/>
        <w:tab w:val="right" w:pos="9026"/>
      </w:tabs>
      <w:spacing w:before="0" w:after="0"/>
    </w:pPr>
  </w:style>
  <w:style w:type="character" w:customStyle="1" w:styleId="PieddepageCar">
    <w:name w:val="Pied de page Car"/>
    <w:basedOn w:val="Policepardfaut"/>
    <w:link w:val="Pieddepage"/>
    <w:rsid w:val="008327FA"/>
    <w:rPr>
      <w:color w:val="44494F" w:themeColor="text1" w:themeShade="BF"/>
      <w:sz w:val="23"/>
    </w:rPr>
  </w:style>
  <w:style w:type="paragraph" w:styleId="Textedebulles">
    <w:name w:val="Balloon Text"/>
    <w:basedOn w:val="Normal"/>
    <w:link w:val="TextedebullesCar"/>
    <w:semiHidden/>
    <w:unhideWhenUsed/>
    <w:rsid w:val="007D055E"/>
    <w:pPr>
      <w:spacing w:before="0" w:after="0"/>
    </w:pPr>
    <w:rPr>
      <w:rFonts w:ascii="Tahoma" w:hAnsi="Tahoma" w:cs="Tahoma"/>
      <w:sz w:val="16"/>
      <w:szCs w:val="16"/>
    </w:rPr>
  </w:style>
  <w:style w:type="character" w:customStyle="1" w:styleId="TextedebullesCar">
    <w:name w:val="Texte de bulles Car"/>
    <w:basedOn w:val="Policepardfaut"/>
    <w:link w:val="Textedebulles"/>
    <w:semiHidden/>
    <w:rsid w:val="007D055E"/>
    <w:rPr>
      <w:rFonts w:ascii="Tahoma" w:hAnsi="Tahoma" w:cs="Tahoma"/>
      <w:color w:val="44494F" w:themeColor="text1" w:themeShade="BF"/>
      <w:sz w:val="16"/>
      <w:szCs w:val="16"/>
    </w:rPr>
  </w:style>
  <w:style w:type="table" w:styleId="Grilledutableau">
    <w:name w:val="Table Grid"/>
    <w:basedOn w:val="TableauNormal"/>
    <w:rsid w:val="001D3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C3C"/>
    <w:pPr>
      <w:spacing w:before="100" w:beforeAutospacing="1" w:after="100" w:afterAutospacing="1"/>
    </w:pPr>
    <w:rPr>
      <w:rFonts w:ascii="Times New Roman" w:eastAsia="Times New Roman" w:hAnsi="Times New Roman" w:cs="Times New Roman"/>
      <w:color w:val="auto"/>
      <w:sz w:val="24"/>
      <w:lang w:val="en-US"/>
    </w:rPr>
  </w:style>
  <w:style w:type="character" w:styleId="Lienhypertexte">
    <w:name w:val="Hyperlink"/>
    <w:basedOn w:val="Policepardfaut"/>
    <w:uiPriority w:val="99"/>
    <w:unhideWhenUsed/>
    <w:rsid w:val="00C10C58"/>
    <w:rPr>
      <w:color w:val="073D62" w:themeColor="hyperlink"/>
      <w:u w:val="single"/>
    </w:rPr>
  </w:style>
  <w:style w:type="character" w:styleId="Mentionnonrsolue">
    <w:name w:val="Unresolved Mention"/>
    <w:basedOn w:val="Policepardfaut"/>
    <w:uiPriority w:val="99"/>
    <w:semiHidden/>
    <w:unhideWhenUsed/>
    <w:rsid w:val="008A4AFD"/>
    <w:rPr>
      <w:color w:val="605E5C"/>
      <w:shd w:val="clear" w:color="auto" w:fill="E1DFDD"/>
    </w:rPr>
  </w:style>
  <w:style w:type="table" w:customStyle="1" w:styleId="Grilledutableau1">
    <w:name w:val="Grille du tableau1"/>
    <w:basedOn w:val="TableauNormal"/>
    <w:next w:val="Grilledutableau"/>
    <w:rsid w:val="009F53D5"/>
    <w:rPr>
      <w:rFonts w:eastAsia="MS P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sid w:val="00086025"/>
    <w:rPr>
      <w:color w:val="522647" w:themeColor="followedHyperlink"/>
      <w:u w:val="single"/>
    </w:rPr>
  </w:style>
  <w:style w:type="paragraph" w:styleId="Commentaire">
    <w:name w:val="annotation text"/>
    <w:basedOn w:val="Normal"/>
    <w:link w:val="CommentaireCar"/>
    <w:semiHidden/>
    <w:unhideWhenUsed/>
    <w:rPr>
      <w:sz w:val="20"/>
      <w:szCs w:val="20"/>
    </w:rPr>
  </w:style>
  <w:style w:type="character" w:customStyle="1" w:styleId="CommentaireCar">
    <w:name w:val="Commentaire Car"/>
    <w:basedOn w:val="Policepardfaut"/>
    <w:link w:val="Commentaire"/>
    <w:semiHidden/>
    <w:rPr>
      <w:color w:val="44494F" w:themeColor="text1" w:themeShade="BF"/>
      <w:sz w:val="20"/>
      <w:szCs w:val="20"/>
    </w:rPr>
  </w:style>
  <w:style w:type="character" w:styleId="Marquedecommentaire">
    <w:name w:val="annotation reference"/>
    <w:basedOn w:val="Policepardfau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4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uril.ca/en/why-mauril/" TargetMode="External"/><Relationship Id="rId18" Type="http://schemas.openxmlformats.org/officeDocument/2006/relationships/hyperlink" Target="https://can01.safelinks.protection.outlook.com/?url=https%3A%2F%2Fcapsurlefle.com%2F&amp;data=05%7C02%7CJean-Guy.Gauthier%40tbs-sct.gc.ca%7C201bac560b054cc13ae308dc558ba47d%7C6397df10459540479c4f03311282152b%7C0%7C0%7C638479306378510194%7CUnknown%7CTWFpbGZsb3d8eyJWIjoiMC4wLjAwMDAiLCJQIjoiV2luMzIiLCJBTiI6Ik1haWwiLCJXVCI6Mn0%3D%7C0%7C%7C%7C&amp;sdata=PyFLgE%2BrC3Fwd7Em7OYPjQmzOUm%2BC3Q9GY8xL8w0syg%3D&amp;reserved=0" TargetMode="External"/><Relationship Id="rId26" Type="http://schemas.openxmlformats.org/officeDocument/2006/relationships/hyperlink" Target="https://www.podcastfrancaisfacile.com/apprendre-le-francais/phonetique-en-francais" TargetMode="External"/><Relationship Id="rId21" Type="http://schemas.openxmlformats.org/officeDocument/2006/relationships/hyperlink" Target="https://ca.ixl.com/ela"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view.officeapps.live.com/op/view.aspx?src=https%3A%2F%2Fwiki.gccollab.ca%2Fimages%2F9%2F94%2FFormation_linguistique_formelle_en_r%25C3%25A9gion_EN.docx&amp;wdOrigin=BROWSELINK" TargetMode="External"/><Relationship Id="rId17" Type="http://schemas.openxmlformats.org/officeDocument/2006/relationships/hyperlink" Target="https://www.ortholud.com/index.html" TargetMode="External"/><Relationship Id="rId25" Type="http://schemas.openxmlformats.org/officeDocument/2006/relationships/hyperlink" Target="http://www.phonetique.ca/index.html"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bing.com/search?q=flashcard&amp;form=SWAUA2" TargetMode="External"/><Relationship Id="rId20" Type="http://schemas.openxmlformats.org/officeDocument/2006/relationships/hyperlink" Target="https://www.alloprof.qc.ca/fr/eleves/bv/anglais" TargetMode="External"/><Relationship Id="rId29" Type="http://schemas.openxmlformats.org/officeDocument/2006/relationships/hyperlink" Target="https://www.bbc.co.uk/accessibil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iki.gccollab.ca%2Fimages%2F2%2F2f%2FFormation_linguistique_formelle_dans_la_RCN_EN.docx&amp;wdOrigin=BROWSELINK" TargetMode="External"/><Relationship Id="rId24" Type="http://schemas.openxmlformats.org/officeDocument/2006/relationships/hyperlink" Target="https://americanenglish.state.gov/resources/merriam-webster-learners-dictionary" TargetMode="External"/><Relationship Id="rId32" Type="http://schemas.openxmlformats.org/officeDocument/2006/relationships/hyperlink" Target="https://www.tbs-sct.canada.ca/pol/doc-eng.aspx?id=32620"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slangues-ourlanguages.gc.ca/en/ressources-resources/index-eng" TargetMode="External"/><Relationship Id="rId23" Type="http://schemas.openxmlformats.org/officeDocument/2006/relationships/hyperlink" Target="https://learnenglish.britishcouncil.org/vocabulary/a1-a2-vocabulary" TargetMode="External"/><Relationship Id="rId28" Type="http://schemas.openxmlformats.org/officeDocument/2006/relationships/hyperlink" Target="https://www.bbc.co.uk/learningenglish/english/features/pronuncia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ito.usherbrooke.ca/" TargetMode="External"/><Relationship Id="rId31" Type="http://schemas.openxmlformats.org/officeDocument/2006/relationships/hyperlink" Target="https://gcintranet.tpsgc-pwgsc.gc.ca/app-proc/parcourir-browse/sflo-olts/lotsplatv-lopospg-eng.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uril.ca/en/support/accessibility/" TargetMode="External"/><Relationship Id="rId22" Type="http://schemas.openxmlformats.org/officeDocument/2006/relationships/hyperlink" Target="https://www.learnamericanenglishonline.com/" TargetMode="External"/><Relationship Id="rId27" Type="http://schemas.openxmlformats.org/officeDocument/2006/relationships/hyperlink" Target="https://www.llceranglais.fr/phonemes-anglais.html" TargetMode="External"/><Relationship Id="rId30" Type="http://schemas.openxmlformats.org/officeDocument/2006/relationships/hyperlink" Target="https://www.tpsgc-pwgsc.gc.ca/app-acq/sflo-olts/paalflv-osspvlt-eng.html" TargetMode="Externa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gauthi\AppData\Roaming\Microsoft\Templates\Liste%20de%20contr&#244;le%20de%20changement%20de%20carri&#232;re.dotx" TargetMode="External"/></Relationships>
</file>

<file path=word/theme/theme1.xml><?xml version="1.0" encoding="utf-8"?>
<a:theme xmlns:a="http://schemas.openxmlformats.org/drawingml/2006/main" name="Office Theme">
  <a:themeElements>
    <a:clrScheme name="Custom 296">
      <a:dk1>
        <a:srgbClr val="5B636B"/>
      </a:dk1>
      <a:lt1>
        <a:sysClr val="window" lastClr="FFFFFF"/>
      </a:lt1>
      <a:dk2>
        <a:srgbClr val="465C74"/>
      </a:dk2>
      <a:lt2>
        <a:srgbClr val="F0F0E0"/>
      </a:lt2>
      <a:accent1>
        <a:srgbClr val="0B3964"/>
      </a:accent1>
      <a:accent2>
        <a:srgbClr val="591642"/>
      </a:accent2>
      <a:accent3>
        <a:srgbClr val="7EA1B0"/>
      </a:accent3>
      <a:accent4>
        <a:srgbClr val="0A515D"/>
      </a:accent4>
      <a:accent5>
        <a:srgbClr val="797D7E"/>
      </a:accent5>
      <a:accent6>
        <a:srgbClr val="B2D4BD"/>
      </a:accent6>
      <a:hlink>
        <a:srgbClr val="073D62"/>
      </a:hlink>
      <a:folHlink>
        <a:srgbClr val="522647"/>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E860D1223E984692003B2F8D34E609" ma:contentTypeVersion="13" ma:contentTypeDescription="Crée un document." ma:contentTypeScope="" ma:versionID="3e9b1a6e705f44b6bafa3cf2aa15a2c2">
  <xsd:schema xmlns:xsd="http://www.w3.org/2001/XMLSchema" xmlns:xs="http://www.w3.org/2001/XMLSchema" xmlns:p="http://schemas.microsoft.com/office/2006/metadata/properties" xmlns:ns2="f4760878-658a-4717-bbd4-0fd9c09fbb13" xmlns:ns3="0406129d-7949-4012-aa34-bff85346a4cf" targetNamespace="http://schemas.microsoft.com/office/2006/metadata/properties" ma:root="true" ma:fieldsID="a7aa54abdd564ff97747d0681ffd8856" ns2:_="" ns3:_="">
    <xsd:import namespace="f4760878-658a-4717-bbd4-0fd9c09fbb13"/>
    <xsd:import namespace="0406129d-7949-4012-aa34-bff85346a4c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SharedWithUsers" minOccurs="0"/>
                <xsd:element ref="ns2:SharedWithDetails" minOccurs="0"/>
                <xsd:element ref="ns3:Provisionamend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760878-658a-4717-bbd4-0fd9c09fbb13"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06129d-7949-4012-aa34-bff85346a4c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Provisionamended" ma:index="21" nillable="true" ma:displayName="Provision amended" ma:description="indicates what provision of the directive is being amended" ma:format="Dropdown" ma:internalName="Provisionamende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4760878-658a-4717-bbd4-0fd9c09fbb13">RN4WT4KUCRMT-543564755-10487</_dlc_DocId>
    <_dlc_DocIdUrl xmlns="f4760878-658a-4717-bbd4-0fd9c09fbb13">
      <Url>https://056gc.sharepoint.com/sites/OCHRO-PC-OLCE_BDPRH-PC-CELO/_layouts/15/DocIdRedir.aspx?ID=RN4WT4KUCRMT-543564755-10487</Url>
      <Description>RN4WT4KUCRMT-543564755-10487</Description>
    </_dlc_DocIdUrl>
    <Provisionamended xmlns="0406129d-7949-4012-aa34-bff85346a4cf"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EC805DA-6BF3-4C76-A2EC-14218D4FEBF5}">
  <ds:schemaRefs>
    <ds:schemaRef ds:uri="http://schemas.microsoft.com/sharepoint/v3/contenttype/forms"/>
  </ds:schemaRefs>
</ds:datastoreItem>
</file>

<file path=customXml/itemProps2.xml><?xml version="1.0" encoding="utf-8"?>
<ds:datastoreItem xmlns:ds="http://schemas.openxmlformats.org/officeDocument/2006/customXml" ds:itemID="{6BCA463F-529E-408E-850A-4CFDB8C5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760878-658a-4717-bbd4-0fd9c09fbb13"/>
    <ds:schemaRef ds:uri="0406129d-7949-4012-aa34-bff85346a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7E0B3-CA9F-423F-95BB-C2C5272F5BCD}">
  <ds:schemaRefs>
    <ds:schemaRef ds:uri="http://schemas.microsoft.com/office/2006/metadata/properties"/>
    <ds:schemaRef ds:uri="http://schemas.microsoft.com/office/infopath/2007/PartnerControls"/>
    <ds:schemaRef ds:uri="f4760878-658a-4717-bbd4-0fd9c09fbb13"/>
    <ds:schemaRef ds:uri="0406129d-7949-4012-aa34-bff85346a4cf"/>
  </ds:schemaRefs>
</ds:datastoreItem>
</file>

<file path=customXml/itemProps4.xml><?xml version="1.0" encoding="utf-8"?>
<ds:datastoreItem xmlns:ds="http://schemas.openxmlformats.org/officeDocument/2006/customXml" ds:itemID="{AEE26F7E-CDD7-4CE9-822D-C1126FC3F2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Liste de contrôle de changement de carrière</Template>
  <TotalTime>0</TotalTime>
  <Pages>3</Pages>
  <Words>1209</Words>
  <Characters>6651</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7845</CharactersWithSpaces>
  <SharedDoc>false</SharedDoc>
  <HLinks>
    <vt:vector size="102" baseType="variant">
      <vt:variant>
        <vt:i4>7995440</vt:i4>
      </vt:variant>
      <vt:variant>
        <vt:i4>48</vt:i4>
      </vt:variant>
      <vt:variant>
        <vt:i4>0</vt:i4>
      </vt:variant>
      <vt:variant>
        <vt:i4>5</vt:i4>
      </vt:variant>
      <vt:variant>
        <vt:lpwstr>https://www.tbs-sct.canada.ca/pol/doc-eng.aspx?id=32620</vt:lpwstr>
      </vt:variant>
      <vt:variant>
        <vt:lpwstr/>
      </vt:variant>
      <vt:variant>
        <vt:i4>852044</vt:i4>
      </vt:variant>
      <vt:variant>
        <vt:i4>45</vt:i4>
      </vt:variant>
      <vt:variant>
        <vt:i4>0</vt:i4>
      </vt:variant>
      <vt:variant>
        <vt:i4>5</vt:i4>
      </vt:variant>
      <vt:variant>
        <vt:lpwstr>https://www.tpsgc-pwgsc.gc.ca/app-acq/sflo-olts/paalflv-osspvlt-eng.html</vt:lpwstr>
      </vt:variant>
      <vt:variant>
        <vt:lpwstr/>
      </vt:variant>
      <vt:variant>
        <vt:i4>1114118</vt:i4>
      </vt:variant>
      <vt:variant>
        <vt:i4>42</vt:i4>
      </vt:variant>
      <vt:variant>
        <vt:i4>0</vt:i4>
      </vt:variant>
      <vt:variant>
        <vt:i4>5</vt:i4>
      </vt:variant>
      <vt:variant>
        <vt:lpwstr>https://www.bbc.co.uk/accessibility/</vt:lpwstr>
      </vt:variant>
      <vt:variant>
        <vt:lpwstr/>
      </vt:variant>
      <vt:variant>
        <vt:i4>5701714</vt:i4>
      </vt:variant>
      <vt:variant>
        <vt:i4>39</vt:i4>
      </vt:variant>
      <vt:variant>
        <vt:i4>0</vt:i4>
      </vt:variant>
      <vt:variant>
        <vt:i4>5</vt:i4>
      </vt:variant>
      <vt:variant>
        <vt:lpwstr>https://www.bbc.co.uk/learningenglish/english/features/pronunciation</vt:lpwstr>
      </vt:variant>
      <vt:variant>
        <vt:lpwstr/>
      </vt:variant>
      <vt:variant>
        <vt:i4>1376265</vt:i4>
      </vt:variant>
      <vt:variant>
        <vt:i4>36</vt:i4>
      </vt:variant>
      <vt:variant>
        <vt:i4>0</vt:i4>
      </vt:variant>
      <vt:variant>
        <vt:i4>5</vt:i4>
      </vt:variant>
      <vt:variant>
        <vt:lpwstr>https://www.llceranglais.fr/phonemes-anglais.html</vt:lpwstr>
      </vt:variant>
      <vt:variant>
        <vt:lpwstr/>
      </vt:variant>
      <vt:variant>
        <vt:i4>6881342</vt:i4>
      </vt:variant>
      <vt:variant>
        <vt:i4>33</vt:i4>
      </vt:variant>
      <vt:variant>
        <vt:i4>0</vt:i4>
      </vt:variant>
      <vt:variant>
        <vt:i4>5</vt:i4>
      </vt:variant>
      <vt:variant>
        <vt:lpwstr>https://www.podcastfrancaisfacile.com/apprendre-le-francais/phonetique-en-francais</vt:lpwstr>
      </vt:variant>
      <vt:variant>
        <vt:lpwstr/>
      </vt:variant>
      <vt:variant>
        <vt:i4>7471147</vt:i4>
      </vt:variant>
      <vt:variant>
        <vt:i4>30</vt:i4>
      </vt:variant>
      <vt:variant>
        <vt:i4>0</vt:i4>
      </vt:variant>
      <vt:variant>
        <vt:i4>5</vt:i4>
      </vt:variant>
      <vt:variant>
        <vt:lpwstr>http://www.phonetique.ca/index.html</vt:lpwstr>
      </vt:variant>
      <vt:variant>
        <vt:lpwstr/>
      </vt:variant>
      <vt:variant>
        <vt:i4>6291513</vt:i4>
      </vt:variant>
      <vt:variant>
        <vt:i4>27</vt:i4>
      </vt:variant>
      <vt:variant>
        <vt:i4>0</vt:i4>
      </vt:variant>
      <vt:variant>
        <vt:i4>5</vt:i4>
      </vt:variant>
      <vt:variant>
        <vt:lpwstr>https://learnenglish.britishcouncil.org/vocabulary/a1-a2-vocabulary</vt:lpwstr>
      </vt:variant>
      <vt:variant>
        <vt:lpwstr/>
      </vt:variant>
      <vt:variant>
        <vt:i4>3932268</vt:i4>
      </vt:variant>
      <vt:variant>
        <vt:i4>24</vt:i4>
      </vt:variant>
      <vt:variant>
        <vt:i4>0</vt:i4>
      </vt:variant>
      <vt:variant>
        <vt:i4>5</vt:i4>
      </vt:variant>
      <vt:variant>
        <vt:lpwstr>https://www.learnamericanenglishonline.com/</vt:lpwstr>
      </vt:variant>
      <vt:variant>
        <vt:lpwstr/>
      </vt:variant>
      <vt:variant>
        <vt:i4>8323191</vt:i4>
      </vt:variant>
      <vt:variant>
        <vt:i4>21</vt:i4>
      </vt:variant>
      <vt:variant>
        <vt:i4>0</vt:i4>
      </vt:variant>
      <vt:variant>
        <vt:i4>5</vt:i4>
      </vt:variant>
      <vt:variant>
        <vt:lpwstr>https://ca.ixl.com/ela</vt:lpwstr>
      </vt:variant>
      <vt:variant>
        <vt:lpwstr/>
      </vt:variant>
      <vt:variant>
        <vt:i4>7667773</vt:i4>
      </vt:variant>
      <vt:variant>
        <vt:i4>18</vt:i4>
      </vt:variant>
      <vt:variant>
        <vt:i4>0</vt:i4>
      </vt:variant>
      <vt:variant>
        <vt:i4>5</vt:i4>
      </vt:variant>
      <vt:variant>
        <vt:lpwstr>https://can01.safelinks.protection.outlook.com/?url=https%3A%2F%2Fcapsurlefle.com%2F&amp;data=05%7C02%7CJean-Guy.Gauthier%40tbs-sct.gc.ca%7C201bac560b054cc13ae308dc558ba47d%7C6397df10459540479c4f03311282152b%7C0%7C0%7C638479306378510194%7CUnknown%7CTWFpbGZsb3d8eyJWIjoiMC4wLjAwMDAiLCJQIjoiV2luMzIiLCJBTiI6Ik1haWwiLCJXVCI6Mn0%3D%7C0%7C%7C%7C&amp;sdata=PyFLgE%2BrC3Fwd7Em7OYPjQmzOUm%2BC3Q9GY8xL8w0syg%3D&amp;reserved=0</vt:lpwstr>
      </vt:variant>
      <vt:variant>
        <vt:lpwstr/>
      </vt:variant>
      <vt:variant>
        <vt:i4>8061046</vt:i4>
      </vt:variant>
      <vt:variant>
        <vt:i4>15</vt:i4>
      </vt:variant>
      <vt:variant>
        <vt:i4>0</vt:i4>
      </vt:variant>
      <vt:variant>
        <vt:i4>5</vt:i4>
      </vt:variant>
      <vt:variant>
        <vt:lpwstr>https://can01.safelinks.protection.outlook.com/?url=https%3A%2F%2Fwww.lawlessfrench.com%2Flearn-french%2Ffrench-for-beginners%2F&amp;data=05%7C02%7CJean-Guy.Gauthier%40tbs-sct.gc.ca%7C201bac560b054cc13ae308dc558ba47d%7C6397df10459540479c4f03311282152b%7C0%7C0%7C638479306378449875%7CUnknown%7CTWFpbGZsb3d8eyJWIjoiMC4wLjAwMDAiLCJQIjoiV2luMzIiLCJBTiI6Ik1haWwiLCJXVCI6Mn0%3D%7C0%7C%7C%7C&amp;sdata=RUddUsB2DY8Y39SQIGqAsfGOGxTH0wkE29Upy%2FNoOlI%3D&amp;reserved=0</vt:lpwstr>
      </vt:variant>
      <vt:variant>
        <vt:lpwstr/>
      </vt:variant>
      <vt:variant>
        <vt:i4>2359409</vt:i4>
      </vt:variant>
      <vt:variant>
        <vt:i4>12</vt:i4>
      </vt:variant>
      <vt:variant>
        <vt:i4>0</vt:i4>
      </vt:variant>
      <vt:variant>
        <vt:i4>5</vt:i4>
      </vt:variant>
      <vt:variant>
        <vt:lpwstr>https://can01.safelinks.protection.outlook.com/?url=https%3A%2F%2Fwww.fel.gouv.qc.ca%2Fbnqex%2F&amp;data=05%7C02%7CJean-Guy.Gauthier%40tbs-sct.gc.ca%7C201bac560b054cc13ae308dc558ba47d%7C6397df10459540479c4f03311282152b%7C0%7C0%7C638479306378430451%7CUnknown%7CTWFpbGZsb3d8eyJWIjoiMC4wLjAwMDAiLCJQIjoiV2luMzIiLCJBTiI6Ik1haWwiLCJXVCI6Mn0%3D%7C0%7C%7C%7C&amp;sdata=NMHzURaiuhwb4MmgveuUJJWmDQtTZhcGJAu7F7ZqS2E%3D&amp;reserved=0</vt:lpwstr>
      </vt:variant>
      <vt:variant>
        <vt:lpwstr/>
      </vt:variant>
      <vt:variant>
        <vt:i4>6422637</vt:i4>
      </vt:variant>
      <vt:variant>
        <vt:i4>9</vt:i4>
      </vt:variant>
      <vt:variant>
        <vt:i4>0</vt:i4>
      </vt:variant>
      <vt:variant>
        <vt:i4>5</vt:i4>
      </vt:variant>
      <vt:variant>
        <vt:lpwstr>https://www.bing.com/search?q=flashcard&amp;form=SWAUA2</vt:lpwstr>
      </vt:variant>
      <vt:variant>
        <vt:lpwstr/>
      </vt:variant>
      <vt:variant>
        <vt:i4>8192096</vt:i4>
      </vt:variant>
      <vt:variant>
        <vt:i4>6</vt:i4>
      </vt:variant>
      <vt:variant>
        <vt:i4>0</vt:i4>
      </vt:variant>
      <vt:variant>
        <vt:i4>5</vt:i4>
      </vt:variant>
      <vt:variant>
        <vt:lpwstr>https://www.noslangues-ourlanguages.gc.ca/en/ressources-resources/index-eng</vt:lpwstr>
      </vt:variant>
      <vt:variant>
        <vt:lpwstr/>
      </vt:variant>
      <vt:variant>
        <vt:i4>3473507</vt:i4>
      </vt:variant>
      <vt:variant>
        <vt:i4>3</vt:i4>
      </vt:variant>
      <vt:variant>
        <vt:i4>0</vt:i4>
      </vt:variant>
      <vt:variant>
        <vt:i4>5</vt:i4>
      </vt:variant>
      <vt:variant>
        <vt:lpwstr>https://mauril.ca/en/support/accessibility/</vt:lpwstr>
      </vt:variant>
      <vt:variant>
        <vt:lpwstr/>
      </vt:variant>
      <vt:variant>
        <vt:i4>1835022</vt:i4>
      </vt:variant>
      <vt:variant>
        <vt:i4>0</vt:i4>
      </vt:variant>
      <vt:variant>
        <vt:i4>0</vt:i4>
      </vt:variant>
      <vt:variant>
        <vt:i4>5</vt:i4>
      </vt:variant>
      <vt:variant>
        <vt:lpwstr>https://mauril.ca/en/why-mauril/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2024-05-21T12:45:00Z</dcterms:created>
  <dcterms:modified xsi:type="dcterms:W3CDTF">2024-06-10T13:15:00Z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0x010100ADE860D1223E984692003B2F8D34E609</vt:lpwstr>
  </property>
  <property fmtid="{D5CDD505-2E9C-101B-9397-08002B2CF9AE}" pid="3" name="ClassificationContentMarkingHeaderShapeIds">
    <vt:lpwstr>5bd8e97e,3b6cafae,57463fdb</vt:lpwstr>
  </property>
  <property fmtid="{D5CDD505-2E9C-101B-9397-08002B2CF9AE}" pid="4" name="ClassificationContentMarkingHeaderFontProps">
    <vt:lpwstr>#000000,12,Arial</vt:lpwstr>
  </property>
  <property fmtid="{D5CDD505-2E9C-101B-9397-08002B2CF9AE}" pid="5" name="ClassificationContentMarkingHeaderText">
    <vt:lpwstr>UNCLASSIFIED / NON CLASSIFIÉ</vt:lpwstr>
  </property>
  <property fmtid="{D5CDD505-2E9C-101B-9397-08002B2CF9AE}" pid="6" name="MSIP_Label_3d0ca00b-3f0e-465a-aac7-1a6a22fcea40_Enabled">
    <vt:lpwstr>true</vt:lpwstr>
  </property>
  <property fmtid="{D5CDD505-2E9C-101B-9397-08002B2CF9AE}" pid="7" name="MSIP_Label_3d0ca00b-3f0e-465a-aac7-1a6a22fcea40_SetDate">
    <vt:lpwstr>2023-09-29T18:32:04Z</vt:lpwstr>
  </property>
  <property fmtid="{D5CDD505-2E9C-101B-9397-08002B2CF9AE}" pid="8" name="MSIP_Label_3d0ca00b-3f0e-465a-aac7-1a6a22fcea40_Method">
    <vt:lpwstr>Privileged</vt:lpwstr>
  </property>
  <property fmtid="{D5CDD505-2E9C-101B-9397-08002B2CF9AE}" pid="9" name="MSIP_Label_3d0ca00b-3f0e-465a-aac7-1a6a22fcea40_Name">
    <vt:lpwstr>3d0ca00b-3f0e-465a-aac7-1a6a22fcea40</vt:lpwstr>
  </property>
  <property fmtid="{D5CDD505-2E9C-101B-9397-08002B2CF9AE}" pid="10" name="MSIP_Label_3d0ca00b-3f0e-465a-aac7-1a6a22fcea40_SiteId">
    <vt:lpwstr>6397df10-4595-4047-9c4f-03311282152b</vt:lpwstr>
  </property>
  <property fmtid="{D5CDD505-2E9C-101B-9397-08002B2CF9AE}" pid="11" name="MSIP_Label_3d0ca00b-3f0e-465a-aac7-1a6a22fcea40_ActionId">
    <vt:lpwstr>aa21ff6b-f0ae-41c1-9298-f6b9d1a2d50b</vt:lpwstr>
  </property>
  <property fmtid="{D5CDD505-2E9C-101B-9397-08002B2CF9AE}" pid="12" name="MSIP_Label_3d0ca00b-3f0e-465a-aac7-1a6a22fcea40_ContentBits">
    <vt:lpwstr>1</vt:lpwstr>
  </property>
  <property fmtid="{D5CDD505-2E9C-101B-9397-08002B2CF9AE}" pid="13" name="MediaServiceImageTags">
    <vt:lpwstr/>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xd_Signature">
    <vt:bool>false</vt:bool>
  </property>
  <property fmtid="{D5CDD505-2E9C-101B-9397-08002B2CF9AE}" pid="20" name="_dlc_DocIdItemGuid">
    <vt:lpwstr>d29c000b-2362-4eb1-89a0-c8a708df41d3</vt:lpwstr>
  </property>
</Properties>
</file>