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0A" w:rsidRPr="0071692A" w:rsidRDefault="001034DA" w:rsidP="001034DA">
      <w:pPr>
        <w:jc w:val="center"/>
        <w:rPr>
          <w:color w:val="0070C0"/>
          <w:sz w:val="32"/>
          <w:szCs w:val="32"/>
        </w:rPr>
      </w:pPr>
      <w:r w:rsidRPr="0071692A">
        <w:rPr>
          <w:color w:val="0070C0"/>
          <w:sz w:val="32"/>
          <w:szCs w:val="32"/>
        </w:rPr>
        <w:t xml:space="preserve">Summer Activities </w:t>
      </w:r>
      <w:r w:rsidR="0067680A" w:rsidRPr="0071692A">
        <w:rPr>
          <w:color w:val="0070C0"/>
          <w:sz w:val="32"/>
          <w:szCs w:val="32"/>
        </w:rPr>
        <w:t>2020</w:t>
      </w:r>
    </w:p>
    <w:p w:rsidR="001034DA" w:rsidRPr="0071692A" w:rsidRDefault="001034DA" w:rsidP="001034DA">
      <w:pPr>
        <w:jc w:val="center"/>
        <w:rPr>
          <w:color w:val="0070C0"/>
          <w:sz w:val="32"/>
          <w:szCs w:val="32"/>
        </w:rPr>
      </w:pPr>
      <w:proofErr w:type="gramStart"/>
      <w:r w:rsidRPr="0071692A">
        <w:rPr>
          <w:color w:val="0070C0"/>
          <w:sz w:val="32"/>
          <w:szCs w:val="32"/>
        </w:rPr>
        <w:t>for</w:t>
      </w:r>
      <w:proofErr w:type="gramEnd"/>
      <w:r w:rsidRPr="0071692A">
        <w:rPr>
          <w:color w:val="0070C0"/>
          <w:sz w:val="32"/>
          <w:szCs w:val="32"/>
        </w:rPr>
        <w:t xml:space="preserve"> </w:t>
      </w:r>
      <w:r w:rsidR="006115AE" w:rsidRPr="0071692A">
        <w:rPr>
          <w:color w:val="0070C0"/>
          <w:sz w:val="32"/>
          <w:szCs w:val="32"/>
        </w:rPr>
        <w:t>students or interns</w:t>
      </w:r>
      <w:r w:rsidR="0067680A" w:rsidRPr="0071692A">
        <w:rPr>
          <w:color w:val="0070C0"/>
          <w:sz w:val="32"/>
          <w:szCs w:val="32"/>
        </w:rPr>
        <w:t xml:space="preserve"> </w:t>
      </w:r>
      <w:r w:rsidR="000C2605" w:rsidRPr="0071692A">
        <w:rPr>
          <w:color w:val="0070C0"/>
          <w:sz w:val="32"/>
          <w:szCs w:val="32"/>
        </w:rPr>
        <w:t>with disabilities</w:t>
      </w:r>
    </w:p>
    <w:p w:rsidR="001034DA" w:rsidRDefault="001034DA"/>
    <w:p w:rsidR="001034DA" w:rsidRDefault="001034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8930"/>
        <w:gridCol w:w="2474"/>
      </w:tblGrid>
      <w:tr w:rsidR="00FC665C" w:rsidRPr="00967F97" w:rsidTr="00380134">
        <w:tc>
          <w:tcPr>
            <w:tcW w:w="1413" w:type="dxa"/>
            <w:shd w:val="clear" w:color="auto" w:fill="BDD6EE" w:themeFill="accent1" w:themeFillTint="66"/>
          </w:tcPr>
          <w:p w:rsidR="00FC665C" w:rsidRPr="00967F97" w:rsidRDefault="00FC665C" w:rsidP="0089224F">
            <w:pPr>
              <w:rPr>
                <w:sz w:val="28"/>
                <w:szCs w:val="28"/>
              </w:rPr>
            </w:pPr>
          </w:p>
          <w:p w:rsidR="00FC665C" w:rsidRPr="00967F97" w:rsidRDefault="00FC665C" w:rsidP="0089224F">
            <w:pPr>
              <w:rPr>
                <w:sz w:val="28"/>
                <w:szCs w:val="28"/>
              </w:rPr>
            </w:pPr>
            <w:r w:rsidRPr="00967F97">
              <w:rPr>
                <w:sz w:val="28"/>
                <w:szCs w:val="28"/>
              </w:rPr>
              <w:t>Dates</w:t>
            </w:r>
          </w:p>
        </w:tc>
        <w:tc>
          <w:tcPr>
            <w:tcW w:w="8930" w:type="dxa"/>
            <w:shd w:val="clear" w:color="auto" w:fill="BDD6EE" w:themeFill="accent1" w:themeFillTint="66"/>
          </w:tcPr>
          <w:p w:rsidR="00FC665C" w:rsidRPr="00967F97" w:rsidRDefault="00FC665C" w:rsidP="0089224F">
            <w:pPr>
              <w:rPr>
                <w:sz w:val="28"/>
                <w:szCs w:val="28"/>
              </w:rPr>
            </w:pPr>
          </w:p>
          <w:p w:rsidR="00FC665C" w:rsidRPr="00967F97" w:rsidRDefault="00FC665C" w:rsidP="0089224F">
            <w:pPr>
              <w:rPr>
                <w:sz w:val="28"/>
                <w:szCs w:val="28"/>
              </w:rPr>
            </w:pPr>
            <w:r w:rsidRPr="00967F97">
              <w:rPr>
                <w:sz w:val="28"/>
                <w:szCs w:val="28"/>
              </w:rPr>
              <w:t>Subject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474" w:type="dxa"/>
            <w:shd w:val="clear" w:color="auto" w:fill="BDD6EE" w:themeFill="accent1" w:themeFillTint="66"/>
          </w:tcPr>
          <w:p w:rsidR="00FC665C" w:rsidRPr="00967F97" w:rsidRDefault="00FC665C" w:rsidP="0089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</w:t>
            </w:r>
          </w:p>
        </w:tc>
      </w:tr>
      <w:tr w:rsidR="00FC665C" w:rsidRPr="00967F97" w:rsidTr="00380134">
        <w:tc>
          <w:tcPr>
            <w:tcW w:w="1413" w:type="dxa"/>
            <w:shd w:val="clear" w:color="auto" w:fill="auto"/>
          </w:tcPr>
          <w:p w:rsidR="00FC665C" w:rsidRPr="00B063BE" w:rsidRDefault="00FC665C" w:rsidP="0089224F">
            <w:pPr>
              <w:rPr>
                <w:sz w:val="24"/>
                <w:szCs w:val="24"/>
              </w:rPr>
            </w:pPr>
            <w:r w:rsidRPr="00B063BE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16</w:t>
            </w:r>
            <w:r w:rsidRPr="00B063B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</w:tcPr>
          <w:p w:rsidR="00FC665C" w:rsidRPr="006115AE" w:rsidRDefault="00236ACC" w:rsidP="0089224F">
            <w:pPr>
              <w:rPr>
                <w:sz w:val="24"/>
                <w:szCs w:val="24"/>
              </w:rPr>
            </w:pPr>
            <w:r w:rsidRPr="00236ACC">
              <w:rPr>
                <w:color w:val="2E74B5" w:themeColor="accent1" w:themeShade="BF"/>
                <w:sz w:val="24"/>
                <w:szCs w:val="24"/>
              </w:rPr>
              <w:t>National Welcoming Event</w:t>
            </w:r>
            <w:r w:rsidR="006115AE">
              <w:t xml:space="preserve"> </w:t>
            </w:r>
            <w:r w:rsidR="006115AE" w:rsidRPr="006115AE">
              <w:rPr>
                <w:color w:val="2E74B5" w:themeColor="accent1" w:themeShade="BF"/>
                <w:sz w:val="24"/>
                <w:szCs w:val="24"/>
              </w:rPr>
              <w:t>for students with disabilities</w:t>
            </w:r>
          </w:p>
          <w:p w:rsidR="00E64FB9" w:rsidRPr="008F00A2" w:rsidRDefault="00E64FB9" w:rsidP="008F00A2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FC665C" w:rsidRDefault="00FC665C" w:rsidP="0089224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1pm : French</w:t>
            </w:r>
          </w:p>
          <w:p w:rsidR="00FC665C" w:rsidRDefault="008F00A2" w:rsidP="0089224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 xml:space="preserve">2:30 pm: </w:t>
            </w:r>
            <w:r w:rsidR="00FC665C">
              <w:rPr>
                <w:color w:val="2E74B5" w:themeColor="accent1" w:themeShade="BF"/>
                <w:sz w:val="24"/>
                <w:szCs w:val="24"/>
              </w:rPr>
              <w:t>English</w:t>
            </w:r>
          </w:p>
          <w:p w:rsidR="00FC665C" w:rsidRDefault="00FC665C" w:rsidP="0089224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Zoom</w:t>
            </w:r>
          </w:p>
        </w:tc>
      </w:tr>
      <w:tr w:rsidR="00FC665C" w:rsidRPr="00DC7DC6" w:rsidTr="00380134">
        <w:tc>
          <w:tcPr>
            <w:tcW w:w="1413" w:type="dxa"/>
          </w:tcPr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t>June 2</w:t>
            </w:r>
            <w:r>
              <w:rPr>
                <w:rFonts w:cs="Arial"/>
                <w:sz w:val="24"/>
                <w:szCs w:val="24"/>
              </w:rPr>
              <w:t>5</w:t>
            </w:r>
            <w:r w:rsidRPr="007100B4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665C" w:rsidRPr="007100B4" w:rsidRDefault="00FC665C" w:rsidP="0089224F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 w:rsidRPr="007100B4"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  <w:t xml:space="preserve">Second-Language Information Sessions </w:t>
            </w:r>
          </w:p>
          <w:p w:rsidR="00FC665C" w:rsidRPr="007100B4" w:rsidRDefault="00FC665C" w:rsidP="0089224F">
            <w:pPr>
              <w:keepNext/>
              <w:keepLines/>
              <w:spacing w:before="40"/>
              <w:outlineLvl w:val="1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 w:rsidRPr="007100B4"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  <w:t>Purpose</w:t>
            </w: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t xml:space="preserve">To provide information on Second Language Evaluation and improvement services and options </w:t>
            </w: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t>Participants will leave the sessions with a more realistic understanding of the value of bilingualism should they seek to pursue a career in the federal public service, its overall impact on their career progression.</w:t>
            </w:r>
          </w:p>
        </w:tc>
        <w:tc>
          <w:tcPr>
            <w:tcW w:w="2474" w:type="dxa"/>
          </w:tcPr>
          <w:p w:rsidR="00DA2707" w:rsidRDefault="00DA2707" w:rsidP="00DA2707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1pm : French</w:t>
            </w:r>
          </w:p>
          <w:p w:rsidR="00DA2707" w:rsidRDefault="00DA2707" w:rsidP="00DA2707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2 pm English</w:t>
            </w:r>
          </w:p>
          <w:p w:rsidR="00FC665C" w:rsidRPr="00DC7DC6" w:rsidRDefault="00DC7DC6" w:rsidP="00DC7DC6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 w:rsidRPr="00DC7DC6">
              <w:rPr>
                <w:color w:val="2E74B5" w:themeColor="accent1" w:themeShade="BF"/>
                <w:sz w:val="24"/>
                <w:szCs w:val="24"/>
              </w:rPr>
              <w:t>Zoom or Teams (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to be 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confirme</w:t>
            </w:r>
            <w:r>
              <w:rPr>
                <w:color w:val="2E74B5" w:themeColor="accent1" w:themeShade="BF"/>
                <w:sz w:val="24"/>
                <w:szCs w:val="24"/>
              </w:rPr>
              <w:t>d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FC665C" w:rsidRPr="00967F97" w:rsidTr="00380134">
        <w:tc>
          <w:tcPr>
            <w:tcW w:w="1413" w:type="dxa"/>
          </w:tcPr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t>July 8</w:t>
            </w:r>
            <w:r w:rsidRPr="00967F97">
              <w:rPr>
                <w:rFonts w:cs="Arial"/>
                <w:sz w:val="24"/>
                <w:szCs w:val="24"/>
                <w:vertAlign w:val="superscript"/>
              </w:rPr>
              <w:t>th</w:t>
            </w: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665C" w:rsidRDefault="0059457B" w:rsidP="0089224F">
            <w:pPr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 w:rsidRPr="0059457B"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  <w:t xml:space="preserve">Testimonial </w:t>
            </w:r>
          </w:p>
          <w:p w:rsidR="00E436E2" w:rsidRDefault="00E436E2" w:rsidP="00E436E2">
            <w:pPr>
              <w:rPr>
                <w:rFonts w:cs="Arial"/>
                <w:lang w:val="en"/>
              </w:rPr>
            </w:pPr>
            <w:r w:rsidRPr="007479D9">
              <w:rPr>
                <w:rFonts w:cs="Arial"/>
                <w:lang w:val="en"/>
              </w:rPr>
              <w:t>We see the impact that the inspiring stories of public servants have on students every day.  That's why we invited a public servant</w:t>
            </w:r>
            <w:r>
              <w:rPr>
                <w:rFonts w:cs="Arial"/>
                <w:lang w:val="en"/>
              </w:rPr>
              <w:t>,</w:t>
            </w:r>
            <w:r w:rsidRPr="007479D9">
              <w:rPr>
                <w:rFonts w:cs="Arial"/>
                <w:lang w:val="en"/>
              </w:rPr>
              <w:t xml:space="preserve"> </w:t>
            </w:r>
            <w:r w:rsidRPr="00E70473">
              <w:rPr>
                <w:rFonts w:cs="Arial"/>
                <w:lang w:val="en"/>
              </w:rPr>
              <w:t xml:space="preserve">a </w:t>
            </w:r>
            <w:r>
              <w:rPr>
                <w:rFonts w:cs="Arial"/>
                <w:lang w:val="en"/>
              </w:rPr>
              <w:t>HR advisor</w:t>
            </w:r>
            <w:r w:rsidRPr="00E70473">
              <w:rPr>
                <w:rFonts w:cs="Arial"/>
                <w:lang w:val="en"/>
              </w:rPr>
              <w:t xml:space="preserve"> Human Resources </w:t>
            </w:r>
            <w:r w:rsidRPr="007479D9">
              <w:rPr>
                <w:rFonts w:cs="Arial"/>
                <w:lang w:val="en"/>
              </w:rPr>
              <w:t xml:space="preserve">living with a </w:t>
            </w:r>
            <w:r>
              <w:rPr>
                <w:rFonts w:cs="Arial"/>
                <w:lang w:val="en"/>
              </w:rPr>
              <w:t xml:space="preserve">hearing </w:t>
            </w:r>
            <w:r w:rsidRPr="007479D9">
              <w:rPr>
                <w:rFonts w:cs="Arial"/>
                <w:lang w:val="en"/>
              </w:rPr>
              <w:t>disability to tell h</w:t>
            </w:r>
            <w:r>
              <w:rPr>
                <w:rFonts w:cs="Arial"/>
                <w:lang w:val="en"/>
              </w:rPr>
              <w:t>er</w:t>
            </w:r>
            <w:r w:rsidRPr="007479D9">
              <w:rPr>
                <w:rFonts w:cs="Arial"/>
                <w:lang w:val="en"/>
              </w:rPr>
              <w:t xml:space="preserve"> story. </w:t>
            </w:r>
            <w:r w:rsidRPr="00E32AB9">
              <w:rPr>
                <w:rFonts w:cs="Arial"/>
                <w:lang w:val="en"/>
              </w:rPr>
              <w:t>In recognition of the impact h</w:t>
            </w:r>
            <w:r w:rsidR="00182B18">
              <w:rPr>
                <w:rFonts w:cs="Arial"/>
                <w:lang w:val="en"/>
              </w:rPr>
              <w:t xml:space="preserve">er </w:t>
            </w:r>
            <w:r w:rsidRPr="00E32AB9">
              <w:rPr>
                <w:rFonts w:cs="Arial"/>
                <w:lang w:val="en"/>
              </w:rPr>
              <w:t xml:space="preserve">story can have on public servants. By discussing the issues, barriers and challenges </w:t>
            </w:r>
            <w:r w:rsidR="001034DA">
              <w:rPr>
                <w:rFonts w:cs="Arial"/>
                <w:lang w:val="en"/>
              </w:rPr>
              <w:t>s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ha</w:t>
            </w:r>
            <w:r>
              <w:rPr>
                <w:rFonts w:cs="Arial"/>
                <w:lang w:val="en"/>
              </w:rPr>
              <w:t>s</w:t>
            </w:r>
            <w:r w:rsidRPr="00E32AB9">
              <w:rPr>
                <w:rFonts w:cs="Arial"/>
                <w:lang w:val="en"/>
              </w:rPr>
              <w:t xml:space="preserve"> faced in </w:t>
            </w:r>
            <w:r>
              <w:rPr>
                <w:rFonts w:cs="Arial"/>
                <w:lang w:val="en"/>
              </w:rPr>
              <w:t>h</w:t>
            </w:r>
            <w:r w:rsidR="001034DA">
              <w:rPr>
                <w:rFonts w:cs="Arial"/>
                <w:lang w:val="en"/>
              </w:rPr>
              <w:t>er</w:t>
            </w:r>
            <w:r w:rsidRPr="00E32AB9">
              <w:rPr>
                <w:rFonts w:cs="Arial"/>
                <w:lang w:val="en"/>
              </w:rPr>
              <w:t xml:space="preserve"> career as a person with a disability and how </w:t>
            </w:r>
            <w:r w:rsidR="001034DA">
              <w:rPr>
                <w:rFonts w:cs="Arial"/>
                <w:lang w:val="en"/>
              </w:rPr>
              <w:t>s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overcame them, </w:t>
            </w:r>
            <w:r w:rsidR="001034DA">
              <w:rPr>
                <w:rFonts w:cs="Arial"/>
                <w:lang w:val="en"/>
              </w:rPr>
              <w:t>s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can inspire the </w:t>
            </w:r>
            <w:r w:rsidR="00182B18">
              <w:rPr>
                <w:rFonts w:cs="Arial"/>
                <w:lang w:val="en"/>
              </w:rPr>
              <w:t>other</w:t>
            </w:r>
            <w:r w:rsidRPr="00E32AB9">
              <w:rPr>
                <w:rFonts w:cs="Arial"/>
                <w:lang w:val="en"/>
              </w:rPr>
              <w:t xml:space="preserve"> public servants to do as </w:t>
            </w:r>
            <w:r w:rsidR="001034DA">
              <w:rPr>
                <w:rFonts w:cs="Arial"/>
                <w:lang w:val="en"/>
              </w:rPr>
              <w:t>s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did - to overcome the obstacles that may stand in their way, to confront them head-on and to declare: "Nothing </w:t>
            </w:r>
            <w:r>
              <w:rPr>
                <w:rFonts w:cs="Arial"/>
                <w:lang w:val="en"/>
              </w:rPr>
              <w:t>without</w:t>
            </w:r>
            <w:r w:rsidRPr="00E32AB9">
              <w:rPr>
                <w:rFonts w:cs="Arial"/>
                <w:lang w:val="en"/>
              </w:rPr>
              <w:t xml:space="preserve"> us!”</w:t>
            </w:r>
          </w:p>
          <w:p w:rsidR="00515044" w:rsidRPr="00967F97" w:rsidRDefault="00515044" w:rsidP="00E436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74" w:type="dxa"/>
          </w:tcPr>
          <w:p w:rsidR="00E64FB9" w:rsidRDefault="00E64FB9" w:rsidP="00E64FB9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1pm : French</w:t>
            </w:r>
          </w:p>
          <w:p w:rsidR="00E64FB9" w:rsidRDefault="00E64FB9" w:rsidP="00E64FB9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2 pm English</w:t>
            </w:r>
          </w:p>
          <w:p w:rsidR="00FC665C" w:rsidRPr="007100B4" w:rsidRDefault="00DC7DC6" w:rsidP="00E64FB9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 w:rsidRPr="00DC7DC6">
              <w:rPr>
                <w:color w:val="2E74B5" w:themeColor="accent1" w:themeShade="BF"/>
                <w:sz w:val="24"/>
                <w:szCs w:val="24"/>
              </w:rPr>
              <w:t>Zoom or Teams (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to be 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confirme</w:t>
            </w:r>
            <w:r>
              <w:rPr>
                <w:color w:val="2E74B5" w:themeColor="accent1" w:themeShade="BF"/>
                <w:sz w:val="24"/>
                <w:szCs w:val="24"/>
              </w:rPr>
              <w:t>d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FC665C" w:rsidRPr="00967F97" w:rsidTr="00380134">
        <w:tc>
          <w:tcPr>
            <w:tcW w:w="1413" w:type="dxa"/>
          </w:tcPr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t xml:space="preserve">July </w:t>
            </w:r>
            <w:r w:rsidR="0059457B">
              <w:rPr>
                <w:rFonts w:cs="Arial"/>
                <w:sz w:val="24"/>
                <w:szCs w:val="24"/>
              </w:rPr>
              <w:t>1</w:t>
            </w:r>
            <w:r w:rsidR="00515044">
              <w:rPr>
                <w:rFonts w:cs="Arial"/>
                <w:sz w:val="24"/>
                <w:szCs w:val="24"/>
              </w:rPr>
              <w:t>5</w:t>
            </w:r>
            <w:r w:rsidR="0059457B" w:rsidRPr="0059457B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59457B">
              <w:rPr>
                <w:rFonts w:cs="Arial"/>
                <w:sz w:val="24"/>
                <w:szCs w:val="24"/>
              </w:rPr>
              <w:t xml:space="preserve"> </w:t>
            </w: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FC665C" w:rsidRDefault="00FC665C" w:rsidP="0089224F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  <w:t>How to apply for government jobs</w:t>
            </w:r>
            <w:r w:rsidRPr="007100B4"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FC665C" w:rsidRPr="007100B4" w:rsidRDefault="00FC665C" w:rsidP="0089224F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t xml:space="preserve">To provide insight on how to answer </w:t>
            </w:r>
            <w:bookmarkStart w:id="0" w:name="_GoBack"/>
            <w:bookmarkEnd w:id="0"/>
            <w:r w:rsidRPr="00967F97">
              <w:rPr>
                <w:rFonts w:cs="Arial"/>
                <w:sz w:val="24"/>
                <w:szCs w:val="24"/>
              </w:rPr>
              <w:t xml:space="preserve">posting screening questions that answer the unique needs of public sector employers. </w:t>
            </w:r>
          </w:p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74" w:type="dxa"/>
          </w:tcPr>
          <w:p w:rsidR="00E64FB9" w:rsidRDefault="00E64FB9" w:rsidP="00E64FB9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1pm : French</w:t>
            </w:r>
          </w:p>
          <w:p w:rsidR="00E64FB9" w:rsidRDefault="00E64FB9" w:rsidP="00E64FB9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2 pm English</w:t>
            </w:r>
          </w:p>
          <w:p w:rsidR="0059457B" w:rsidRDefault="00DC7DC6" w:rsidP="00E64FB9">
            <w:pPr>
              <w:keepNext/>
              <w:keepLines/>
              <w:spacing w:before="240"/>
              <w:outlineLvl w:val="0"/>
              <w:rPr>
                <w:rFonts w:eastAsiaTheme="majorEastAsia" w:cs="Arial"/>
                <w:color w:val="2E74B5" w:themeColor="accent1" w:themeShade="BF"/>
                <w:sz w:val="24"/>
                <w:szCs w:val="24"/>
              </w:rPr>
            </w:pPr>
            <w:r w:rsidRPr="00DC7DC6">
              <w:rPr>
                <w:color w:val="2E74B5" w:themeColor="accent1" w:themeShade="BF"/>
                <w:sz w:val="24"/>
                <w:szCs w:val="24"/>
              </w:rPr>
              <w:t>Zoom or Teams (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to be 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confirme</w:t>
            </w:r>
            <w:r>
              <w:rPr>
                <w:color w:val="2E74B5" w:themeColor="accent1" w:themeShade="BF"/>
                <w:sz w:val="24"/>
                <w:szCs w:val="24"/>
              </w:rPr>
              <w:t>d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FC665C" w:rsidRPr="00C80072" w:rsidTr="00380134">
        <w:tc>
          <w:tcPr>
            <w:tcW w:w="1413" w:type="dxa"/>
          </w:tcPr>
          <w:p w:rsidR="00FC665C" w:rsidRPr="00967F97" w:rsidRDefault="00FC665C" w:rsidP="0089224F">
            <w:pPr>
              <w:rPr>
                <w:rFonts w:cs="Arial"/>
                <w:sz w:val="24"/>
                <w:szCs w:val="24"/>
              </w:rPr>
            </w:pPr>
            <w:r w:rsidRPr="00967F97">
              <w:rPr>
                <w:rFonts w:cs="Arial"/>
                <w:sz w:val="24"/>
                <w:szCs w:val="24"/>
              </w:rPr>
              <w:lastRenderedPageBreak/>
              <w:t xml:space="preserve">August </w:t>
            </w:r>
            <w:r>
              <w:rPr>
                <w:rFonts w:cs="Arial"/>
                <w:sz w:val="24"/>
                <w:szCs w:val="24"/>
              </w:rPr>
              <w:t>6</w:t>
            </w:r>
            <w:r w:rsidRPr="00967F97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967F9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FC665C" w:rsidRPr="00E64FB9" w:rsidRDefault="00FC665C" w:rsidP="0089224F">
            <w:pPr>
              <w:rPr>
                <w:rFonts w:cs="Arial"/>
                <w:color w:val="2F5496" w:themeColor="accent5" w:themeShade="BF"/>
                <w:sz w:val="24"/>
                <w:szCs w:val="24"/>
              </w:rPr>
            </w:pPr>
            <w:r w:rsidRPr="00E64FB9">
              <w:rPr>
                <w:rFonts w:cs="Arial"/>
                <w:color w:val="2F5496" w:themeColor="accent5" w:themeShade="BF"/>
                <w:sz w:val="24"/>
                <w:szCs w:val="24"/>
              </w:rPr>
              <w:t xml:space="preserve">Testimonial </w:t>
            </w:r>
          </w:p>
          <w:p w:rsidR="00E436E2" w:rsidRDefault="00E436E2" w:rsidP="00E436E2">
            <w:pPr>
              <w:rPr>
                <w:rFonts w:cs="Arial"/>
                <w:lang w:val="en"/>
              </w:rPr>
            </w:pPr>
            <w:r w:rsidRPr="007479D9">
              <w:rPr>
                <w:rFonts w:cs="Arial"/>
                <w:lang w:val="en"/>
              </w:rPr>
              <w:t>We see the impact that the inspiring stories of public servants have on students every day.  That's why we invited a public servant</w:t>
            </w:r>
            <w:r>
              <w:rPr>
                <w:rFonts w:cs="Arial"/>
                <w:lang w:val="en"/>
              </w:rPr>
              <w:t>,</w:t>
            </w:r>
            <w:r w:rsidRPr="007479D9">
              <w:rPr>
                <w:rFonts w:cs="Arial"/>
                <w:lang w:val="en"/>
              </w:rPr>
              <w:t xml:space="preserve"> </w:t>
            </w:r>
            <w:r w:rsidRPr="00E70473">
              <w:rPr>
                <w:rFonts w:cs="Arial"/>
                <w:lang w:val="en"/>
              </w:rPr>
              <w:t xml:space="preserve">a Team Leader, HR Policy and Programs, Human Resources </w:t>
            </w:r>
            <w:r w:rsidRPr="007479D9">
              <w:rPr>
                <w:rFonts w:cs="Arial"/>
                <w:lang w:val="en"/>
              </w:rPr>
              <w:t xml:space="preserve">living with a </w:t>
            </w:r>
            <w:r>
              <w:rPr>
                <w:rFonts w:cs="Arial"/>
                <w:lang w:val="en"/>
              </w:rPr>
              <w:t xml:space="preserve">physical </w:t>
            </w:r>
            <w:r w:rsidRPr="007479D9">
              <w:rPr>
                <w:rFonts w:cs="Arial"/>
                <w:lang w:val="en"/>
              </w:rPr>
              <w:t xml:space="preserve">disability to tell his story. </w:t>
            </w:r>
            <w:r w:rsidRPr="00E32AB9">
              <w:rPr>
                <w:rFonts w:cs="Arial"/>
                <w:lang w:val="en"/>
              </w:rPr>
              <w:t xml:space="preserve">In recognition of the impact his story can have on public servants. By discussing the issues, barriers and challenges 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ha</w:t>
            </w:r>
            <w:r>
              <w:rPr>
                <w:rFonts w:cs="Arial"/>
                <w:lang w:val="en"/>
              </w:rPr>
              <w:t>s</w:t>
            </w:r>
            <w:r w:rsidRPr="00E32AB9">
              <w:rPr>
                <w:rFonts w:cs="Arial"/>
                <w:lang w:val="en"/>
              </w:rPr>
              <w:t xml:space="preserve"> faced in </w:t>
            </w:r>
            <w:r>
              <w:rPr>
                <w:rFonts w:cs="Arial"/>
                <w:lang w:val="en"/>
              </w:rPr>
              <w:t>his</w:t>
            </w:r>
            <w:r w:rsidRPr="00E32AB9">
              <w:rPr>
                <w:rFonts w:cs="Arial"/>
                <w:lang w:val="en"/>
              </w:rPr>
              <w:t xml:space="preserve"> career as a person with a disability and how 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overcame them, 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can inspire the </w:t>
            </w:r>
            <w:r w:rsidR="00182B18">
              <w:rPr>
                <w:rFonts w:cs="Arial"/>
                <w:lang w:val="en"/>
              </w:rPr>
              <w:t>other</w:t>
            </w:r>
            <w:r w:rsidRPr="00E32AB9">
              <w:rPr>
                <w:rFonts w:cs="Arial"/>
                <w:lang w:val="en"/>
              </w:rPr>
              <w:t xml:space="preserve"> public servants to do as </w:t>
            </w:r>
            <w:r>
              <w:rPr>
                <w:rFonts w:cs="Arial"/>
                <w:lang w:val="en"/>
              </w:rPr>
              <w:t>he</w:t>
            </w:r>
            <w:r w:rsidRPr="00E32AB9">
              <w:rPr>
                <w:rFonts w:cs="Arial"/>
                <w:lang w:val="en"/>
              </w:rPr>
              <w:t xml:space="preserve"> did - to overcome the obstacles that may stand in their way, to confront them head-on and to declare: "Nothing </w:t>
            </w:r>
            <w:r>
              <w:rPr>
                <w:rFonts w:cs="Arial"/>
                <w:lang w:val="en"/>
              </w:rPr>
              <w:t>without</w:t>
            </w:r>
            <w:r w:rsidRPr="00E32AB9">
              <w:rPr>
                <w:rFonts w:cs="Arial"/>
                <w:lang w:val="en"/>
              </w:rPr>
              <w:t xml:space="preserve"> us!”</w:t>
            </w:r>
          </w:p>
          <w:p w:rsidR="00FC665C" w:rsidRPr="00C41E0C" w:rsidRDefault="00FC665C" w:rsidP="008922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74" w:type="dxa"/>
          </w:tcPr>
          <w:p w:rsidR="00E64FB9" w:rsidRDefault="00E64FB9" w:rsidP="00E64FB9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1pm : French</w:t>
            </w:r>
          </w:p>
          <w:p w:rsidR="00E64FB9" w:rsidRDefault="00E64FB9" w:rsidP="00E64FB9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2 pm</w:t>
            </w:r>
            <w:r w:rsidR="00921BD3">
              <w:rPr>
                <w:color w:val="2E74B5" w:themeColor="accent1" w:themeShade="BF"/>
                <w:sz w:val="24"/>
                <w:szCs w:val="24"/>
              </w:rPr>
              <w:t>: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 English</w:t>
            </w:r>
          </w:p>
          <w:p w:rsidR="00DC7DC6" w:rsidRDefault="00DC7DC6" w:rsidP="00E64FB9">
            <w:pPr>
              <w:rPr>
                <w:color w:val="2E74B5" w:themeColor="accent1" w:themeShade="BF"/>
                <w:sz w:val="24"/>
                <w:szCs w:val="24"/>
              </w:rPr>
            </w:pPr>
          </w:p>
          <w:p w:rsidR="00FC665C" w:rsidRPr="00DE7932" w:rsidRDefault="00DC7DC6" w:rsidP="00E64FB9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 w:rsidRPr="00DC7DC6">
              <w:rPr>
                <w:color w:val="2E74B5" w:themeColor="accent1" w:themeShade="BF"/>
                <w:sz w:val="24"/>
                <w:szCs w:val="24"/>
              </w:rPr>
              <w:t>Zoom or Teams (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to be 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confirme</w:t>
            </w:r>
            <w:r>
              <w:rPr>
                <w:color w:val="2E74B5" w:themeColor="accent1" w:themeShade="BF"/>
                <w:sz w:val="24"/>
                <w:szCs w:val="24"/>
              </w:rPr>
              <w:t>d</w:t>
            </w:r>
            <w:r w:rsidRPr="00DC7DC6">
              <w:rPr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FC665C" w:rsidRPr="00967F97" w:rsidTr="00380134">
        <w:tc>
          <w:tcPr>
            <w:tcW w:w="1413" w:type="dxa"/>
          </w:tcPr>
          <w:p w:rsidR="00FC665C" w:rsidRPr="00162496" w:rsidRDefault="00FC665C" w:rsidP="0089224F">
            <w:pPr>
              <w:rPr>
                <w:rFonts w:cs="Arial"/>
                <w:sz w:val="24"/>
                <w:szCs w:val="24"/>
              </w:rPr>
            </w:pPr>
            <w:r w:rsidRPr="00162496">
              <w:rPr>
                <w:rFonts w:cs="Arial"/>
                <w:sz w:val="24"/>
                <w:szCs w:val="24"/>
              </w:rPr>
              <w:t xml:space="preserve">August </w:t>
            </w:r>
            <w:r>
              <w:rPr>
                <w:rFonts w:cs="Arial"/>
                <w:sz w:val="24"/>
                <w:szCs w:val="24"/>
              </w:rPr>
              <w:t>19</w:t>
            </w:r>
            <w:r w:rsidRPr="00162496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FC665C" w:rsidRPr="007100B4" w:rsidRDefault="00FC665C" w:rsidP="0089224F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 w:rsidRPr="007100B4">
              <w:rPr>
                <w:rFonts w:cs="Arial"/>
                <w:color w:val="2E74B5" w:themeColor="accent1" w:themeShade="BF"/>
                <w:sz w:val="24"/>
                <w:szCs w:val="24"/>
              </w:rPr>
              <w:t>Closing Event</w:t>
            </w:r>
          </w:p>
          <w:p w:rsidR="00FC665C" w:rsidRDefault="00FC665C" w:rsidP="0089224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Organized with the students</w:t>
            </w:r>
          </w:p>
          <w:p w:rsidR="00FC665C" w:rsidRPr="00162496" w:rsidRDefault="00FC665C" w:rsidP="0089224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Where do we go from here</w:t>
            </w:r>
          </w:p>
        </w:tc>
        <w:tc>
          <w:tcPr>
            <w:tcW w:w="2474" w:type="dxa"/>
          </w:tcPr>
          <w:p w:rsidR="00E64FB9" w:rsidRDefault="00E64FB9" w:rsidP="0089224F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TBA</w:t>
            </w:r>
          </w:p>
          <w:p w:rsidR="00FC665C" w:rsidRPr="007100B4" w:rsidRDefault="00E64FB9" w:rsidP="0089224F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="00DC7DC6" w:rsidRPr="00DC7DC6">
              <w:rPr>
                <w:color w:val="2E74B5" w:themeColor="accent1" w:themeShade="BF"/>
                <w:sz w:val="24"/>
                <w:szCs w:val="24"/>
              </w:rPr>
              <w:t>Zoom or Teams (</w:t>
            </w:r>
            <w:r w:rsidR="00DC7DC6">
              <w:rPr>
                <w:color w:val="2E74B5" w:themeColor="accent1" w:themeShade="BF"/>
                <w:sz w:val="24"/>
                <w:szCs w:val="24"/>
              </w:rPr>
              <w:t xml:space="preserve">to be </w:t>
            </w:r>
            <w:r w:rsidR="00DC7DC6" w:rsidRPr="00DC7DC6">
              <w:rPr>
                <w:color w:val="2E74B5" w:themeColor="accent1" w:themeShade="BF"/>
                <w:sz w:val="24"/>
                <w:szCs w:val="24"/>
              </w:rPr>
              <w:t>confirme</w:t>
            </w:r>
            <w:r w:rsidR="00DC7DC6">
              <w:rPr>
                <w:color w:val="2E74B5" w:themeColor="accent1" w:themeShade="BF"/>
                <w:sz w:val="24"/>
                <w:szCs w:val="24"/>
              </w:rPr>
              <w:t>d</w:t>
            </w:r>
            <w:r w:rsidR="00DC7DC6" w:rsidRPr="00DC7DC6">
              <w:rPr>
                <w:color w:val="2E74B5" w:themeColor="accent1" w:themeShade="BF"/>
                <w:sz w:val="24"/>
                <w:szCs w:val="24"/>
              </w:rPr>
              <w:t>)</w:t>
            </w:r>
          </w:p>
        </w:tc>
      </w:tr>
    </w:tbl>
    <w:p w:rsidR="00FC665C" w:rsidRDefault="00FC665C" w:rsidP="00FC665C"/>
    <w:p w:rsidR="00564A4D" w:rsidRPr="00FC665C" w:rsidRDefault="00564A4D" w:rsidP="00FC665C"/>
    <w:sectPr w:rsidR="00564A4D" w:rsidRPr="00FC665C" w:rsidSect="00B063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5245"/>
    <w:multiLevelType w:val="hybridMultilevel"/>
    <w:tmpl w:val="B658F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C2810"/>
    <w:multiLevelType w:val="hybridMultilevel"/>
    <w:tmpl w:val="49CC6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5C"/>
    <w:rsid w:val="000C2605"/>
    <w:rsid w:val="001034DA"/>
    <w:rsid w:val="00182B18"/>
    <w:rsid w:val="00191CC5"/>
    <w:rsid w:val="001D3D4C"/>
    <w:rsid w:val="00236ACC"/>
    <w:rsid w:val="00380134"/>
    <w:rsid w:val="00382468"/>
    <w:rsid w:val="00515044"/>
    <w:rsid w:val="00564A4D"/>
    <w:rsid w:val="0059457B"/>
    <w:rsid w:val="006115AE"/>
    <w:rsid w:val="0067680A"/>
    <w:rsid w:val="0071692A"/>
    <w:rsid w:val="00835F2D"/>
    <w:rsid w:val="00840404"/>
    <w:rsid w:val="008C4D81"/>
    <w:rsid w:val="008F00A2"/>
    <w:rsid w:val="00921BD3"/>
    <w:rsid w:val="00A84BD7"/>
    <w:rsid w:val="00B76E96"/>
    <w:rsid w:val="00B82F05"/>
    <w:rsid w:val="00C6726B"/>
    <w:rsid w:val="00DA2707"/>
    <w:rsid w:val="00DC7DC6"/>
    <w:rsid w:val="00E436E2"/>
    <w:rsid w:val="00E64FB9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74F3D-8BD8-446F-A9C0-65DAE587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B9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Nahas</dc:creator>
  <cp:keywords/>
  <dc:description/>
  <cp:lastModifiedBy>Marie-Jeanne Nahas</cp:lastModifiedBy>
  <cp:revision>3</cp:revision>
  <dcterms:created xsi:type="dcterms:W3CDTF">2020-06-19T16:17:00Z</dcterms:created>
  <dcterms:modified xsi:type="dcterms:W3CDTF">2020-06-19T16:17:00Z</dcterms:modified>
</cp:coreProperties>
</file>