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78C8" w14:textId="4E4F113D" w:rsidR="00F173A5" w:rsidRDefault="00F173A5" w:rsidP="00A62A7C">
      <w:pPr>
        <w:pStyle w:val="Heading1"/>
        <w:rPr>
          <w:rFonts w:ascii="Segoe UI Semibold" w:hAnsi="Segoe UI Semibold" w:cs="Segoe UI Semibold"/>
          <w:lang w:val="fr-CA"/>
        </w:rPr>
      </w:pPr>
      <w:bookmarkStart w:id="0" w:name="_Toc134084435"/>
      <w:bookmarkStart w:id="1" w:name="_Hlk135124198"/>
      <w:r w:rsidRPr="00403F0F">
        <w:rPr>
          <w:rFonts w:ascii="Segoe UI Semibold" w:hAnsi="Segoe UI Semibold" w:cs="Segoe UI Semibold"/>
          <w:lang w:val="fr-CA"/>
        </w:rPr>
        <w:t xml:space="preserve">Communication à l’intention des </w:t>
      </w:r>
      <w:r w:rsidR="00E718A7">
        <w:rPr>
          <w:rFonts w:ascii="Segoe UI Semibold" w:hAnsi="Segoe UI Semibold" w:cs="Segoe UI Semibold"/>
          <w:lang w:val="fr-CA"/>
        </w:rPr>
        <w:t>étudiants</w:t>
      </w:r>
      <w:r w:rsidRPr="00403F0F">
        <w:rPr>
          <w:rFonts w:ascii="Segoe UI Semibold" w:hAnsi="Segoe UI Semibold" w:cs="Segoe UI Semibold"/>
          <w:lang w:val="fr-CA"/>
        </w:rPr>
        <w:t xml:space="preserve"> –</w:t>
      </w:r>
      <w:r w:rsidR="006F7E08">
        <w:rPr>
          <w:rFonts w:ascii="Segoe UI Semibold" w:hAnsi="Segoe UI Semibold" w:cs="Segoe UI Semibold"/>
          <w:lang w:val="fr-CA"/>
        </w:rPr>
        <w:t xml:space="preserve"> </w:t>
      </w:r>
      <w:r w:rsidRPr="00403F0F">
        <w:rPr>
          <w:rFonts w:ascii="Segoe UI Semibold" w:hAnsi="Segoe UI Semibold" w:cs="Segoe UI Semibold"/>
          <w:lang w:val="fr-CA"/>
        </w:rPr>
        <w:t xml:space="preserve">OEÉSH / </w:t>
      </w:r>
      <w:r w:rsidRPr="0025560F">
        <w:rPr>
          <w:rFonts w:ascii="Segoe UI Semibold" w:hAnsi="Segoe UI Semibold" w:cs="Segoe UI Semibold"/>
        </w:rPr>
        <w:t xml:space="preserve">Communication to </w:t>
      </w:r>
      <w:r w:rsidR="00E718A7" w:rsidRPr="0025560F">
        <w:rPr>
          <w:rFonts w:ascii="Segoe UI Semibold" w:hAnsi="Segoe UI Semibold" w:cs="Segoe UI Semibold"/>
        </w:rPr>
        <w:t>students</w:t>
      </w:r>
      <w:r w:rsidR="005B691D" w:rsidRPr="0025560F">
        <w:rPr>
          <w:rFonts w:ascii="Segoe UI Semibold" w:hAnsi="Segoe UI Semibold" w:cs="Segoe UI Semibold"/>
        </w:rPr>
        <w:t xml:space="preserve"> </w:t>
      </w:r>
      <w:r w:rsidRPr="0025560F">
        <w:rPr>
          <w:rFonts w:ascii="Segoe UI Semibold" w:hAnsi="Segoe UI Semibold" w:cs="Segoe UI Semibold"/>
        </w:rPr>
        <w:t>–</w:t>
      </w:r>
      <w:r w:rsidR="006F7E08" w:rsidRPr="0025560F">
        <w:rPr>
          <w:rFonts w:ascii="Segoe UI Semibold" w:hAnsi="Segoe UI Semibold" w:cs="Segoe UI Semibold"/>
        </w:rPr>
        <w:t xml:space="preserve"> </w:t>
      </w:r>
      <w:r w:rsidRPr="0025560F">
        <w:rPr>
          <w:rFonts w:ascii="Segoe UI Semibold" w:hAnsi="Segoe UI Semibold" w:cs="Segoe UI Semibold"/>
        </w:rPr>
        <w:t>EOSD</w:t>
      </w:r>
    </w:p>
    <w:p w14:paraId="7E81182A" w14:textId="77777777" w:rsidR="006F7E08" w:rsidRPr="006F7E08" w:rsidRDefault="006F7E08" w:rsidP="006F7E08">
      <w:pPr>
        <w:rPr>
          <w:lang w:val="fr-CA"/>
        </w:rPr>
      </w:pPr>
    </w:p>
    <w:tbl>
      <w:tblPr>
        <w:tblStyle w:val="TableGrid"/>
        <w:tblW w:w="4981" w:type="pct"/>
        <w:tblInd w:w="-95" w:type="dxa"/>
        <w:tblLook w:val="04A0" w:firstRow="1" w:lastRow="0" w:firstColumn="1" w:lastColumn="0" w:noHBand="0" w:noVBand="1"/>
      </w:tblPr>
      <w:tblGrid>
        <w:gridCol w:w="10982"/>
        <w:gridCol w:w="10526"/>
      </w:tblGrid>
      <w:tr w:rsidR="006E1142" w:rsidRPr="00403F0F" w14:paraId="6FF4A0D2" w14:textId="77777777" w:rsidTr="006F7E08">
        <w:tc>
          <w:tcPr>
            <w:tcW w:w="2553" w:type="pct"/>
          </w:tcPr>
          <w:p w14:paraId="0074DFCD" w14:textId="1E120E11" w:rsidR="00F173A5" w:rsidRPr="00403F0F" w:rsidRDefault="00C0405D" w:rsidP="00F173A5">
            <w:pPr>
              <w:rPr>
                <w:rFonts w:ascii="Segoe UI Semibold" w:hAnsi="Segoe UI Semibold" w:cs="Segoe UI Semibold"/>
                <w:sz w:val="24"/>
                <w:szCs w:val="24"/>
                <w:lang w:val="fr-CA"/>
              </w:rPr>
            </w:pPr>
            <w:r w:rsidRPr="00C0405D">
              <w:rPr>
                <w:rFonts w:ascii="Segoe UI Semibold" w:hAnsi="Segoe UI Semibold" w:cs="Segoe UI Semibold"/>
                <w:sz w:val="24"/>
                <w:szCs w:val="24"/>
                <w:lang w:val="fr-CA"/>
              </w:rPr>
              <w:t xml:space="preserve">Êtes-vous un étudiant </w:t>
            </w:r>
            <w:r>
              <w:rPr>
                <w:rFonts w:ascii="Segoe UI Semibold" w:hAnsi="Segoe UI Semibold" w:cs="Segoe UI Semibold"/>
                <w:sz w:val="24"/>
                <w:szCs w:val="24"/>
                <w:lang w:val="fr-CA"/>
              </w:rPr>
              <w:t>en situation de handica</w:t>
            </w:r>
            <w:r w:rsidR="0024356C">
              <w:rPr>
                <w:rFonts w:ascii="Segoe UI Semibold" w:hAnsi="Segoe UI Semibold" w:cs="Segoe UI Semibold"/>
                <w:sz w:val="24"/>
                <w:szCs w:val="24"/>
                <w:lang w:val="fr-CA"/>
              </w:rPr>
              <w:t>p</w:t>
            </w:r>
            <w:r w:rsidRPr="00C0405D">
              <w:rPr>
                <w:rFonts w:ascii="Segoe UI Semibold" w:hAnsi="Segoe UI Semibold" w:cs="Segoe UI Semibold"/>
                <w:sz w:val="24"/>
                <w:szCs w:val="24"/>
                <w:lang w:val="fr-CA"/>
              </w:rPr>
              <w:t>? Inscrivez-vous dès aujourd'hui !</w:t>
            </w:r>
          </w:p>
        </w:tc>
        <w:tc>
          <w:tcPr>
            <w:tcW w:w="2447" w:type="pct"/>
          </w:tcPr>
          <w:p w14:paraId="1EBA6656" w14:textId="394E9148" w:rsidR="00F173A5" w:rsidRPr="00403F0F" w:rsidRDefault="004B1853" w:rsidP="00F173A5">
            <w:pPr>
              <w:rPr>
                <w:rFonts w:ascii="Segoe UI Semibold" w:hAnsi="Segoe UI Semibold" w:cs="Segoe UI Semibold"/>
                <w:sz w:val="24"/>
                <w:szCs w:val="24"/>
                <w:lang w:val="en-US"/>
              </w:rPr>
            </w:pPr>
            <w:r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en-US"/>
              </w:rPr>
              <w:t>A</w:t>
            </w:r>
            <w:r w:rsidRPr="004B1853"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en-US"/>
              </w:rPr>
              <w:t xml:space="preserve">re you </w:t>
            </w:r>
            <w:r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en-US"/>
              </w:rPr>
              <w:t>a</w:t>
            </w:r>
            <w:r w:rsidR="00A62A7C"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en-US"/>
              </w:rPr>
              <w:t xml:space="preserve"> student with </w:t>
            </w:r>
            <w:r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en-US"/>
              </w:rPr>
              <w:t>a disability? R</w:t>
            </w:r>
            <w:r w:rsidR="00A62A7C">
              <w:rPr>
                <w:rStyle w:val="mw-headline"/>
                <w:rFonts w:ascii="Segoe UI Semibold" w:hAnsi="Segoe UI Semibold" w:cs="Segoe UI Semibold"/>
                <w:color w:val="000000"/>
                <w:sz w:val="24"/>
                <w:szCs w:val="24"/>
                <w:lang w:val="en-US"/>
              </w:rPr>
              <w:t>egister today!</w:t>
            </w:r>
          </w:p>
        </w:tc>
      </w:tr>
      <w:tr w:rsidR="00403F0F" w:rsidRPr="00A62A7C" w14:paraId="7E05D6CC" w14:textId="77777777" w:rsidTr="006F7E08">
        <w:trPr>
          <w:trHeight w:val="86"/>
        </w:trPr>
        <w:tc>
          <w:tcPr>
            <w:tcW w:w="2553" w:type="pct"/>
          </w:tcPr>
          <w:p w14:paraId="70146D3A" w14:textId="77777777" w:rsidR="00403F0F" w:rsidRPr="00A62A7C" w:rsidRDefault="00403F0F" w:rsidP="00403F0F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2E496583" w14:textId="40783203" w:rsidR="00F90B88" w:rsidRPr="0025560F" w:rsidRDefault="006F7E08" w:rsidP="00F90B88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Le </w:t>
            </w:r>
            <w:r w:rsidR="00F90B88"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Programme de l'</w:t>
            </w:r>
            <w:hyperlink r:id="rId7" w:history="1">
              <w:r w:rsidR="00F90B88" w:rsidRPr="0025560F">
                <w:rPr>
                  <w:rStyle w:val="Hyperlink"/>
                  <w:rFonts w:ascii="Segoe UI Light" w:hAnsi="Segoe UI Light" w:cs="Segoe UI Light"/>
                  <w:sz w:val="24"/>
                  <w:szCs w:val="24"/>
                  <w:lang w:val="fr-CA"/>
                </w:rPr>
                <w:t>Occasion d’emploi pour les étudiants en situation de handicap</w:t>
              </w:r>
            </w:hyperlink>
            <w:r w:rsidR="00F90B88"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 (OEÉSH) </w:t>
            </w: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est un </w:t>
            </w:r>
            <w:r w:rsidR="00F90B88"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programme </w:t>
            </w:r>
            <w:r w:rsidR="00480C23"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de soutien professionnel</w:t>
            </w:r>
            <w:r w:rsidR="00F90B88"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 destinés aux étudiants qui s'identifient en situation de handicap et qui effectuent un stage au sein du gouvernement du Canada.</w:t>
            </w:r>
          </w:p>
          <w:p w14:paraId="34211904" w14:textId="77777777" w:rsidR="00F90B88" w:rsidRPr="0025560F" w:rsidRDefault="00F90B88" w:rsidP="00F90B88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</w:p>
          <w:p w14:paraId="50C80F81" w14:textId="115739E8" w:rsidR="00F90B88" w:rsidRPr="0025560F" w:rsidRDefault="00F90B88" w:rsidP="00F90B88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  <w:hyperlink r:id="rId8" w:history="1">
              <w:r w:rsidRPr="0025560F">
                <w:rPr>
                  <w:rStyle w:val="Hyperlink"/>
                  <w:rFonts w:ascii="Segoe UI Light" w:hAnsi="Segoe UI Light" w:cs="Segoe UI Light"/>
                  <w:b/>
                  <w:bCs/>
                  <w:sz w:val="24"/>
                  <w:szCs w:val="24"/>
                  <w:lang w:val="fr-CA"/>
                </w:rPr>
                <w:t>Inscrivez-vous dès maintenant</w:t>
              </w:r>
            </w:hyperlink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 pour bénéficier :</w:t>
            </w:r>
          </w:p>
          <w:p w14:paraId="2607BB8E" w14:textId="17DC0512" w:rsidR="00F90B88" w:rsidRPr="0025560F" w:rsidRDefault="00F90B88" w:rsidP="00C0405D">
            <w:pPr>
              <w:pStyle w:val="ListParagraph"/>
              <w:numPr>
                <w:ilvl w:val="0"/>
                <w:numId w:val="10"/>
              </w:num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D'occasions de participer à diverses activités d'apprentissage, de mentorat et de réseautage.</w:t>
            </w:r>
          </w:p>
          <w:p w14:paraId="11B2FB73" w14:textId="18EA7833" w:rsidR="00F90B88" w:rsidRPr="0025560F" w:rsidRDefault="00F90B88" w:rsidP="00C0405D">
            <w:pPr>
              <w:pStyle w:val="ListParagraph"/>
              <w:numPr>
                <w:ilvl w:val="0"/>
                <w:numId w:val="10"/>
              </w:num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D'un accès à des mentors qui sont des fonctionnaires chevronnés ayant une expérience vécue</w:t>
            </w:r>
            <w:r w:rsid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.</w:t>
            </w:r>
          </w:p>
          <w:p w14:paraId="1A651B7C" w14:textId="2639DD1E" w:rsidR="00F90B88" w:rsidRPr="0025560F" w:rsidRDefault="0024356C" w:rsidP="00C0405D">
            <w:pPr>
              <w:pStyle w:val="ListParagraph"/>
              <w:numPr>
                <w:ilvl w:val="0"/>
                <w:numId w:val="10"/>
              </w:num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De l’</w:t>
            </w:r>
            <w:r w:rsidR="00C0405D"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aide </w:t>
            </w:r>
            <w:r w:rsidR="00F90B88"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du personnel pour fournir des services de soutien.</w:t>
            </w:r>
          </w:p>
          <w:p w14:paraId="04B8D09F" w14:textId="77777777" w:rsidR="00C0405D" w:rsidRPr="0025560F" w:rsidRDefault="00C0405D" w:rsidP="00F90B88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</w:p>
          <w:p w14:paraId="38640F99" w14:textId="5E236F49" w:rsidR="00C0405D" w:rsidRPr="0025560F" w:rsidRDefault="00F90B88" w:rsidP="00F90B88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  <w:r w:rsidRPr="0025560F">
              <w:rPr>
                <w:rFonts w:ascii="Segoe UI Light" w:hAnsi="Segoe UI Light" w:cs="Segoe UI Light"/>
                <w:b/>
                <w:bCs/>
                <w:sz w:val="24"/>
                <w:szCs w:val="24"/>
                <w:lang w:val="fr-CA"/>
              </w:rPr>
              <w:t xml:space="preserve">Les activités </w:t>
            </w:r>
            <w:r w:rsidR="00C0405D" w:rsidRPr="0025560F">
              <w:rPr>
                <w:rFonts w:ascii="Segoe UI Light" w:hAnsi="Segoe UI Light" w:cs="Segoe UI Light"/>
                <w:b/>
                <w:bCs/>
                <w:sz w:val="24"/>
                <w:szCs w:val="24"/>
                <w:lang w:val="fr-CA"/>
              </w:rPr>
              <w:t>commencent</w:t>
            </w:r>
            <w:r w:rsidRPr="0025560F">
              <w:rPr>
                <w:rFonts w:ascii="Segoe UI Light" w:hAnsi="Segoe UI Light" w:cs="Segoe UI Light"/>
                <w:b/>
                <w:bCs/>
                <w:sz w:val="24"/>
                <w:szCs w:val="24"/>
                <w:lang w:val="fr-CA"/>
              </w:rPr>
              <w:t xml:space="preserve"> début juin</w:t>
            </w: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 - réservez votre place dès aujourd'hui et profitez au maximum de votre stage !</w:t>
            </w:r>
          </w:p>
          <w:p w14:paraId="574CA237" w14:textId="77777777" w:rsidR="00C0405D" w:rsidRPr="0025560F" w:rsidRDefault="00C0405D" w:rsidP="00F90B88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</w:p>
          <w:p w14:paraId="5B55035E" w14:textId="458453EF" w:rsidR="00F90B88" w:rsidRPr="0025560F" w:rsidRDefault="00F90B88" w:rsidP="00F90B88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Pour plus d'informations sur l</w:t>
            </w:r>
            <w:r w:rsidR="00C0405D"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’OEÉSH</w:t>
            </w: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, y compris la </w:t>
            </w:r>
            <w:hyperlink r:id="rId9" w:history="1">
              <w:r w:rsidRPr="0025560F">
                <w:rPr>
                  <w:rStyle w:val="Hyperlink"/>
                  <w:rFonts w:ascii="Segoe UI Light" w:hAnsi="Segoe UI Light" w:cs="Segoe UI Light"/>
                  <w:sz w:val="24"/>
                  <w:szCs w:val="24"/>
                  <w:lang w:val="fr-CA"/>
                </w:rPr>
                <w:t>liste des événements de l'été</w:t>
              </w:r>
            </w:hyperlink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, visitez la </w:t>
            </w:r>
            <w:hyperlink r:id="rId10" w:history="1">
              <w:r w:rsidRPr="0025560F">
                <w:rPr>
                  <w:rStyle w:val="Hyperlink"/>
                  <w:rFonts w:ascii="Segoe UI Light" w:hAnsi="Segoe UI Light" w:cs="Segoe UI Light"/>
                  <w:sz w:val="24"/>
                  <w:szCs w:val="24"/>
                  <w:lang w:val="fr-CA"/>
                </w:rPr>
                <w:t>page GCwiki</w:t>
              </w:r>
            </w:hyperlink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 ou envoyez un courriel à : </w:t>
            </w:r>
            <w:hyperlink r:id="rId11" w:history="1">
              <w:r w:rsidRPr="0025560F">
                <w:rPr>
                  <w:rStyle w:val="Hyperlink"/>
                  <w:rFonts w:ascii="Segoe UI Light" w:hAnsi="Segoe UI Light" w:cs="Segoe UI Light"/>
                  <w:sz w:val="24"/>
                  <w:szCs w:val="24"/>
                  <w:lang w:val="fr-CA"/>
                </w:rPr>
                <w:t>cfp.psh-prog-pwd.psc@cfp-psc.gc.ca</w:t>
              </w:r>
            </w:hyperlink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.</w:t>
            </w:r>
          </w:p>
          <w:p w14:paraId="1338121B" w14:textId="77777777" w:rsidR="00C0405D" w:rsidRPr="0025560F" w:rsidRDefault="00C0405D" w:rsidP="00F90B88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</w:p>
          <w:p w14:paraId="676F081C" w14:textId="5A4985E6" w:rsidR="00F90B88" w:rsidRPr="0025560F" w:rsidRDefault="00F90B88" w:rsidP="00F90B88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Veuillez noter que ces liens ne sont disponibles qu</w:t>
            </w:r>
            <w:r w:rsidR="00C0405D"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’à partir du</w:t>
            </w: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 xml:space="preserve"> réseau du gouvernement du Canada.</w:t>
            </w:r>
          </w:p>
          <w:p w14:paraId="24FF2E56" w14:textId="77777777" w:rsidR="00A62A7C" w:rsidRPr="0025560F" w:rsidRDefault="00A62A7C" w:rsidP="00403F0F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</w:p>
          <w:p w14:paraId="470B848D" w14:textId="31D5A006" w:rsidR="00403F0F" w:rsidRPr="0025560F" w:rsidRDefault="00403F0F" w:rsidP="00403F0F">
            <w:pPr>
              <w:rPr>
                <w:rFonts w:ascii="Segoe UI Light" w:hAnsi="Segoe UI Light" w:cs="Segoe UI Light"/>
                <w:color w:val="252525"/>
                <w:sz w:val="24"/>
                <w:szCs w:val="24"/>
                <w:lang w:val="fr-CA"/>
              </w:rPr>
            </w:pPr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  <w:lang w:val="fr-CA"/>
              </w:rPr>
              <w:t>Merci,</w:t>
            </w:r>
          </w:p>
          <w:p w14:paraId="1FE90132" w14:textId="77777777" w:rsidR="00403F0F" w:rsidRPr="0025560F" w:rsidRDefault="00403F0F" w:rsidP="00403F0F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Direction du recrutement national</w:t>
            </w:r>
          </w:p>
          <w:p w14:paraId="5FFE72E4" w14:textId="77777777" w:rsidR="00403F0F" w:rsidRPr="0025560F" w:rsidRDefault="00403F0F" w:rsidP="00403F0F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  <w:r w:rsidRPr="0025560F">
              <w:rPr>
                <w:rFonts w:ascii="Segoe UI Light" w:hAnsi="Segoe UI Light" w:cs="Segoe UI Light"/>
                <w:sz w:val="24"/>
                <w:szCs w:val="24"/>
                <w:lang w:val="fr-CA"/>
              </w:rPr>
              <w:t>Commission de la fonction publique du Canada</w:t>
            </w:r>
          </w:p>
          <w:p w14:paraId="16CA8ABF" w14:textId="48DFAB30" w:rsidR="006F7E08" w:rsidRPr="00A62A7C" w:rsidRDefault="006F7E08" w:rsidP="00403F0F">
            <w:pPr>
              <w:rPr>
                <w:rFonts w:ascii="Segoe UI Light" w:hAnsi="Segoe UI Light" w:cs="Segoe UI Light"/>
                <w:sz w:val="24"/>
                <w:szCs w:val="24"/>
                <w:lang w:val="fr-CA"/>
              </w:rPr>
            </w:pPr>
          </w:p>
        </w:tc>
        <w:tc>
          <w:tcPr>
            <w:tcW w:w="2447" w:type="pct"/>
          </w:tcPr>
          <w:p w14:paraId="783C5492" w14:textId="77777777" w:rsidR="00403F0F" w:rsidRPr="00A62A7C" w:rsidRDefault="00403F0F" w:rsidP="00403F0F">
            <w:pPr>
              <w:rPr>
                <w:rFonts w:ascii="Segoe UI Light" w:hAnsi="Segoe UI Light" w:cs="Segoe UI Light"/>
                <w:color w:val="252525"/>
                <w:sz w:val="24"/>
                <w:szCs w:val="24"/>
                <w:lang w:val="fr-CA"/>
              </w:rPr>
            </w:pPr>
          </w:p>
          <w:p w14:paraId="44BCEC18" w14:textId="0AD2523A" w:rsidR="005B691D" w:rsidRPr="0025560F" w:rsidRDefault="005B691D" w:rsidP="005B691D">
            <w:p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bookmarkStart w:id="2" w:name="_Hlk195260590"/>
            <w:r w:rsidRPr="0025560F">
              <w:rPr>
                <w:rFonts w:ascii="Segoe UI Light" w:hAnsi="Segoe UI Light" w:cs="Segoe UI Light"/>
                <w:sz w:val="24"/>
                <w:szCs w:val="24"/>
              </w:rPr>
              <w:t xml:space="preserve">The </w:t>
            </w:r>
            <w:hyperlink r:id="rId12" w:history="1">
              <w:r w:rsidRPr="0025560F">
                <w:rPr>
                  <w:rStyle w:val="Hyperlink"/>
                  <w:rFonts w:ascii="Segoe UI Light" w:hAnsi="Segoe UI Light" w:cs="Segoe UI Light"/>
                  <w:sz w:val="24"/>
                  <w:szCs w:val="24"/>
                </w:rPr>
                <w:t>Employment Opportunity for Students with Disabilities</w:t>
              </w:r>
            </w:hyperlink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 (EOSD) </w:t>
            </w:r>
            <w:r w:rsidR="006F7E08"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is an </w:t>
            </w:r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employee-experience program for students who identify</w:t>
            </w:r>
            <w:r w:rsidR="006F7E08"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 as</w:t>
            </w:r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 having a disability and are completing a work term with the Government of Canada.</w:t>
            </w:r>
          </w:p>
          <w:p w14:paraId="1EBA2A37" w14:textId="77777777" w:rsidR="005B691D" w:rsidRPr="0025560F" w:rsidRDefault="005B691D" w:rsidP="005B691D">
            <w:p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</w:p>
          <w:p w14:paraId="4F3A1616" w14:textId="52FDF05A" w:rsidR="005B691D" w:rsidRPr="0025560F" w:rsidRDefault="005B691D" w:rsidP="005B691D">
            <w:pPr>
              <w:rPr>
                <w:rFonts w:ascii="Segoe UI Light" w:hAnsi="Segoe UI Light" w:cs="Segoe UI Light"/>
                <w:b/>
                <w:bCs/>
                <w:color w:val="252525"/>
                <w:sz w:val="24"/>
                <w:szCs w:val="24"/>
              </w:rPr>
            </w:pPr>
            <w:hyperlink r:id="rId13" w:history="1">
              <w:r w:rsidRPr="0025560F">
                <w:rPr>
                  <w:rStyle w:val="Hyperlink"/>
                  <w:rFonts w:ascii="Segoe UI Semibold" w:hAnsi="Segoe UI Semibold" w:cs="Segoe UI Semibold"/>
                  <w:sz w:val="24"/>
                  <w:szCs w:val="24"/>
                </w:rPr>
                <w:t>Register now</w:t>
              </w:r>
            </w:hyperlink>
            <w:r w:rsidRPr="0025560F">
              <w:rPr>
                <w:rFonts w:ascii="Segoe UI Light" w:hAnsi="Segoe UI Light" w:cs="Segoe UI Light"/>
                <w:b/>
                <w:bCs/>
                <w:color w:val="252525"/>
                <w:sz w:val="24"/>
                <w:szCs w:val="24"/>
              </w:rPr>
              <w:t xml:space="preserve"> </w:t>
            </w:r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to benefit from:</w:t>
            </w:r>
            <w:r w:rsidRPr="0025560F">
              <w:rPr>
                <w:rFonts w:ascii="Segoe UI Light" w:hAnsi="Segoe UI Light" w:cs="Segoe UI Light"/>
                <w:b/>
                <w:bCs/>
                <w:color w:val="252525"/>
                <w:sz w:val="24"/>
                <w:szCs w:val="24"/>
                <w:u w:val="single"/>
              </w:rPr>
              <w:t xml:space="preserve"> </w:t>
            </w:r>
          </w:p>
          <w:p w14:paraId="761FB07D" w14:textId="6200AEAD" w:rsidR="005B691D" w:rsidRPr="0025560F" w:rsidRDefault="005B691D" w:rsidP="005B691D">
            <w:pPr>
              <w:pStyle w:val="ListParagraph"/>
              <w:numPr>
                <w:ilvl w:val="0"/>
                <w:numId w:val="7"/>
              </w:num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Opportunities to participate in a variety of learning, mentoring, and networking activities.</w:t>
            </w:r>
          </w:p>
          <w:p w14:paraId="38C2B0A2" w14:textId="5C151199" w:rsidR="005B691D" w:rsidRPr="0025560F" w:rsidRDefault="005B691D" w:rsidP="005B691D">
            <w:pPr>
              <w:pStyle w:val="ListParagraph"/>
              <w:numPr>
                <w:ilvl w:val="0"/>
                <w:numId w:val="7"/>
              </w:num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Access to mentors who are established public servants with lived experience.</w:t>
            </w:r>
          </w:p>
          <w:p w14:paraId="071F9301" w14:textId="195EA29F" w:rsidR="005B691D" w:rsidRPr="0025560F" w:rsidRDefault="005B691D" w:rsidP="005B691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Assistance from staff to provide support services.</w:t>
            </w:r>
          </w:p>
          <w:p w14:paraId="79F4719E" w14:textId="65304614" w:rsidR="005B691D" w:rsidRPr="0025560F" w:rsidRDefault="005B691D" w:rsidP="005B691D">
            <w:pPr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r w:rsidRPr="0025560F">
              <w:rPr>
                <w:rFonts w:ascii="Segoe UI Semibold" w:hAnsi="Segoe UI Semibold" w:cs="Segoe UI Semibold"/>
                <w:color w:val="252525"/>
                <w:sz w:val="24"/>
                <w:szCs w:val="24"/>
              </w:rPr>
              <w:t>Activities kick off in early June -</w:t>
            </w:r>
            <w:r w:rsidRPr="0025560F">
              <w:rPr>
                <w:rFonts w:ascii="Segoe UI Light" w:hAnsi="Segoe UI Light" w:cs="Segoe UI Light"/>
                <w:b/>
                <w:bCs/>
                <w:color w:val="252525"/>
                <w:sz w:val="24"/>
                <w:szCs w:val="24"/>
              </w:rPr>
              <w:t xml:space="preserve"> </w:t>
            </w:r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secure your spot today and make the most of your work term!</w:t>
            </w:r>
          </w:p>
          <w:p w14:paraId="5C108A5D" w14:textId="77777777" w:rsidR="00A8505C" w:rsidRPr="0025560F" w:rsidRDefault="00A8505C" w:rsidP="00A62A7C">
            <w:pPr>
              <w:tabs>
                <w:tab w:val="left" w:pos="8505"/>
              </w:tabs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</w:p>
          <w:p w14:paraId="0E883281" w14:textId="3DE92ABE" w:rsidR="00A62A7C" w:rsidRPr="0025560F" w:rsidRDefault="00A62A7C" w:rsidP="00A62A7C">
            <w:pPr>
              <w:tabs>
                <w:tab w:val="left" w:pos="8505"/>
              </w:tabs>
              <w:rPr>
                <w:rFonts w:ascii="Segoe UI Light" w:hAnsi="Segoe UI Light" w:cs="Segoe UI Light"/>
                <w:color w:val="252525"/>
                <w:sz w:val="24"/>
                <w:szCs w:val="24"/>
              </w:rPr>
            </w:pPr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For more information on the EOSD, including </w:t>
            </w:r>
            <w:r w:rsidR="004B1853"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>the</w:t>
            </w:r>
            <w:r w:rsidR="004B1853" w:rsidRPr="0025560F">
              <w:rPr>
                <w:rFonts w:ascii="Segoe UI Semilight" w:hAnsi="Segoe UI Semilight" w:cs="Segoe UI Semilight"/>
              </w:rPr>
              <w:t xml:space="preserve"> </w:t>
            </w:r>
            <w:hyperlink r:id="rId14" w:history="1">
              <w:r w:rsidR="004B1853" w:rsidRPr="0025560F">
                <w:rPr>
                  <w:rStyle w:val="Hyperlink"/>
                  <w:rFonts w:ascii="Segoe UI Semilight" w:hAnsi="Segoe UI Semilight" w:cs="Segoe UI Semilight"/>
                </w:rPr>
                <w:t>list of summer events</w:t>
              </w:r>
            </w:hyperlink>
            <w:r w:rsidR="004B1853" w:rsidRPr="0025560F">
              <w:rPr>
                <w:rFonts w:ascii="Segoe UI Semilight" w:hAnsi="Segoe UI Semilight" w:cs="Segoe UI Semilight"/>
              </w:rPr>
              <w:t xml:space="preserve">, </w:t>
            </w:r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visit the </w:t>
            </w:r>
            <w:hyperlink r:id="rId15" w:history="1">
              <w:r w:rsidRPr="0025560F">
                <w:rPr>
                  <w:rStyle w:val="Hyperlink"/>
                  <w:rFonts w:ascii="Segoe UI Light" w:hAnsi="Segoe UI Light" w:cs="Segoe UI Light"/>
                  <w:sz w:val="24"/>
                  <w:szCs w:val="24"/>
                </w:rPr>
                <w:t>GCwiki page</w:t>
              </w:r>
            </w:hyperlink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 or email: </w:t>
            </w:r>
            <w:hyperlink r:id="rId16" w:history="1">
              <w:r w:rsidRPr="0025560F">
                <w:rPr>
                  <w:rStyle w:val="Hyperlink"/>
                  <w:rFonts w:ascii="Segoe UI Light" w:hAnsi="Segoe UI Light" w:cs="Segoe UI Light"/>
                  <w:sz w:val="24"/>
                  <w:szCs w:val="24"/>
                </w:rPr>
                <w:t>cfp.psh-prog-pwd.psc@cfp-psc.gc.ca</w:t>
              </w:r>
            </w:hyperlink>
            <w:r w:rsidRPr="0025560F">
              <w:rPr>
                <w:rFonts w:ascii="Segoe UI Light" w:hAnsi="Segoe UI Light" w:cs="Segoe UI Light"/>
                <w:color w:val="252525"/>
                <w:sz w:val="24"/>
                <w:szCs w:val="24"/>
              </w:rPr>
              <w:t xml:space="preserve">. </w:t>
            </w:r>
          </w:p>
          <w:p w14:paraId="6FF7AD2F" w14:textId="77777777" w:rsidR="00403F0F" w:rsidRPr="0025560F" w:rsidRDefault="00403F0F" w:rsidP="00403F0F">
            <w:pPr>
              <w:tabs>
                <w:tab w:val="left" w:pos="8505"/>
              </w:tabs>
              <w:rPr>
                <w:rStyle w:val="Hyperlink"/>
                <w:rFonts w:ascii="Segoe UI Light" w:hAnsi="Segoe UI Light" w:cs="Segoe UI Light"/>
                <w:sz w:val="24"/>
                <w:szCs w:val="24"/>
              </w:rPr>
            </w:pPr>
          </w:p>
          <w:p w14:paraId="0BBBC915" w14:textId="139F746E" w:rsidR="00403F0F" w:rsidRPr="0025560F" w:rsidRDefault="00403F0F" w:rsidP="00403F0F">
            <w:pPr>
              <w:rPr>
                <w:rStyle w:val="mw-headline"/>
                <w:rFonts w:ascii="Segoe UI Light" w:hAnsi="Segoe UI Light" w:cs="Segoe UI Light"/>
                <w:color w:val="000000"/>
                <w:sz w:val="24"/>
                <w:szCs w:val="24"/>
              </w:rPr>
            </w:pPr>
            <w:r w:rsidRPr="0025560F">
              <w:rPr>
                <w:rStyle w:val="mw-headline"/>
                <w:rFonts w:ascii="Segoe UI Light" w:hAnsi="Segoe UI Light" w:cs="Segoe UI Light"/>
                <w:color w:val="000000"/>
                <w:sz w:val="24"/>
                <w:szCs w:val="24"/>
              </w:rPr>
              <w:t xml:space="preserve">Please note </w:t>
            </w:r>
            <w:r w:rsidR="005B691D" w:rsidRPr="0025560F">
              <w:rPr>
                <w:rStyle w:val="mw-headline"/>
                <w:rFonts w:ascii="Segoe UI Light" w:hAnsi="Segoe UI Light" w:cs="Segoe UI Light"/>
                <w:color w:val="000000"/>
                <w:sz w:val="24"/>
                <w:szCs w:val="24"/>
              </w:rPr>
              <w:t xml:space="preserve">that </w:t>
            </w:r>
            <w:r w:rsidRPr="0025560F">
              <w:rPr>
                <w:rStyle w:val="mw-headline"/>
                <w:rFonts w:ascii="Segoe UI Light" w:hAnsi="Segoe UI Light" w:cs="Segoe UI Light"/>
                <w:color w:val="000000"/>
                <w:sz w:val="24"/>
                <w:szCs w:val="24"/>
              </w:rPr>
              <w:t>these links are only available on the Government of Canada network.</w:t>
            </w:r>
          </w:p>
          <w:p w14:paraId="3E1DD869" w14:textId="77777777" w:rsidR="00403F0F" w:rsidRPr="0025560F" w:rsidRDefault="00403F0F" w:rsidP="00403F0F">
            <w:pPr>
              <w:rPr>
                <w:rStyle w:val="mw-headline"/>
                <w:rFonts w:ascii="Segoe UI Light" w:hAnsi="Segoe UI Light" w:cs="Segoe UI Light"/>
                <w:color w:val="000000"/>
                <w:sz w:val="24"/>
                <w:szCs w:val="24"/>
              </w:rPr>
            </w:pPr>
          </w:p>
          <w:p w14:paraId="1A040D50" w14:textId="77777777" w:rsidR="00403F0F" w:rsidRPr="0025560F" w:rsidRDefault="00403F0F" w:rsidP="00403F0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  <w:color w:val="333333"/>
              </w:rPr>
            </w:pPr>
            <w:r w:rsidRPr="0025560F">
              <w:rPr>
                <w:rFonts w:ascii="Segoe UI Light" w:hAnsi="Segoe UI Light" w:cs="Segoe UI Light"/>
                <w:color w:val="333333"/>
              </w:rPr>
              <w:t xml:space="preserve">Thank you, </w:t>
            </w:r>
          </w:p>
          <w:p w14:paraId="287F6F62" w14:textId="77777777" w:rsidR="00403F0F" w:rsidRPr="0025560F" w:rsidRDefault="00403F0F" w:rsidP="00403F0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</w:rPr>
            </w:pPr>
            <w:r w:rsidRPr="0025560F">
              <w:rPr>
                <w:rFonts w:ascii="Segoe UI Light" w:hAnsi="Segoe UI Light" w:cs="Segoe UI Light"/>
              </w:rPr>
              <w:t>National Recruitment Directorate</w:t>
            </w:r>
          </w:p>
          <w:p w14:paraId="73397336" w14:textId="4ECE86E4" w:rsidR="00A8505C" w:rsidRPr="00A62A7C" w:rsidRDefault="00403F0F" w:rsidP="00403F0F">
            <w:pPr>
              <w:pStyle w:val="NormalWeb"/>
              <w:spacing w:before="0" w:beforeAutospacing="0" w:after="0" w:afterAutospacing="0"/>
              <w:rPr>
                <w:rFonts w:ascii="Segoe UI Light" w:hAnsi="Segoe UI Light" w:cs="Segoe UI Light"/>
              </w:rPr>
            </w:pPr>
            <w:r w:rsidRPr="0025560F">
              <w:rPr>
                <w:rFonts w:ascii="Segoe UI Light" w:hAnsi="Segoe UI Light" w:cs="Segoe UI Light"/>
              </w:rPr>
              <w:t>Public Service Commission of Canada</w:t>
            </w:r>
            <w:bookmarkEnd w:id="2"/>
          </w:p>
        </w:tc>
      </w:tr>
      <w:bookmarkEnd w:id="0"/>
      <w:bookmarkEnd w:id="1"/>
    </w:tbl>
    <w:p w14:paraId="5E085264" w14:textId="77777777" w:rsidR="00F173A5" w:rsidRPr="00A62A7C" w:rsidRDefault="00F173A5" w:rsidP="00A816EB">
      <w:pPr>
        <w:pStyle w:val="Heading1"/>
        <w:rPr>
          <w:rFonts w:ascii="Segoe UI Light" w:hAnsi="Segoe UI Light" w:cs="Segoe UI Light"/>
          <w:b/>
          <w:bCs/>
        </w:rPr>
      </w:pPr>
    </w:p>
    <w:sectPr w:rsidR="00F173A5" w:rsidRPr="00A62A7C" w:rsidSect="00A62A7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24480" w:h="15840" w:orient="landscape" w:code="17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F7FB" w14:textId="77777777" w:rsidR="00A40B63" w:rsidRDefault="00A40B63" w:rsidP="00822C01">
      <w:pPr>
        <w:spacing w:after="0" w:line="240" w:lineRule="auto"/>
      </w:pPr>
      <w:r>
        <w:separator/>
      </w:r>
    </w:p>
  </w:endnote>
  <w:endnote w:type="continuationSeparator" w:id="0">
    <w:p w14:paraId="2C496385" w14:textId="77777777" w:rsidR="00A40B63" w:rsidRDefault="00A40B63" w:rsidP="0082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C825" w14:textId="77777777" w:rsidR="00822C01" w:rsidRDefault="00822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32C3" w14:textId="77777777" w:rsidR="00822C01" w:rsidRDefault="00822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F754" w14:textId="77777777" w:rsidR="00822C01" w:rsidRDefault="00822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010E" w14:textId="77777777" w:rsidR="00A40B63" w:rsidRDefault="00A40B63" w:rsidP="00822C01">
      <w:pPr>
        <w:spacing w:after="0" w:line="240" w:lineRule="auto"/>
      </w:pPr>
      <w:r>
        <w:separator/>
      </w:r>
    </w:p>
  </w:footnote>
  <w:footnote w:type="continuationSeparator" w:id="0">
    <w:p w14:paraId="140682F8" w14:textId="77777777" w:rsidR="00A40B63" w:rsidRDefault="00A40B63" w:rsidP="00822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B986" w14:textId="14478B7B" w:rsidR="00822C01" w:rsidRDefault="00A62A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BEB89D" wp14:editId="79ED22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501172736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778DF" w14:textId="6214B2AA" w:rsidR="00A62A7C" w:rsidRPr="00A62A7C" w:rsidRDefault="00A62A7C" w:rsidP="00A62A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62A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EB8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03E778DF" w14:textId="6214B2AA" w:rsidR="00A62A7C" w:rsidRPr="00A62A7C" w:rsidRDefault="00A62A7C" w:rsidP="00A62A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62A7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2822" w14:textId="3F44A364" w:rsidR="00822C01" w:rsidRDefault="00A62A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3CFB69" wp14:editId="56194397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987990014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2D563" w14:textId="7970F959" w:rsidR="00A62A7C" w:rsidRPr="00A62A7C" w:rsidRDefault="00A62A7C" w:rsidP="00A62A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62A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CFB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3D72D563" w14:textId="7970F959" w:rsidR="00A62A7C" w:rsidRPr="00A62A7C" w:rsidRDefault="00A62A7C" w:rsidP="00A62A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62A7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DD6D" w14:textId="3B2338DD" w:rsidR="00822C01" w:rsidRDefault="00A62A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493CB8" wp14:editId="2EB2EA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24343507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FA7B5" w14:textId="5BB1CB41" w:rsidR="00A62A7C" w:rsidRPr="00A62A7C" w:rsidRDefault="00A62A7C" w:rsidP="00A62A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62A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93C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margin-left:121.55pt;margin-top:0;width:172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textbox style="mso-fit-shape-to-text:t" inset="0,15pt,20pt,0">
                <w:txbxContent>
                  <w:p w14:paraId="675FA7B5" w14:textId="5BB1CB41" w:rsidR="00A62A7C" w:rsidRPr="00A62A7C" w:rsidRDefault="00A62A7C" w:rsidP="00A62A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62A7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EB6"/>
    <w:multiLevelType w:val="hybridMultilevel"/>
    <w:tmpl w:val="10FC0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06F5"/>
    <w:multiLevelType w:val="multilevel"/>
    <w:tmpl w:val="19A2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01A6F"/>
    <w:multiLevelType w:val="multilevel"/>
    <w:tmpl w:val="7D4C5AF6"/>
    <w:lvl w:ilvl="0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46969"/>
    <w:multiLevelType w:val="hybridMultilevel"/>
    <w:tmpl w:val="AB02DD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83CC6"/>
    <w:multiLevelType w:val="hybridMultilevel"/>
    <w:tmpl w:val="60C6F0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C1051"/>
    <w:multiLevelType w:val="hybridMultilevel"/>
    <w:tmpl w:val="DE2241E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F1FCE"/>
    <w:multiLevelType w:val="hybridMultilevel"/>
    <w:tmpl w:val="234A1656"/>
    <w:lvl w:ilvl="0" w:tplc="0DBAE61A">
      <w:numFmt w:val="bullet"/>
      <w:lvlText w:val="·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1002"/>
    <w:multiLevelType w:val="hybridMultilevel"/>
    <w:tmpl w:val="A614EC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A2FF6"/>
    <w:multiLevelType w:val="hybridMultilevel"/>
    <w:tmpl w:val="ECF405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349B8"/>
    <w:multiLevelType w:val="hybridMultilevel"/>
    <w:tmpl w:val="9F6A2DEE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Aria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3315">
    <w:abstractNumId w:val="5"/>
  </w:num>
  <w:num w:numId="2" w16cid:durableId="248468389">
    <w:abstractNumId w:val="9"/>
  </w:num>
  <w:num w:numId="3" w16cid:durableId="2071076005">
    <w:abstractNumId w:val="0"/>
  </w:num>
  <w:num w:numId="4" w16cid:durableId="709572993">
    <w:abstractNumId w:val="4"/>
  </w:num>
  <w:num w:numId="5" w16cid:durableId="6537250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8118805">
    <w:abstractNumId w:val="2"/>
  </w:num>
  <w:num w:numId="7" w16cid:durableId="162165459">
    <w:abstractNumId w:val="8"/>
  </w:num>
  <w:num w:numId="8" w16cid:durableId="149366751">
    <w:abstractNumId w:val="7"/>
  </w:num>
  <w:num w:numId="9" w16cid:durableId="555093376">
    <w:abstractNumId w:val="6"/>
  </w:num>
  <w:num w:numId="10" w16cid:durableId="94936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3F"/>
    <w:rsid w:val="0003338A"/>
    <w:rsid w:val="00090B3E"/>
    <w:rsid w:val="000D2816"/>
    <w:rsid w:val="000E7A3C"/>
    <w:rsid w:val="00103A4F"/>
    <w:rsid w:val="00164753"/>
    <w:rsid w:val="001B309B"/>
    <w:rsid w:val="001C5068"/>
    <w:rsid w:val="001E2F37"/>
    <w:rsid w:val="0024356C"/>
    <w:rsid w:val="00243D81"/>
    <w:rsid w:val="002551FA"/>
    <w:rsid w:val="0025560F"/>
    <w:rsid w:val="00315C58"/>
    <w:rsid w:val="00324A1A"/>
    <w:rsid w:val="003A1260"/>
    <w:rsid w:val="003A72BA"/>
    <w:rsid w:val="003B4C84"/>
    <w:rsid w:val="003D119E"/>
    <w:rsid w:val="00403F0F"/>
    <w:rsid w:val="004274F8"/>
    <w:rsid w:val="004434FF"/>
    <w:rsid w:val="00450269"/>
    <w:rsid w:val="004744F9"/>
    <w:rsid w:val="00474AB0"/>
    <w:rsid w:val="00476D92"/>
    <w:rsid w:val="00480C23"/>
    <w:rsid w:val="004B1853"/>
    <w:rsid w:val="004B3F93"/>
    <w:rsid w:val="00505290"/>
    <w:rsid w:val="00543502"/>
    <w:rsid w:val="00563A1B"/>
    <w:rsid w:val="00580DFC"/>
    <w:rsid w:val="005B691D"/>
    <w:rsid w:val="005F5295"/>
    <w:rsid w:val="005F7368"/>
    <w:rsid w:val="0064781A"/>
    <w:rsid w:val="006B78AE"/>
    <w:rsid w:val="006E1142"/>
    <w:rsid w:val="006E62CB"/>
    <w:rsid w:val="006F7E08"/>
    <w:rsid w:val="0071420C"/>
    <w:rsid w:val="00716216"/>
    <w:rsid w:val="00763034"/>
    <w:rsid w:val="007A1ECC"/>
    <w:rsid w:val="007C6EBD"/>
    <w:rsid w:val="007D48BF"/>
    <w:rsid w:val="007F0264"/>
    <w:rsid w:val="007F646A"/>
    <w:rsid w:val="00822C01"/>
    <w:rsid w:val="00826201"/>
    <w:rsid w:val="008B3918"/>
    <w:rsid w:val="00924BF4"/>
    <w:rsid w:val="00945FD8"/>
    <w:rsid w:val="009C6F92"/>
    <w:rsid w:val="00A36C89"/>
    <w:rsid w:val="00A40B63"/>
    <w:rsid w:val="00A4189B"/>
    <w:rsid w:val="00A579C9"/>
    <w:rsid w:val="00A62A7C"/>
    <w:rsid w:val="00A8011B"/>
    <w:rsid w:val="00A816EB"/>
    <w:rsid w:val="00A8505C"/>
    <w:rsid w:val="00AB5BD0"/>
    <w:rsid w:val="00AB7698"/>
    <w:rsid w:val="00B0585C"/>
    <w:rsid w:val="00BB251D"/>
    <w:rsid w:val="00C0019B"/>
    <w:rsid w:val="00C0405D"/>
    <w:rsid w:val="00C06A1C"/>
    <w:rsid w:val="00C123BC"/>
    <w:rsid w:val="00C270E0"/>
    <w:rsid w:val="00CD7B55"/>
    <w:rsid w:val="00CE3278"/>
    <w:rsid w:val="00D100C2"/>
    <w:rsid w:val="00DB1AB9"/>
    <w:rsid w:val="00DE253F"/>
    <w:rsid w:val="00DF5DC8"/>
    <w:rsid w:val="00E428CB"/>
    <w:rsid w:val="00E54286"/>
    <w:rsid w:val="00E718A7"/>
    <w:rsid w:val="00E75725"/>
    <w:rsid w:val="00EA4051"/>
    <w:rsid w:val="00EE5648"/>
    <w:rsid w:val="00F173A5"/>
    <w:rsid w:val="00F90B88"/>
    <w:rsid w:val="00FD069C"/>
    <w:rsid w:val="00FE4A35"/>
    <w:rsid w:val="00FE5326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B8F7A"/>
  <w15:chartTrackingRefBased/>
  <w15:docId w15:val="{220A8C4A-5CD1-41E4-BAEE-D5C2C686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3F"/>
  </w:style>
  <w:style w:type="paragraph" w:styleId="Heading1">
    <w:name w:val="heading 1"/>
    <w:basedOn w:val="Normal"/>
    <w:next w:val="Normal"/>
    <w:link w:val="Heading1Char"/>
    <w:uiPriority w:val="9"/>
    <w:qFormat/>
    <w:rsid w:val="00A41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53F"/>
    <w:rPr>
      <w:color w:val="0563C1"/>
      <w:u w:val="single"/>
    </w:rPr>
  </w:style>
  <w:style w:type="character" w:customStyle="1" w:styleId="mw-headline">
    <w:name w:val="mw-headline"/>
    <w:basedOn w:val="DefaultParagraphFont"/>
    <w:rsid w:val="00DE253F"/>
  </w:style>
  <w:style w:type="paragraph" w:styleId="ListParagraph">
    <w:name w:val="List Paragraph"/>
    <w:basedOn w:val="Normal"/>
    <w:uiPriority w:val="34"/>
    <w:qFormat/>
    <w:rsid w:val="00DE25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253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1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418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C01"/>
  </w:style>
  <w:style w:type="paragraph" w:styleId="Footer">
    <w:name w:val="footer"/>
    <w:basedOn w:val="Normal"/>
    <w:link w:val="FooterChar"/>
    <w:uiPriority w:val="99"/>
    <w:unhideWhenUsed/>
    <w:rsid w:val="0082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C01"/>
  </w:style>
  <w:style w:type="paragraph" w:styleId="Title">
    <w:name w:val="Title"/>
    <w:basedOn w:val="Normal"/>
    <w:next w:val="Normal"/>
    <w:link w:val="TitleChar"/>
    <w:uiPriority w:val="10"/>
    <w:qFormat/>
    <w:rsid w:val="00E428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E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4274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4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4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4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F9"/>
    <w:rPr>
      <w:b/>
      <w:bCs/>
      <w:sz w:val="20"/>
      <w:szCs w:val="20"/>
    </w:rPr>
  </w:style>
  <w:style w:type="paragraph" w:styleId="NoSpacing">
    <w:name w:val="No Spacing"/>
    <w:uiPriority w:val="1"/>
    <w:qFormat/>
    <w:rsid w:val="00F173A5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F1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psc-cfp.gc.ca/fswep-pfete/iseo-eosd-student-hire-fra.htm" TargetMode="External"/><Relationship Id="rId13" Type="http://schemas.openxmlformats.org/officeDocument/2006/relationships/hyperlink" Target="https://extranet.psc-cfp.gc.ca/fswep-pfete/iseo-eosd-student-hire-eng.ht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iki.gccollab.ca/Occasion_d%E2%80%99emploi_pour_les_%C3%A9tudiants_en_situation_de_handicap_%C3%89tudiant" TargetMode="External"/><Relationship Id="rId12" Type="http://schemas.openxmlformats.org/officeDocument/2006/relationships/hyperlink" Target="https://wiki.gccollab.ca/Employment_Opportunity_for_Students_with_Disabilities%27_Resource_Pag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fp.psh-prog-pwd.psc@cfp-psc.gc.ca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fp.psh-prog-pwd.psc@cfp-psc.gc.c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iki.gccollab.ca/Employment_Opportunity_for_Students_with_Disabilities%27_Resource_Pag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iki.gccollab.ca/Occasion_d%E2%80%99emploi_pour_les_%C3%A9tudiants_en_situation_de_handicap_%C3%89tudian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iki.gccollab.ca/Occasion_d%E2%80%99emploi_pour_les_%C3%A9tudiants_en_situation_de_handicap_%C3%89tudiant" TargetMode="External"/><Relationship Id="rId14" Type="http://schemas.openxmlformats.org/officeDocument/2006/relationships/hyperlink" Target="https://wiki.gccollab.ca/Employment_Opportunity_for_Students_with_Disabilities_Studen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CFP PSC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Deggen God</dc:creator>
  <cp:keywords/>
  <dc:description/>
  <cp:lastModifiedBy>Camila Das Gupta</cp:lastModifiedBy>
  <cp:revision>29</cp:revision>
  <dcterms:created xsi:type="dcterms:W3CDTF">2024-04-12T19:48:00Z</dcterms:created>
  <dcterms:modified xsi:type="dcterms:W3CDTF">2025-04-25T11:53:00Z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da68fe56-bc3d-4087-ad14-207622d458db</vt:lpwstr>
  </property>
  <property fmtid="{D5CDD505-2E9C-101B-9397-08002B2CF9AE}" pid="3" name="ClassificationContentMarkingHeaderShapeIds">
    <vt:lpwstr>17373d3,597a1400,767e51fe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NON CLASSIFIÉ / UNCLASSIFIED</vt:lpwstr>
  </property>
  <property fmtid="{D5CDD505-2E9C-101B-9397-08002B2CF9AE}" pid="6" name="MSIP_Label_95ce0569-6254-4927-8a83-745c477111b5_Enabled">
    <vt:lpwstr>true</vt:lpwstr>
  </property>
  <property fmtid="{D5CDD505-2E9C-101B-9397-08002B2CF9AE}" pid="7" name="MSIP_Label_95ce0569-6254-4927-8a83-745c477111b5_SetDate">
    <vt:lpwstr>2025-04-08T17:52:17Z</vt:lpwstr>
  </property>
  <property fmtid="{D5CDD505-2E9C-101B-9397-08002B2CF9AE}" pid="8" name="MSIP_Label_95ce0569-6254-4927-8a83-745c477111b5_Method">
    <vt:lpwstr>Privileged</vt:lpwstr>
  </property>
  <property fmtid="{D5CDD505-2E9C-101B-9397-08002B2CF9AE}" pid="9" name="MSIP_Label_95ce0569-6254-4927-8a83-745c477111b5_Name">
    <vt:lpwstr>Unclassified Document</vt:lpwstr>
  </property>
  <property fmtid="{D5CDD505-2E9C-101B-9397-08002B2CF9AE}" pid="10" name="MSIP_Label_95ce0569-6254-4927-8a83-745c477111b5_SiteId">
    <vt:lpwstr>961b30aa-d439-4bc7-b674-9c4a389b0be3</vt:lpwstr>
  </property>
  <property fmtid="{D5CDD505-2E9C-101B-9397-08002B2CF9AE}" pid="11" name="MSIP_Label_95ce0569-6254-4927-8a83-745c477111b5_ActionId">
    <vt:lpwstr>949b1236-9470-46ec-9197-ddba58328632</vt:lpwstr>
  </property>
  <property fmtid="{D5CDD505-2E9C-101B-9397-08002B2CF9AE}" pid="12" name="MSIP_Label_95ce0569-6254-4927-8a83-745c477111b5_ContentBits">
    <vt:lpwstr>1</vt:lpwstr>
  </property>
  <property fmtid="{D5CDD505-2E9C-101B-9397-08002B2CF9AE}" pid="13" name="MSIP_Label_95ce0569-6254-4927-8a83-745c477111b5_Tag">
    <vt:lpwstr>10, 0, 1, 1</vt:lpwstr>
  </property>
</Properties>
</file>