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8161AB">
        <w:rPr>
          <w:rFonts w:ascii="Arial" w:eastAsia="Times New Roman" w:hAnsi="Arial" w:cs="Arial"/>
          <w:sz w:val="18"/>
          <w:szCs w:val="18"/>
          <w:lang w:val="en-US" w:eastAsia="en-US"/>
        </w:rPr>
        <w:t>Good Morning,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8161AB">
        <w:rPr>
          <w:rFonts w:ascii="Arial" w:eastAsia="Times New Roman" w:hAnsi="Arial" w:cs="Arial"/>
          <w:sz w:val="18"/>
          <w:szCs w:val="18"/>
          <w:lang w:val="en-US" w:eastAsia="en-US"/>
        </w:rPr>
        <w:t> 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8161AB">
        <w:rPr>
          <w:rFonts w:ascii="Arial" w:eastAsia="Times New Roman" w:hAnsi="Arial" w:cs="Arial"/>
          <w:sz w:val="18"/>
          <w:szCs w:val="18"/>
          <w:lang w:val="en-US" w:eastAsia="en-US"/>
        </w:rPr>
        <w:t>This Change notification 003 is raised to: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</w:p>
    <w:p w:rsidR="008161AB" w:rsidRPr="008161AB" w:rsidRDefault="008161AB" w:rsidP="008161AB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  <w:lang w:val="en-US"/>
        </w:rPr>
      </w:pPr>
      <w:r w:rsidRPr="008161AB">
        <w:rPr>
          <w:rFonts w:ascii="Arial" w:eastAsia="Calibri" w:hAnsi="Arial" w:cs="Arial"/>
          <w:sz w:val="18"/>
          <w:szCs w:val="18"/>
          <w:lang w:val="en-US"/>
        </w:rPr>
        <w:t>Update the Monitor Arm Specification at section 3.5.3.2.3</w:t>
      </w:r>
    </w:p>
    <w:p w:rsidR="008161AB" w:rsidRPr="008161AB" w:rsidRDefault="008161AB" w:rsidP="008161AB">
      <w:pPr>
        <w:numPr>
          <w:ilvl w:val="0"/>
          <w:numId w:val="1"/>
        </w:numPr>
        <w:rPr>
          <w:rFonts w:ascii="Arial" w:eastAsia="Calibri" w:hAnsi="Arial" w:cs="Arial"/>
          <w:sz w:val="18"/>
          <w:szCs w:val="18"/>
          <w:lang w:val="en-US"/>
        </w:rPr>
      </w:pPr>
      <w:r w:rsidRPr="008161AB">
        <w:rPr>
          <w:rFonts w:ascii="Arial" w:eastAsia="Calibri" w:hAnsi="Arial" w:cs="Arial"/>
          <w:sz w:val="18"/>
          <w:szCs w:val="18"/>
          <w:lang w:val="en-US"/>
        </w:rPr>
        <w:t>Update Annex A-1 Technical Specifications</w:t>
      </w:r>
    </w:p>
    <w:p w:rsidR="008161AB" w:rsidRPr="008161AB" w:rsidRDefault="008161AB" w:rsidP="008161AB">
      <w:pPr>
        <w:ind w:left="720"/>
        <w:rPr>
          <w:rFonts w:ascii="Arial" w:eastAsia="Calibri" w:hAnsi="Arial" w:cs="Arial"/>
          <w:sz w:val="18"/>
          <w:szCs w:val="18"/>
          <w:lang w:val="en-US"/>
        </w:rPr>
      </w:pPr>
    </w:p>
    <w:p w:rsidR="008161AB" w:rsidRPr="008161AB" w:rsidRDefault="008161AB" w:rsidP="008161AB">
      <w:pPr>
        <w:ind w:left="720"/>
        <w:rPr>
          <w:rFonts w:ascii="Arial" w:eastAsia="Calibri" w:hAnsi="Arial" w:cs="Arial"/>
          <w:sz w:val="18"/>
          <w:szCs w:val="18"/>
          <w:lang w:val="en-US"/>
        </w:rPr>
      </w:pPr>
      <w:r w:rsidRPr="008161AB">
        <w:rPr>
          <w:rFonts w:ascii="Arial" w:eastAsia="Calibri" w:hAnsi="Arial" w:cs="Arial"/>
          <w:sz w:val="18"/>
          <w:szCs w:val="18"/>
          <w:lang w:val="en-US"/>
        </w:rPr>
        <w:t>******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</w:p>
    <w:p w:rsidR="008161AB" w:rsidRPr="008161AB" w:rsidRDefault="008161AB" w:rsidP="008161AB">
      <w:pPr>
        <w:numPr>
          <w:ilvl w:val="0"/>
          <w:numId w:val="12"/>
        </w:numPr>
        <w:rPr>
          <w:rFonts w:ascii="Arial" w:eastAsia="Calibri" w:hAnsi="Arial" w:cs="Arial"/>
          <w:b/>
          <w:sz w:val="18"/>
          <w:szCs w:val="18"/>
          <w:lang w:val="x-none"/>
        </w:rPr>
      </w:pPr>
      <w:r w:rsidRPr="008161AB">
        <w:rPr>
          <w:rFonts w:ascii="Arial" w:eastAsia="Calibri" w:hAnsi="Arial" w:cs="Arial"/>
          <w:b/>
          <w:sz w:val="18"/>
          <w:szCs w:val="18"/>
          <w:lang w:val="en-US"/>
        </w:rPr>
        <w:t xml:space="preserve">Delete: </w:t>
      </w:r>
      <w:r w:rsidR="000C5A59">
        <w:rPr>
          <w:rFonts w:ascii="Arial" w:eastAsia="Calibri" w:hAnsi="Arial" w:cs="Arial"/>
          <w:b/>
          <w:sz w:val="18"/>
          <w:szCs w:val="18"/>
          <w:lang w:val="x-none"/>
        </w:rPr>
        <w:t>Sec. 3.</w:t>
      </w:r>
      <w:r w:rsidR="000C5A59">
        <w:rPr>
          <w:rFonts w:ascii="Arial" w:eastAsia="Calibri" w:hAnsi="Arial" w:cs="Arial"/>
          <w:b/>
          <w:sz w:val="18"/>
          <w:szCs w:val="18"/>
          <w:lang w:val="en-US"/>
        </w:rPr>
        <w:t>6</w:t>
      </w:r>
      <w:r w:rsidRPr="008161AB">
        <w:rPr>
          <w:rFonts w:ascii="Arial" w:eastAsia="Calibri" w:hAnsi="Arial" w:cs="Arial"/>
          <w:b/>
          <w:sz w:val="18"/>
          <w:szCs w:val="18"/>
          <w:lang w:val="x-none"/>
        </w:rPr>
        <w:t>.3.2.3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</w:p>
    <w:p w:rsidR="008161AB" w:rsidRPr="008161AB" w:rsidRDefault="008161AB" w:rsidP="008161AB">
      <w:pPr>
        <w:tabs>
          <w:tab w:val="num" w:pos="2880"/>
        </w:tabs>
        <w:ind w:left="1474" w:hanging="340"/>
        <w:contextualSpacing/>
        <w:outlineLvl w:val="4"/>
        <w:rPr>
          <w:rFonts w:ascii="Arial" w:eastAsia="Times New Roman" w:hAnsi="Arial" w:cs="Arial"/>
          <w:sz w:val="18"/>
          <w:szCs w:val="18"/>
          <w:lang w:eastAsia="en-US"/>
        </w:rPr>
      </w:pPr>
      <w:r w:rsidRPr="008161AB">
        <w:rPr>
          <w:rFonts w:ascii="Arial" w:eastAsia="Times New Roman" w:hAnsi="Arial" w:cs="Arial"/>
          <w:sz w:val="18"/>
          <w:szCs w:val="18"/>
          <w:lang w:val="en-US" w:eastAsia="en-US"/>
        </w:rPr>
        <w:t> </w:t>
      </w:r>
      <w:r w:rsidRPr="008161AB">
        <w:rPr>
          <w:rFonts w:ascii="Arial" w:eastAsia="Times New Roman" w:hAnsi="Arial" w:cs="Arial"/>
          <w:sz w:val="18"/>
          <w:szCs w:val="18"/>
          <w:lang w:eastAsia="en-US"/>
        </w:rPr>
        <w:t>Monitor arm(s) must have an adjustable swivel rotation limiter capable of adjusting to desired angles settlings to include 120° and 180° with a stop to prevent interference with back panel and obstacles behind the arm.</w:t>
      </w:r>
    </w:p>
    <w:p w:rsidR="008161AB" w:rsidRPr="008161AB" w:rsidRDefault="008161AB" w:rsidP="008161AB">
      <w:pPr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8161AB" w:rsidRPr="008161AB" w:rsidRDefault="008161AB" w:rsidP="008161AB">
      <w:pPr>
        <w:ind w:firstLine="720"/>
        <w:rPr>
          <w:rFonts w:ascii="Arial" w:eastAsia="Times New Roman" w:hAnsi="Arial" w:cs="Arial"/>
          <w:b/>
          <w:sz w:val="18"/>
          <w:szCs w:val="18"/>
          <w:lang w:eastAsia="en-US"/>
        </w:rPr>
      </w:pPr>
      <w:r w:rsidRPr="008161AB">
        <w:rPr>
          <w:rFonts w:ascii="Arial" w:eastAsia="Times New Roman" w:hAnsi="Arial" w:cs="Arial"/>
          <w:b/>
          <w:sz w:val="18"/>
          <w:szCs w:val="18"/>
          <w:lang w:eastAsia="en-US"/>
        </w:rPr>
        <w:t>Insert: Sec. 3.</w:t>
      </w:r>
      <w:r w:rsidR="000C5A59">
        <w:rPr>
          <w:rFonts w:ascii="Arial" w:eastAsia="Times New Roman" w:hAnsi="Arial" w:cs="Arial"/>
          <w:b/>
          <w:sz w:val="18"/>
          <w:szCs w:val="18"/>
          <w:lang w:eastAsia="en-US"/>
        </w:rPr>
        <w:t>6</w:t>
      </w:r>
      <w:r w:rsidRPr="008161AB">
        <w:rPr>
          <w:rFonts w:ascii="Arial" w:eastAsia="Times New Roman" w:hAnsi="Arial" w:cs="Arial"/>
          <w:b/>
          <w:sz w:val="18"/>
          <w:szCs w:val="18"/>
          <w:lang w:eastAsia="en-US"/>
        </w:rPr>
        <w:t>.3.2.3</w:t>
      </w:r>
    </w:p>
    <w:p w:rsidR="008161AB" w:rsidRPr="008161AB" w:rsidRDefault="008161AB" w:rsidP="008161AB">
      <w:pPr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040BCB" w:rsidRPr="00040BCB" w:rsidRDefault="00040BCB" w:rsidP="00040BCB">
      <w:pPr>
        <w:pStyle w:val="NormalWeb"/>
        <w:spacing w:after="165" w:afterAutospacing="0"/>
        <w:ind w:left="1530" w:hanging="270"/>
        <w:rPr>
          <w:rFonts w:ascii="Arial" w:eastAsia="Times New Roman" w:hAnsi="Arial" w:cs="Arial"/>
          <w:sz w:val="18"/>
          <w:szCs w:val="18"/>
          <w:lang w:eastAsia="en-US"/>
        </w:rPr>
      </w:pPr>
      <w:r w:rsidRPr="00040BCB">
        <w:rPr>
          <w:rFonts w:ascii="Arial" w:eastAsia="Times New Roman" w:hAnsi="Arial" w:cs="Arial"/>
          <w:sz w:val="18"/>
          <w:szCs w:val="18"/>
          <w:lang w:eastAsia="en-US"/>
        </w:rPr>
        <w:t xml:space="preserve">Monitor arm(s) must have </w:t>
      </w:r>
      <w:r w:rsidRPr="00040BC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a</w:t>
      </w:r>
      <w:r w:rsidRPr="00040BCB">
        <w:rPr>
          <w:rFonts w:ascii="Arial" w:eastAsia="Times New Roman" w:hAnsi="Arial" w:cs="Arial"/>
          <w:sz w:val="18"/>
          <w:szCs w:val="18"/>
          <w:lang w:eastAsia="en-US"/>
        </w:rPr>
        <w:t xml:space="preserve"> 180° swivel rotation limiter with a stop to prevent interference with a back panel or obstacles behind the arm. Must provide </w:t>
      </w:r>
      <w:r w:rsidRPr="00040BC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a</w:t>
      </w:r>
      <w:r w:rsidRPr="00040BCB">
        <w:rPr>
          <w:rFonts w:ascii="Arial" w:eastAsia="Times New Roman" w:hAnsi="Arial" w:cs="Arial"/>
          <w:sz w:val="18"/>
          <w:szCs w:val="18"/>
          <w:lang w:eastAsia="en-US"/>
        </w:rPr>
        <w:t xml:space="preserve"> 120° swivel rotation limiter </w:t>
      </w:r>
      <w:r w:rsidRPr="00040BC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stop</w:t>
      </w:r>
      <w:r w:rsidRPr="00040BCB">
        <w:rPr>
          <w:rFonts w:ascii="Arial" w:eastAsia="Times New Roman" w:hAnsi="Arial" w:cs="Arial"/>
          <w:sz w:val="18"/>
          <w:szCs w:val="18"/>
          <w:lang w:eastAsia="en-US"/>
        </w:rPr>
        <w:t xml:space="preserve"> when specified.</w:t>
      </w:r>
    </w:p>
    <w:p w:rsidR="008161AB" w:rsidRPr="008161AB" w:rsidRDefault="008161AB" w:rsidP="008161AB">
      <w:pPr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8161AB" w:rsidRPr="008161AB" w:rsidRDefault="008161AB" w:rsidP="008161AB">
      <w:pPr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8161AB" w:rsidRPr="008161AB" w:rsidRDefault="008161AB" w:rsidP="008161AB">
      <w:pPr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8161AB" w:rsidRPr="008161AB" w:rsidRDefault="008161AB" w:rsidP="008161AB">
      <w:pPr>
        <w:numPr>
          <w:ilvl w:val="0"/>
          <w:numId w:val="12"/>
        </w:numPr>
        <w:rPr>
          <w:rFonts w:ascii="Arial" w:eastAsia="Calibri" w:hAnsi="Arial" w:cs="Arial"/>
          <w:b/>
          <w:sz w:val="18"/>
          <w:szCs w:val="18"/>
          <w:lang w:val="x-none"/>
        </w:rPr>
      </w:pPr>
      <w:r w:rsidRPr="008161AB">
        <w:rPr>
          <w:rFonts w:ascii="Arial" w:eastAsia="Calibri" w:hAnsi="Arial" w:cs="Arial"/>
          <w:b/>
          <w:sz w:val="18"/>
          <w:szCs w:val="18"/>
          <w:lang w:val="x-none"/>
        </w:rPr>
        <w:t xml:space="preserve">Annex A-1 Technical Specifications: </w:t>
      </w:r>
      <w:r w:rsidRPr="008161AB">
        <w:rPr>
          <w:rFonts w:ascii="Arial" w:eastAsia="Calibri" w:hAnsi="Arial" w:cs="Arial"/>
          <w:b/>
          <w:i/>
          <w:sz w:val="18"/>
          <w:szCs w:val="18"/>
          <w:lang w:val="x-none"/>
        </w:rPr>
        <w:t>See attached</w:t>
      </w:r>
    </w:p>
    <w:p w:rsidR="008161AB" w:rsidRPr="008161AB" w:rsidRDefault="008161AB" w:rsidP="008161AB">
      <w:pPr>
        <w:ind w:left="720"/>
        <w:rPr>
          <w:rFonts w:ascii="Arial" w:eastAsia="Calibri" w:hAnsi="Arial" w:cs="Arial"/>
          <w:sz w:val="18"/>
          <w:szCs w:val="18"/>
          <w:lang w:val="x-none"/>
        </w:rPr>
      </w:pPr>
    </w:p>
    <w:p w:rsidR="008161AB" w:rsidRPr="008161AB" w:rsidRDefault="008161AB" w:rsidP="008161AB">
      <w:pPr>
        <w:ind w:left="720"/>
        <w:rPr>
          <w:rFonts w:ascii="Arial" w:eastAsia="Times New Roman" w:hAnsi="Arial" w:cs="Arial"/>
          <w:sz w:val="18"/>
          <w:szCs w:val="18"/>
          <w:lang w:eastAsia="en-US"/>
        </w:rPr>
      </w:pPr>
      <w:r w:rsidRPr="008161AB">
        <w:rPr>
          <w:rFonts w:ascii="Arial" w:eastAsia="Times New Roman" w:hAnsi="Arial" w:cs="Arial"/>
          <w:sz w:val="18"/>
          <w:szCs w:val="18"/>
          <w:lang w:eastAsia="en-US"/>
        </w:rPr>
        <w:t xml:space="preserve">Annex </w:t>
      </w:r>
      <w:proofErr w:type="gramStart"/>
      <w:r w:rsidRPr="008161AB">
        <w:rPr>
          <w:rFonts w:ascii="Arial" w:eastAsia="Times New Roman" w:hAnsi="Arial" w:cs="Arial"/>
          <w:sz w:val="18"/>
          <w:szCs w:val="18"/>
          <w:lang w:eastAsia="en-US"/>
        </w:rPr>
        <w:t>A</w:t>
      </w:r>
      <w:proofErr w:type="gramEnd"/>
      <w:r w:rsidRPr="008161AB">
        <w:rPr>
          <w:rFonts w:ascii="Arial" w:eastAsia="Times New Roman" w:hAnsi="Arial" w:cs="Arial"/>
          <w:sz w:val="18"/>
          <w:szCs w:val="18"/>
          <w:lang w:eastAsia="en-US"/>
        </w:rPr>
        <w:t xml:space="preserve"> 1</w:t>
      </w:r>
      <w:r w:rsidR="00002913">
        <w:rPr>
          <w:rFonts w:ascii="Arial" w:eastAsia="Times New Roman" w:hAnsi="Arial" w:cs="Arial"/>
          <w:sz w:val="18"/>
          <w:szCs w:val="18"/>
          <w:lang w:eastAsia="en-US"/>
        </w:rPr>
        <w:t>.1</w:t>
      </w:r>
      <w:r w:rsidRPr="008161AB">
        <w:rPr>
          <w:rFonts w:ascii="Arial" w:eastAsia="Times New Roman" w:hAnsi="Arial" w:cs="Arial"/>
          <w:sz w:val="18"/>
          <w:szCs w:val="18"/>
          <w:lang w:eastAsia="en-US"/>
        </w:rPr>
        <w:t>, Specifications for Workspaces, has been modified to provide clarity of the Monitor Arm limiters required.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eastAsia="en-US"/>
        </w:rPr>
      </w:pPr>
      <w:r w:rsidRPr="008161AB">
        <w:rPr>
          <w:rFonts w:ascii="Arial" w:eastAsia="Times New Roman" w:hAnsi="Arial" w:cs="Arial"/>
          <w:sz w:val="18"/>
          <w:szCs w:val="18"/>
          <w:lang w:eastAsia="en-US"/>
        </w:rPr>
        <w:tab/>
      </w:r>
    </w:p>
    <w:p w:rsidR="008161AB" w:rsidRPr="008161AB" w:rsidRDefault="008161AB" w:rsidP="008161AB">
      <w:pPr>
        <w:ind w:left="720"/>
        <w:rPr>
          <w:rFonts w:ascii="Arial" w:eastAsia="Times New Roman" w:hAnsi="Arial" w:cs="Arial"/>
          <w:sz w:val="18"/>
          <w:szCs w:val="18"/>
          <w:lang w:eastAsia="en-US"/>
        </w:rPr>
      </w:pPr>
      <w:r w:rsidRPr="008161AB">
        <w:rPr>
          <w:rFonts w:ascii="Arial" w:eastAsia="Times New Roman" w:hAnsi="Arial" w:cs="Arial"/>
          <w:sz w:val="18"/>
          <w:szCs w:val="18"/>
          <w:lang w:eastAsia="en-US"/>
        </w:rPr>
        <w:t xml:space="preserve">These changes will allow identified users (IU) to indicate if they require limiters other than the 180 degrees as per the revised specification. </w:t>
      </w:r>
    </w:p>
    <w:p w:rsidR="008161AB" w:rsidRPr="008161AB" w:rsidRDefault="008161AB" w:rsidP="008161AB">
      <w:pPr>
        <w:ind w:left="720"/>
        <w:rPr>
          <w:rFonts w:ascii="Arial" w:eastAsia="Calibri" w:hAnsi="Arial" w:cs="Arial"/>
          <w:sz w:val="18"/>
          <w:szCs w:val="18"/>
          <w:lang w:val="x-none"/>
        </w:rPr>
      </w:pPr>
    </w:p>
    <w:bookmarkStart w:id="0" w:name="_MON_1682251021"/>
    <w:bookmarkEnd w:id="0"/>
    <w:p w:rsidR="008161AB" w:rsidRPr="008161AB" w:rsidRDefault="00B307D1" w:rsidP="008161AB">
      <w:pPr>
        <w:rPr>
          <w:rFonts w:eastAsia="Times New Roman" w:cs="Times New Roman"/>
          <w:lang w:eastAsia="en-US"/>
        </w:rPr>
      </w:pPr>
      <w:r>
        <w:object w:dxaOrig="1508" w:dyaOrig="982" w14:anchorId="50199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5pt" o:ole="">
            <v:imagedata r:id="rId5" o:title=""/>
          </v:shape>
          <o:OLEObject Type="Embed" ProgID="Word.Document.12" ShapeID="_x0000_i1025" DrawAspect="Icon" ObjectID="_1682327482" r:id="rId6">
            <o:FieldCodes>\s</o:FieldCodes>
          </o:OLEObject>
        </w:objec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8161AB">
        <w:rPr>
          <w:rFonts w:ascii="Arial" w:eastAsia="Times New Roman" w:hAnsi="Arial" w:cs="Arial"/>
          <w:color w:val="FFFFFF"/>
          <w:sz w:val="18"/>
          <w:szCs w:val="18"/>
          <w:lang w:val="en-US" w:eastAsia="en-US"/>
        </w:rPr>
        <w:t> </w:t>
      </w:r>
    </w:p>
    <w:p w:rsidR="008161AB" w:rsidRPr="008161AB" w:rsidRDefault="008161AB" w:rsidP="008161AB">
      <w:pPr>
        <w:numPr>
          <w:ilvl w:val="0"/>
          <w:numId w:val="13"/>
        </w:numPr>
        <w:rPr>
          <w:rFonts w:ascii="Arial" w:eastAsia="Calibri" w:hAnsi="Arial" w:cs="Arial"/>
          <w:sz w:val="18"/>
          <w:szCs w:val="18"/>
          <w:lang w:val="en-US"/>
        </w:rPr>
      </w:pPr>
      <w:r w:rsidRPr="008161AB">
        <w:rPr>
          <w:rFonts w:ascii="Arial" w:eastAsia="Calibri" w:hAnsi="Arial" w:cs="Arial"/>
          <w:sz w:val="18"/>
          <w:szCs w:val="18"/>
          <w:lang w:val="en-US"/>
        </w:rPr>
        <w:t xml:space="preserve">Please reply to confirm receipt and acceptance of this email. A response is required no later than </w:t>
      </w:r>
      <w:r w:rsidRPr="00002913">
        <w:rPr>
          <w:rFonts w:ascii="Arial" w:eastAsia="Calibri" w:hAnsi="Arial" w:cs="Arial"/>
          <w:i/>
          <w:sz w:val="18"/>
          <w:szCs w:val="18"/>
          <w:u w:val="single"/>
          <w:lang w:val="en-US"/>
        </w:rPr>
        <w:t xml:space="preserve">1 </w:t>
      </w:r>
      <w:r w:rsidR="00246207" w:rsidRPr="00002913">
        <w:rPr>
          <w:rFonts w:ascii="Arial" w:eastAsia="Calibri" w:hAnsi="Arial" w:cs="Arial"/>
          <w:i/>
          <w:sz w:val="18"/>
          <w:szCs w:val="18"/>
          <w:u w:val="single"/>
          <w:lang w:val="en-US"/>
        </w:rPr>
        <w:t>June</w:t>
      </w:r>
      <w:r w:rsidRPr="00002913">
        <w:rPr>
          <w:rFonts w:ascii="Arial" w:eastAsia="Calibri" w:hAnsi="Arial" w:cs="Arial"/>
          <w:i/>
          <w:sz w:val="18"/>
          <w:szCs w:val="18"/>
          <w:u w:val="single"/>
          <w:lang w:val="en-US"/>
        </w:rPr>
        <w:t xml:space="preserve"> 202</w:t>
      </w:r>
      <w:r w:rsidR="00246207" w:rsidRPr="00002913">
        <w:rPr>
          <w:rFonts w:ascii="Arial" w:eastAsia="Calibri" w:hAnsi="Arial" w:cs="Arial"/>
          <w:i/>
          <w:sz w:val="18"/>
          <w:szCs w:val="18"/>
          <w:u w:val="single"/>
          <w:lang w:val="en-US"/>
        </w:rPr>
        <w:t>1</w:t>
      </w:r>
      <w:r w:rsidRPr="00002913">
        <w:rPr>
          <w:rFonts w:ascii="Arial" w:eastAsia="Calibri" w:hAnsi="Arial" w:cs="Arial"/>
          <w:i/>
          <w:sz w:val="18"/>
          <w:szCs w:val="18"/>
          <w:u w:val="single"/>
          <w:lang w:val="en-US"/>
        </w:rPr>
        <w:t>.</w:t>
      </w:r>
    </w:p>
    <w:p w:rsidR="008161AB" w:rsidRPr="008161AB" w:rsidRDefault="008161AB" w:rsidP="008161AB">
      <w:pPr>
        <w:numPr>
          <w:ilvl w:val="0"/>
          <w:numId w:val="13"/>
        </w:numPr>
        <w:rPr>
          <w:rFonts w:ascii="Arial" w:eastAsia="Calibri" w:hAnsi="Arial" w:cs="Arial"/>
          <w:sz w:val="18"/>
          <w:szCs w:val="18"/>
          <w:lang w:val="en-US"/>
        </w:rPr>
      </w:pPr>
      <w:r w:rsidRPr="008161AB">
        <w:rPr>
          <w:rFonts w:ascii="Arial" w:eastAsia="Calibri" w:hAnsi="Arial" w:cs="Arial"/>
          <w:sz w:val="18"/>
          <w:szCs w:val="18"/>
          <w:lang w:val="en-US"/>
        </w:rPr>
        <w:t>Please advise the Furniture Division if the status of your Business Operations has changed.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8161AB">
        <w:rPr>
          <w:rFonts w:ascii="Arial" w:eastAsia="Times New Roman" w:hAnsi="Arial" w:cs="Arial"/>
          <w:color w:val="1F497D"/>
          <w:sz w:val="18"/>
          <w:szCs w:val="18"/>
          <w:lang w:val="en-US" w:eastAsia="en-US"/>
        </w:rPr>
        <w:t> </w:t>
      </w:r>
    </w:p>
    <w:p w:rsidR="008161AB" w:rsidRPr="008161AB" w:rsidRDefault="008161AB" w:rsidP="008161AB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8161AB">
        <w:rPr>
          <w:rFonts w:ascii="Arial" w:eastAsia="Times New Roman" w:hAnsi="Arial" w:cs="Arial"/>
          <w:color w:val="1F497D"/>
          <w:sz w:val="18"/>
          <w:szCs w:val="18"/>
          <w:lang w:val="en-US" w:eastAsia="en-US"/>
        </w:rPr>
        <w:t> </w:t>
      </w:r>
    </w:p>
    <w:p w:rsidR="008161AB" w:rsidRPr="008161AB" w:rsidRDefault="008161AB" w:rsidP="008161AB">
      <w:pPr>
        <w:ind w:firstLine="720"/>
        <w:rPr>
          <w:rFonts w:ascii="Arial" w:eastAsia="Times New Roman" w:hAnsi="Arial" w:cs="Arial"/>
          <w:sz w:val="18"/>
          <w:szCs w:val="18"/>
          <w:lang w:val="fr-CA" w:eastAsia="en-US"/>
        </w:rPr>
      </w:pPr>
      <w:proofErr w:type="spellStart"/>
      <w:r w:rsidRPr="008161AB">
        <w:rPr>
          <w:rFonts w:ascii="Arial" w:eastAsia="Times New Roman" w:hAnsi="Arial" w:cs="Arial"/>
          <w:sz w:val="18"/>
          <w:szCs w:val="18"/>
          <w:lang w:val="fr-CA" w:eastAsia="en-US"/>
        </w:rPr>
        <w:t>Thank</w:t>
      </w:r>
      <w:proofErr w:type="spellEnd"/>
      <w:r w:rsidRPr="008161AB">
        <w:rPr>
          <w:rFonts w:ascii="Arial" w:eastAsia="Times New Roman" w:hAnsi="Arial" w:cs="Arial"/>
          <w:sz w:val="18"/>
          <w:szCs w:val="18"/>
          <w:lang w:val="fr-CA" w:eastAsia="en-US"/>
        </w:rPr>
        <w:t xml:space="preserve"> </w:t>
      </w:r>
      <w:proofErr w:type="spellStart"/>
      <w:r w:rsidRPr="008161AB">
        <w:rPr>
          <w:rFonts w:ascii="Arial" w:eastAsia="Times New Roman" w:hAnsi="Arial" w:cs="Arial"/>
          <w:sz w:val="18"/>
          <w:szCs w:val="18"/>
          <w:lang w:val="fr-CA" w:eastAsia="en-US"/>
        </w:rPr>
        <w:t>you</w:t>
      </w:r>
      <w:proofErr w:type="spellEnd"/>
      <w:r w:rsidRPr="008161AB">
        <w:rPr>
          <w:rFonts w:ascii="Arial" w:eastAsia="Times New Roman" w:hAnsi="Arial" w:cs="Arial"/>
          <w:sz w:val="18"/>
          <w:szCs w:val="18"/>
          <w:lang w:val="fr-CA" w:eastAsia="en-US"/>
        </w:rPr>
        <w:t>,</w:t>
      </w:r>
    </w:p>
    <w:p w:rsidR="008161AB" w:rsidRPr="008161AB" w:rsidRDefault="008161AB" w:rsidP="008161AB">
      <w:pPr>
        <w:rPr>
          <w:rFonts w:ascii="Times New Roman" w:eastAsia="Times New Roman" w:hAnsi="Times New Roman" w:cs="Times New Roman"/>
          <w:sz w:val="24"/>
          <w:szCs w:val="24"/>
          <w:lang w:val="fr-CA" w:eastAsia="en-US"/>
        </w:rPr>
      </w:pPr>
      <w:r w:rsidRPr="008161AB">
        <w:rPr>
          <w:rFonts w:eastAsia="Times New Roman" w:cs="Times New Roman"/>
          <w:sz w:val="24"/>
          <w:szCs w:val="24"/>
          <w:lang w:val="fr-CA" w:eastAsia="en-US"/>
        </w:rPr>
        <w:t> </w:t>
      </w:r>
    </w:p>
    <w:p w:rsidR="008F03BA" w:rsidRPr="008161AB" w:rsidRDefault="008F03BA" w:rsidP="008F03BA">
      <w:pPr>
        <w:rPr>
          <w:rFonts w:eastAsia="Times New Roman"/>
          <w:sz w:val="24"/>
          <w:szCs w:val="24"/>
          <w:lang w:val="fr-CA" w:eastAsia="en-US"/>
        </w:rPr>
      </w:pPr>
      <w:r>
        <w:rPr>
          <w:sz w:val="24"/>
          <w:szCs w:val="24"/>
          <w:lang w:val="fr-CA"/>
        </w:rPr>
        <w:t> </w:t>
      </w:r>
    </w:p>
    <w:p w:rsidR="008F03BA" w:rsidRDefault="008F03BA" w:rsidP="008F03BA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 *******************************************</w:t>
      </w:r>
    </w:p>
    <w:p w:rsidR="008F03BA" w:rsidRDefault="008F03BA" w:rsidP="008F03BA">
      <w:pPr>
        <w:rPr>
          <w:rFonts w:ascii="Times New Roman" w:hAnsi="Times New Roman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 </w:t>
      </w:r>
    </w:p>
    <w:p w:rsidR="008F03BA" w:rsidRPr="00B13162" w:rsidRDefault="008F03BA" w:rsidP="008F03BA">
      <w:pPr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>Cette Avis de modification 00</w:t>
      </w:r>
      <w:r w:rsidR="003A65E3" w:rsidRPr="00B13162">
        <w:rPr>
          <w:rFonts w:ascii="Arial" w:eastAsia="Times New Roman" w:hAnsi="Arial" w:cs="Arial"/>
          <w:sz w:val="18"/>
          <w:szCs w:val="18"/>
          <w:lang w:val="fr-CA" w:eastAsia="en-US"/>
        </w:rPr>
        <w:t>3</w:t>
      </w: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 xml:space="preserve"> a pour but du suivant : </w:t>
      </w:r>
    </w:p>
    <w:p w:rsidR="008F03BA" w:rsidRPr="00B13162" w:rsidRDefault="008F03BA" w:rsidP="008F03BA">
      <w:pPr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> </w:t>
      </w:r>
    </w:p>
    <w:p w:rsidR="008F03BA" w:rsidRPr="00B13162" w:rsidRDefault="008F03BA" w:rsidP="008F03BA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 xml:space="preserve">Mettre à :   </w:t>
      </w:r>
      <w:r w:rsidR="00246207" w:rsidRPr="00B13162">
        <w:rPr>
          <w:rFonts w:ascii="Arial" w:eastAsia="Times New Roman" w:hAnsi="Arial" w:cs="Arial"/>
          <w:sz w:val="18"/>
          <w:szCs w:val="18"/>
          <w:lang w:val="fr-CA" w:eastAsia="en-US"/>
        </w:rPr>
        <w:t>L</w:t>
      </w:r>
      <w:r w:rsidR="008161AB" w:rsidRPr="00B13162">
        <w:rPr>
          <w:rFonts w:ascii="Arial" w:eastAsia="Times New Roman" w:hAnsi="Arial" w:cs="Arial"/>
          <w:sz w:val="18"/>
          <w:szCs w:val="18"/>
          <w:lang w:val="fr-CA" w:eastAsia="en-US"/>
        </w:rPr>
        <w:t>es spécifications des bras de moniteur</w:t>
      </w:r>
      <w:r w:rsidR="00246207" w:rsidRPr="00B13162">
        <w:rPr>
          <w:rFonts w:ascii="Arial" w:eastAsia="Times New Roman" w:hAnsi="Arial" w:cs="Arial"/>
          <w:sz w:val="18"/>
          <w:szCs w:val="18"/>
          <w:lang w:val="fr-CA" w:eastAsia="en-US"/>
        </w:rPr>
        <w:t xml:space="preserve"> section 3.6.3.2.3</w:t>
      </w:r>
    </w:p>
    <w:p w:rsidR="008F03BA" w:rsidRPr="00B13162" w:rsidRDefault="008F03BA" w:rsidP="008F03BA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>Mettre à :   L’annexe A 1.1, Spécifications relatives aux postes de travail</w:t>
      </w:r>
    </w:p>
    <w:p w:rsidR="008F03BA" w:rsidRDefault="008F03BA" w:rsidP="008F03B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46207" w:rsidRPr="008161AB" w:rsidRDefault="00246207" w:rsidP="00246207">
      <w:pPr>
        <w:ind w:left="720"/>
        <w:rPr>
          <w:rFonts w:ascii="Arial" w:eastAsia="Calibri" w:hAnsi="Arial" w:cs="Arial"/>
          <w:sz w:val="18"/>
          <w:szCs w:val="18"/>
          <w:lang w:val="en-US"/>
        </w:rPr>
      </w:pPr>
      <w:r w:rsidRPr="008161AB">
        <w:rPr>
          <w:rFonts w:ascii="Arial" w:eastAsia="Calibri" w:hAnsi="Arial" w:cs="Arial"/>
          <w:sz w:val="18"/>
          <w:szCs w:val="18"/>
          <w:lang w:val="en-US"/>
        </w:rPr>
        <w:t>******</w:t>
      </w:r>
    </w:p>
    <w:p w:rsidR="008F03BA" w:rsidRPr="00246207" w:rsidRDefault="008F03BA" w:rsidP="008F03BA">
      <w:pPr>
        <w:rPr>
          <w:rFonts w:cs="Times New Roman"/>
          <w:color w:val="1F497D"/>
          <w:sz w:val="24"/>
          <w:szCs w:val="24"/>
          <w:lang w:val="fr-CA"/>
        </w:rPr>
      </w:pPr>
    </w:p>
    <w:p w:rsidR="008F03BA" w:rsidRPr="00246207" w:rsidRDefault="003A65E3" w:rsidP="00246207">
      <w:pPr>
        <w:pStyle w:val="ListParagraph"/>
        <w:numPr>
          <w:ilvl w:val="3"/>
          <w:numId w:val="3"/>
        </w:numPr>
        <w:tabs>
          <w:tab w:val="left" w:pos="720"/>
        </w:tabs>
        <w:ind w:hanging="2520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246207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Suprimer : Sec. 3.</w:t>
      </w:r>
      <w:r w:rsidR="00246207" w:rsidRPr="00246207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6</w:t>
      </w:r>
      <w:r w:rsidRPr="00246207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.3.2.3</w:t>
      </w:r>
    </w:p>
    <w:p w:rsidR="003A65E3" w:rsidRPr="00246207" w:rsidRDefault="003A65E3" w:rsidP="00246207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:rsidR="003A65E3" w:rsidRPr="00B13162" w:rsidRDefault="003A65E3" w:rsidP="00246207">
      <w:pPr>
        <w:ind w:left="1170"/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>Les bras de moniteurs doivent avoir un limiteur de rotation pivotant réglable permettant d’ajuster le moniteur selon l’angle désiré avec des arrêts à 120° et à 180° pour éviter toute interférence avec le panneau arrière et les obstacles derrière le bras.</w:t>
      </w:r>
    </w:p>
    <w:p w:rsidR="003A65E3" w:rsidRPr="00B13162" w:rsidRDefault="00246207" w:rsidP="00246207">
      <w:pPr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ab/>
      </w: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ab/>
      </w:r>
    </w:p>
    <w:p w:rsidR="003A65E3" w:rsidRPr="00B13162" w:rsidRDefault="003A65E3" w:rsidP="00246207">
      <w:pPr>
        <w:ind w:left="450" w:firstLine="270"/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  <w:t>Insérer : Sec. 3.</w:t>
      </w:r>
      <w:r w:rsidR="00246207" w:rsidRPr="00B13162"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  <w:t>6</w:t>
      </w:r>
      <w:r w:rsidRPr="00B13162"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  <w:t>.3.2.3</w:t>
      </w:r>
    </w:p>
    <w:p w:rsidR="003A65E3" w:rsidRPr="00B13162" w:rsidRDefault="003A65E3" w:rsidP="00246207">
      <w:pPr>
        <w:rPr>
          <w:rFonts w:ascii="Arial" w:eastAsia="Times New Roman" w:hAnsi="Arial" w:cs="Arial"/>
          <w:sz w:val="18"/>
          <w:szCs w:val="18"/>
          <w:lang w:val="fr-CA" w:eastAsia="en-US"/>
        </w:rPr>
      </w:pPr>
    </w:p>
    <w:p w:rsidR="008161AB" w:rsidRPr="00B13162" w:rsidRDefault="00246207" w:rsidP="00246207">
      <w:pPr>
        <w:ind w:left="1170"/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>Les bras de moniteurs doivent avoir un limiteur de rotation de 180° avec arrêt pour éviter toute interférence avec le panneau arrière et les obstacles situés derrière le bras. Doit fournir un limiteur de rotation de 120° avec arrêt lorsque spécifié.</w:t>
      </w:r>
    </w:p>
    <w:p w:rsidR="003A65E3" w:rsidRPr="00B13162" w:rsidRDefault="003A65E3" w:rsidP="00246207">
      <w:pPr>
        <w:rPr>
          <w:rFonts w:ascii="Arial" w:eastAsia="Times New Roman" w:hAnsi="Arial" w:cs="Arial"/>
          <w:sz w:val="18"/>
          <w:szCs w:val="18"/>
          <w:lang w:val="fr-CA" w:eastAsia="en-US"/>
        </w:rPr>
      </w:pPr>
    </w:p>
    <w:p w:rsidR="003A65E3" w:rsidRPr="00246207" w:rsidRDefault="003A65E3" w:rsidP="00246207">
      <w:pPr>
        <w:pStyle w:val="ListParagraph"/>
        <w:numPr>
          <w:ilvl w:val="3"/>
          <w:numId w:val="3"/>
        </w:numPr>
        <w:ind w:left="900"/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</w:pPr>
      <w:r w:rsidRPr="00246207"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  <w:t>L’annexe A 1.</w:t>
      </w:r>
      <w:r w:rsidR="00002913"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  <w:t>1</w:t>
      </w:r>
      <w:r w:rsidRPr="00246207"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  <w:t xml:space="preserve"> Spécifications relatives aux postes de travail.  voir ci-joint</w:t>
      </w:r>
    </w:p>
    <w:p w:rsidR="003A65E3" w:rsidRPr="00246207" w:rsidRDefault="003A65E3" w:rsidP="00246207">
      <w:pPr>
        <w:rPr>
          <w:rFonts w:ascii="Arial" w:eastAsia="Times New Roman" w:hAnsi="Arial" w:cs="Arial"/>
          <w:sz w:val="18"/>
          <w:szCs w:val="18"/>
          <w:lang w:val="fr-CA" w:eastAsia="en-US"/>
        </w:rPr>
      </w:pPr>
    </w:p>
    <w:p w:rsidR="003A65E3" w:rsidRPr="00C338B4" w:rsidRDefault="003A65E3" w:rsidP="00246207">
      <w:pPr>
        <w:ind w:left="900"/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C338B4">
        <w:rPr>
          <w:rFonts w:ascii="Arial" w:eastAsia="Times New Roman" w:hAnsi="Arial" w:cs="Arial"/>
          <w:sz w:val="18"/>
          <w:szCs w:val="18"/>
          <w:lang w:val="fr-CA" w:eastAsia="en-US"/>
        </w:rPr>
        <w:t>L’annexe A 1.</w:t>
      </w:r>
      <w:r w:rsidR="00002913">
        <w:rPr>
          <w:rFonts w:ascii="Arial" w:eastAsia="Times New Roman" w:hAnsi="Arial" w:cs="Arial"/>
          <w:sz w:val="18"/>
          <w:szCs w:val="18"/>
          <w:lang w:val="fr-CA" w:eastAsia="en-US"/>
        </w:rPr>
        <w:t>1</w:t>
      </w:r>
      <w:r w:rsidRPr="00C338B4">
        <w:rPr>
          <w:rFonts w:ascii="Arial" w:eastAsia="Times New Roman" w:hAnsi="Arial" w:cs="Arial"/>
          <w:sz w:val="18"/>
          <w:szCs w:val="18"/>
          <w:lang w:val="fr-CA" w:eastAsia="en-US"/>
        </w:rPr>
        <w:t xml:space="preserve"> Spécifications relatives aux postes de travail, a été modifiée </w:t>
      </w:r>
      <w:r w:rsidR="00C338B4" w:rsidRPr="00C338B4">
        <w:rPr>
          <w:rFonts w:ascii="Arial" w:eastAsia="Times New Roman" w:hAnsi="Arial" w:cs="Arial"/>
          <w:sz w:val="18"/>
          <w:szCs w:val="18"/>
          <w:lang w:val="fr-CA" w:eastAsia="en-US"/>
        </w:rPr>
        <w:t>p</w:t>
      </w:r>
      <w:r w:rsidR="00C338B4">
        <w:rPr>
          <w:rFonts w:ascii="Arial" w:eastAsia="Times New Roman" w:hAnsi="Arial" w:cs="Arial"/>
          <w:sz w:val="18"/>
          <w:szCs w:val="18"/>
          <w:lang w:val="fr-CA" w:eastAsia="en-US"/>
        </w:rPr>
        <w:t xml:space="preserve">our </w:t>
      </w:r>
      <w:r w:rsidRPr="00C338B4">
        <w:rPr>
          <w:rFonts w:ascii="Arial" w:eastAsia="Times New Roman" w:hAnsi="Arial" w:cs="Arial"/>
          <w:sz w:val="18"/>
          <w:szCs w:val="18"/>
          <w:lang w:val="fr-CA" w:eastAsia="en-US"/>
        </w:rPr>
        <w:t>clarifier les spécifications</w:t>
      </w:r>
      <w:r w:rsidR="00C338B4">
        <w:rPr>
          <w:rFonts w:ascii="Arial" w:eastAsia="Times New Roman" w:hAnsi="Arial" w:cs="Arial"/>
          <w:sz w:val="18"/>
          <w:szCs w:val="18"/>
          <w:lang w:val="fr-CA" w:eastAsia="en-US"/>
        </w:rPr>
        <w:t xml:space="preserve"> des limiteurs de bras de moniteur requis</w:t>
      </w:r>
      <w:r w:rsidRPr="00C338B4">
        <w:rPr>
          <w:rFonts w:ascii="Arial" w:eastAsia="Times New Roman" w:hAnsi="Arial" w:cs="Arial"/>
          <w:sz w:val="18"/>
          <w:szCs w:val="18"/>
          <w:lang w:val="fr-CA" w:eastAsia="en-US"/>
        </w:rPr>
        <w:t>.</w:t>
      </w:r>
    </w:p>
    <w:p w:rsidR="003A65E3" w:rsidRPr="00C338B4" w:rsidRDefault="003A65E3" w:rsidP="003A65E3">
      <w:pPr>
        <w:rPr>
          <w:rFonts w:ascii="Arial" w:eastAsia="Times New Roman" w:hAnsi="Arial" w:cs="Arial"/>
          <w:sz w:val="18"/>
          <w:szCs w:val="18"/>
          <w:lang w:val="fr-CA" w:eastAsia="en-US"/>
        </w:rPr>
      </w:pPr>
    </w:p>
    <w:p w:rsidR="003A65E3" w:rsidRPr="00B13162" w:rsidRDefault="003A65E3" w:rsidP="00246207">
      <w:pPr>
        <w:ind w:left="900"/>
        <w:rPr>
          <w:rFonts w:ascii="Arial" w:eastAsia="Times New Roman" w:hAnsi="Arial" w:cs="Arial"/>
          <w:sz w:val="18"/>
          <w:szCs w:val="18"/>
          <w:lang w:val="fr-CA" w:eastAsia="en-US"/>
        </w:rPr>
      </w:pPr>
      <w:r w:rsidRPr="00B13162">
        <w:rPr>
          <w:rFonts w:ascii="Arial" w:eastAsia="Times New Roman" w:hAnsi="Arial" w:cs="Arial"/>
          <w:sz w:val="18"/>
          <w:szCs w:val="18"/>
          <w:lang w:val="fr-CA" w:eastAsia="en-US"/>
        </w:rPr>
        <w:t>Ces changements permettront aux utilisateurs identifiés (UI) de mieux définir leurs besoins et aux fournisseurs d’augmenter leur offre de produits dans le cadre de l’AMA.</w:t>
      </w:r>
    </w:p>
    <w:p w:rsidR="003A65E3" w:rsidRDefault="003A65E3" w:rsidP="003A65E3">
      <w:pPr>
        <w:pStyle w:val="ListParagraph"/>
        <w:ind w:left="360"/>
        <w:rPr>
          <w:rFonts w:ascii="Arial" w:hAnsi="Arial" w:cs="Arial"/>
          <w:b/>
          <w:sz w:val="24"/>
          <w:szCs w:val="24"/>
          <w:lang w:val="fr-CA"/>
        </w:rPr>
      </w:pPr>
    </w:p>
    <w:bookmarkStart w:id="1" w:name="_MON_1682251039"/>
    <w:bookmarkEnd w:id="1"/>
    <w:p w:rsidR="003A65E3" w:rsidRPr="003A65E3" w:rsidRDefault="00B307D1" w:rsidP="003A65E3">
      <w:pPr>
        <w:pStyle w:val="ListParagraph"/>
        <w:ind w:left="360"/>
        <w:rPr>
          <w:rFonts w:ascii="Arial" w:hAnsi="Arial" w:cs="Arial"/>
          <w:b/>
          <w:sz w:val="24"/>
          <w:szCs w:val="24"/>
          <w:lang w:val="fr-CA"/>
        </w:rPr>
      </w:pPr>
      <w:r>
        <w:object w:dxaOrig="1508" w:dyaOrig="982" w14:anchorId="0FE4B373">
          <v:shape id="_x0000_i1026" type="#_x0000_t75" style="width:75.5pt;height:49.5pt" o:ole="">
            <v:imagedata r:id="rId7" o:title=""/>
          </v:shape>
          <o:OLEObject Type="Embed" ProgID="Word.Document.12" ShapeID="_x0000_i1026" DrawAspect="Icon" ObjectID="_1682327483" r:id="rId8">
            <o:FieldCodes>\s</o:FieldCodes>
          </o:OLEObject>
        </w:object>
      </w:r>
    </w:p>
    <w:p w:rsidR="003A65E3" w:rsidRDefault="003A65E3" w:rsidP="003A65E3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A65E3" w:rsidRDefault="00040BCB" w:rsidP="00040BCB">
      <w:pPr>
        <w:pStyle w:val="ListParagraph"/>
        <w:numPr>
          <w:ilvl w:val="0"/>
          <w:numId w:val="16"/>
        </w:numPr>
        <w:ind w:left="1530" w:right="900" w:hanging="180"/>
        <w:rPr>
          <w:rFonts w:ascii="Arial" w:eastAsia="Times New Roman" w:hAnsi="Arial" w:cs="Arial"/>
          <w:sz w:val="18"/>
          <w:szCs w:val="18"/>
          <w:lang w:val="fr-CA" w:eastAsia="en-US"/>
        </w:rPr>
      </w:pPr>
      <w:r>
        <w:rPr>
          <w:rFonts w:ascii="Arial" w:eastAsia="Times New Roman" w:hAnsi="Arial" w:cs="Arial"/>
          <w:sz w:val="18"/>
          <w:szCs w:val="18"/>
          <w:lang w:val="fr-CA" w:eastAsia="en-US"/>
        </w:rPr>
        <w:t xml:space="preserve"> </w:t>
      </w:r>
      <w:r w:rsidR="003A65E3" w:rsidRPr="00246207">
        <w:rPr>
          <w:rFonts w:ascii="Arial" w:eastAsia="Times New Roman" w:hAnsi="Arial" w:cs="Arial"/>
          <w:sz w:val="18"/>
          <w:szCs w:val="18"/>
          <w:lang w:val="fr-CA" w:eastAsia="en-US"/>
        </w:rPr>
        <w:t>Veuillez répondre pour confirmer la réception et l’acceptation</w:t>
      </w:r>
      <w:r w:rsidR="00246207" w:rsidRPr="00246207">
        <w:rPr>
          <w:rFonts w:ascii="Arial" w:eastAsia="Times New Roman" w:hAnsi="Arial" w:cs="Arial"/>
          <w:sz w:val="18"/>
          <w:szCs w:val="18"/>
          <w:lang w:val="fr-CA" w:eastAsia="en-US"/>
        </w:rPr>
        <w:t xml:space="preserve"> de ce</w:t>
      </w:r>
      <w:bookmarkStart w:id="2" w:name="_GoBack"/>
      <w:bookmarkEnd w:id="2"/>
      <w:r w:rsidR="00246207" w:rsidRPr="00246207">
        <w:rPr>
          <w:rFonts w:ascii="Arial" w:eastAsia="Times New Roman" w:hAnsi="Arial" w:cs="Arial"/>
          <w:sz w:val="18"/>
          <w:szCs w:val="18"/>
          <w:lang w:val="fr-CA" w:eastAsia="en-US"/>
        </w:rPr>
        <w:t xml:space="preserve"> courriel</w:t>
      </w:r>
      <w:r w:rsidR="003A65E3" w:rsidRPr="00246207">
        <w:rPr>
          <w:rFonts w:ascii="Arial" w:eastAsia="Times New Roman" w:hAnsi="Arial" w:cs="Arial"/>
          <w:sz w:val="18"/>
          <w:szCs w:val="18"/>
          <w:lang w:val="fr-CA" w:eastAsia="en-US"/>
        </w:rPr>
        <w:t xml:space="preserve">. Une réponse est requise au plus tard le </w:t>
      </w:r>
      <w:r w:rsidR="003A65E3" w:rsidRPr="00002913">
        <w:rPr>
          <w:rFonts w:ascii="Arial" w:eastAsia="Times New Roman" w:hAnsi="Arial" w:cs="Arial"/>
          <w:i/>
          <w:sz w:val="18"/>
          <w:szCs w:val="18"/>
          <w:u w:val="single"/>
          <w:lang w:val="fr-CA" w:eastAsia="en-US"/>
        </w:rPr>
        <w:t xml:space="preserve">1 </w:t>
      </w:r>
      <w:r w:rsidR="00246207" w:rsidRPr="00002913">
        <w:rPr>
          <w:rFonts w:ascii="Arial" w:eastAsia="Times New Roman" w:hAnsi="Arial" w:cs="Arial"/>
          <w:i/>
          <w:sz w:val="18"/>
          <w:szCs w:val="18"/>
          <w:u w:val="single"/>
          <w:lang w:val="fr-CA" w:eastAsia="en-US"/>
        </w:rPr>
        <w:t>juin,</w:t>
      </w:r>
      <w:r w:rsidR="003A65E3" w:rsidRPr="00002913">
        <w:rPr>
          <w:rFonts w:ascii="Arial" w:eastAsia="Times New Roman" w:hAnsi="Arial" w:cs="Arial"/>
          <w:i/>
          <w:sz w:val="18"/>
          <w:szCs w:val="18"/>
          <w:u w:val="single"/>
          <w:lang w:val="fr-CA" w:eastAsia="en-US"/>
        </w:rPr>
        <w:t xml:space="preserve"> 2020</w:t>
      </w:r>
      <w:r w:rsidR="003A65E3" w:rsidRPr="00246207">
        <w:rPr>
          <w:rFonts w:ascii="Arial" w:eastAsia="Times New Roman" w:hAnsi="Arial" w:cs="Arial"/>
          <w:sz w:val="18"/>
          <w:szCs w:val="18"/>
          <w:lang w:val="fr-CA" w:eastAsia="en-US"/>
        </w:rPr>
        <w:t>.</w:t>
      </w:r>
    </w:p>
    <w:p w:rsidR="003A65E3" w:rsidRPr="00040BCB" w:rsidRDefault="00040BCB" w:rsidP="00040BCB">
      <w:pPr>
        <w:pStyle w:val="ListParagraph"/>
        <w:numPr>
          <w:ilvl w:val="0"/>
          <w:numId w:val="16"/>
        </w:numPr>
        <w:ind w:firstLine="450"/>
        <w:rPr>
          <w:rFonts w:ascii="Arial" w:eastAsia="Times New Roman" w:hAnsi="Arial" w:cs="Arial"/>
          <w:sz w:val="18"/>
          <w:szCs w:val="18"/>
          <w:lang w:val="fr-CA" w:eastAsia="en-US"/>
        </w:rPr>
      </w:pPr>
      <w:r>
        <w:rPr>
          <w:rFonts w:ascii="Arial" w:eastAsia="Times New Roman" w:hAnsi="Arial" w:cs="Arial"/>
          <w:sz w:val="18"/>
          <w:szCs w:val="18"/>
          <w:lang w:val="fr-CA" w:eastAsia="en-US"/>
        </w:rPr>
        <w:t xml:space="preserve">  </w:t>
      </w:r>
      <w:r w:rsidR="003A65E3" w:rsidRPr="00040BCB">
        <w:rPr>
          <w:rFonts w:ascii="Arial" w:eastAsia="Times New Roman" w:hAnsi="Arial" w:cs="Arial"/>
          <w:sz w:val="18"/>
          <w:szCs w:val="18"/>
          <w:lang w:val="fr-CA" w:eastAsia="en-US"/>
        </w:rPr>
        <w:t>Veuillez informer la division de l’ameublement de l'état de vos opérations commerciales.</w:t>
      </w:r>
    </w:p>
    <w:p w:rsidR="00246207" w:rsidRPr="00040BCB" w:rsidRDefault="00246207" w:rsidP="00246207">
      <w:pPr>
        <w:rPr>
          <w:rFonts w:ascii="Arial" w:eastAsia="Times New Roman" w:hAnsi="Arial" w:cs="Arial"/>
          <w:sz w:val="18"/>
          <w:szCs w:val="18"/>
          <w:lang w:val="fr-CA" w:eastAsia="en-US"/>
        </w:rPr>
      </w:pPr>
    </w:p>
    <w:p w:rsidR="00246207" w:rsidRPr="00040BCB" w:rsidRDefault="00246207" w:rsidP="00246207">
      <w:pPr>
        <w:rPr>
          <w:rFonts w:ascii="Arial" w:eastAsia="Times New Roman" w:hAnsi="Arial" w:cs="Arial"/>
          <w:sz w:val="18"/>
          <w:szCs w:val="18"/>
          <w:lang w:val="fr-CA" w:eastAsia="en-US"/>
        </w:rPr>
      </w:pPr>
    </w:p>
    <w:p w:rsidR="00246207" w:rsidRPr="00246207" w:rsidRDefault="00246207" w:rsidP="00246207">
      <w:pPr>
        <w:ind w:left="72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Merci,</w:t>
      </w:r>
    </w:p>
    <w:sectPr w:rsidR="00246207" w:rsidRPr="00246207" w:rsidSect="008F03B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6AC"/>
    <w:multiLevelType w:val="hybridMultilevel"/>
    <w:tmpl w:val="0C66EC2E"/>
    <w:lvl w:ilvl="0" w:tplc="C2224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5EA"/>
    <w:multiLevelType w:val="hybridMultilevel"/>
    <w:tmpl w:val="5C1AB088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E9780F"/>
    <w:multiLevelType w:val="hybridMultilevel"/>
    <w:tmpl w:val="BA4A19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AB8"/>
    <w:multiLevelType w:val="hybridMultilevel"/>
    <w:tmpl w:val="CB20456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32273D"/>
    <w:multiLevelType w:val="hybridMultilevel"/>
    <w:tmpl w:val="468264C8"/>
    <w:lvl w:ilvl="0" w:tplc="4DCE41C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1732"/>
    <w:multiLevelType w:val="hybridMultilevel"/>
    <w:tmpl w:val="CB20456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C365D1"/>
    <w:multiLevelType w:val="hybridMultilevel"/>
    <w:tmpl w:val="7FB8549E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B1D1FB0"/>
    <w:multiLevelType w:val="hybridMultilevel"/>
    <w:tmpl w:val="C40801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C4630C"/>
    <w:multiLevelType w:val="multilevel"/>
    <w:tmpl w:val="4682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46F1D"/>
    <w:multiLevelType w:val="hybridMultilevel"/>
    <w:tmpl w:val="0C66EC2E"/>
    <w:lvl w:ilvl="0" w:tplc="C2224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623D1"/>
    <w:multiLevelType w:val="hybridMultilevel"/>
    <w:tmpl w:val="92320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</w:num>
  <w:num w:numId="10">
    <w:abstractNumId w:val="8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C"/>
    <w:rsid w:val="00002913"/>
    <w:rsid w:val="00040BCB"/>
    <w:rsid w:val="000C5A59"/>
    <w:rsid w:val="00243D90"/>
    <w:rsid w:val="00246207"/>
    <w:rsid w:val="002F3A2C"/>
    <w:rsid w:val="003A65E3"/>
    <w:rsid w:val="00545586"/>
    <w:rsid w:val="005C21C0"/>
    <w:rsid w:val="006E607C"/>
    <w:rsid w:val="008071C2"/>
    <w:rsid w:val="008161AB"/>
    <w:rsid w:val="008F03BA"/>
    <w:rsid w:val="00A23206"/>
    <w:rsid w:val="00B13162"/>
    <w:rsid w:val="00B307D1"/>
    <w:rsid w:val="00C338B4"/>
    <w:rsid w:val="00E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379C7-AE60-4AAB-A4AC-A326BA7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7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607C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03BA"/>
    <w:rPr>
      <w:rFonts w:ascii="Calibri" w:hAnsi="Calibri" w:cs="Calibri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40BC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40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Kavanagh (M)</dc:creator>
  <cp:keywords/>
  <dc:description/>
  <cp:lastModifiedBy>Patrick Bouvier</cp:lastModifiedBy>
  <cp:revision>6</cp:revision>
  <dcterms:created xsi:type="dcterms:W3CDTF">2021-05-10T16:26:00Z</dcterms:created>
  <dcterms:modified xsi:type="dcterms:W3CDTF">2021-05-12T16:25:00Z</dcterms:modified>
</cp:coreProperties>
</file>