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F1D3" w14:textId="57C5F246" w:rsidR="00FB472C" w:rsidRDefault="00607B3A" w:rsidP="00FB472C">
      <w:pPr>
        <w:spacing w:after="0"/>
        <w:jc w:val="center"/>
        <w:rPr>
          <w:lang w:val="fr-CA"/>
        </w:rPr>
      </w:pPr>
      <w:bookmarkStart w:id="0" w:name="_Hlk111643027"/>
      <w:r w:rsidRPr="00607B3A">
        <w:rPr>
          <w:lang w:val="fr-CA"/>
        </w:rPr>
        <w:t xml:space="preserve">Outils </w:t>
      </w:r>
      <w:r>
        <w:rPr>
          <w:lang w:val="fr-CA"/>
        </w:rPr>
        <w:t xml:space="preserve">du Commissariat aux langues officielles à faire ajouter </w:t>
      </w:r>
      <w:r w:rsidRPr="00607B3A">
        <w:rPr>
          <w:lang w:val="fr-CA"/>
        </w:rPr>
        <w:t xml:space="preserve">sur la page de la </w:t>
      </w:r>
      <w:r w:rsidR="00FB472C">
        <w:rPr>
          <w:lang w:val="fr-CA"/>
        </w:rPr>
        <w:t>J</w:t>
      </w:r>
      <w:r w:rsidRPr="00607B3A">
        <w:rPr>
          <w:lang w:val="fr-CA"/>
        </w:rPr>
        <w:t xml:space="preserve">ournée des </w:t>
      </w:r>
      <w:r>
        <w:rPr>
          <w:lang w:val="fr-CA"/>
        </w:rPr>
        <w:t>langues offic</w:t>
      </w:r>
      <w:r w:rsidR="00FB472C">
        <w:rPr>
          <w:lang w:val="fr-CA"/>
        </w:rPr>
        <w:t>i</w:t>
      </w:r>
      <w:r>
        <w:rPr>
          <w:lang w:val="fr-CA"/>
        </w:rPr>
        <w:t>elles</w:t>
      </w:r>
      <w:r w:rsidR="00FB472C">
        <w:rPr>
          <w:lang w:val="fr-CA"/>
        </w:rPr>
        <w:t xml:space="preserve"> </w:t>
      </w:r>
      <w:bookmarkEnd w:id="0"/>
      <w:r w:rsidR="00FB472C">
        <w:rPr>
          <w:lang w:val="fr-CA"/>
        </w:rPr>
        <w:t xml:space="preserve">/ </w:t>
      </w:r>
    </w:p>
    <w:p w14:paraId="71FC43F3" w14:textId="2FC3092B" w:rsidR="00607B3A" w:rsidRDefault="00FB472C" w:rsidP="00FB472C">
      <w:pPr>
        <w:spacing w:after="0"/>
        <w:jc w:val="center"/>
      </w:pPr>
      <w:r w:rsidRPr="00FB472C">
        <w:t>Tools from the Office of the Commissioner of Official Languages to be added to the Official Languages Day page</w:t>
      </w:r>
    </w:p>
    <w:p w14:paraId="6843940E" w14:textId="77777777" w:rsidR="00FB472C" w:rsidRPr="00FB472C" w:rsidRDefault="00FB472C" w:rsidP="00FB472C">
      <w:pPr>
        <w:spacing w:after="0"/>
        <w:jc w:val="center"/>
      </w:pPr>
    </w:p>
    <w:p w14:paraId="3ACBA4FB" w14:textId="7EBF3BB2" w:rsidR="00472B15" w:rsidRPr="00472B15" w:rsidRDefault="00643600">
      <w:hyperlink r:id="rId6" w:history="1">
        <w:r w:rsidR="00607B3A" w:rsidRPr="00472B15">
          <w:rPr>
            <w:rStyle w:val="Hyperlink"/>
          </w:rPr>
          <w:t>https://wiki.gccollab.ca/Journee_dualite_linguistique/Outils</w:t>
        </w:r>
      </w:hyperlink>
      <w:r w:rsidR="00472B15" w:rsidRPr="00472B15">
        <w:t xml:space="preserve"> </w:t>
      </w:r>
      <w:r w:rsidR="00472B15">
        <w:t xml:space="preserve">/ </w:t>
      </w:r>
      <w:hyperlink r:id="rId7" w:history="1">
        <w:r w:rsidR="00472B15" w:rsidRPr="00472B15">
          <w:rPr>
            <w:rStyle w:val="Hyperlink"/>
          </w:rPr>
          <w:t>https://wiki.gccollab.ca/Linguistic_Duality_Day/Tools</w:t>
        </w:r>
      </w:hyperlink>
    </w:p>
    <w:p w14:paraId="7D62D0E3" w14:textId="52F48395" w:rsidR="00607B3A" w:rsidRPr="00472B15" w:rsidRDefault="00607B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4759"/>
        <w:gridCol w:w="2404"/>
        <w:gridCol w:w="4776"/>
      </w:tblGrid>
      <w:tr w:rsidR="00607B3A" w14:paraId="0A83769A" w14:textId="77777777" w:rsidTr="00EE43BE">
        <w:tc>
          <w:tcPr>
            <w:tcW w:w="2451" w:type="dxa"/>
          </w:tcPr>
          <w:p w14:paraId="308D1584" w14:textId="16599383" w:rsidR="00607B3A" w:rsidRDefault="00607B3A" w:rsidP="00472B1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Titre français</w:t>
            </w:r>
          </w:p>
        </w:tc>
        <w:tc>
          <w:tcPr>
            <w:tcW w:w="4759" w:type="dxa"/>
          </w:tcPr>
          <w:p w14:paraId="2F7F38D4" w14:textId="62F2BFCC" w:rsidR="00607B3A" w:rsidRDefault="00607B3A" w:rsidP="00472B1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Hyperlien</w:t>
            </w:r>
          </w:p>
        </w:tc>
        <w:tc>
          <w:tcPr>
            <w:tcW w:w="2404" w:type="dxa"/>
          </w:tcPr>
          <w:p w14:paraId="3EB3E89E" w14:textId="6A585E70" w:rsidR="00607B3A" w:rsidRDefault="00607B3A" w:rsidP="00472B1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English </w:t>
            </w:r>
            <w:proofErr w:type="spellStart"/>
            <w:r>
              <w:rPr>
                <w:lang w:val="fr-CA"/>
              </w:rPr>
              <w:t>title</w:t>
            </w:r>
            <w:proofErr w:type="spellEnd"/>
          </w:p>
        </w:tc>
        <w:tc>
          <w:tcPr>
            <w:tcW w:w="4776" w:type="dxa"/>
          </w:tcPr>
          <w:p w14:paraId="16EFD9CE" w14:textId="248AEAC5" w:rsidR="00607B3A" w:rsidRDefault="00607B3A" w:rsidP="00472B15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Hyperlink</w:t>
            </w:r>
            <w:proofErr w:type="spellEnd"/>
          </w:p>
        </w:tc>
      </w:tr>
      <w:tr w:rsidR="00607B3A" w:rsidRPr="003B646C" w14:paraId="410514DF" w14:textId="77777777" w:rsidTr="00EE43BE">
        <w:tc>
          <w:tcPr>
            <w:tcW w:w="2451" w:type="dxa"/>
          </w:tcPr>
          <w:p w14:paraId="70699F59" w14:textId="114F65B3" w:rsidR="00607B3A" w:rsidRDefault="00FB472C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Balados</w:t>
            </w:r>
            <w:proofErr w:type="spellEnd"/>
            <w:r>
              <w:rPr>
                <w:lang w:val="fr-CA"/>
              </w:rPr>
              <w:t xml:space="preserve"> - </w:t>
            </w:r>
            <w:r w:rsidRPr="00FB472C">
              <w:rPr>
                <w:lang w:val="fr-CA"/>
              </w:rPr>
              <w:t>Parle-moi de ton bilinguisme</w:t>
            </w:r>
          </w:p>
        </w:tc>
        <w:tc>
          <w:tcPr>
            <w:tcW w:w="4759" w:type="dxa"/>
          </w:tcPr>
          <w:p w14:paraId="1F131C62" w14:textId="1FD8A132" w:rsidR="00607B3A" w:rsidRDefault="00643600">
            <w:pPr>
              <w:rPr>
                <w:lang w:val="fr-CA"/>
              </w:rPr>
            </w:pPr>
            <w:hyperlink r:id="rId8" w:history="1">
              <w:r w:rsidR="00FB472C" w:rsidRPr="00FB472C">
                <w:rPr>
                  <w:rStyle w:val="Hyperlink"/>
                  <w:lang w:val="fr-CA"/>
                </w:rPr>
                <w:t>https://www.clo-ocol.gc.ca/fr/publications/balados</w:t>
              </w:r>
            </w:hyperlink>
          </w:p>
        </w:tc>
        <w:tc>
          <w:tcPr>
            <w:tcW w:w="2404" w:type="dxa"/>
          </w:tcPr>
          <w:p w14:paraId="3B34A99A" w14:textId="096BE51B" w:rsidR="00607B3A" w:rsidRDefault="00FB472C">
            <w:pPr>
              <w:rPr>
                <w:lang w:val="fr-CA"/>
              </w:rPr>
            </w:pPr>
            <w:r>
              <w:rPr>
                <w:lang w:val="fr-CA"/>
              </w:rPr>
              <w:t>P</w:t>
            </w:r>
            <w:r w:rsidR="00472B15">
              <w:rPr>
                <w:lang w:val="fr-CA"/>
              </w:rPr>
              <w:t xml:space="preserve">odcasts - </w:t>
            </w:r>
            <w:proofErr w:type="spellStart"/>
            <w:r w:rsidR="00472B15" w:rsidRPr="00472B15">
              <w:rPr>
                <w:lang w:val="fr-CA"/>
              </w:rPr>
              <w:t>Let’s</w:t>
            </w:r>
            <w:proofErr w:type="spellEnd"/>
            <w:r w:rsidR="00472B15" w:rsidRPr="00472B15">
              <w:rPr>
                <w:lang w:val="fr-CA"/>
              </w:rPr>
              <w:t xml:space="preserve"> Talk </w:t>
            </w:r>
            <w:proofErr w:type="spellStart"/>
            <w:r w:rsidR="00472B15" w:rsidRPr="00472B15">
              <w:rPr>
                <w:lang w:val="fr-CA"/>
              </w:rPr>
              <w:t>Bilingualism</w:t>
            </w:r>
            <w:proofErr w:type="spellEnd"/>
          </w:p>
        </w:tc>
        <w:tc>
          <w:tcPr>
            <w:tcW w:w="4776" w:type="dxa"/>
          </w:tcPr>
          <w:p w14:paraId="6E5B5627" w14:textId="119A6293" w:rsidR="00607B3A" w:rsidRDefault="00643600">
            <w:pPr>
              <w:rPr>
                <w:lang w:val="fr-CA"/>
              </w:rPr>
            </w:pPr>
            <w:hyperlink r:id="rId9" w:history="1">
              <w:r w:rsidR="00472B15" w:rsidRPr="00472B15">
                <w:rPr>
                  <w:rStyle w:val="Hyperlink"/>
                  <w:lang w:val="fr-CA"/>
                </w:rPr>
                <w:t>https://www.clo-ocol.gc.ca/en/publications/podcasts</w:t>
              </w:r>
            </w:hyperlink>
          </w:p>
        </w:tc>
      </w:tr>
      <w:tr w:rsidR="00607B3A" w:rsidRPr="00472B15" w14:paraId="5A41DFF9" w14:textId="77777777" w:rsidTr="00EE43BE">
        <w:tc>
          <w:tcPr>
            <w:tcW w:w="2451" w:type="dxa"/>
          </w:tcPr>
          <w:p w14:paraId="7AFE8ED7" w14:textId="1FFA34E3" w:rsidR="00607B3A" w:rsidRDefault="00472B15">
            <w:pPr>
              <w:rPr>
                <w:lang w:val="fr-CA"/>
              </w:rPr>
            </w:pPr>
            <w:r w:rsidRPr="00472B15">
              <w:rPr>
                <w:lang w:val="fr-CA"/>
              </w:rPr>
              <w:t>Portail des fonctionnaires</w:t>
            </w:r>
          </w:p>
        </w:tc>
        <w:tc>
          <w:tcPr>
            <w:tcW w:w="4759" w:type="dxa"/>
          </w:tcPr>
          <w:p w14:paraId="12BADA86" w14:textId="38AA1FB1" w:rsidR="00607B3A" w:rsidRPr="003B646C" w:rsidRDefault="00643600">
            <w:pPr>
              <w:rPr>
                <w:lang w:val="fr-CA"/>
              </w:rPr>
            </w:pPr>
            <w:hyperlink r:id="rId10" w:history="1">
              <w:r w:rsidR="00472B15" w:rsidRPr="003B646C">
                <w:rPr>
                  <w:rStyle w:val="Hyperlink"/>
                  <w:lang w:val="fr-CA"/>
                </w:rPr>
                <w:t>https://www.clo-ocol.gc.ca/fr/ressources/fonctionnaires</w:t>
              </w:r>
            </w:hyperlink>
          </w:p>
        </w:tc>
        <w:tc>
          <w:tcPr>
            <w:tcW w:w="2404" w:type="dxa"/>
          </w:tcPr>
          <w:p w14:paraId="255E0971" w14:textId="0C610142" w:rsidR="00607B3A" w:rsidRPr="00472B15" w:rsidRDefault="00472B15">
            <w:r w:rsidRPr="00472B15">
              <w:t>Portal for public servants</w:t>
            </w:r>
          </w:p>
        </w:tc>
        <w:tc>
          <w:tcPr>
            <w:tcW w:w="4776" w:type="dxa"/>
          </w:tcPr>
          <w:p w14:paraId="239D07D3" w14:textId="6AE9E6D8" w:rsidR="00607B3A" w:rsidRPr="00472B15" w:rsidRDefault="00643600">
            <w:hyperlink r:id="rId11" w:history="1">
              <w:r w:rsidR="00472B15" w:rsidRPr="00472B15">
                <w:rPr>
                  <w:rStyle w:val="Hyperlink"/>
                </w:rPr>
                <w:t>https://www.clo-ocol.gc.ca/en/resources/public-servants</w:t>
              </w:r>
            </w:hyperlink>
          </w:p>
        </w:tc>
      </w:tr>
      <w:tr w:rsidR="00607B3A" w:rsidRPr="00472B15" w14:paraId="3755D700" w14:textId="77777777" w:rsidTr="00EE43BE">
        <w:tc>
          <w:tcPr>
            <w:tcW w:w="2451" w:type="dxa"/>
          </w:tcPr>
          <w:p w14:paraId="2C3A47BF" w14:textId="3F915014" w:rsidR="00607B3A" w:rsidRPr="00472B15" w:rsidRDefault="00472B15">
            <w:pPr>
              <w:rPr>
                <w:lang w:val="fr-CA"/>
              </w:rPr>
            </w:pPr>
            <w:r w:rsidRPr="00472B15">
              <w:rPr>
                <w:lang w:val="fr-CA"/>
              </w:rPr>
              <w:t>Créer un milieu de travail inclusif sur le plan linguistique : astuces de leadership</w:t>
            </w:r>
          </w:p>
        </w:tc>
        <w:tc>
          <w:tcPr>
            <w:tcW w:w="4759" w:type="dxa"/>
          </w:tcPr>
          <w:p w14:paraId="52DF40A1" w14:textId="0FC7FF90" w:rsidR="00607B3A" w:rsidRPr="00472B15" w:rsidRDefault="00643600">
            <w:pPr>
              <w:rPr>
                <w:lang w:val="fr-CA"/>
              </w:rPr>
            </w:pPr>
            <w:hyperlink r:id="rId12" w:history="1">
              <w:r w:rsidR="00472B15" w:rsidRPr="00472B15">
                <w:rPr>
                  <w:rStyle w:val="Hyperlink"/>
                  <w:lang w:val="fr-CA"/>
                </w:rPr>
                <w:t>https://www.clo-ocol.gc.ca/fr/ressources/fonctionnaires/astuces-de-leader</w:t>
              </w:r>
            </w:hyperlink>
          </w:p>
        </w:tc>
        <w:tc>
          <w:tcPr>
            <w:tcW w:w="2404" w:type="dxa"/>
          </w:tcPr>
          <w:p w14:paraId="59BF3CF3" w14:textId="59DDEB33" w:rsidR="00607B3A" w:rsidRPr="00472B15" w:rsidRDefault="00472B15">
            <w:r w:rsidRPr="00472B15">
              <w:t>Building a linguistically inclusive workplace: Leadership Tips</w:t>
            </w:r>
          </w:p>
        </w:tc>
        <w:tc>
          <w:tcPr>
            <w:tcW w:w="4776" w:type="dxa"/>
          </w:tcPr>
          <w:p w14:paraId="189215AA" w14:textId="593558A9" w:rsidR="00607B3A" w:rsidRPr="003B646C" w:rsidRDefault="00643600">
            <w:hyperlink r:id="rId13" w:history="1">
              <w:r w:rsidR="00472B15" w:rsidRPr="003B646C">
                <w:rPr>
                  <w:rStyle w:val="Hyperlink"/>
                </w:rPr>
                <w:t>https://www.clo-ocol.gc.ca/en/resources/public-servants/leadership-tips</w:t>
              </w:r>
            </w:hyperlink>
          </w:p>
        </w:tc>
      </w:tr>
      <w:tr w:rsidR="00607B3A" w:rsidRPr="00472B15" w14:paraId="77515A62" w14:textId="77777777" w:rsidTr="00EE43BE">
        <w:tc>
          <w:tcPr>
            <w:tcW w:w="2451" w:type="dxa"/>
          </w:tcPr>
          <w:p w14:paraId="7325F656" w14:textId="4805A22D" w:rsidR="00607B3A" w:rsidRPr="00472B15" w:rsidRDefault="00472B15">
            <w:pPr>
              <w:rPr>
                <w:lang w:val="fr-CA"/>
              </w:rPr>
            </w:pPr>
            <w:r w:rsidRPr="00472B15">
              <w:rPr>
                <w:lang w:val="fr-CA"/>
              </w:rPr>
              <w:t>Outil sur l’identification linguistique des postes</w:t>
            </w:r>
          </w:p>
        </w:tc>
        <w:tc>
          <w:tcPr>
            <w:tcW w:w="4759" w:type="dxa"/>
          </w:tcPr>
          <w:p w14:paraId="12682B32" w14:textId="1A7666E6" w:rsidR="00607B3A" w:rsidRPr="00472B15" w:rsidRDefault="00643600">
            <w:pPr>
              <w:rPr>
                <w:lang w:val="fr-CA"/>
              </w:rPr>
            </w:pPr>
            <w:hyperlink r:id="rId14" w:history="1">
              <w:r w:rsidR="00472B15" w:rsidRPr="00472B15">
                <w:rPr>
                  <w:rStyle w:val="Hyperlink"/>
                  <w:lang w:val="fr-CA"/>
                </w:rPr>
                <w:t>https://www.clo-ocol.gc.ca/fr/identification-linguistique</w:t>
              </w:r>
            </w:hyperlink>
          </w:p>
        </w:tc>
        <w:tc>
          <w:tcPr>
            <w:tcW w:w="2404" w:type="dxa"/>
          </w:tcPr>
          <w:p w14:paraId="414DCAA5" w14:textId="1FB59596" w:rsidR="00607B3A" w:rsidRPr="00472B15" w:rsidRDefault="00472B15">
            <w:r w:rsidRPr="00472B15">
              <w:t>Tool for the linguistic identification of positions</w:t>
            </w:r>
          </w:p>
        </w:tc>
        <w:tc>
          <w:tcPr>
            <w:tcW w:w="4776" w:type="dxa"/>
          </w:tcPr>
          <w:p w14:paraId="6063FF98" w14:textId="3C496DF2" w:rsidR="00607B3A" w:rsidRPr="00472B15" w:rsidRDefault="00643600">
            <w:hyperlink r:id="rId15" w:history="1">
              <w:r w:rsidR="00472B15" w:rsidRPr="00472B15">
                <w:rPr>
                  <w:rStyle w:val="Hyperlink"/>
                </w:rPr>
                <w:t>https://www.clo-ocol.gc.ca/en/linguistic-identification</w:t>
              </w:r>
            </w:hyperlink>
          </w:p>
        </w:tc>
      </w:tr>
      <w:tr w:rsidR="00607B3A" w:rsidRPr="00472B15" w14:paraId="59D49CC0" w14:textId="77777777" w:rsidTr="00EE43BE">
        <w:tc>
          <w:tcPr>
            <w:tcW w:w="2451" w:type="dxa"/>
          </w:tcPr>
          <w:p w14:paraId="07055E96" w14:textId="2E020BFA" w:rsidR="00607B3A" w:rsidRPr="00472B15" w:rsidRDefault="00472B15">
            <w:pPr>
              <w:rPr>
                <w:lang w:val="fr-CA"/>
              </w:rPr>
            </w:pPr>
            <w:r w:rsidRPr="00472B15">
              <w:rPr>
                <w:lang w:val="fr-CA"/>
              </w:rPr>
              <w:t>Modèle de maturité des langues officielles</w:t>
            </w:r>
          </w:p>
        </w:tc>
        <w:tc>
          <w:tcPr>
            <w:tcW w:w="4759" w:type="dxa"/>
          </w:tcPr>
          <w:p w14:paraId="740A5311" w14:textId="57B38BB9" w:rsidR="00607B3A" w:rsidRPr="00472B15" w:rsidRDefault="00643600" w:rsidP="00472B15">
            <w:pPr>
              <w:rPr>
                <w:lang w:val="fr-CA"/>
              </w:rPr>
            </w:pPr>
            <w:hyperlink r:id="rId16" w:history="1">
              <w:r w:rsidR="00472B15" w:rsidRPr="00472B15">
                <w:rPr>
                  <w:rStyle w:val="Hyperlink"/>
                  <w:lang w:val="fr-CA"/>
                </w:rPr>
                <w:t>https://www.clo-ocol.gc.ca/fr/modele-maturite-lo</w:t>
              </w:r>
            </w:hyperlink>
          </w:p>
        </w:tc>
        <w:tc>
          <w:tcPr>
            <w:tcW w:w="2404" w:type="dxa"/>
          </w:tcPr>
          <w:p w14:paraId="4B21A451" w14:textId="3AD55B2E" w:rsidR="00607B3A" w:rsidRPr="00472B15" w:rsidRDefault="00472B15">
            <w:r w:rsidRPr="00472B15">
              <w:t>Official Languages Maturity Model</w:t>
            </w:r>
          </w:p>
        </w:tc>
        <w:tc>
          <w:tcPr>
            <w:tcW w:w="4776" w:type="dxa"/>
          </w:tcPr>
          <w:p w14:paraId="64A99C0D" w14:textId="41AB09EC" w:rsidR="00607B3A" w:rsidRPr="00472B15" w:rsidRDefault="00643600">
            <w:hyperlink r:id="rId17" w:history="1">
              <w:r w:rsidR="00472B15" w:rsidRPr="00472B15">
                <w:rPr>
                  <w:rStyle w:val="Hyperlink"/>
                </w:rPr>
                <w:t>https://www.clo-ocol.gc.ca/en/ol-maturity-model</w:t>
              </w:r>
            </w:hyperlink>
          </w:p>
        </w:tc>
      </w:tr>
      <w:tr w:rsidR="00607B3A" w:rsidRPr="00472B15" w14:paraId="2A698E48" w14:textId="77777777" w:rsidTr="00EE43BE">
        <w:tc>
          <w:tcPr>
            <w:tcW w:w="2451" w:type="dxa"/>
          </w:tcPr>
          <w:p w14:paraId="4C8E5F85" w14:textId="337DF7AB" w:rsidR="00607B3A" w:rsidRPr="00472B15" w:rsidRDefault="00472B15">
            <w:pPr>
              <w:rPr>
                <w:lang w:val="fr-CA"/>
              </w:rPr>
            </w:pPr>
            <w:r w:rsidRPr="00472B15">
              <w:rPr>
                <w:lang w:val="fr-CA"/>
              </w:rPr>
              <w:t>L’offre active : une culture de respect, une culture d’excellence</w:t>
            </w:r>
          </w:p>
        </w:tc>
        <w:tc>
          <w:tcPr>
            <w:tcW w:w="4759" w:type="dxa"/>
          </w:tcPr>
          <w:p w14:paraId="0CF34F21" w14:textId="21EBB623" w:rsidR="00607B3A" w:rsidRPr="00472B15" w:rsidRDefault="00643600">
            <w:pPr>
              <w:rPr>
                <w:lang w:val="fr-CA"/>
              </w:rPr>
            </w:pPr>
            <w:hyperlink r:id="rId18" w:history="1">
              <w:r w:rsidR="00472B15" w:rsidRPr="00472B15">
                <w:rPr>
                  <w:rStyle w:val="Hyperlink"/>
                  <w:lang w:val="fr-CA"/>
                </w:rPr>
                <w:t>https://www.clo-ocol.gc.ca/fr/ressources/fonctionnaires/outil-offre-active</w:t>
              </w:r>
            </w:hyperlink>
          </w:p>
        </w:tc>
        <w:tc>
          <w:tcPr>
            <w:tcW w:w="2404" w:type="dxa"/>
          </w:tcPr>
          <w:p w14:paraId="6D2F6859" w14:textId="4E0D6F2D" w:rsidR="00607B3A" w:rsidRPr="00472B15" w:rsidRDefault="00472B15">
            <w:r w:rsidRPr="00472B15">
              <w:t>Active offer: A culture of respect, a culture of excellence</w:t>
            </w:r>
          </w:p>
        </w:tc>
        <w:tc>
          <w:tcPr>
            <w:tcW w:w="4776" w:type="dxa"/>
          </w:tcPr>
          <w:p w14:paraId="5E24A367" w14:textId="53E1B755" w:rsidR="00607B3A" w:rsidRDefault="00643600">
            <w:hyperlink r:id="rId19" w:history="1">
              <w:r w:rsidR="00472B15" w:rsidRPr="00472B15">
                <w:rPr>
                  <w:rStyle w:val="Hyperlink"/>
                </w:rPr>
                <w:t>https://www.clo-ocol.gc.ca/en/resources/public-servants/active-offer-tool</w:t>
              </w:r>
            </w:hyperlink>
          </w:p>
          <w:p w14:paraId="4EC3037C" w14:textId="746EEA6F" w:rsidR="00472B15" w:rsidRPr="00472B15" w:rsidRDefault="00472B15" w:rsidP="00472B15">
            <w:pPr>
              <w:ind w:firstLine="720"/>
            </w:pPr>
          </w:p>
        </w:tc>
      </w:tr>
      <w:tr w:rsidR="00472B15" w:rsidRPr="00472B15" w14:paraId="3D436658" w14:textId="77777777" w:rsidTr="00EE43BE">
        <w:tc>
          <w:tcPr>
            <w:tcW w:w="2451" w:type="dxa"/>
          </w:tcPr>
          <w:p w14:paraId="36FFC9B8" w14:textId="00F6246A" w:rsidR="00472B15" w:rsidRPr="00472B15" w:rsidRDefault="00472B15">
            <w:r w:rsidRPr="00472B15">
              <w:t xml:space="preserve">Leaders 2.LO : </w:t>
            </w:r>
            <w:proofErr w:type="spellStart"/>
            <w:r w:rsidRPr="00472B15">
              <w:t>Outil</w:t>
            </w:r>
            <w:proofErr w:type="spellEnd"/>
            <w:r w:rsidRPr="00472B15">
              <w:t xml:space="preserve"> pour </w:t>
            </w:r>
            <w:proofErr w:type="spellStart"/>
            <w:r w:rsidRPr="00472B15">
              <w:t>rehausser</w:t>
            </w:r>
            <w:proofErr w:type="spellEnd"/>
            <w:r w:rsidRPr="00472B15">
              <w:t xml:space="preserve"> le leadership</w:t>
            </w:r>
          </w:p>
        </w:tc>
        <w:tc>
          <w:tcPr>
            <w:tcW w:w="4759" w:type="dxa"/>
          </w:tcPr>
          <w:p w14:paraId="0DEA57E9" w14:textId="726894E1" w:rsidR="00472B15" w:rsidRPr="00472B15" w:rsidRDefault="00643600">
            <w:hyperlink r:id="rId20" w:history="1">
              <w:r w:rsidR="00472B15" w:rsidRPr="00472B15">
                <w:rPr>
                  <w:rStyle w:val="Hyperlink"/>
                </w:rPr>
                <w:t>https://www.clo-ocol.gc.ca/fr/ressources/fonctionnaires/outil-leadership</w:t>
              </w:r>
            </w:hyperlink>
          </w:p>
        </w:tc>
        <w:tc>
          <w:tcPr>
            <w:tcW w:w="2404" w:type="dxa"/>
          </w:tcPr>
          <w:p w14:paraId="723B44BB" w14:textId="69A3BA4D" w:rsidR="00472B15" w:rsidRPr="00472B15" w:rsidRDefault="00472B15">
            <w:r w:rsidRPr="00472B15">
              <w:t>Leaders 2.OL: A tool for enhancing leadership</w:t>
            </w:r>
          </w:p>
        </w:tc>
        <w:tc>
          <w:tcPr>
            <w:tcW w:w="4776" w:type="dxa"/>
          </w:tcPr>
          <w:p w14:paraId="66C8B7E3" w14:textId="42B7C61F" w:rsidR="00472B15" w:rsidRPr="00472B15" w:rsidRDefault="00643600">
            <w:hyperlink r:id="rId21" w:history="1">
              <w:r w:rsidR="00472B15" w:rsidRPr="00472B15">
                <w:rPr>
                  <w:rStyle w:val="Hyperlink"/>
                </w:rPr>
                <w:t>https://www.clo-ocol.gc.ca/en/resources/public-servants/enhancing-leadership-tool</w:t>
              </w:r>
            </w:hyperlink>
          </w:p>
        </w:tc>
      </w:tr>
      <w:tr w:rsidR="00472B15" w:rsidRPr="00472B15" w14:paraId="1FEB8FEF" w14:textId="77777777" w:rsidTr="00EE43BE">
        <w:tc>
          <w:tcPr>
            <w:tcW w:w="2451" w:type="dxa"/>
          </w:tcPr>
          <w:p w14:paraId="2E8B4977" w14:textId="7BE9DC84" w:rsidR="00472B15" w:rsidRPr="00472B15" w:rsidRDefault="00472B15">
            <w:pPr>
              <w:rPr>
                <w:lang w:val="fr-CA"/>
              </w:rPr>
            </w:pPr>
            <w:r w:rsidRPr="00472B15">
              <w:rPr>
                <w:lang w:val="fr-CA"/>
              </w:rPr>
              <w:t>Pratiques efficaces régissant la présidence des réunions bilingues et des présentations provenant de l’externe</w:t>
            </w:r>
          </w:p>
        </w:tc>
        <w:tc>
          <w:tcPr>
            <w:tcW w:w="4759" w:type="dxa"/>
          </w:tcPr>
          <w:p w14:paraId="308E2E27" w14:textId="3A4881BD" w:rsidR="00472B15" w:rsidRPr="00472B15" w:rsidRDefault="00643600">
            <w:pPr>
              <w:rPr>
                <w:lang w:val="fr-CA"/>
              </w:rPr>
            </w:pPr>
            <w:hyperlink r:id="rId22" w:history="1">
              <w:r w:rsidR="00472B15" w:rsidRPr="00472B15">
                <w:rPr>
                  <w:rStyle w:val="Hyperlink"/>
                  <w:lang w:val="fr-CA"/>
                </w:rPr>
                <w:t>https://www.clo-ocol.gc.ca/fr/ressources/fonctionnaires/reunions-bilingue</w:t>
              </w:r>
            </w:hyperlink>
          </w:p>
        </w:tc>
        <w:tc>
          <w:tcPr>
            <w:tcW w:w="2404" w:type="dxa"/>
          </w:tcPr>
          <w:p w14:paraId="598D526D" w14:textId="442221CC" w:rsidR="00472B15" w:rsidRPr="00472B15" w:rsidRDefault="00472B15">
            <w:r w:rsidRPr="00472B15">
              <w:t>Effective practices for chairing bilingual meetings and externally sourced presentations</w:t>
            </w:r>
          </w:p>
        </w:tc>
        <w:tc>
          <w:tcPr>
            <w:tcW w:w="4776" w:type="dxa"/>
          </w:tcPr>
          <w:p w14:paraId="1DA00BA6" w14:textId="62C180C5" w:rsidR="00472B15" w:rsidRPr="00472B15" w:rsidRDefault="00643600">
            <w:hyperlink r:id="rId23" w:history="1">
              <w:r w:rsidR="00472B15" w:rsidRPr="00472B15">
                <w:rPr>
                  <w:rStyle w:val="Hyperlink"/>
                </w:rPr>
                <w:t>https://www.clo-ocol.gc.ca/en/resources/public-servants/bilingual-meetings</w:t>
              </w:r>
            </w:hyperlink>
          </w:p>
        </w:tc>
      </w:tr>
      <w:tr w:rsidR="00EE43BE" w:rsidRPr="00472B15" w14:paraId="4B09549B" w14:textId="77777777" w:rsidTr="00EE43BE">
        <w:tc>
          <w:tcPr>
            <w:tcW w:w="2451" w:type="dxa"/>
          </w:tcPr>
          <w:p w14:paraId="6B1BB653" w14:textId="6010CC98" w:rsidR="00EE43BE" w:rsidRPr="00472B15" w:rsidRDefault="00EE43BE" w:rsidP="00EE43BE">
            <w:pPr>
              <w:rPr>
                <w:lang w:val="fr-CA"/>
              </w:rPr>
            </w:pPr>
            <w:r w:rsidRPr="00412ECA">
              <w:rPr>
                <w:lang w:val="fr-CA"/>
              </w:rPr>
              <w:t>Pratiques efficaces en matière de formation linguistique : Outil en ligne pour les institutions fédérales</w:t>
            </w:r>
          </w:p>
        </w:tc>
        <w:tc>
          <w:tcPr>
            <w:tcW w:w="4759" w:type="dxa"/>
          </w:tcPr>
          <w:p w14:paraId="212E7C60" w14:textId="7F85D52E" w:rsidR="00EE43BE" w:rsidRPr="00EE43BE" w:rsidRDefault="00EE43BE" w:rsidP="00EE43BE">
            <w:pPr>
              <w:rPr>
                <w:lang w:val="fr-CA"/>
              </w:rPr>
            </w:pPr>
            <w:hyperlink r:id="rId24" w:history="1">
              <w:r w:rsidRPr="00412ECA">
                <w:rPr>
                  <w:rStyle w:val="Hyperlink"/>
                  <w:lang w:val="fr-CA"/>
                </w:rPr>
                <w:t>https://www.clo-ocol.gc.ca/tool_outil/index_f.html</w:t>
              </w:r>
            </w:hyperlink>
          </w:p>
        </w:tc>
        <w:tc>
          <w:tcPr>
            <w:tcW w:w="2404" w:type="dxa"/>
          </w:tcPr>
          <w:p w14:paraId="0F6629D9" w14:textId="4C50507A" w:rsidR="00EE43BE" w:rsidRPr="00472B15" w:rsidRDefault="00EE43BE" w:rsidP="00EE43BE">
            <w:r w:rsidRPr="00412ECA">
              <w:t>Effective Language Training Practices: On-line Tool for Federal Institutions</w:t>
            </w:r>
          </w:p>
        </w:tc>
        <w:tc>
          <w:tcPr>
            <w:tcW w:w="4776" w:type="dxa"/>
          </w:tcPr>
          <w:p w14:paraId="5D601B6F" w14:textId="402C4172" w:rsidR="00EE43BE" w:rsidRDefault="00EE43BE" w:rsidP="00EE43BE">
            <w:hyperlink r:id="rId25" w:history="1">
              <w:r w:rsidRPr="00EE43BE">
                <w:rPr>
                  <w:rStyle w:val="Hyperlink"/>
                </w:rPr>
                <w:t>https://www.clo-ocol.gc.ca/tool_outil/index_e.html</w:t>
              </w:r>
            </w:hyperlink>
          </w:p>
        </w:tc>
      </w:tr>
      <w:tr w:rsidR="00472B15" w:rsidRPr="00472B15" w14:paraId="1C5EB9D5" w14:textId="77777777" w:rsidTr="00EE43BE">
        <w:tc>
          <w:tcPr>
            <w:tcW w:w="2451" w:type="dxa"/>
          </w:tcPr>
          <w:p w14:paraId="00CDC97E" w14:textId="76386F4F" w:rsidR="00472B15" w:rsidRPr="00472B15" w:rsidRDefault="00472B15">
            <w:pPr>
              <w:rPr>
                <w:lang w:val="fr-CA"/>
              </w:rPr>
            </w:pPr>
            <w:r w:rsidRPr="00472B15">
              <w:rPr>
                <w:lang w:val="fr-CA"/>
              </w:rPr>
              <w:t>Statistiques sur les langues officielles au Canada</w:t>
            </w:r>
          </w:p>
        </w:tc>
        <w:tc>
          <w:tcPr>
            <w:tcW w:w="4759" w:type="dxa"/>
          </w:tcPr>
          <w:p w14:paraId="71B7A5B6" w14:textId="0D45E7B4" w:rsidR="00472B15" w:rsidRPr="00472B15" w:rsidRDefault="00643600">
            <w:pPr>
              <w:rPr>
                <w:lang w:val="fr-CA"/>
              </w:rPr>
            </w:pPr>
            <w:hyperlink r:id="rId26" w:history="1">
              <w:r w:rsidR="00472B15" w:rsidRPr="00472B15">
                <w:rPr>
                  <w:rStyle w:val="Hyperlink"/>
                  <w:lang w:val="fr-CA"/>
                </w:rPr>
                <w:t>https://www.clo-ocol.gc.ca/fr/statistiques/index</w:t>
              </w:r>
            </w:hyperlink>
          </w:p>
        </w:tc>
        <w:tc>
          <w:tcPr>
            <w:tcW w:w="2404" w:type="dxa"/>
          </w:tcPr>
          <w:p w14:paraId="2D5D2723" w14:textId="4483AC9D" w:rsidR="00472B15" w:rsidRPr="00472B15" w:rsidRDefault="00472B15">
            <w:r w:rsidRPr="00472B15">
              <w:t>Statistics on Canada's official languages</w:t>
            </w:r>
          </w:p>
        </w:tc>
        <w:tc>
          <w:tcPr>
            <w:tcW w:w="4776" w:type="dxa"/>
          </w:tcPr>
          <w:p w14:paraId="69B33E02" w14:textId="09E478C6" w:rsidR="00472B15" w:rsidRPr="00472B15" w:rsidRDefault="00643600">
            <w:hyperlink r:id="rId27" w:history="1">
              <w:r w:rsidR="00472B15" w:rsidRPr="00472B15">
                <w:rPr>
                  <w:rStyle w:val="Hyperlink"/>
                </w:rPr>
                <w:t>https://www.clo-ocol.gc.ca/en/statistics/index</w:t>
              </w:r>
            </w:hyperlink>
          </w:p>
        </w:tc>
      </w:tr>
      <w:tr w:rsidR="00472B15" w:rsidRPr="00F666A5" w14:paraId="2D565CDE" w14:textId="77777777" w:rsidTr="00EE43BE">
        <w:tc>
          <w:tcPr>
            <w:tcW w:w="2451" w:type="dxa"/>
          </w:tcPr>
          <w:p w14:paraId="02EF7AAF" w14:textId="5FA2EA73" w:rsidR="00472B15" w:rsidRPr="00F666A5" w:rsidRDefault="00F666A5">
            <w:pPr>
              <w:rPr>
                <w:lang w:val="fr-CA"/>
              </w:rPr>
            </w:pPr>
            <w:r w:rsidRPr="00F666A5">
              <w:rPr>
                <w:lang w:val="fr-CA"/>
              </w:rPr>
              <w:lastRenderedPageBreak/>
              <w:t>Sondage de suivi sur les langues officielles 2021 - Rapport final</w:t>
            </w:r>
          </w:p>
        </w:tc>
        <w:tc>
          <w:tcPr>
            <w:tcW w:w="4759" w:type="dxa"/>
          </w:tcPr>
          <w:p w14:paraId="38424CFD" w14:textId="7FE96E6C" w:rsidR="00472B15" w:rsidRPr="00F666A5" w:rsidRDefault="00643600">
            <w:pPr>
              <w:rPr>
                <w:lang w:val="fr-CA"/>
              </w:rPr>
            </w:pPr>
            <w:hyperlink r:id="rId28" w:history="1">
              <w:r w:rsidR="00F666A5" w:rsidRPr="00F666A5">
                <w:rPr>
                  <w:rStyle w:val="Hyperlink"/>
                  <w:lang w:val="fr-CA"/>
                </w:rPr>
                <w:t>https://www.clo-ocol.gc.ca/fr/publications/etudes/2022/sondage-suivi-langues-officielles-2021</w:t>
              </w:r>
            </w:hyperlink>
          </w:p>
        </w:tc>
        <w:tc>
          <w:tcPr>
            <w:tcW w:w="2404" w:type="dxa"/>
          </w:tcPr>
          <w:p w14:paraId="62904F57" w14:textId="14EB4EF0" w:rsidR="00472B15" w:rsidRPr="00F666A5" w:rsidRDefault="00F666A5">
            <w:r w:rsidRPr="00F666A5">
              <w:t>Official Languages Tracking Survey 2021 - Final Report</w:t>
            </w:r>
          </w:p>
        </w:tc>
        <w:tc>
          <w:tcPr>
            <w:tcW w:w="4776" w:type="dxa"/>
          </w:tcPr>
          <w:p w14:paraId="5540ADBF" w14:textId="597062AA" w:rsidR="00472B15" w:rsidRPr="00F666A5" w:rsidRDefault="00643600">
            <w:hyperlink r:id="rId29" w:history="1">
              <w:r w:rsidR="00F666A5" w:rsidRPr="00F666A5">
                <w:rPr>
                  <w:rStyle w:val="Hyperlink"/>
                </w:rPr>
                <w:t>https://www.clo-ocol.gc.ca/en/publications/studies/2022/official-languages-tracking-survey-2021</w:t>
              </w:r>
            </w:hyperlink>
          </w:p>
        </w:tc>
      </w:tr>
      <w:tr w:rsidR="00472B15" w:rsidRPr="00F666A5" w14:paraId="59329825" w14:textId="77777777" w:rsidTr="00EE43BE">
        <w:tc>
          <w:tcPr>
            <w:tcW w:w="2451" w:type="dxa"/>
          </w:tcPr>
          <w:p w14:paraId="2D9FC619" w14:textId="00571C78" w:rsidR="00472B15" w:rsidRPr="00F666A5" w:rsidRDefault="00F666A5">
            <w:pPr>
              <w:rPr>
                <w:lang w:val="fr-CA"/>
              </w:rPr>
            </w:pPr>
            <w:r w:rsidRPr="00F666A5">
              <w:rPr>
                <w:lang w:val="fr-CA"/>
              </w:rPr>
              <w:t>(In)sécurité linguistique au travail – Sondage exploratoire sur les langues officielles auprès des fonctionnaires du gouvernement fédéral du Canada</w:t>
            </w:r>
          </w:p>
        </w:tc>
        <w:tc>
          <w:tcPr>
            <w:tcW w:w="4759" w:type="dxa"/>
          </w:tcPr>
          <w:p w14:paraId="657F8A97" w14:textId="0ED261C8" w:rsidR="00472B15" w:rsidRPr="00F666A5" w:rsidRDefault="00643600">
            <w:pPr>
              <w:rPr>
                <w:lang w:val="fr-CA"/>
              </w:rPr>
            </w:pPr>
            <w:hyperlink r:id="rId30" w:history="1">
              <w:r w:rsidR="00F666A5" w:rsidRPr="00F666A5">
                <w:rPr>
                  <w:rStyle w:val="Hyperlink"/>
                  <w:lang w:val="fr-CA"/>
                </w:rPr>
                <w:t>https://www.clo-ocol.gc.ca/fr/publications/etudes/2021/insecurite-linguistique</w:t>
              </w:r>
            </w:hyperlink>
          </w:p>
        </w:tc>
        <w:tc>
          <w:tcPr>
            <w:tcW w:w="2404" w:type="dxa"/>
          </w:tcPr>
          <w:p w14:paraId="68F4B711" w14:textId="6D6172D8" w:rsidR="00472B15" w:rsidRPr="00F666A5" w:rsidRDefault="00F666A5">
            <w:r w:rsidRPr="00F666A5">
              <w:t>Linguistic (in)security at work – Exploratory survey on official languages among federal government employees in Canada</w:t>
            </w:r>
          </w:p>
        </w:tc>
        <w:tc>
          <w:tcPr>
            <w:tcW w:w="4776" w:type="dxa"/>
          </w:tcPr>
          <w:p w14:paraId="0F1FFCD1" w14:textId="3973671D" w:rsidR="00472B15" w:rsidRPr="003B646C" w:rsidRDefault="00643600">
            <w:hyperlink r:id="rId31" w:history="1">
              <w:r w:rsidR="00F666A5" w:rsidRPr="003B646C">
                <w:rPr>
                  <w:rStyle w:val="Hyperlink"/>
                </w:rPr>
                <w:t>https://www.clo-ocol.gc.ca/en/publications/studies/2021/linguistic-insecurity</w:t>
              </w:r>
            </w:hyperlink>
          </w:p>
        </w:tc>
      </w:tr>
      <w:tr w:rsidR="00472B15" w:rsidRPr="003B646C" w14:paraId="495891E4" w14:textId="77777777" w:rsidTr="00EE43BE">
        <w:tc>
          <w:tcPr>
            <w:tcW w:w="2451" w:type="dxa"/>
          </w:tcPr>
          <w:p w14:paraId="572BEF9F" w14:textId="7DEB9A0F" w:rsidR="00472B15" w:rsidRPr="003B646C" w:rsidRDefault="000B4468">
            <w:pPr>
              <w:rPr>
                <w:lang w:val="fr-CA"/>
              </w:rPr>
            </w:pPr>
            <w:r w:rsidRPr="003B646C">
              <w:rPr>
                <w:lang w:val="fr-CA"/>
              </w:rPr>
              <w:t>Récits</w:t>
            </w:r>
          </w:p>
        </w:tc>
        <w:tc>
          <w:tcPr>
            <w:tcW w:w="4759" w:type="dxa"/>
          </w:tcPr>
          <w:p w14:paraId="4B948DA3" w14:textId="5E8B793A" w:rsidR="00472B15" w:rsidRPr="003B646C" w:rsidRDefault="00643600">
            <w:pPr>
              <w:rPr>
                <w:lang w:val="fr-CA"/>
              </w:rPr>
            </w:pPr>
            <w:hyperlink r:id="rId32" w:history="1">
              <w:r w:rsidR="000B4468" w:rsidRPr="003B646C">
                <w:rPr>
                  <w:rStyle w:val="Hyperlink"/>
                  <w:lang w:val="fr-CA"/>
                </w:rPr>
                <w:t>https://www.clo-ocol.gc.ca/fr/publications/recits</w:t>
              </w:r>
            </w:hyperlink>
          </w:p>
        </w:tc>
        <w:tc>
          <w:tcPr>
            <w:tcW w:w="2404" w:type="dxa"/>
          </w:tcPr>
          <w:p w14:paraId="1D0A8F1E" w14:textId="0827C1E9" w:rsidR="00472B15" w:rsidRPr="003B646C" w:rsidRDefault="003B646C">
            <w:pPr>
              <w:rPr>
                <w:lang w:val="fr-CA"/>
              </w:rPr>
            </w:pPr>
            <w:r w:rsidRPr="003B646C">
              <w:rPr>
                <w:lang w:val="fr-CA"/>
              </w:rPr>
              <w:t>Storytelling</w:t>
            </w:r>
          </w:p>
        </w:tc>
        <w:tc>
          <w:tcPr>
            <w:tcW w:w="4776" w:type="dxa"/>
          </w:tcPr>
          <w:p w14:paraId="392130C4" w14:textId="1EFE48FC" w:rsidR="00472B15" w:rsidRPr="003B646C" w:rsidRDefault="003B646C">
            <w:pPr>
              <w:rPr>
                <w:lang w:val="fr-CA"/>
              </w:rPr>
            </w:pPr>
            <w:hyperlink r:id="rId33" w:history="1">
              <w:r w:rsidRPr="003B646C">
                <w:rPr>
                  <w:rStyle w:val="Hyperlink"/>
                  <w:lang w:val="fr-CA"/>
                </w:rPr>
                <w:t>https://www.clo-ocol.gc.ca/en/publications/storytelling</w:t>
              </w:r>
            </w:hyperlink>
          </w:p>
        </w:tc>
      </w:tr>
      <w:tr w:rsidR="00472B15" w:rsidRPr="003B646C" w14:paraId="30AE777A" w14:textId="77777777" w:rsidTr="00EE43BE">
        <w:tc>
          <w:tcPr>
            <w:tcW w:w="2451" w:type="dxa"/>
          </w:tcPr>
          <w:p w14:paraId="297D687F" w14:textId="3FF82731" w:rsidR="00472B15" w:rsidRPr="00F666A5" w:rsidRDefault="00EE43BE">
            <w:pPr>
              <w:rPr>
                <w:lang w:val="fr-CA"/>
              </w:rPr>
            </w:pPr>
            <w:r w:rsidRPr="00EE43BE">
              <w:rPr>
                <w:lang w:val="fr-CA"/>
              </w:rPr>
              <w:t>Boutique LO</w:t>
            </w:r>
          </w:p>
        </w:tc>
        <w:tc>
          <w:tcPr>
            <w:tcW w:w="4759" w:type="dxa"/>
          </w:tcPr>
          <w:p w14:paraId="4B1EA7BA" w14:textId="195E5B9E" w:rsidR="00472B15" w:rsidRPr="00F666A5" w:rsidRDefault="00EE43BE">
            <w:pPr>
              <w:rPr>
                <w:lang w:val="fr-CA"/>
              </w:rPr>
            </w:pPr>
            <w:hyperlink r:id="rId34" w:history="1">
              <w:r w:rsidRPr="00EE43BE">
                <w:rPr>
                  <w:rStyle w:val="Hyperlink"/>
                  <w:lang w:val="fr-CA"/>
                </w:rPr>
                <w:t>https://www.clo-ocol.gc.ca/fr/boutique-lo</w:t>
              </w:r>
            </w:hyperlink>
          </w:p>
        </w:tc>
        <w:tc>
          <w:tcPr>
            <w:tcW w:w="2404" w:type="dxa"/>
          </w:tcPr>
          <w:p w14:paraId="7215715F" w14:textId="1590F5B7" w:rsidR="00472B15" w:rsidRPr="00EE43BE" w:rsidRDefault="00EE43BE">
            <w:pPr>
              <w:rPr>
                <w:lang w:val="fr-CA"/>
              </w:rPr>
            </w:pPr>
            <w:r w:rsidRPr="00EE43BE">
              <w:rPr>
                <w:lang w:val="fr-CA"/>
              </w:rPr>
              <w:t>OL Shop</w:t>
            </w:r>
          </w:p>
        </w:tc>
        <w:tc>
          <w:tcPr>
            <w:tcW w:w="4776" w:type="dxa"/>
          </w:tcPr>
          <w:p w14:paraId="3BAB2B72" w14:textId="3C75D08E" w:rsidR="00472B15" w:rsidRPr="00F666A5" w:rsidRDefault="00EE43BE">
            <w:pPr>
              <w:rPr>
                <w:lang w:val="fr-CA"/>
              </w:rPr>
            </w:pPr>
            <w:hyperlink r:id="rId35" w:history="1">
              <w:r w:rsidRPr="00EE43BE">
                <w:rPr>
                  <w:rStyle w:val="Hyperlink"/>
                  <w:lang w:val="fr-CA"/>
                </w:rPr>
                <w:t>https://www.clo-ocol.gc.ca/en/ol-shop</w:t>
              </w:r>
            </w:hyperlink>
          </w:p>
        </w:tc>
      </w:tr>
      <w:tr w:rsidR="00472B15" w:rsidRPr="003B646C" w14:paraId="67D5B97E" w14:textId="77777777" w:rsidTr="00EE43BE">
        <w:tc>
          <w:tcPr>
            <w:tcW w:w="2451" w:type="dxa"/>
          </w:tcPr>
          <w:p w14:paraId="5EA2F3AC" w14:textId="77777777" w:rsidR="00472B15" w:rsidRPr="00F666A5" w:rsidRDefault="00472B15">
            <w:pPr>
              <w:rPr>
                <w:lang w:val="fr-CA"/>
              </w:rPr>
            </w:pPr>
          </w:p>
        </w:tc>
        <w:tc>
          <w:tcPr>
            <w:tcW w:w="4759" w:type="dxa"/>
          </w:tcPr>
          <w:p w14:paraId="2C6AF988" w14:textId="77777777" w:rsidR="00472B15" w:rsidRPr="00F666A5" w:rsidRDefault="00472B15">
            <w:pPr>
              <w:rPr>
                <w:lang w:val="fr-CA"/>
              </w:rPr>
            </w:pPr>
          </w:p>
        </w:tc>
        <w:tc>
          <w:tcPr>
            <w:tcW w:w="2404" w:type="dxa"/>
          </w:tcPr>
          <w:p w14:paraId="1EF3AD66" w14:textId="77777777" w:rsidR="00472B15" w:rsidRPr="00F666A5" w:rsidRDefault="00472B15">
            <w:pPr>
              <w:rPr>
                <w:lang w:val="fr-CA"/>
              </w:rPr>
            </w:pPr>
          </w:p>
        </w:tc>
        <w:tc>
          <w:tcPr>
            <w:tcW w:w="4776" w:type="dxa"/>
          </w:tcPr>
          <w:p w14:paraId="054FF77A" w14:textId="77777777" w:rsidR="00472B15" w:rsidRPr="00F666A5" w:rsidRDefault="00472B15">
            <w:pPr>
              <w:rPr>
                <w:lang w:val="fr-CA"/>
              </w:rPr>
            </w:pPr>
          </w:p>
        </w:tc>
      </w:tr>
    </w:tbl>
    <w:p w14:paraId="0968D35C" w14:textId="77777777" w:rsidR="00607B3A" w:rsidRPr="00F666A5" w:rsidRDefault="00607B3A">
      <w:pPr>
        <w:rPr>
          <w:lang w:val="fr-CA"/>
        </w:rPr>
      </w:pPr>
    </w:p>
    <w:sectPr w:rsidR="00607B3A" w:rsidRPr="00F666A5" w:rsidSect="00607B3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A296" w14:textId="77777777" w:rsidR="00643600" w:rsidRDefault="00643600" w:rsidP="00EE43BE">
      <w:pPr>
        <w:spacing w:after="0" w:line="240" w:lineRule="auto"/>
      </w:pPr>
      <w:r>
        <w:separator/>
      </w:r>
    </w:p>
  </w:endnote>
  <w:endnote w:type="continuationSeparator" w:id="0">
    <w:p w14:paraId="758E47DC" w14:textId="77777777" w:rsidR="00643600" w:rsidRDefault="00643600" w:rsidP="00EE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8626" w14:textId="77777777" w:rsidR="00643600" w:rsidRDefault="00643600" w:rsidP="00EE43BE">
      <w:pPr>
        <w:spacing w:after="0" w:line="240" w:lineRule="auto"/>
      </w:pPr>
      <w:r>
        <w:separator/>
      </w:r>
    </w:p>
  </w:footnote>
  <w:footnote w:type="continuationSeparator" w:id="0">
    <w:p w14:paraId="3351EB9B" w14:textId="77777777" w:rsidR="00643600" w:rsidRDefault="00643600" w:rsidP="00EE4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3A"/>
    <w:rsid w:val="000B4468"/>
    <w:rsid w:val="000D3E10"/>
    <w:rsid w:val="003B646C"/>
    <w:rsid w:val="00412ECA"/>
    <w:rsid w:val="00472B15"/>
    <w:rsid w:val="00607B3A"/>
    <w:rsid w:val="00643600"/>
    <w:rsid w:val="009E4860"/>
    <w:rsid w:val="00EE43BE"/>
    <w:rsid w:val="00F666A5"/>
    <w:rsid w:val="00FB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748B6"/>
  <w15:chartTrackingRefBased/>
  <w15:docId w15:val="{620DEB8B-22E8-40A3-8616-7A3053D8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B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B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0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72B1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3BE"/>
  </w:style>
  <w:style w:type="paragraph" w:styleId="Footer">
    <w:name w:val="footer"/>
    <w:basedOn w:val="Normal"/>
    <w:link w:val="FooterChar"/>
    <w:uiPriority w:val="99"/>
    <w:unhideWhenUsed/>
    <w:rsid w:val="00EE4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lo-ocol.gc.ca/en/resources/public-servants/leadership-tips" TargetMode="External"/><Relationship Id="rId18" Type="http://schemas.openxmlformats.org/officeDocument/2006/relationships/hyperlink" Target="https://www.clo-ocol.gc.ca/fr/ressources/fonctionnaires/outil-offre-active" TargetMode="External"/><Relationship Id="rId26" Type="http://schemas.openxmlformats.org/officeDocument/2006/relationships/hyperlink" Target="https://www.clo-ocol.gc.ca/fr/statistiques/index" TargetMode="External"/><Relationship Id="rId21" Type="http://schemas.openxmlformats.org/officeDocument/2006/relationships/hyperlink" Target="https://www.clo-ocol.gc.ca/en/resources/public-servants/enhancing-leadership-tool" TargetMode="External"/><Relationship Id="rId34" Type="http://schemas.openxmlformats.org/officeDocument/2006/relationships/hyperlink" Target="https://www.clo-ocol.gc.ca/fr/boutique-lo" TargetMode="External"/><Relationship Id="rId7" Type="http://schemas.openxmlformats.org/officeDocument/2006/relationships/hyperlink" Target="https://wiki.gccollab.ca/Linguistic_Duality_Day/Tools" TargetMode="External"/><Relationship Id="rId12" Type="http://schemas.openxmlformats.org/officeDocument/2006/relationships/hyperlink" Target="https://www.clo-ocol.gc.ca/fr/ressources/fonctionnaires/astuces-de-leader" TargetMode="External"/><Relationship Id="rId17" Type="http://schemas.openxmlformats.org/officeDocument/2006/relationships/hyperlink" Target="https://www.clo-ocol.gc.ca/en/ol-maturity-model" TargetMode="External"/><Relationship Id="rId25" Type="http://schemas.openxmlformats.org/officeDocument/2006/relationships/hyperlink" Target="https://www.clo-ocol.gc.ca/tool_outil/index_e.html" TargetMode="External"/><Relationship Id="rId33" Type="http://schemas.openxmlformats.org/officeDocument/2006/relationships/hyperlink" Target="https://www.clo-ocol.gc.ca/en/publications/storytell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lo-ocol.gc.ca/fr/modele-maturite-lo" TargetMode="External"/><Relationship Id="rId20" Type="http://schemas.openxmlformats.org/officeDocument/2006/relationships/hyperlink" Target="https://www.clo-ocol.gc.ca/fr/ressources/fonctionnaires/outil-leadership" TargetMode="External"/><Relationship Id="rId29" Type="http://schemas.openxmlformats.org/officeDocument/2006/relationships/hyperlink" Target="https://www.clo-ocol.gc.ca/en/publications/studies/2022/official-languages-tracking-survey-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wiki.gccollab.ca/Journee_dualite_linguistique/Outils" TargetMode="External"/><Relationship Id="rId11" Type="http://schemas.openxmlformats.org/officeDocument/2006/relationships/hyperlink" Target="https://www.clo-ocol.gc.ca/en/resources/public-servants" TargetMode="External"/><Relationship Id="rId24" Type="http://schemas.openxmlformats.org/officeDocument/2006/relationships/hyperlink" Target="https://www.clo-ocol.gc.ca/tool_outil/index_f.html" TargetMode="External"/><Relationship Id="rId32" Type="http://schemas.openxmlformats.org/officeDocument/2006/relationships/hyperlink" Target="https://www.clo-ocol.gc.ca/fr/publications/recits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lo-ocol.gc.ca/en/linguistic-identification" TargetMode="External"/><Relationship Id="rId23" Type="http://schemas.openxmlformats.org/officeDocument/2006/relationships/hyperlink" Target="https://www.clo-ocol.gc.ca/en/resources/public-servants/bilingual-meetings" TargetMode="External"/><Relationship Id="rId28" Type="http://schemas.openxmlformats.org/officeDocument/2006/relationships/hyperlink" Target="https://www.clo-ocol.gc.ca/fr/publications/etudes/2022/sondage-suivi-langues-officielles-202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lo-ocol.gc.ca/fr/ressources/fonctionnaires" TargetMode="External"/><Relationship Id="rId19" Type="http://schemas.openxmlformats.org/officeDocument/2006/relationships/hyperlink" Target="https://www.clo-ocol.gc.ca/en/resources/public-servants/active-offer-tool" TargetMode="External"/><Relationship Id="rId31" Type="http://schemas.openxmlformats.org/officeDocument/2006/relationships/hyperlink" Target="https://www.clo-ocol.gc.ca/en/publications/studies/2021/linguistic-insecurit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lo-ocol.gc.ca/en/publications/podcasts" TargetMode="External"/><Relationship Id="rId14" Type="http://schemas.openxmlformats.org/officeDocument/2006/relationships/hyperlink" Target="https://www.clo-ocol.gc.ca/fr/identification-linguistique" TargetMode="External"/><Relationship Id="rId22" Type="http://schemas.openxmlformats.org/officeDocument/2006/relationships/hyperlink" Target="https://www.clo-ocol.gc.ca/fr/ressources/fonctionnaires/reunions-bilingue" TargetMode="External"/><Relationship Id="rId27" Type="http://schemas.openxmlformats.org/officeDocument/2006/relationships/hyperlink" Target="https://www.clo-ocol.gc.ca/en/statistics/index" TargetMode="External"/><Relationship Id="rId30" Type="http://schemas.openxmlformats.org/officeDocument/2006/relationships/hyperlink" Target="https://www.clo-ocol.gc.ca/fr/publications/etudes/2021/insecurite-linguistique" TargetMode="External"/><Relationship Id="rId35" Type="http://schemas.openxmlformats.org/officeDocument/2006/relationships/hyperlink" Target="https://www.clo-ocol.gc.ca/en/ol-shop" TargetMode="External"/><Relationship Id="rId8" Type="http://schemas.openxmlformats.org/officeDocument/2006/relationships/hyperlink" Target="https://www.clo-ocol.gc.ca/fr/publications/balados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Noel, Julie</dc:creator>
  <cp:keywords/>
  <dc:description/>
  <cp:lastModifiedBy>Noel, Julie</cp:lastModifiedBy>
  <cp:revision>7</cp:revision>
  <dcterms:created xsi:type="dcterms:W3CDTF">2022-08-17T19:31:00Z</dcterms:created>
  <dcterms:modified xsi:type="dcterms:W3CDTF">2022-08-18T12:53:00Z</dcterms:modified>
</cp:coreProperties>
</file>