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9728DF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9728DF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fr-CA" w:eastAsia="en-CA"/>
        </w:rPr>
        <w:drawing>
          <wp:anchor distT="0" distB="0" distL="114300" distR="114300" simplePos="0" relativeHeight="251664384" behindDoc="0" locked="0" layoutInCell="1" allowOverlap="1" wp14:anchorId="5B0A94F8" wp14:editId="52520159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8DF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1F48BD0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DA4970F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50168B85" w14:textId="77777777" w:rsidR="00B6226D" w:rsidRPr="009728DF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FBB52AC" w14:textId="2B5EAE0B" w:rsidR="00B6226D" w:rsidRPr="00103ED7" w:rsidRDefault="00497CA4" w:rsidP="00B6226D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fr-CA"/>
        </w:rPr>
      </w:pPr>
      <w:r w:rsidRPr="00103ED7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6"/>
          <w:lang w:val="fr-CA"/>
        </w:rPr>
        <w:t>Programme de transformation du milieu de travail</w:t>
      </w:r>
    </w:p>
    <w:p w14:paraId="205F4011" w14:textId="61589769" w:rsidR="00B6226D" w:rsidRPr="00103ED7" w:rsidRDefault="00497CA4" w:rsidP="00B6226D">
      <w:pPr>
        <w:keepNext/>
        <w:keepLines/>
        <w:spacing w:before="280" w:after="240" w:line="276" w:lineRule="auto"/>
        <w:outlineLvl w:val="1"/>
        <w:rPr>
          <w:rFonts w:ascii="Arial Rounded MT Bold" w:eastAsia="SimSun" w:hAnsi="Arial Rounded MT Bold" w:cs="Arial"/>
          <w:bCs/>
          <w:caps/>
          <w:color w:val="A8CE75"/>
          <w:sz w:val="36"/>
          <w:szCs w:val="26"/>
          <w:lang w:val="fr-CA"/>
        </w:rPr>
      </w:pPr>
      <w:r w:rsidRPr="00103ED7">
        <w:rPr>
          <w:rFonts w:ascii="Arial Rounded MT Bold" w:eastAsia="SimSun" w:hAnsi="Arial Rounded MT Bold" w:cs="Arial"/>
          <w:bCs/>
          <w:caps/>
          <w:color w:val="A8CE75"/>
          <w:sz w:val="36"/>
          <w:szCs w:val="26"/>
          <w:lang w:val="fr-CA"/>
        </w:rPr>
        <w:t>ANNONCE DE LA BOÎTE À OUTILS POUR LES GESTIONNAIRES DU PERSONNEL</w:t>
      </w:r>
    </w:p>
    <w:p w14:paraId="01298CC5" w14:textId="38A829AA" w:rsidR="00B6226D" w:rsidRPr="00103ED7" w:rsidRDefault="004D2760" w:rsidP="00B6226D">
      <w:pPr>
        <w:spacing w:before="0" w:after="120" w:line="240" w:lineRule="auto"/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</w:pPr>
      <w:r w:rsidRPr="00103ED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VERSION</w:t>
      </w:r>
      <w:r w:rsidR="00497CA4" w:rsidRPr="00103ED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1</w:t>
      </w:r>
    </w:p>
    <w:p w14:paraId="320A04B5" w14:textId="3264710E" w:rsidR="00B6226D" w:rsidRPr="00103ED7" w:rsidRDefault="00B6226D" w:rsidP="00B6226D">
      <w:pPr>
        <w:spacing w:before="0" w:after="120" w:line="240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103ED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497CA4" w:rsidRPr="00103ED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103ED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="00497CA4" w:rsidRPr="00103ED7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="00103ED7">
        <w:rPr>
          <w:rFonts w:ascii="Calibri Light" w:eastAsia="Calibri" w:hAnsi="Calibri Light" w:cs="Calibri Light"/>
          <w:bCs/>
          <w:caps/>
          <w:sz w:val="22"/>
          <w:szCs w:val="28"/>
          <w:lang w:val="fr-CA"/>
        </w:rPr>
        <w:t>FÉVRIER 2023</w:t>
      </w:r>
      <w:r w:rsidR="003878C2" w:rsidRPr="00103ED7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</w:t>
      </w:r>
    </w:p>
    <w:p w14:paraId="481A307E" w14:textId="77777777" w:rsidR="002D69F2" w:rsidRPr="009728DF" w:rsidRDefault="00160E25" w:rsidP="00497CA4">
      <w:pPr>
        <w:jc w:val="center"/>
        <w:rPr>
          <w:lang w:val="fr-CA"/>
        </w:rPr>
      </w:pPr>
      <w:r w:rsidRPr="009728DF">
        <w:rPr>
          <w:lang w:val="fr-CA"/>
        </w:rPr>
        <w:br w:type="page"/>
      </w:r>
      <w:bookmarkStart w:id="0" w:name="_Hlk102723731"/>
    </w:p>
    <w:p w14:paraId="3A46E7CE" w14:textId="679D1B99" w:rsidR="00497CA4" w:rsidRPr="00103ED7" w:rsidRDefault="002D69F2" w:rsidP="002D69F2">
      <w:pPr>
        <w:jc w:val="center"/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</w:pPr>
      <w:r w:rsidRPr="00103ED7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76112F" wp14:editId="019FC832">
                <wp:simplePos x="0" y="0"/>
                <wp:positionH relativeFrom="margin">
                  <wp:align>left</wp:align>
                </wp:positionH>
                <wp:positionV relativeFrom="paragraph">
                  <wp:posOffset>784446</wp:posOffset>
                </wp:positionV>
                <wp:extent cx="6273800" cy="18364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836751"/>
                        </a:xfrm>
                        <a:prstGeom prst="roundRect">
                          <a:avLst/>
                        </a:prstGeom>
                        <a:solidFill>
                          <a:srgbClr val="DFE3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CFEF" w14:textId="49FF4F2B" w:rsidR="00371357" w:rsidRPr="00AD2A1E" w:rsidRDefault="00AD2A1E" w:rsidP="0037135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À retirer avant l'envoi</w:t>
                            </w:r>
                          </w:p>
                          <w:p w14:paraId="628CF04C" w14:textId="77777777" w:rsidR="00AD2A1E" w:rsidRPr="00AD2A1E" w:rsidRDefault="00AD2A1E" w:rsidP="0037135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71CFB141" w14:textId="699CAF05" w:rsidR="00AD2A1E" w:rsidRPr="00AD2A1E" w:rsidRDefault="00AD2A1E" w:rsidP="00AD2A1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Objectifs : </w:t>
                            </w:r>
                            <w:r w:rsidRPr="00AD2A1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Ce document doit être utilisé pour annoncer la boîte à outils aux gestionnaires et les aider à comprendre leur rôle dans la gestion du changement pour le projet</w:t>
                            </w:r>
                          </w:p>
                          <w:p w14:paraId="47D0098B" w14:textId="77777777" w:rsidR="00AD2A1E" w:rsidRPr="00AD2A1E" w:rsidRDefault="00AD2A1E" w:rsidP="00AD2A1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130AE7F3" w14:textId="7FE7B916" w:rsidR="00AD2A1E" w:rsidRPr="00AD2A1E" w:rsidRDefault="009728DF" w:rsidP="00AD2A1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À</w:t>
                            </w:r>
                            <w:r w:rsidR="00AD2A1E"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qui doit-il être envoyé </w:t>
                            </w:r>
                            <w:r w:rsidR="00AD2A1E" w:rsidRPr="00AD2A1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: Tous les gestionnaires du personnel des employés </w:t>
                            </w:r>
                            <w:r w:rsidR="00F54E57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touchés</w:t>
                            </w:r>
                          </w:p>
                          <w:p w14:paraId="24710F93" w14:textId="77777777" w:rsidR="00AD2A1E" w:rsidRPr="00AD2A1E" w:rsidRDefault="00AD2A1E" w:rsidP="00AD2A1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206F3A05" w14:textId="77777777" w:rsidR="00AD2A1E" w:rsidRPr="00AD2A1E" w:rsidRDefault="00AD2A1E" w:rsidP="00AD2A1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Quand faire l'annonce : </w:t>
                            </w:r>
                            <w:r w:rsidRPr="00AD2A1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Au début de la phase de mise en œuvre</w:t>
                            </w:r>
                          </w:p>
                          <w:p w14:paraId="66118D75" w14:textId="77777777" w:rsidR="00AD2A1E" w:rsidRPr="00AD2A1E" w:rsidRDefault="00AD2A1E" w:rsidP="00AD2A1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4A6CB1D2" w14:textId="5B1C62FE" w:rsidR="00AD2A1E" w:rsidRPr="00AD2A1E" w:rsidRDefault="00AD2A1E" w:rsidP="00AD2A1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AD2A1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Qui doit faire l'annonce : </w:t>
                            </w:r>
                            <w:r w:rsidRPr="00AD2A1E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>Parrain exécutif du projet</w:t>
                            </w:r>
                          </w:p>
                          <w:p w14:paraId="46EEA9D8" w14:textId="77777777" w:rsidR="00AD2A1E" w:rsidRPr="00AD2A1E" w:rsidRDefault="00AD2A1E" w:rsidP="00AD2A1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4CF6942B" w14:textId="54F43D53" w:rsidR="00AD2A1E" w:rsidRPr="00AD2A1E" w:rsidRDefault="00AD2A1E" w:rsidP="00AD2A1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324E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La </w:t>
                            </w:r>
                            <w:r w:rsidRPr="005324EA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version anglaise</w:t>
                            </w:r>
                            <w:r w:rsidRPr="005324EA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  <w:lang w:val="fr-CA"/>
                              </w:rPr>
                              <w:t xml:space="preserve"> de ce document est disponible ici : </w:t>
                            </w:r>
                            <w:hyperlink r:id="rId9" w:history="1">
                              <w:r w:rsidRPr="005324EA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 xml:space="preserve">Version </w:t>
                              </w:r>
                              <w:r w:rsidR="005324EA" w:rsidRPr="005324EA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  <w:lang w:val="fr-CA"/>
                                </w:rPr>
                                <w:t>ANG</w:t>
                              </w:r>
                            </w:hyperlink>
                          </w:p>
                          <w:p w14:paraId="2A9F0127" w14:textId="77777777" w:rsidR="00AD2A1E" w:rsidRPr="00AD2A1E" w:rsidRDefault="00AD2A1E" w:rsidP="00AD2A1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54BEE43D" w14:textId="77777777" w:rsidR="00497CA4" w:rsidRPr="00911717" w:rsidRDefault="00497CA4" w:rsidP="00371357">
                            <w:pPr>
                              <w:spacing w:before="0" w:after="0" w:line="240" w:lineRule="auto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6112F" id="Text Box 2" o:spid="_x0000_s1026" style="position:absolute;left:0;text-align:left;margin-left:0;margin-top:61.75pt;width:494pt;height:144.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gGFAIAAPwDAAAOAAAAZHJzL2Uyb0RvYy54bWysU9tu2zAMfR+wfxD0vjj3pEacostlGNBd&#10;sG4fIMtyLEwSNUmJnX39KDlNg+5tmB8E0qQOycOj1X2nFTkJ5yWYgo4GQ0qE4VBJcyjoj+/7d0tK&#10;fGCmYgqMKOhZeHq/fvtm1dpcjKEBVQlHEMT4vLUFbUKweZZ53gjN/ACsMBiswWkW0HWHrHKsRXSt&#10;svFwOM9acJV1wIX3+HfbB+k64de14OFLXXsRiCoo9hbS6dJZxjNbr1h+cMw2kl/aYP/QhWbSYNEr&#10;1JYFRo5O/gWlJXfgoQ4DDjqDupZcpBlwmtHw1TRPDbMizYLkeHulyf8/WP759GS/OhK699DhAtMQ&#10;3j4C/+mJgU3DzEE8OAdtI1iFhUeRsqy1Pr9cjVT73EeQsv0EFS6ZHQMkoK52OrKCcxJExwWcr6SL&#10;LhCOP+fjxWQ5xBDH2Gg5mS9mfQ2WP1+3zocPAjSJRkEdHE31DVebarDTow+xJ5Y/58WSHpSs9lKp&#10;5LhDuVGOnBjKYLvfTXazNMarNGVIW9C72XiWkA3E+0khWgaUqZK6oNgrfr1wIic7U6WUwKTqbexE&#10;mQtJkZeeodCVHSZGskqozkiXg16O+HzQaMD9pqRFKRbU/zoyJyhRHw1SfjeaTqN2kzOdLcbouNtI&#10;eRthhiNUQQMlvbkJSe+RBwMPuJpaJr5eOrn0ihJLNF6eQ9TwrZ+yXh7t+g8AAAD//wMAUEsDBBQA&#10;BgAIAAAAIQBQNleG4gAAAAgBAAAPAAAAZHJzL2Rvd25yZXYueG1sTI/NTsMwEITvSLyDtUhcEHUa&#10;/kKIU6ECVSMhBAUkjm6yJFHjdWQ7TeDpWU5w3JnR7DfZYjKd2KPzrSUF81kEAqm0VUu1grfXh9ME&#10;hA+aKt1ZQgVf6GGRHx5kOq3sSC+434RacAn5VCtoQuhTKX3ZoNF+Znsk9j6tMzrw6WpZOT1yuelk&#10;HEWX0uiW+EOje1w2WO42g1HwdLK+K54fd258H75XxfL+YzUUa6WOj6bbGxABp/AXhl98RoecmbZ2&#10;oMqLTgEPCazGZxcg2L5OEla2Cs7n8RXIPJP/B+Q/AAAA//8DAFBLAQItABQABgAIAAAAIQC2gziS&#10;/gAAAOEBAAATAAAAAAAAAAAAAAAAAAAAAABbQ29udGVudF9UeXBlc10ueG1sUEsBAi0AFAAGAAgA&#10;AAAhADj9If/WAAAAlAEAAAsAAAAAAAAAAAAAAAAALwEAAF9yZWxzLy5yZWxzUEsBAi0AFAAGAAgA&#10;AAAhAKOpaAYUAgAA/AMAAA4AAAAAAAAAAAAAAAAALgIAAGRycy9lMm9Eb2MueG1sUEsBAi0AFAAG&#10;AAgAAAAhAFA2V4biAAAACAEAAA8AAAAAAAAAAAAAAAAAbgQAAGRycy9kb3ducmV2LnhtbFBLBQYA&#10;AAAABAAEAPMAAAB9BQAAAAA=&#10;" fillcolor="#dfe3e5" stroked="f">
                <v:stroke joinstyle="miter"/>
                <v:textbox>
                  <w:txbxContent>
                    <w:p w14:paraId="7E23CFEF" w14:textId="49FF4F2B" w:rsidR="00371357" w:rsidRPr="00AD2A1E" w:rsidRDefault="00AD2A1E" w:rsidP="00371357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  <w:t>À retirer avant l'envoi</w:t>
                      </w:r>
                    </w:p>
                    <w:p w14:paraId="628CF04C" w14:textId="77777777" w:rsidR="00AD2A1E" w:rsidRPr="00AD2A1E" w:rsidRDefault="00AD2A1E" w:rsidP="00371357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71CFB141" w14:textId="699CAF05" w:rsidR="00AD2A1E" w:rsidRPr="00AD2A1E" w:rsidRDefault="00AD2A1E" w:rsidP="00AD2A1E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Objectifs : </w:t>
                      </w:r>
                      <w:r w:rsidRPr="00AD2A1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Ce document doit être utilisé pour annoncer la boîte à outils aux gestionnaires et les aider à comprendre leur rôle dans la gestion du changement pour le projet</w:t>
                      </w:r>
                    </w:p>
                    <w:p w14:paraId="47D0098B" w14:textId="77777777" w:rsidR="00AD2A1E" w:rsidRPr="00AD2A1E" w:rsidRDefault="00AD2A1E" w:rsidP="00AD2A1E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130AE7F3" w14:textId="7FE7B916" w:rsidR="00AD2A1E" w:rsidRPr="00AD2A1E" w:rsidRDefault="009728DF" w:rsidP="00AD2A1E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À</w:t>
                      </w:r>
                      <w:r w:rsidR="00AD2A1E"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qui doit-il être envoyé </w:t>
                      </w:r>
                      <w:r w:rsidR="00AD2A1E" w:rsidRPr="00AD2A1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: Tous les gestionnaires du personnel des employés </w:t>
                      </w:r>
                      <w:r w:rsidR="00F54E57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touchés</w:t>
                      </w:r>
                    </w:p>
                    <w:p w14:paraId="24710F93" w14:textId="77777777" w:rsidR="00AD2A1E" w:rsidRPr="00AD2A1E" w:rsidRDefault="00AD2A1E" w:rsidP="00AD2A1E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206F3A05" w14:textId="77777777" w:rsidR="00AD2A1E" w:rsidRPr="00AD2A1E" w:rsidRDefault="00AD2A1E" w:rsidP="00AD2A1E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Quand faire l'annonce : </w:t>
                      </w:r>
                      <w:r w:rsidRPr="00AD2A1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Au début de la phase de mise en œuvre</w:t>
                      </w:r>
                    </w:p>
                    <w:p w14:paraId="66118D75" w14:textId="77777777" w:rsidR="00AD2A1E" w:rsidRPr="00AD2A1E" w:rsidRDefault="00AD2A1E" w:rsidP="00AD2A1E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4A6CB1D2" w14:textId="5B1C62FE" w:rsidR="00AD2A1E" w:rsidRPr="00AD2A1E" w:rsidRDefault="00AD2A1E" w:rsidP="00AD2A1E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AD2A1E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Qui doit faire l'annonce : </w:t>
                      </w:r>
                      <w:r w:rsidRPr="00AD2A1E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>Parrain exécutif du projet</w:t>
                      </w:r>
                    </w:p>
                    <w:p w14:paraId="46EEA9D8" w14:textId="77777777" w:rsidR="00AD2A1E" w:rsidRPr="00AD2A1E" w:rsidRDefault="00AD2A1E" w:rsidP="00AD2A1E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4CF6942B" w14:textId="54F43D53" w:rsidR="00AD2A1E" w:rsidRPr="00AD2A1E" w:rsidRDefault="00AD2A1E" w:rsidP="00AD2A1E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</w:pPr>
                      <w:r w:rsidRPr="005324E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La </w:t>
                      </w:r>
                      <w:r w:rsidRPr="005324EA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  <w:t>version anglaise</w:t>
                      </w:r>
                      <w:r w:rsidRPr="005324EA">
                        <w:rPr>
                          <w:rFonts w:ascii="Calibri Light" w:eastAsia="Calibri" w:hAnsi="Calibri Light" w:cs="Calibri Light"/>
                          <w:sz w:val="16"/>
                          <w:szCs w:val="16"/>
                          <w:lang w:val="fr-CA"/>
                        </w:rPr>
                        <w:t xml:space="preserve"> de ce document est disponible ici : </w:t>
                      </w:r>
                      <w:hyperlink r:id="rId10" w:history="1">
                        <w:r w:rsidRPr="005324EA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 xml:space="preserve">Version </w:t>
                        </w:r>
                        <w:r w:rsidR="005324EA" w:rsidRPr="005324EA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  <w:lang w:val="fr-CA"/>
                          </w:rPr>
                          <w:t>ANG</w:t>
                        </w:r>
                      </w:hyperlink>
                    </w:p>
                    <w:p w14:paraId="2A9F0127" w14:textId="77777777" w:rsidR="00AD2A1E" w:rsidRPr="00AD2A1E" w:rsidRDefault="00AD2A1E" w:rsidP="00AD2A1E">
                      <w:pPr>
                        <w:spacing w:before="0" w:after="0" w:line="240" w:lineRule="auto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54BEE43D" w14:textId="77777777" w:rsidR="00497CA4" w:rsidRPr="00911717" w:rsidRDefault="00497CA4" w:rsidP="00371357">
                      <w:pPr>
                        <w:spacing w:before="0" w:after="0" w:line="240" w:lineRule="auto"/>
                        <w:rPr>
                          <w:rFonts w:ascii="Calibri Light" w:hAnsi="Calibri Light" w:cs="Calibri Light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103ED7">
        <w:rPr>
          <w:rFonts w:ascii="Arial Rounded MT Bold" w:eastAsia="Times New Roman" w:hAnsi="Arial Rounded MT Bold" w:cs="Times New Roman"/>
          <w:noProof/>
          <w:color w:val="17455C" w:themeColor="accent5"/>
          <w:sz w:val="32"/>
          <w:szCs w:val="32"/>
          <w:lang w:val="fr-CA"/>
        </w:rPr>
        <w:t>Annonce de la boîte à outils pour les gestionnaires du personnel – Programme de transformation du milieu de travail</w:t>
      </w:r>
    </w:p>
    <w:bookmarkEnd w:id="0"/>
    <w:p w14:paraId="4D37960A" w14:textId="77777777" w:rsidR="00497CA4" w:rsidRPr="009728DF" w:rsidRDefault="00497CA4" w:rsidP="00497CA4">
      <w:pPr>
        <w:spacing w:after="0" w:line="240" w:lineRule="auto"/>
        <w:rPr>
          <w:rFonts w:ascii="Segoe UI Semilight" w:hAnsi="Segoe UI Semilight" w:cs="Segoe UI Semilight"/>
          <w:b/>
          <w:bCs/>
          <w:sz w:val="24"/>
          <w:lang w:val="fr-CA"/>
        </w:rPr>
      </w:pPr>
    </w:p>
    <w:p w14:paraId="0D1D9333" w14:textId="7799300D" w:rsidR="00F54E57" w:rsidRPr="009728DF" w:rsidRDefault="00F54E57" w:rsidP="00F54E57">
      <w:pPr>
        <w:spacing w:before="0" w:after="0" w:line="240" w:lineRule="auto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 w:rsidRPr="009728DF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À : </w:t>
      </w:r>
      <w:r w:rsidRPr="009728DF">
        <w:rPr>
          <w:rFonts w:ascii="Calibri Light" w:hAnsi="Calibri Light" w:cs="Calibri Light"/>
          <w:sz w:val="22"/>
          <w:szCs w:val="22"/>
          <w:lang w:val="fr-CA"/>
        </w:rPr>
        <w:t>Tous les gestionnaires du personnel des employés touchés</w:t>
      </w:r>
    </w:p>
    <w:p w14:paraId="42A4B796" w14:textId="77777777" w:rsidR="00F54E57" w:rsidRPr="009728DF" w:rsidRDefault="00F54E57" w:rsidP="00F54E57">
      <w:pPr>
        <w:spacing w:before="0" w:after="0" w:line="240" w:lineRule="auto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 w:rsidRPr="009728DF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CC : </w:t>
      </w:r>
      <w:r w:rsidRPr="009728DF">
        <w:rPr>
          <w:rFonts w:ascii="Calibri Light" w:hAnsi="Calibri Light" w:cs="Calibri Light"/>
          <w:sz w:val="22"/>
          <w:szCs w:val="22"/>
          <w:lang w:val="fr-CA"/>
        </w:rPr>
        <w:t>Responsable du changement</w:t>
      </w:r>
    </w:p>
    <w:p w14:paraId="4423C7D7" w14:textId="0BEDBA8D" w:rsidR="00F54E57" w:rsidRPr="009728DF" w:rsidRDefault="00F54E57" w:rsidP="00F54E57">
      <w:pPr>
        <w:spacing w:before="0" w:after="0" w:line="240" w:lineRule="auto"/>
        <w:rPr>
          <w:rFonts w:ascii="Calibri Light" w:hAnsi="Calibri Light" w:cs="Calibri Light"/>
          <w:b/>
          <w:bCs/>
          <w:sz w:val="22"/>
          <w:szCs w:val="22"/>
          <w:lang w:val="fr-CA"/>
        </w:rPr>
      </w:pPr>
      <w:r w:rsidRPr="009728DF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DE LA PART DE </w:t>
      </w:r>
      <w:r w:rsidRPr="009728DF">
        <w:rPr>
          <w:rFonts w:ascii="Calibri Light" w:hAnsi="Calibri Light" w:cs="Calibri Light"/>
          <w:sz w:val="22"/>
          <w:szCs w:val="22"/>
          <w:lang w:val="fr-CA"/>
        </w:rPr>
        <w:t>: [</w:t>
      </w:r>
      <w:r w:rsidRPr="009728DF">
        <w:rPr>
          <w:rFonts w:ascii="Calibri Light" w:hAnsi="Calibri Light" w:cs="Calibri Light"/>
          <w:sz w:val="22"/>
          <w:szCs w:val="22"/>
          <w:highlight w:val="yellow"/>
          <w:lang w:val="fr-CA"/>
        </w:rPr>
        <w:t>PARRAIN EXÉCUTIF</w:t>
      </w:r>
      <w:r w:rsidRPr="009728DF">
        <w:rPr>
          <w:rFonts w:ascii="Calibri Light" w:hAnsi="Calibri Light" w:cs="Calibri Light"/>
          <w:sz w:val="22"/>
          <w:szCs w:val="22"/>
          <w:lang w:val="fr-CA"/>
        </w:rPr>
        <w:t>]</w:t>
      </w:r>
    </w:p>
    <w:p w14:paraId="16C22F92" w14:textId="4B22B06D" w:rsidR="00F54E57" w:rsidRPr="009728DF" w:rsidRDefault="00F54E57" w:rsidP="00371357">
      <w:pPr>
        <w:spacing w:before="0" w:after="0" w:line="240" w:lineRule="auto"/>
        <w:rPr>
          <w:rFonts w:ascii="Calibri Light" w:hAnsi="Calibri Light" w:cs="Calibri Light"/>
          <w:sz w:val="22"/>
          <w:szCs w:val="22"/>
          <w:lang w:val="fr-CA"/>
        </w:rPr>
      </w:pPr>
      <w:r w:rsidRPr="009728DF">
        <w:rPr>
          <w:rFonts w:ascii="Calibri Light" w:hAnsi="Calibri Light" w:cs="Calibri Light"/>
          <w:b/>
          <w:bCs/>
          <w:sz w:val="22"/>
          <w:szCs w:val="22"/>
          <w:lang w:val="fr-CA"/>
        </w:rPr>
        <w:t xml:space="preserve">OBJET : </w:t>
      </w:r>
      <w:r w:rsidRPr="009728DF">
        <w:rPr>
          <w:rFonts w:ascii="Calibri Light" w:hAnsi="Calibri Light" w:cs="Calibri Light"/>
          <w:sz w:val="22"/>
          <w:szCs w:val="22"/>
          <w:lang w:val="fr-CA"/>
        </w:rPr>
        <w:t>Boîte à outils pour le</w:t>
      </w:r>
      <w:r w:rsidR="009728DF">
        <w:rPr>
          <w:rFonts w:ascii="Calibri Light" w:hAnsi="Calibri Light" w:cs="Calibri Light"/>
          <w:sz w:val="22"/>
          <w:szCs w:val="22"/>
          <w:lang w:val="fr-CA"/>
        </w:rPr>
        <w:t>(</w:t>
      </w:r>
      <w:r w:rsidRPr="009728DF">
        <w:rPr>
          <w:rFonts w:ascii="Calibri Light" w:hAnsi="Calibri Light" w:cs="Calibri Light"/>
          <w:sz w:val="22"/>
          <w:szCs w:val="22"/>
          <w:lang w:val="fr-CA"/>
        </w:rPr>
        <w:t>s</w:t>
      </w:r>
      <w:r w:rsidR="009728DF">
        <w:rPr>
          <w:rFonts w:ascii="Calibri Light" w:hAnsi="Calibri Light" w:cs="Calibri Light"/>
          <w:sz w:val="22"/>
          <w:szCs w:val="22"/>
          <w:lang w:val="fr-CA"/>
        </w:rPr>
        <w:t>)</w:t>
      </w:r>
      <w:r w:rsidRPr="009728DF">
        <w:rPr>
          <w:rFonts w:ascii="Calibri Light" w:hAnsi="Calibri Light" w:cs="Calibri Light"/>
          <w:sz w:val="22"/>
          <w:szCs w:val="22"/>
          <w:lang w:val="fr-CA"/>
        </w:rPr>
        <w:t xml:space="preserve"> gestionnaire</w:t>
      </w:r>
      <w:r w:rsidR="009728DF">
        <w:rPr>
          <w:rFonts w:ascii="Calibri Light" w:hAnsi="Calibri Light" w:cs="Calibri Light"/>
          <w:sz w:val="22"/>
          <w:szCs w:val="22"/>
          <w:lang w:val="fr-CA"/>
        </w:rPr>
        <w:t>(</w:t>
      </w:r>
      <w:r w:rsidRPr="009728DF">
        <w:rPr>
          <w:rFonts w:ascii="Calibri Light" w:hAnsi="Calibri Light" w:cs="Calibri Light"/>
          <w:sz w:val="22"/>
          <w:szCs w:val="22"/>
          <w:lang w:val="fr-CA"/>
        </w:rPr>
        <w:t>s</w:t>
      </w:r>
      <w:r w:rsidR="009728DF">
        <w:rPr>
          <w:rFonts w:ascii="Calibri Light" w:hAnsi="Calibri Light" w:cs="Calibri Light"/>
          <w:sz w:val="22"/>
          <w:szCs w:val="22"/>
          <w:lang w:val="fr-CA"/>
        </w:rPr>
        <w:t>)</w:t>
      </w:r>
      <w:r w:rsidRPr="009728DF">
        <w:rPr>
          <w:rFonts w:ascii="Calibri Light" w:hAnsi="Calibri Light" w:cs="Calibri Light"/>
          <w:sz w:val="22"/>
          <w:szCs w:val="22"/>
          <w:lang w:val="fr-CA"/>
        </w:rPr>
        <w:t xml:space="preserve"> du personnel [</w:t>
      </w:r>
      <w:r w:rsidRPr="009728DF">
        <w:rPr>
          <w:rFonts w:ascii="Calibri Light" w:hAnsi="Calibri Light" w:cs="Calibri Light"/>
          <w:sz w:val="22"/>
          <w:szCs w:val="22"/>
          <w:highlight w:val="yellow"/>
          <w:lang w:val="fr-CA"/>
        </w:rPr>
        <w:t>NOM DU PROJET</w:t>
      </w:r>
      <w:r w:rsidRPr="009728DF">
        <w:rPr>
          <w:rFonts w:ascii="Calibri Light" w:hAnsi="Calibri Light" w:cs="Calibri Light"/>
          <w:sz w:val="22"/>
          <w:szCs w:val="22"/>
          <w:lang w:val="fr-CA"/>
        </w:rPr>
        <w:t>]</w:t>
      </w:r>
    </w:p>
    <w:p w14:paraId="04A31834" w14:textId="3A429650" w:rsidR="00F54E57" w:rsidRPr="009728DF" w:rsidRDefault="00894E15" w:rsidP="00497CA4">
      <w:pPr>
        <w:spacing w:line="240" w:lineRule="auto"/>
        <w:rPr>
          <w:rFonts w:ascii="Calibri Light" w:hAnsi="Calibri Light" w:cs="Calibri Light"/>
          <w:sz w:val="22"/>
          <w:szCs w:val="22"/>
          <w:lang w:val="fr-CA"/>
        </w:rPr>
      </w:pPr>
      <w:r w:rsidRPr="009728DF">
        <w:rPr>
          <w:rFonts w:ascii="Calibri Light" w:hAnsi="Calibri Light" w:cs="Calibri Light"/>
          <w:sz w:val="22"/>
          <w:szCs w:val="22"/>
          <w:lang w:val="fr-CA"/>
        </w:rPr>
        <w:t>Bonjour,</w:t>
      </w:r>
    </w:p>
    <w:p w14:paraId="278D4C36" w14:textId="3C767792" w:rsidR="00894E15" w:rsidRPr="009728DF" w:rsidRDefault="00894E15" w:rsidP="00497CA4">
      <w:pPr>
        <w:spacing w:line="240" w:lineRule="auto"/>
        <w:rPr>
          <w:rFonts w:ascii="Calibri Light" w:eastAsia="ArialMT" w:hAnsi="Calibri Light" w:cs="Calibri Light"/>
          <w:sz w:val="22"/>
          <w:szCs w:val="22"/>
          <w:lang w:val="fr-CA"/>
        </w:rPr>
      </w:pPr>
      <w:r w:rsidRPr="009728DF">
        <w:rPr>
          <w:rFonts w:ascii="Calibri Light" w:hAnsi="Calibri Light" w:cs="Calibri Light"/>
          <w:sz w:val="22"/>
          <w:szCs w:val="22"/>
          <w:lang w:val="fr-CA"/>
        </w:rPr>
        <w:t>Dans le cadre du [</w:t>
      </w:r>
      <w:r w:rsidRPr="009728DF">
        <w:rPr>
          <w:rFonts w:ascii="Calibri Light" w:hAnsi="Calibri Light" w:cs="Calibri Light"/>
          <w:sz w:val="22"/>
          <w:szCs w:val="22"/>
          <w:highlight w:val="yellow"/>
          <w:lang w:val="fr-CA"/>
        </w:rPr>
        <w:t>NOM DU PROJET</w:t>
      </w:r>
      <w:r w:rsidRPr="009728DF">
        <w:rPr>
          <w:rFonts w:ascii="Calibri Light" w:hAnsi="Calibri Light" w:cs="Calibri Light"/>
          <w:sz w:val="22"/>
          <w:szCs w:val="22"/>
          <w:lang w:val="fr-CA"/>
        </w:rPr>
        <w:t xml:space="preserve">] situé au </w:t>
      </w:r>
      <w:r w:rsidRPr="009728DF">
        <w:rPr>
          <w:rFonts w:ascii="Calibri Light" w:eastAsia="ArialMT" w:hAnsi="Calibri Light" w:cs="Calibri Light"/>
          <w:sz w:val="22"/>
          <w:szCs w:val="22"/>
          <w:lang w:val="fr-CA"/>
        </w:rPr>
        <w:t>[</w:t>
      </w:r>
      <w:r w:rsidRPr="009728DF">
        <w:rPr>
          <w:rFonts w:ascii="Calibri Light" w:eastAsia="ArialMT" w:hAnsi="Calibri Light" w:cs="Calibri Light"/>
          <w:sz w:val="22"/>
          <w:szCs w:val="22"/>
          <w:highlight w:val="yellow"/>
          <w:lang w:val="fr-CA"/>
        </w:rPr>
        <w:t>ENDROIT</w:t>
      </w:r>
      <w:r w:rsidRPr="009728DF">
        <w:rPr>
          <w:rFonts w:ascii="Calibri Light" w:eastAsia="ArialMT" w:hAnsi="Calibri Light" w:cs="Calibri Light"/>
          <w:sz w:val="22"/>
          <w:szCs w:val="22"/>
          <w:lang w:val="fr-CA"/>
        </w:rPr>
        <w:t>], une boîte à outils</w:t>
      </w:r>
      <w:r w:rsidR="00DC0E85" w:rsidRPr="009728DF">
        <w:rPr>
          <w:rFonts w:ascii="Calibri Light" w:eastAsia="ArialMT" w:hAnsi="Calibri Light" w:cs="Calibri Light"/>
          <w:sz w:val="22"/>
          <w:szCs w:val="22"/>
          <w:lang w:val="fr-CA"/>
        </w:rPr>
        <w:t xml:space="preserve"> pour le</w:t>
      </w:r>
      <w:r w:rsidR="009728DF">
        <w:rPr>
          <w:rFonts w:ascii="Calibri Light" w:eastAsia="ArialMT" w:hAnsi="Calibri Light" w:cs="Calibri Light"/>
          <w:sz w:val="22"/>
          <w:szCs w:val="22"/>
          <w:lang w:val="fr-CA"/>
        </w:rPr>
        <w:t>(</w:t>
      </w:r>
      <w:r w:rsidR="00DC0E85" w:rsidRPr="009728DF">
        <w:rPr>
          <w:rFonts w:ascii="Calibri Light" w:eastAsia="ArialMT" w:hAnsi="Calibri Light" w:cs="Calibri Light"/>
          <w:sz w:val="22"/>
          <w:szCs w:val="22"/>
          <w:lang w:val="fr-CA"/>
        </w:rPr>
        <w:t>s</w:t>
      </w:r>
      <w:r w:rsidR="009728DF">
        <w:rPr>
          <w:rFonts w:ascii="Calibri Light" w:eastAsia="ArialMT" w:hAnsi="Calibri Light" w:cs="Calibri Light"/>
          <w:sz w:val="22"/>
          <w:szCs w:val="22"/>
          <w:lang w:val="fr-CA"/>
        </w:rPr>
        <w:t>)</w:t>
      </w:r>
      <w:r w:rsidR="00DC0E85" w:rsidRPr="009728DF">
        <w:rPr>
          <w:rFonts w:ascii="Calibri Light" w:eastAsia="ArialMT" w:hAnsi="Calibri Light" w:cs="Calibri Light"/>
          <w:sz w:val="22"/>
          <w:szCs w:val="22"/>
          <w:lang w:val="fr-CA"/>
        </w:rPr>
        <w:t xml:space="preserve"> gestionnaire</w:t>
      </w:r>
      <w:r w:rsidR="009728DF">
        <w:rPr>
          <w:rFonts w:ascii="Calibri Light" w:eastAsia="ArialMT" w:hAnsi="Calibri Light" w:cs="Calibri Light"/>
          <w:sz w:val="22"/>
          <w:szCs w:val="22"/>
          <w:lang w:val="fr-CA"/>
        </w:rPr>
        <w:t>(</w:t>
      </w:r>
      <w:r w:rsidR="00DC0E85" w:rsidRPr="009728DF">
        <w:rPr>
          <w:rFonts w:ascii="Calibri Light" w:eastAsia="ArialMT" w:hAnsi="Calibri Light" w:cs="Calibri Light"/>
          <w:sz w:val="22"/>
          <w:szCs w:val="22"/>
          <w:lang w:val="fr-CA"/>
        </w:rPr>
        <w:t>s</w:t>
      </w:r>
      <w:r w:rsidR="009728DF">
        <w:rPr>
          <w:rFonts w:ascii="Calibri Light" w:eastAsia="ArialMT" w:hAnsi="Calibri Light" w:cs="Calibri Light"/>
          <w:sz w:val="22"/>
          <w:szCs w:val="22"/>
          <w:lang w:val="fr-CA"/>
        </w:rPr>
        <w:t>)</w:t>
      </w:r>
      <w:r w:rsidR="00DC0E85" w:rsidRPr="009728DF">
        <w:rPr>
          <w:rFonts w:ascii="Calibri Light" w:eastAsia="ArialMT" w:hAnsi="Calibri Light" w:cs="Calibri Light"/>
          <w:sz w:val="22"/>
          <w:szCs w:val="22"/>
          <w:lang w:val="fr-CA"/>
        </w:rPr>
        <w:t xml:space="preserve"> du personnel </w:t>
      </w:r>
      <w:r w:rsidR="007F22FE" w:rsidRPr="009728DF">
        <w:rPr>
          <w:rFonts w:ascii="Calibri Light" w:eastAsia="ArialMT" w:hAnsi="Calibri Light" w:cs="Calibri Light"/>
          <w:sz w:val="22"/>
          <w:szCs w:val="22"/>
          <w:lang w:val="fr-CA"/>
        </w:rPr>
        <w:t xml:space="preserve">vous </w:t>
      </w:r>
      <w:r w:rsidR="00DC0E85" w:rsidRPr="009728DF">
        <w:rPr>
          <w:rFonts w:ascii="Calibri Light" w:eastAsia="ArialMT" w:hAnsi="Calibri Light" w:cs="Calibri Light"/>
          <w:sz w:val="22"/>
          <w:szCs w:val="22"/>
          <w:lang w:val="fr-CA"/>
        </w:rPr>
        <w:t>sera remise.</w:t>
      </w:r>
      <w:r w:rsidR="007F22FE" w:rsidRPr="009728DF">
        <w:rPr>
          <w:rFonts w:ascii="Calibri Light" w:eastAsia="ArialMT" w:hAnsi="Calibri Light" w:cs="Calibri Light"/>
          <w:sz w:val="22"/>
          <w:szCs w:val="22"/>
          <w:lang w:val="fr-CA"/>
        </w:rPr>
        <w:t xml:space="preserve"> Votre parcours dans le cadre de la transformation de votre milieu de travail requiert votre engagement et dévouement à titre de gestionnaire du personnel – cette boîte à outils a été conçue afin de vous préparer à offrir du soutien aux membres de votre équipe pendant cette période de changements.</w:t>
      </w:r>
    </w:p>
    <w:p w14:paraId="19D06085" w14:textId="77777777" w:rsidR="007F22FE" w:rsidRPr="009728DF" w:rsidRDefault="007F22FE" w:rsidP="007F22FE">
      <w:pPr>
        <w:rPr>
          <w:rFonts w:ascii="Calibri Light" w:eastAsia="Times New Roman" w:hAnsi="Calibri Light" w:cs="Calibri Light"/>
          <w:sz w:val="22"/>
          <w:szCs w:val="22"/>
          <w:lang w:val="fr-CA"/>
        </w:rPr>
      </w:pPr>
      <w:r w:rsidRPr="009728DF">
        <w:rPr>
          <w:rFonts w:ascii="Calibri Light" w:eastAsia="ArialMT" w:hAnsi="Calibri Light" w:cs="Calibri Light"/>
          <w:color w:val="0B222E" w:themeColor="accent5" w:themeShade="80"/>
          <w:sz w:val="22"/>
          <w:szCs w:val="22"/>
          <w:lang w:val="fr-CA"/>
        </w:rPr>
        <w:t>Que contient cette boîte à outils ?</w:t>
      </w:r>
    </w:p>
    <w:p w14:paraId="7DD88BE3" w14:textId="6F43DF09" w:rsidR="007F22FE" w:rsidRPr="009728DF" w:rsidRDefault="007F22FE" w:rsidP="007F22FE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Cs w:val="22"/>
          <w:lang w:val="fr-CA"/>
        </w:rPr>
      </w:pPr>
      <w:r w:rsidRPr="009728DF">
        <w:rPr>
          <w:rFonts w:ascii="Calibri Light" w:hAnsi="Calibri Light" w:cs="Calibri Light"/>
          <w:b/>
          <w:bCs/>
          <w:szCs w:val="22"/>
          <w:lang w:val="fr-CA"/>
        </w:rPr>
        <w:t>Un résumé du projet de transformation du lieu de travail :</w:t>
      </w:r>
      <w:r w:rsidRPr="009728DF">
        <w:rPr>
          <w:rFonts w:ascii="Calibri Light" w:hAnsi="Calibri Light" w:cs="Calibri Light"/>
          <w:szCs w:val="22"/>
          <w:lang w:val="fr-CA"/>
        </w:rPr>
        <w:t xml:space="preserve"> un point de départ pour gérer une équipe dans le cadre du programme. </w:t>
      </w:r>
    </w:p>
    <w:p w14:paraId="777B8DDB" w14:textId="25E2301B" w:rsidR="007F22FE" w:rsidRPr="009728DF" w:rsidRDefault="007F22FE" w:rsidP="007F22FE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Cs w:val="22"/>
          <w:lang w:val="fr-CA"/>
        </w:rPr>
      </w:pPr>
      <w:r w:rsidRPr="009728DF">
        <w:rPr>
          <w:rFonts w:ascii="Calibri Light" w:hAnsi="Calibri Light" w:cs="Calibri Light"/>
          <w:b/>
          <w:bCs/>
          <w:szCs w:val="22"/>
          <w:lang w:val="fr-CA"/>
        </w:rPr>
        <w:t>Un aperçu de la gestion du changement :</w:t>
      </w:r>
      <w:r w:rsidRPr="009728DF">
        <w:rPr>
          <w:rFonts w:ascii="Calibri Light" w:hAnsi="Calibri Light" w:cs="Calibri Light"/>
          <w:szCs w:val="22"/>
          <w:lang w:val="fr-CA"/>
        </w:rPr>
        <w:t xml:space="preserve"> </w:t>
      </w:r>
      <w:r w:rsidR="009F4C16" w:rsidRPr="009728DF">
        <w:rPr>
          <w:rFonts w:ascii="Calibri Light" w:hAnsi="Calibri Light" w:cs="Calibri Light"/>
          <w:szCs w:val="22"/>
          <w:lang w:val="fr-CA"/>
        </w:rPr>
        <w:t xml:space="preserve">offrir </w:t>
      </w:r>
      <w:r w:rsidRPr="009728DF">
        <w:rPr>
          <w:rFonts w:ascii="Calibri Light" w:hAnsi="Calibri Light" w:cs="Calibri Light"/>
          <w:szCs w:val="22"/>
          <w:lang w:val="fr-CA"/>
        </w:rPr>
        <w:t>une compréhension de base de l'aspect humain de la gestion du changement.</w:t>
      </w:r>
    </w:p>
    <w:p w14:paraId="59FDF747" w14:textId="45C9BE99" w:rsidR="007F22FE" w:rsidRPr="009728DF" w:rsidRDefault="007F22FE" w:rsidP="007F22FE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Cs w:val="22"/>
          <w:lang w:val="fr-CA"/>
        </w:rPr>
      </w:pPr>
      <w:r w:rsidRPr="009728DF">
        <w:rPr>
          <w:rFonts w:ascii="Calibri Light" w:hAnsi="Calibri Light" w:cs="Calibri Light"/>
          <w:b/>
          <w:bCs/>
          <w:szCs w:val="22"/>
          <w:lang w:val="fr-CA"/>
        </w:rPr>
        <w:t>Se préparer au changement :</w:t>
      </w:r>
      <w:r w:rsidRPr="009728DF">
        <w:rPr>
          <w:rFonts w:ascii="Calibri Light" w:hAnsi="Calibri Light" w:cs="Calibri Light"/>
          <w:szCs w:val="22"/>
          <w:lang w:val="fr-CA"/>
        </w:rPr>
        <w:t xml:space="preserve"> ce à quoi vous devez vous attendre en tant que </w:t>
      </w:r>
      <w:r w:rsidR="009F4C16" w:rsidRPr="009728DF">
        <w:rPr>
          <w:rFonts w:ascii="Calibri Light" w:hAnsi="Calibri Light" w:cs="Calibri Light"/>
          <w:szCs w:val="22"/>
          <w:lang w:val="fr-CA"/>
        </w:rPr>
        <w:t>gestionnaire</w:t>
      </w:r>
      <w:r w:rsidRPr="009728DF">
        <w:rPr>
          <w:rFonts w:ascii="Calibri Light" w:hAnsi="Calibri Light" w:cs="Calibri Light"/>
          <w:szCs w:val="22"/>
          <w:lang w:val="fr-CA"/>
        </w:rPr>
        <w:t xml:space="preserve"> d</w:t>
      </w:r>
      <w:r w:rsidR="009F4C16" w:rsidRPr="009728DF">
        <w:rPr>
          <w:rFonts w:ascii="Calibri Light" w:hAnsi="Calibri Light" w:cs="Calibri Light"/>
          <w:szCs w:val="22"/>
          <w:lang w:val="fr-CA"/>
        </w:rPr>
        <w:t>u</w:t>
      </w:r>
      <w:r w:rsidRPr="009728DF">
        <w:rPr>
          <w:rFonts w:ascii="Calibri Light" w:hAnsi="Calibri Light" w:cs="Calibri Light"/>
          <w:szCs w:val="22"/>
          <w:lang w:val="fr-CA"/>
        </w:rPr>
        <w:t xml:space="preserve"> personne</w:t>
      </w:r>
      <w:r w:rsidR="009F4C16" w:rsidRPr="009728DF">
        <w:rPr>
          <w:rFonts w:ascii="Calibri Light" w:hAnsi="Calibri Light" w:cs="Calibri Light"/>
          <w:szCs w:val="22"/>
          <w:lang w:val="fr-CA"/>
        </w:rPr>
        <w:t>l</w:t>
      </w:r>
      <w:r w:rsidRPr="009728DF">
        <w:rPr>
          <w:rFonts w:ascii="Calibri Light" w:hAnsi="Calibri Light" w:cs="Calibri Light"/>
          <w:szCs w:val="22"/>
          <w:lang w:val="fr-CA"/>
        </w:rPr>
        <w:t xml:space="preserve"> et comment vous préparer à soutenir les membres de votre équipe.</w:t>
      </w:r>
    </w:p>
    <w:p w14:paraId="7F044E35" w14:textId="29967A56" w:rsidR="007F22FE" w:rsidRPr="009728DF" w:rsidRDefault="007F22FE" w:rsidP="007F22FE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Cs w:val="22"/>
          <w:lang w:val="fr-CA"/>
        </w:rPr>
      </w:pPr>
      <w:r w:rsidRPr="009728DF">
        <w:rPr>
          <w:rFonts w:ascii="Calibri Light" w:hAnsi="Calibri Light" w:cs="Calibri Light"/>
          <w:b/>
          <w:bCs/>
          <w:szCs w:val="22"/>
          <w:lang w:val="fr-CA"/>
        </w:rPr>
        <w:t>Préparer l'équipe au changement :</w:t>
      </w:r>
      <w:r w:rsidRPr="009728DF">
        <w:rPr>
          <w:rFonts w:ascii="Calibri Light" w:hAnsi="Calibri Light" w:cs="Calibri Light"/>
          <w:szCs w:val="22"/>
          <w:lang w:val="fr-CA"/>
        </w:rPr>
        <w:t xml:space="preserve"> ce qu'il faut faire pour soutenir les membres de votre équipe dans le cadre de notre programme de transformation du</w:t>
      </w:r>
      <w:r w:rsidR="00911717">
        <w:rPr>
          <w:rFonts w:ascii="Calibri Light" w:hAnsi="Calibri Light" w:cs="Calibri Light"/>
          <w:szCs w:val="22"/>
          <w:lang w:val="fr-CA"/>
        </w:rPr>
        <w:t xml:space="preserve"> mi</w:t>
      </w:r>
      <w:r w:rsidRPr="009728DF">
        <w:rPr>
          <w:rFonts w:ascii="Calibri Light" w:hAnsi="Calibri Light" w:cs="Calibri Light"/>
          <w:szCs w:val="22"/>
          <w:lang w:val="fr-CA"/>
        </w:rPr>
        <w:t xml:space="preserve">lieu de travail.  </w:t>
      </w:r>
    </w:p>
    <w:p w14:paraId="7BE824F0" w14:textId="2595CAF9" w:rsidR="002D69F2" w:rsidRPr="009728DF" w:rsidRDefault="007F22FE" w:rsidP="00497CA4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Cs w:val="22"/>
          <w:lang w:val="fr-CA"/>
        </w:rPr>
      </w:pPr>
      <w:r w:rsidRPr="009728DF">
        <w:rPr>
          <w:rFonts w:ascii="Calibri Light" w:hAnsi="Calibri Light" w:cs="Calibri Light"/>
          <w:b/>
          <w:bCs/>
          <w:szCs w:val="22"/>
          <w:lang w:val="fr-CA"/>
        </w:rPr>
        <w:t>Pleins feux sur le changement :</w:t>
      </w:r>
      <w:r w:rsidRPr="009728DF">
        <w:rPr>
          <w:rFonts w:ascii="Calibri Light" w:hAnsi="Calibri Light" w:cs="Calibri Light"/>
          <w:szCs w:val="22"/>
          <w:lang w:val="fr-CA"/>
        </w:rPr>
        <w:t xml:space="preserve"> </w:t>
      </w:r>
      <w:r w:rsidR="009F4C16" w:rsidRPr="009728DF">
        <w:rPr>
          <w:rFonts w:ascii="Calibri Light" w:hAnsi="Calibri Light" w:cs="Calibri Light"/>
          <w:szCs w:val="22"/>
          <w:lang w:val="fr-CA"/>
        </w:rPr>
        <w:t>revoir</w:t>
      </w:r>
      <w:r w:rsidRPr="009728DF">
        <w:rPr>
          <w:rFonts w:ascii="Calibri Light" w:hAnsi="Calibri Light" w:cs="Calibri Light"/>
          <w:szCs w:val="22"/>
          <w:lang w:val="fr-CA"/>
        </w:rPr>
        <w:t xml:space="preserve"> les changements les plus fréquemment discutés dans le cadre du projet de transformation du lieu de travail.</w:t>
      </w:r>
    </w:p>
    <w:p w14:paraId="39D898FC" w14:textId="79F1E8D2" w:rsidR="009F4C16" w:rsidRPr="00103ED7" w:rsidRDefault="009F4C16" w:rsidP="00103ED7">
      <w:pPr>
        <w:spacing w:before="0" w:after="0"/>
        <w:rPr>
          <w:rFonts w:ascii="Calibri Light" w:eastAsia="ArialMT" w:hAnsi="Calibri Light" w:cs="Calibri Light"/>
          <w:color w:val="17455C" w:themeColor="accent5"/>
          <w:sz w:val="22"/>
          <w:szCs w:val="22"/>
          <w:lang w:val="fr-CA"/>
        </w:rPr>
      </w:pPr>
      <w:r w:rsidRPr="00103ED7">
        <w:rPr>
          <w:rFonts w:ascii="Calibri Light" w:eastAsia="ArialMT" w:hAnsi="Calibri Light" w:cs="Calibri Light"/>
          <w:color w:val="17455C" w:themeColor="accent5"/>
          <w:sz w:val="22"/>
          <w:szCs w:val="22"/>
          <w:lang w:val="fr-CA"/>
        </w:rPr>
        <w:lastRenderedPageBreak/>
        <w:t>Pourquoi la boîte à outils est-elle importante?</w:t>
      </w:r>
    </w:p>
    <w:p w14:paraId="52DFEDEC" w14:textId="28F911B7" w:rsidR="009F4C16" w:rsidRPr="009728DF" w:rsidRDefault="009F4C16" w:rsidP="00103ED7">
      <w:pPr>
        <w:spacing w:before="0" w:after="120"/>
        <w:rPr>
          <w:rFonts w:ascii="Calibri Light" w:eastAsia="ArialMT" w:hAnsi="Calibri Light" w:cs="Calibri Light"/>
          <w:color w:val="000000"/>
          <w:sz w:val="22"/>
          <w:szCs w:val="22"/>
          <w:lang w:val="fr-CA"/>
        </w:rPr>
      </w:pPr>
      <w:r w:rsidRPr="009728DF">
        <w:rPr>
          <w:rFonts w:ascii="Calibri Light" w:eastAsia="ArialMT" w:hAnsi="Calibri Light" w:cs="Calibri Light"/>
          <w:color w:val="000000"/>
          <w:sz w:val="22"/>
          <w:szCs w:val="22"/>
          <w:lang w:val="fr-CA"/>
        </w:rPr>
        <w:t>Les gestionnaires du personnel jouent un rôle essentiel en dirigeant et en soutenant les membres de l'équipe dans le changement. Votre rôle de gestionnaire du personnel va au-delà de vos responsabilités quotidiennes actuelles. Pour vous guider, votre équipe</w:t>
      </w:r>
      <w:r w:rsidR="00911717">
        <w:rPr>
          <w:rFonts w:ascii="Calibri Light" w:eastAsia="ArialMT" w:hAnsi="Calibri Light" w:cs="Calibri Light"/>
          <w:color w:val="000000"/>
          <w:sz w:val="22"/>
          <w:szCs w:val="22"/>
          <w:lang w:val="fr-CA"/>
        </w:rPr>
        <w:t xml:space="preserve"> et vous</w:t>
      </w:r>
      <w:r w:rsidRPr="009728DF">
        <w:rPr>
          <w:rFonts w:ascii="Calibri Light" w:eastAsia="ArialMT" w:hAnsi="Calibri Light" w:cs="Calibri Light"/>
          <w:color w:val="000000"/>
          <w:sz w:val="22"/>
          <w:szCs w:val="22"/>
          <w:lang w:val="fr-CA"/>
        </w:rPr>
        <w:t xml:space="preserve">, dans le projet de transformation du </w:t>
      </w:r>
      <w:r w:rsidR="00911717">
        <w:rPr>
          <w:rFonts w:ascii="Calibri Light" w:eastAsia="ArialMT" w:hAnsi="Calibri Light" w:cs="Calibri Light"/>
          <w:color w:val="000000"/>
          <w:sz w:val="22"/>
          <w:szCs w:val="22"/>
          <w:lang w:val="fr-CA"/>
        </w:rPr>
        <w:t>mi</w:t>
      </w:r>
      <w:r w:rsidRPr="009728DF">
        <w:rPr>
          <w:rFonts w:ascii="Calibri Light" w:eastAsia="ArialMT" w:hAnsi="Calibri Light" w:cs="Calibri Light"/>
          <w:color w:val="000000"/>
          <w:sz w:val="22"/>
          <w:szCs w:val="22"/>
          <w:lang w:val="fr-CA"/>
        </w:rPr>
        <w:t>lieu de travail, vous devez être équipés des bons outils et des bonnes connaissances pour réussir à soutenir, communiquer, encadrer et engager les autres dans ce parcours. Cette boîte à outils sera votre guide tout au long de ce processus.</w:t>
      </w:r>
    </w:p>
    <w:p w14:paraId="163B44DA" w14:textId="762969A7" w:rsidR="009F4C16" w:rsidRPr="009728DF" w:rsidRDefault="009F4C16" w:rsidP="00497CA4">
      <w:pPr>
        <w:spacing w:after="0"/>
        <w:rPr>
          <w:rFonts w:ascii="Calibri Light" w:eastAsia="ArialMT" w:hAnsi="Calibri Light" w:cs="Calibri Light"/>
          <w:color w:val="0B222E" w:themeColor="accent5" w:themeShade="80"/>
          <w:sz w:val="22"/>
          <w:szCs w:val="22"/>
          <w:lang w:val="fr-CA"/>
        </w:rPr>
      </w:pPr>
      <w:r w:rsidRPr="00103ED7">
        <w:rPr>
          <w:rFonts w:ascii="Calibri Light" w:eastAsia="ArialMT" w:hAnsi="Calibri Light" w:cs="Calibri Light"/>
          <w:color w:val="17455C" w:themeColor="accent5"/>
          <w:sz w:val="22"/>
          <w:szCs w:val="22"/>
          <w:lang w:val="fr-CA"/>
        </w:rPr>
        <w:t>Quel autre soutien vais-je recevoir?</w:t>
      </w:r>
    </w:p>
    <w:p w14:paraId="49F23E28" w14:textId="3A657CCE" w:rsidR="009F4C16" w:rsidRPr="009728DF" w:rsidRDefault="009F4C16" w:rsidP="00103ED7">
      <w:pPr>
        <w:spacing w:before="0" w:after="120"/>
        <w:rPr>
          <w:rFonts w:ascii="Calibri Light" w:eastAsia="ArialMT" w:hAnsi="Calibri Light" w:cs="Calibri Light"/>
          <w:sz w:val="22"/>
          <w:szCs w:val="22"/>
          <w:lang w:val="fr-CA"/>
        </w:rPr>
      </w:pPr>
      <w:r w:rsidRPr="009728DF">
        <w:rPr>
          <w:rFonts w:ascii="Calibri Light" w:eastAsia="ArialMT" w:hAnsi="Calibri Light" w:cs="Calibri Light"/>
          <w:sz w:val="22"/>
          <w:szCs w:val="22"/>
          <w:lang w:val="fr-CA"/>
        </w:rPr>
        <w:t xml:space="preserve">Afin de vous offrir le soutien nécessaire en vertu de votre rôle de gestion du changement pour les membres de votre équipe, </w:t>
      </w:r>
      <w:r w:rsidRPr="009728DF">
        <w:rPr>
          <w:rFonts w:ascii="Calibri Light" w:eastAsia="ArialMT" w:hAnsi="Calibri Light" w:cs="Calibri Light"/>
          <w:sz w:val="22"/>
          <w:szCs w:val="22"/>
          <w:highlight w:val="yellow"/>
          <w:lang w:val="fr-CA"/>
        </w:rPr>
        <w:t xml:space="preserve">sachez qu’il y aura de nombreuses </w:t>
      </w:r>
      <w:r w:rsidR="00B224B3" w:rsidRPr="009728DF">
        <w:rPr>
          <w:rFonts w:ascii="Calibri Light" w:eastAsia="ArialMT" w:hAnsi="Calibri Light" w:cs="Calibri Light"/>
          <w:sz w:val="22"/>
          <w:szCs w:val="22"/>
          <w:highlight w:val="yellow"/>
          <w:lang w:val="fr-CA"/>
        </w:rPr>
        <w:t>activités de mobilisation</w:t>
      </w:r>
      <w:r w:rsidRPr="009728DF">
        <w:rPr>
          <w:rFonts w:ascii="Calibri Light" w:eastAsia="ArialMT" w:hAnsi="Calibri Light" w:cs="Calibri Light"/>
          <w:sz w:val="22"/>
          <w:szCs w:val="22"/>
          <w:highlight w:val="yellow"/>
          <w:lang w:val="fr-CA"/>
        </w:rPr>
        <w:t xml:space="preserve"> comme [</w:t>
      </w:r>
      <w:r w:rsidR="00B224B3" w:rsidRPr="009728DF">
        <w:rPr>
          <w:rFonts w:ascii="Calibri Light" w:eastAsia="ArialMT" w:hAnsi="Calibri Light" w:cs="Calibri Light"/>
          <w:sz w:val="22"/>
          <w:szCs w:val="22"/>
          <w:highlight w:val="yellow"/>
          <w:lang w:val="fr-CA"/>
        </w:rPr>
        <w:t>AJOUTEZ VOS ACTIVITÉS DE MOBILISATION IÇI</w:t>
      </w:r>
      <w:r w:rsidRPr="009728DF">
        <w:rPr>
          <w:rFonts w:ascii="Calibri Light" w:eastAsia="ArialMT" w:hAnsi="Calibri Light" w:cs="Calibri Light"/>
          <w:sz w:val="22"/>
          <w:szCs w:val="22"/>
          <w:highlight w:val="yellow"/>
          <w:lang w:val="fr-CA"/>
        </w:rPr>
        <w:t>].</w:t>
      </w:r>
    </w:p>
    <w:p w14:paraId="44354D51" w14:textId="40CDA683" w:rsidR="00497CA4" w:rsidRPr="009728DF" w:rsidRDefault="00B224B3" w:rsidP="00497CA4">
      <w:pPr>
        <w:spacing w:after="120"/>
        <w:rPr>
          <w:rFonts w:ascii="Calibri Light" w:eastAsia="ArialMT" w:hAnsi="Calibri Light" w:cs="Calibri Light"/>
          <w:sz w:val="22"/>
          <w:szCs w:val="22"/>
          <w:lang w:val="fr-CA"/>
        </w:rPr>
      </w:pPr>
      <w:r w:rsidRPr="009728DF">
        <w:rPr>
          <w:rFonts w:ascii="Calibri Light" w:eastAsia="ArialMT" w:hAnsi="Calibri Light" w:cs="Calibri Light"/>
          <w:sz w:val="22"/>
          <w:szCs w:val="22"/>
          <w:lang w:val="fr-CA"/>
        </w:rPr>
        <w:t xml:space="preserve">Veuillez communiquer avec </w:t>
      </w:r>
      <w:r w:rsidRPr="009728DF">
        <w:rPr>
          <w:rFonts w:ascii="Calibri Light" w:eastAsia="ArialMT" w:hAnsi="Calibri Light" w:cs="Calibri Light"/>
          <w:sz w:val="22"/>
          <w:szCs w:val="22"/>
          <w:highlight w:val="yellow"/>
          <w:lang w:val="fr-CA"/>
        </w:rPr>
        <w:t>[ADRESSE COURRIEL]</w:t>
      </w:r>
      <w:r w:rsidRPr="009728DF">
        <w:rPr>
          <w:rFonts w:ascii="Calibri Light" w:eastAsia="ArialMT" w:hAnsi="Calibri Light" w:cs="Calibri Light"/>
          <w:sz w:val="22"/>
          <w:szCs w:val="22"/>
          <w:lang w:val="fr-CA"/>
        </w:rPr>
        <w:t xml:space="preserve"> si vous avez des questions au sujet de la boîte à outils ou de vos rôles à titre à de gestionnaire du personnel.</w:t>
      </w:r>
    </w:p>
    <w:p w14:paraId="4BE3FCA2" w14:textId="2F904F87" w:rsidR="00497CA4" w:rsidRPr="009728DF" w:rsidRDefault="00497CA4" w:rsidP="00497CA4">
      <w:pPr>
        <w:rPr>
          <w:rFonts w:ascii="Calibri Light" w:eastAsia="ArialMT" w:hAnsi="Calibri Light" w:cs="Calibri Light"/>
          <w:sz w:val="22"/>
          <w:szCs w:val="22"/>
          <w:lang w:val="fr-CA"/>
        </w:rPr>
      </w:pPr>
      <w:r w:rsidRPr="009728DF">
        <w:rPr>
          <w:rFonts w:ascii="Calibri Light" w:eastAsia="ArialMT" w:hAnsi="Calibri Light" w:cs="Calibri Light"/>
          <w:sz w:val="22"/>
          <w:szCs w:val="22"/>
          <w:lang w:val="fr-CA"/>
        </w:rPr>
        <w:t>[</w:t>
      </w:r>
      <w:r w:rsidR="00B224B3" w:rsidRPr="009728DF">
        <w:rPr>
          <w:rFonts w:ascii="Calibri Light" w:eastAsia="ArialMT" w:hAnsi="Calibri Light" w:cs="Calibri Light"/>
          <w:sz w:val="22"/>
          <w:szCs w:val="22"/>
          <w:highlight w:val="yellow"/>
          <w:lang w:val="fr-CA"/>
        </w:rPr>
        <w:t>REMERCIEMENTS ET SIGNATURE DU PARRAIN EXÉCUTIF</w:t>
      </w:r>
      <w:r w:rsidRPr="009728DF">
        <w:rPr>
          <w:rFonts w:ascii="Calibri Light" w:eastAsia="ArialMT" w:hAnsi="Calibri Light" w:cs="Calibri Light"/>
          <w:sz w:val="22"/>
          <w:szCs w:val="22"/>
          <w:lang w:val="fr-CA"/>
        </w:rPr>
        <w:t>]</w:t>
      </w:r>
    </w:p>
    <w:p w14:paraId="596416B8" w14:textId="045FC0DA" w:rsidR="00664A4C" w:rsidRPr="009728DF" w:rsidRDefault="00664A4C">
      <w:pPr>
        <w:spacing w:line="240" w:lineRule="auto"/>
        <w:rPr>
          <w:sz w:val="22"/>
          <w:szCs w:val="22"/>
          <w:lang w:val="fr-CA"/>
        </w:rPr>
      </w:pPr>
      <w:bookmarkStart w:id="1" w:name="_Toc504649715"/>
      <w:bookmarkEnd w:id="1"/>
    </w:p>
    <w:sectPr w:rsidR="00664A4C" w:rsidRPr="009728DF" w:rsidSect="00F30B38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5A26" w14:textId="77777777" w:rsidR="00E63CC3" w:rsidRDefault="00E63CC3" w:rsidP="001A6499">
      <w:r>
        <w:separator/>
      </w:r>
    </w:p>
  </w:endnote>
  <w:endnote w:type="continuationSeparator" w:id="0">
    <w:p w14:paraId="78F6A232" w14:textId="77777777" w:rsidR="00E63CC3" w:rsidRDefault="00E63CC3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443552E1">
          <wp:extent cx="1002810" cy="192733"/>
          <wp:effectExtent l="0" t="0" r="6985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138B" w14:textId="77777777" w:rsidR="00E63CC3" w:rsidRDefault="00E63CC3" w:rsidP="001A6499">
      <w:r>
        <w:separator/>
      </w:r>
    </w:p>
  </w:footnote>
  <w:footnote w:type="continuationSeparator" w:id="0">
    <w:p w14:paraId="74AC5353" w14:textId="77777777" w:rsidR="00E63CC3" w:rsidRDefault="00E63CC3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2F0A9650">
          <wp:extent cx="1828800" cy="173048"/>
          <wp:effectExtent l="0" t="0" r="0" b="0"/>
          <wp:docPr id="12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B6967"/>
    <w:multiLevelType w:val="hybridMultilevel"/>
    <w:tmpl w:val="DC3A3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D61DD"/>
    <w:multiLevelType w:val="hybridMultilevel"/>
    <w:tmpl w:val="40CE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5CCE"/>
    <w:multiLevelType w:val="hybridMultilevel"/>
    <w:tmpl w:val="2508288C"/>
    <w:lvl w:ilvl="0" w:tplc="DF00A1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905424">
    <w:abstractNumId w:val="0"/>
  </w:num>
  <w:num w:numId="2" w16cid:durableId="1377051128">
    <w:abstractNumId w:val="1"/>
  </w:num>
  <w:num w:numId="3" w16cid:durableId="1946883979">
    <w:abstractNumId w:val="2"/>
  </w:num>
  <w:num w:numId="4" w16cid:durableId="560870013">
    <w:abstractNumId w:val="3"/>
  </w:num>
  <w:num w:numId="5" w16cid:durableId="326521750">
    <w:abstractNumId w:val="8"/>
  </w:num>
  <w:num w:numId="6" w16cid:durableId="423112851">
    <w:abstractNumId w:val="4"/>
  </w:num>
  <w:num w:numId="7" w16cid:durableId="318733372">
    <w:abstractNumId w:val="5"/>
  </w:num>
  <w:num w:numId="8" w16cid:durableId="1583490446">
    <w:abstractNumId w:val="6"/>
  </w:num>
  <w:num w:numId="9" w16cid:durableId="166555924">
    <w:abstractNumId w:val="7"/>
  </w:num>
  <w:num w:numId="10" w16cid:durableId="1322538686">
    <w:abstractNumId w:val="9"/>
  </w:num>
  <w:num w:numId="11" w16cid:durableId="676156819">
    <w:abstractNumId w:val="11"/>
  </w:num>
  <w:num w:numId="12" w16cid:durableId="1195120153">
    <w:abstractNumId w:val="10"/>
  </w:num>
  <w:num w:numId="13" w16cid:durableId="1142230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5331B"/>
    <w:rsid w:val="00055846"/>
    <w:rsid w:val="0006521A"/>
    <w:rsid w:val="00083C56"/>
    <w:rsid w:val="000A49E8"/>
    <w:rsid w:val="000B0DB7"/>
    <w:rsid w:val="000B51AE"/>
    <w:rsid w:val="00103ED7"/>
    <w:rsid w:val="001319AD"/>
    <w:rsid w:val="00160E25"/>
    <w:rsid w:val="001A11D5"/>
    <w:rsid w:val="001A6499"/>
    <w:rsid w:val="00206A5D"/>
    <w:rsid w:val="00252783"/>
    <w:rsid w:val="00265B53"/>
    <w:rsid w:val="002778D3"/>
    <w:rsid w:val="00296740"/>
    <w:rsid w:val="002D69F2"/>
    <w:rsid w:val="002E555A"/>
    <w:rsid w:val="002F5622"/>
    <w:rsid w:val="00323A7C"/>
    <w:rsid w:val="00362684"/>
    <w:rsid w:val="00371357"/>
    <w:rsid w:val="003878C2"/>
    <w:rsid w:val="003B022D"/>
    <w:rsid w:val="003B39FF"/>
    <w:rsid w:val="003B6B6A"/>
    <w:rsid w:val="00451B65"/>
    <w:rsid w:val="00497CA4"/>
    <w:rsid w:val="004A2428"/>
    <w:rsid w:val="004D2760"/>
    <w:rsid w:val="00504D1C"/>
    <w:rsid w:val="005324EA"/>
    <w:rsid w:val="00561649"/>
    <w:rsid w:val="005E751F"/>
    <w:rsid w:val="00615669"/>
    <w:rsid w:val="00664A4C"/>
    <w:rsid w:val="006923D7"/>
    <w:rsid w:val="006B0DB1"/>
    <w:rsid w:val="0071090D"/>
    <w:rsid w:val="007877F6"/>
    <w:rsid w:val="007F22FE"/>
    <w:rsid w:val="00894E15"/>
    <w:rsid w:val="008F3A2E"/>
    <w:rsid w:val="00911717"/>
    <w:rsid w:val="009318A8"/>
    <w:rsid w:val="009728DF"/>
    <w:rsid w:val="00985FFD"/>
    <w:rsid w:val="009F4C16"/>
    <w:rsid w:val="009F64C0"/>
    <w:rsid w:val="00AC2A1F"/>
    <w:rsid w:val="00AD2A1E"/>
    <w:rsid w:val="00B224B3"/>
    <w:rsid w:val="00B55AFA"/>
    <w:rsid w:val="00B6226D"/>
    <w:rsid w:val="00BD60F0"/>
    <w:rsid w:val="00C23198"/>
    <w:rsid w:val="00C60226"/>
    <w:rsid w:val="00C70D18"/>
    <w:rsid w:val="00CC7ECF"/>
    <w:rsid w:val="00D63E57"/>
    <w:rsid w:val="00DC0E85"/>
    <w:rsid w:val="00DD6FD8"/>
    <w:rsid w:val="00DF4CAD"/>
    <w:rsid w:val="00DF760F"/>
    <w:rsid w:val="00E175BF"/>
    <w:rsid w:val="00E611A1"/>
    <w:rsid w:val="00E63CC3"/>
    <w:rsid w:val="00E70186"/>
    <w:rsid w:val="00EB2657"/>
    <w:rsid w:val="00EE152A"/>
    <w:rsid w:val="00F07F5C"/>
    <w:rsid w:val="00F27D8E"/>
    <w:rsid w:val="00F30B38"/>
    <w:rsid w:val="00F378AE"/>
    <w:rsid w:val="00F54E57"/>
    <w:rsid w:val="00F95747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CA4"/>
    <w:pPr>
      <w:spacing w:before="0" w:after="0" w:line="240" w:lineRule="auto"/>
      <w:ind w:left="720"/>
      <w:contextualSpacing/>
    </w:pPr>
    <w:rPr>
      <w:rFonts w:ascii="Arial" w:eastAsia="Times New Roman" w:hAnsi="Arial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32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ki.gccollab.ca/images/e/e3/WTP_-_People_managers_toolkit_announcement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gccollab.ca/images/e/e3/WTP_-_People_managers_toolkit_announcement_EN.doc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69D0-4002-4227-83D1-CBCB1F7F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10</cp:revision>
  <cp:lastPrinted>2018-02-22T15:56:00Z</cp:lastPrinted>
  <dcterms:created xsi:type="dcterms:W3CDTF">2022-12-14T14:51:00Z</dcterms:created>
  <dcterms:modified xsi:type="dcterms:W3CDTF">2023-02-03T15:41:00Z</dcterms:modified>
</cp:coreProperties>
</file>