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3C61" w14:textId="6ADDA465" w:rsidR="00B55ED3" w:rsidRPr="00BF5AA9" w:rsidRDefault="00B55ED3" w:rsidP="00B55ED3">
      <w:pPr>
        <w:spacing w:beforeAutospacing="1"/>
        <w:rPr>
          <w:rFonts w:ascii="Arial" w:eastAsia="Calibri" w:hAnsi="Arial" w:cs="Arial"/>
          <w:b/>
          <w:color w:val="000000"/>
          <w:highlight w:val="yellow"/>
        </w:rPr>
      </w:pPr>
      <w:r w:rsidRPr="00BF5AA9">
        <w:rPr>
          <w:rFonts w:ascii="Arial" w:hAnsi="Arial"/>
          <w:b/>
          <w:color w:val="000000"/>
          <w:highlight w:val="yellow"/>
        </w:rPr>
        <w:t xml:space="preserve">[00:00:01 </w:t>
      </w:r>
      <w:r w:rsidR="00495911" w:rsidRPr="00BF5AA9">
        <w:rPr>
          <w:rFonts w:ascii="Arial" w:hAnsi="Arial"/>
          <w:b/>
          <w:color w:val="000000"/>
          <w:highlight w:val="yellow"/>
        </w:rPr>
        <w:t>Le</w:t>
      </w:r>
      <w:r w:rsidRPr="00BF5AA9">
        <w:rPr>
          <w:rFonts w:ascii="Arial" w:hAnsi="Arial"/>
          <w:b/>
          <w:color w:val="000000"/>
          <w:highlight w:val="yellow"/>
        </w:rPr>
        <w:t xml:space="preserve"> logo</w:t>
      </w:r>
      <w:r w:rsidR="00495911" w:rsidRPr="00BF5AA9">
        <w:rPr>
          <w:rFonts w:ascii="Arial" w:hAnsi="Arial"/>
          <w:b/>
          <w:color w:val="000000"/>
          <w:highlight w:val="yellow"/>
        </w:rPr>
        <w:t xml:space="preserve"> de l</w:t>
      </w:r>
      <w:r w:rsidR="00093FBB" w:rsidRPr="00BF5AA9">
        <w:rPr>
          <w:rFonts w:ascii="Arial" w:hAnsi="Arial"/>
          <w:b/>
          <w:color w:val="000000"/>
          <w:highlight w:val="yellow"/>
        </w:rPr>
        <w:t>’</w:t>
      </w:r>
      <w:r w:rsidR="00495911" w:rsidRPr="00BF5AA9">
        <w:rPr>
          <w:rFonts w:ascii="Arial" w:hAnsi="Arial"/>
          <w:b/>
          <w:color w:val="000000"/>
          <w:highlight w:val="yellow"/>
        </w:rPr>
        <w:t>EFPC apparaît à l</w:t>
      </w:r>
      <w:r w:rsidR="00093FBB" w:rsidRPr="00BF5AA9">
        <w:rPr>
          <w:rFonts w:ascii="Arial" w:hAnsi="Arial"/>
          <w:b/>
          <w:color w:val="000000"/>
          <w:highlight w:val="yellow"/>
        </w:rPr>
        <w:t>’</w:t>
      </w:r>
      <w:r w:rsidR="00495911" w:rsidRPr="00BF5AA9">
        <w:rPr>
          <w:rFonts w:ascii="Arial" w:hAnsi="Arial"/>
          <w:b/>
          <w:color w:val="000000"/>
          <w:highlight w:val="yellow"/>
        </w:rPr>
        <w:t>écran</w:t>
      </w:r>
      <w:r w:rsidRPr="00BF5AA9">
        <w:rPr>
          <w:rFonts w:ascii="Arial" w:hAnsi="Arial"/>
          <w:b/>
          <w:color w:val="000000"/>
          <w:highlight w:val="yellow"/>
        </w:rPr>
        <w:t>.]</w:t>
      </w:r>
    </w:p>
    <w:p w14:paraId="10E162F6" w14:textId="3C144EA9" w:rsidR="00B55ED3" w:rsidRPr="00BF5AA9" w:rsidRDefault="00B55ED3" w:rsidP="00803D84">
      <w:pPr>
        <w:spacing w:beforeAutospacing="1"/>
        <w:rPr>
          <w:rFonts w:ascii="Arial" w:eastAsia="Calibri" w:hAnsi="Arial" w:cs="Arial"/>
          <w:color w:val="000000"/>
        </w:rPr>
      </w:pPr>
      <w:r w:rsidRPr="00BF5AA9">
        <w:rPr>
          <w:rFonts w:ascii="Arial" w:hAnsi="Arial"/>
          <w:b/>
          <w:color w:val="000000"/>
          <w:highlight w:val="yellow"/>
        </w:rPr>
        <w:t xml:space="preserve">[00:00:03 </w:t>
      </w:r>
      <w:r w:rsidRPr="00BF5AA9">
        <w:rPr>
          <w:rFonts w:ascii="Arial" w:hAnsi="Arial"/>
          <w:b/>
          <w:bCs/>
          <w:color w:val="000000"/>
          <w:highlight w:val="yellow"/>
        </w:rPr>
        <w:t>Tom Dufo</w:t>
      </w:r>
      <w:r w:rsidR="00495911" w:rsidRPr="00BF5AA9">
        <w:rPr>
          <w:rFonts w:ascii="Arial" w:hAnsi="Arial"/>
          <w:b/>
          <w:bCs/>
          <w:color w:val="000000"/>
          <w:highlight w:val="yellow"/>
        </w:rPr>
        <w:t>u</w:t>
      </w:r>
      <w:r w:rsidRPr="00BF5AA9">
        <w:rPr>
          <w:rFonts w:ascii="Arial" w:hAnsi="Arial"/>
          <w:b/>
          <w:bCs/>
          <w:color w:val="000000"/>
          <w:highlight w:val="yellow"/>
        </w:rPr>
        <w:t>r</w:t>
      </w:r>
      <w:r w:rsidRPr="00BF5AA9">
        <w:rPr>
          <w:rFonts w:ascii="Arial" w:hAnsi="Arial"/>
          <w:b/>
          <w:color w:val="000000"/>
          <w:highlight w:val="yellow"/>
        </w:rPr>
        <w:t xml:space="preserve"> </w:t>
      </w:r>
      <w:r w:rsidR="00495911" w:rsidRPr="00BF5AA9">
        <w:rPr>
          <w:rFonts w:ascii="Arial" w:hAnsi="Arial"/>
          <w:b/>
          <w:color w:val="000000"/>
          <w:highlight w:val="yellow"/>
        </w:rPr>
        <w:t xml:space="preserve">apparaît dans un </w:t>
      </w:r>
      <w:proofErr w:type="spellStart"/>
      <w:r w:rsidR="00495911" w:rsidRPr="00BF5AA9">
        <w:rPr>
          <w:rFonts w:ascii="Arial" w:hAnsi="Arial"/>
          <w:b/>
          <w:color w:val="000000"/>
          <w:highlight w:val="yellow"/>
        </w:rPr>
        <w:t>vidéoclavardage</w:t>
      </w:r>
      <w:proofErr w:type="spellEnd"/>
      <w:r w:rsidRPr="00BF5AA9">
        <w:rPr>
          <w:rFonts w:ascii="Arial" w:hAnsi="Arial"/>
          <w:b/>
          <w:color w:val="000000"/>
          <w:highlight w:val="yellow"/>
        </w:rPr>
        <w:t>.]</w:t>
      </w:r>
    </w:p>
    <w:p w14:paraId="5B841F6A" w14:textId="2CE83A43" w:rsidR="001E6F02" w:rsidRPr="00BF5AA9" w:rsidRDefault="00803D84" w:rsidP="00803D84">
      <w:pPr>
        <w:spacing w:beforeAutospacing="1"/>
        <w:rPr>
          <w:rFonts w:ascii="Arial" w:eastAsia="Calibri" w:hAnsi="Arial" w:cs="Arial"/>
          <w:color w:val="000000"/>
        </w:rPr>
      </w:pPr>
      <w:r w:rsidRPr="00BF5AA9">
        <w:rPr>
          <w:rFonts w:ascii="Arial" w:hAnsi="Arial"/>
          <w:b/>
          <w:bCs/>
          <w:color w:val="000000"/>
        </w:rPr>
        <w:t>Tom Dufour, Statistique Canada :</w:t>
      </w:r>
      <w:r w:rsidRPr="00BF5AA9">
        <w:rPr>
          <w:rFonts w:ascii="Arial" w:hAnsi="Arial"/>
          <w:color w:val="000000"/>
        </w:rPr>
        <w:t xml:space="preserve"> </w:t>
      </w:r>
      <w:r w:rsidR="00DE2D6C" w:rsidRPr="00BF5AA9">
        <w:rPr>
          <w:rFonts w:ascii="Arial" w:hAnsi="Arial"/>
          <w:color w:val="000000"/>
        </w:rPr>
        <w:t>Bonjour</w:t>
      </w:r>
      <w:r w:rsidRPr="00BF5AA9">
        <w:rPr>
          <w:rFonts w:ascii="Arial" w:hAnsi="Arial"/>
          <w:color w:val="000000"/>
        </w:rPr>
        <w:t xml:space="preserve"> et bienvenue à nouveau à la </w:t>
      </w:r>
      <w:r w:rsidR="00DE2D6C" w:rsidRPr="00BF5AA9">
        <w:rPr>
          <w:rFonts w:ascii="Arial" w:hAnsi="Arial"/>
          <w:color w:val="000000"/>
        </w:rPr>
        <w:t>C</w:t>
      </w:r>
      <w:r w:rsidRPr="00BF5AA9">
        <w:rPr>
          <w:rFonts w:ascii="Arial" w:hAnsi="Arial"/>
          <w:color w:val="000000"/>
        </w:rPr>
        <w:t xml:space="preserve">onférence sur les données de 2022 </w:t>
      </w:r>
      <w:r w:rsidR="00FB48A2" w:rsidRPr="00BF5AA9">
        <w:rPr>
          <w:rFonts w:ascii="Arial" w:hAnsi="Arial"/>
          <w:color w:val="000000"/>
        </w:rPr>
        <w:t>intitulée V</w:t>
      </w:r>
      <w:r w:rsidRPr="00BF5AA9">
        <w:rPr>
          <w:rFonts w:ascii="Arial" w:hAnsi="Arial"/>
          <w:color w:val="000000"/>
        </w:rPr>
        <w:t>aloriser les données et leur interprétation pour servir la population canadienne</w:t>
      </w:r>
      <w:r w:rsidRPr="00BF5AA9">
        <w:rPr>
          <w:rFonts w:ascii="Arial" w:hAnsi="Arial"/>
          <w:color w:val="000000"/>
          <w:highlight w:val="green"/>
        </w:rPr>
        <w:t xml:space="preserve">. </w:t>
      </w:r>
      <w:r w:rsidR="00DE2D6C" w:rsidRPr="00BF5AA9">
        <w:rPr>
          <w:rFonts w:ascii="Arial" w:hAnsi="Arial"/>
          <w:color w:val="000000"/>
          <w:highlight w:val="green"/>
        </w:rPr>
        <w:t>Bonjour</w:t>
      </w:r>
      <w:r w:rsidRPr="00BF5AA9">
        <w:rPr>
          <w:rFonts w:ascii="Arial" w:hAnsi="Arial"/>
          <w:color w:val="000000"/>
          <w:highlight w:val="green"/>
        </w:rPr>
        <w:t xml:space="preserve"> et bienvenue à nouveau à la </w:t>
      </w:r>
      <w:r w:rsidR="00DE2D6C" w:rsidRPr="00BF5AA9">
        <w:rPr>
          <w:rFonts w:ascii="Arial" w:hAnsi="Arial"/>
          <w:color w:val="000000"/>
          <w:highlight w:val="green"/>
        </w:rPr>
        <w:t>C</w:t>
      </w:r>
      <w:r w:rsidRPr="00BF5AA9">
        <w:rPr>
          <w:rFonts w:ascii="Arial" w:hAnsi="Arial"/>
          <w:color w:val="000000"/>
          <w:highlight w:val="green"/>
        </w:rPr>
        <w:t xml:space="preserve">onférence sur les données </w:t>
      </w:r>
      <w:r w:rsidR="00DE2D6C" w:rsidRPr="00BF5AA9">
        <w:rPr>
          <w:rFonts w:ascii="Arial" w:hAnsi="Arial"/>
          <w:color w:val="000000"/>
          <w:highlight w:val="green"/>
        </w:rPr>
        <w:t xml:space="preserve">de </w:t>
      </w:r>
      <w:r w:rsidRPr="00BF5AA9">
        <w:rPr>
          <w:rFonts w:ascii="Arial" w:hAnsi="Arial"/>
          <w:color w:val="000000"/>
          <w:highlight w:val="green"/>
        </w:rPr>
        <w:t xml:space="preserve">2022, </w:t>
      </w:r>
      <w:r w:rsidR="00FB48A2" w:rsidRPr="00BF5AA9">
        <w:rPr>
          <w:rFonts w:ascii="Arial" w:hAnsi="Arial"/>
          <w:color w:val="000000"/>
          <w:highlight w:val="green"/>
        </w:rPr>
        <w:t>V</w:t>
      </w:r>
      <w:r w:rsidRPr="00BF5AA9">
        <w:rPr>
          <w:rFonts w:ascii="Arial" w:hAnsi="Arial"/>
          <w:color w:val="000000"/>
          <w:highlight w:val="green"/>
        </w:rPr>
        <w:t>aloriser les données et leur interprétation pour servir la population canadienne. Nous espérons que vous avez apprécié les séances simultanées de cet après-midi.</w:t>
      </w:r>
    </w:p>
    <w:p w14:paraId="22B95661" w14:textId="77777777" w:rsidR="00803D84" w:rsidRPr="00BF5AA9" w:rsidRDefault="00803D84" w:rsidP="001E6F02">
      <w:pPr>
        <w:spacing w:before="80"/>
        <w:rPr>
          <w:rFonts w:ascii="Arial" w:eastAsia="Calibri" w:hAnsi="Arial" w:cs="Arial"/>
          <w:b/>
          <w:bCs/>
          <w:color w:val="000000"/>
        </w:rPr>
      </w:pPr>
    </w:p>
    <w:p w14:paraId="01F5F4F2" w14:textId="1A3AB6A4" w:rsidR="00803D84" w:rsidRPr="00BF5AA9" w:rsidRDefault="00803D84" w:rsidP="00803D84">
      <w:pPr>
        <w:spacing w:before="80"/>
        <w:rPr>
          <w:rFonts w:ascii="Arial" w:hAnsi="Arial" w:cs="Arial"/>
          <w:color w:val="000000"/>
        </w:rPr>
      </w:pPr>
      <w:r w:rsidRPr="00BF5AA9">
        <w:rPr>
          <w:rFonts w:ascii="Arial" w:hAnsi="Arial"/>
          <w:b/>
          <w:bCs/>
          <w:color w:val="000000"/>
        </w:rPr>
        <w:tab/>
      </w:r>
      <w:r w:rsidRPr="00BF5AA9">
        <w:rPr>
          <w:rFonts w:ascii="Arial" w:hAnsi="Arial"/>
          <w:color w:val="000000"/>
        </w:rPr>
        <w:t xml:space="preserve">Je tiens à vous rappeler que vous pouvez nous envoyer vos questions dans le cadre de cette webdiffusion. Dans le coin supérieur droit de votre écran, cliquez sur le bouton Participer, puis saisissez vos questions. </w:t>
      </w:r>
      <w:r w:rsidRPr="00BF5AA9">
        <w:rPr>
          <w:rFonts w:ascii="Arial" w:hAnsi="Arial"/>
          <w:color w:val="000000"/>
          <w:highlight w:val="green"/>
        </w:rPr>
        <w:t xml:space="preserve">Nous </w:t>
      </w:r>
      <w:r w:rsidR="00FB48A2" w:rsidRPr="00BF5AA9">
        <w:rPr>
          <w:rFonts w:ascii="Arial" w:hAnsi="Arial"/>
          <w:color w:val="000000"/>
          <w:highlight w:val="green"/>
        </w:rPr>
        <w:t xml:space="preserve">en </w:t>
      </w:r>
      <w:r w:rsidRPr="00BF5AA9">
        <w:rPr>
          <w:rFonts w:ascii="Arial" w:hAnsi="Arial"/>
          <w:color w:val="000000"/>
          <w:highlight w:val="green"/>
        </w:rPr>
        <w:t xml:space="preserve">sommes à notre dernière allocution principale. </w:t>
      </w:r>
      <w:r w:rsidR="00FB48A2" w:rsidRPr="00BF5AA9">
        <w:rPr>
          <w:rFonts w:ascii="Arial" w:hAnsi="Arial"/>
          <w:color w:val="000000"/>
          <w:highlight w:val="green"/>
        </w:rPr>
        <w:t>J</w:t>
      </w:r>
      <w:r w:rsidR="00093FBB" w:rsidRPr="00BF5AA9">
        <w:rPr>
          <w:rFonts w:ascii="Arial" w:hAnsi="Arial"/>
          <w:color w:val="000000"/>
          <w:highlight w:val="green"/>
        </w:rPr>
        <w:t>’</w:t>
      </w:r>
      <w:r w:rsidR="00FB48A2" w:rsidRPr="00BF5AA9">
        <w:rPr>
          <w:rFonts w:ascii="Arial" w:hAnsi="Arial"/>
          <w:color w:val="000000"/>
          <w:highlight w:val="green"/>
        </w:rPr>
        <w:t>ai le</w:t>
      </w:r>
      <w:r w:rsidRPr="00BF5AA9">
        <w:rPr>
          <w:rFonts w:ascii="Arial" w:hAnsi="Arial"/>
          <w:color w:val="000000"/>
          <w:highlight w:val="green"/>
        </w:rPr>
        <w:t xml:space="preserve"> grand plaisir d</w:t>
      </w:r>
      <w:r w:rsidR="00093FBB" w:rsidRPr="00BF5AA9">
        <w:rPr>
          <w:rFonts w:ascii="Arial" w:hAnsi="Arial"/>
          <w:color w:val="000000"/>
          <w:highlight w:val="green"/>
        </w:rPr>
        <w:t>’</w:t>
      </w:r>
      <w:r w:rsidRPr="00BF5AA9">
        <w:rPr>
          <w:rFonts w:ascii="Arial" w:hAnsi="Arial"/>
          <w:color w:val="000000"/>
          <w:highlight w:val="green"/>
        </w:rPr>
        <w:t xml:space="preserve">inviter mon collègue, Éric Rancourt, directeur général </w:t>
      </w:r>
      <w:r w:rsidR="00174957" w:rsidRPr="00BF5AA9">
        <w:rPr>
          <w:rFonts w:ascii="Arial" w:hAnsi="Arial"/>
          <w:color w:val="000000"/>
          <w:highlight w:val="green"/>
        </w:rPr>
        <w:t xml:space="preserve">de la Direction des méthodes statistiques modernes et de la science des données </w:t>
      </w:r>
      <w:r w:rsidRPr="00BF5AA9">
        <w:rPr>
          <w:rFonts w:ascii="Arial" w:hAnsi="Arial"/>
          <w:color w:val="000000"/>
          <w:highlight w:val="green"/>
        </w:rPr>
        <w:t xml:space="preserve">de </w:t>
      </w:r>
      <w:r w:rsidR="00174957" w:rsidRPr="00BF5AA9">
        <w:rPr>
          <w:rFonts w:ascii="Arial" w:hAnsi="Arial"/>
          <w:color w:val="000000"/>
          <w:highlight w:val="green"/>
        </w:rPr>
        <w:t>S</w:t>
      </w:r>
      <w:r w:rsidRPr="00BF5AA9">
        <w:rPr>
          <w:rFonts w:ascii="Arial" w:hAnsi="Arial"/>
          <w:color w:val="000000"/>
          <w:highlight w:val="green"/>
        </w:rPr>
        <w:t>tatistique Canada, à présenter notre prochaine invitée, Chantal Bernier</w:t>
      </w:r>
      <w:r w:rsidR="00174957" w:rsidRPr="00BF5AA9">
        <w:rPr>
          <w:rFonts w:ascii="Arial" w:hAnsi="Arial"/>
          <w:color w:val="000000"/>
          <w:highlight w:val="green"/>
        </w:rPr>
        <w:t xml:space="preserve">. Cette dernière </w:t>
      </w:r>
      <w:r w:rsidRPr="00BF5AA9">
        <w:rPr>
          <w:rFonts w:ascii="Arial" w:hAnsi="Arial"/>
          <w:color w:val="000000"/>
          <w:highlight w:val="green"/>
        </w:rPr>
        <w:t>discutera des cadres de protection de la vie privée et des données pour le bien public. À toi Éric.</w:t>
      </w:r>
      <w:r w:rsidRPr="00BF5AA9">
        <w:rPr>
          <w:rFonts w:ascii="Arial" w:hAnsi="Arial"/>
          <w:color w:val="000000"/>
        </w:rPr>
        <w:t xml:space="preserve"> </w:t>
      </w:r>
    </w:p>
    <w:p w14:paraId="6C00FACD" w14:textId="31BAFDE0" w:rsidR="00803D84" w:rsidRPr="00BF5AA9" w:rsidRDefault="00803D84" w:rsidP="00803D84">
      <w:pPr>
        <w:spacing w:before="80"/>
        <w:rPr>
          <w:rFonts w:ascii="Arial" w:hAnsi="Arial" w:cs="Arial"/>
          <w:b/>
          <w:bCs/>
          <w:color w:val="000000"/>
        </w:rPr>
      </w:pPr>
    </w:p>
    <w:p w14:paraId="6DAA3F4E" w14:textId="3F6974CA" w:rsidR="00C12A08" w:rsidRPr="00BF5AA9" w:rsidRDefault="00C12A08" w:rsidP="00803D84">
      <w:pPr>
        <w:spacing w:before="80"/>
        <w:rPr>
          <w:rFonts w:ascii="Arial" w:hAnsi="Arial" w:cs="Arial"/>
          <w:b/>
          <w:bCs/>
          <w:color w:val="000000"/>
        </w:rPr>
      </w:pPr>
      <w:r w:rsidRPr="00BF5AA9">
        <w:rPr>
          <w:rFonts w:ascii="Arial" w:hAnsi="Arial"/>
          <w:b/>
          <w:bCs/>
          <w:color w:val="000000"/>
          <w:highlight w:val="yellow"/>
        </w:rPr>
        <w:t xml:space="preserve">[00:01:02 </w:t>
      </w:r>
      <w:r w:rsidR="00495911" w:rsidRPr="00BF5AA9">
        <w:rPr>
          <w:rFonts w:ascii="Arial" w:hAnsi="Arial"/>
          <w:b/>
          <w:bCs/>
          <w:color w:val="000000"/>
          <w:highlight w:val="yellow"/>
        </w:rPr>
        <w:t>Deux autres</w:t>
      </w:r>
      <w:r w:rsidRPr="00BF5AA9">
        <w:rPr>
          <w:rFonts w:ascii="Arial" w:hAnsi="Arial"/>
          <w:b/>
          <w:bCs/>
          <w:color w:val="000000"/>
          <w:highlight w:val="yellow"/>
        </w:rPr>
        <w:t xml:space="preserve"> pa</w:t>
      </w:r>
      <w:r w:rsidR="00495911" w:rsidRPr="00BF5AA9">
        <w:rPr>
          <w:rFonts w:ascii="Arial" w:hAnsi="Arial"/>
          <w:b/>
          <w:bCs/>
          <w:color w:val="000000"/>
          <w:highlight w:val="yellow"/>
        </w:rPr>
        <w:t>né</w:t>
      </w:r>
      <w:r w:rsidRPr="00BF5AA9">
        <w:rPr>
          <w:rFonts w:ascii="Arial" w:hAnsi="Arial"/>
          <w:b/>
          <w:bCs/>
          <w:color w:val="000000"/>
          <w:highlight w:val="yellow"/>
        </w:rPr>
        <w:t>list</w:t>
      </w:r>
      <w:r w:rsidR="00495911" w:rsidRPr="00BF5AA9">
        <w:rPr>
          <w:rFonts w:ascii="Arial" w:hAnsi="Arial"/>
          <w:b/>
          <w:bCs/>
          <w:color w:val="000000"/>
          <w:highlight w:val="yellow"/>
        </w:rPr>
        <w:t>e</w:t>
      </w:r>
      <w:r w:rsidRPr="00BF5AA9">
        <w:rPr>
          <w:rFonts w:ascii="Arial" w:hAnsi="Arial"/>
          <w:b/>
          <w:bCs/>
          <w:color w:val="000000"/>
          <w:highlight w:val="yellow"/>
        </w:rPr>
        <w:t xml:space="preserve">s </w:t>
      </w:r>
      <w:r w:rsidR="00495911" w:rsidRPr="00BF5AA9">
        <w:rPr>
          <w:rFonts w:ascii="Arial" w:hAnsi="Arial"/>
          <w:b/>
          <w:bCs/>
          <w:color w:val="000000"/>
          <w:highlight w:val="yellow"/>
        </w:rPr>
        <w:t>se joignent à la conversation</w:t>
      </w:r>
      <w:r w:rsidRPr="00BF5AA9">
        <w:rPr>
          <w:rFonts w:ascii="Arial" w:hAnsi="Arial"/>
          <w:b/>
          <w:bCs/>
          <w:color w:val="000000"/>
          <w:highlight w:val="yellow"/>
        </w:rPr>
        <w:t>.]</w:t>
      </w:r>
    </w:p>
    <w:p w14:paraId="71784FF8" w14:textId="77777777" w:rsidR="00C12A08" w:rsidRPr="00BF5AA9" w:rsidRDefault="00C12A08" w:rsidP="00803D84">
      <w:pPr>
        <w:spacing w:before="80"/>
        <w:rPr>
          <w:rFonts w:ascii="Arial" w:hAnsi="Arial" w:cs="Arial"/>
          <w:color w:val="000000"/>
        </w:rPr>
      </w:pPr>
    </w:p>
    <w:p w14:paraId="5E68AE04" w14:textId="648D4249" w:rsidR="001E6F02" w:rsidRPr="00BF5AA9" w:rsidRDefault="00FB48A2" w:rsidP="008B1288">
      <w:pPr>
        <w:spacing w:before="80"/>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Statistique Canada :</w:t>
      </w:r>
      <w:r w:rsidR="00803D84" w:rsidRPr="00BF5AA9">
        <w:rPr>
          <w:rFonts w:ascii="Arial" w:hAnsi="Arial"/>
          <w:color w:val="000000"/>
        </w:rPr>
        <w:t xml:space="preserve"> </w:t>
      </w:r>
      <w:r w:rsidR="00803D84" w:rsidRPr="00BF5AA9">
        <w:rPr>
          <w:rFonts w:ascii="Arial" w:hAnsi="Arial"/>
          <w:color w:val="000000"/>
          <w:highlight w:val="green"/>
        </w:rPr>
        <w:t>Merci beaucoup, Tom. Nana, bonjour. Bonjour</w:t>
      </w:r>
      <w:r w:rsidR="00803D84" w:rsidRPr="00BF5AA9">
        <w:rPr>
          <w:rFonts w:ascii="Arial" w:hAnsi="Arial"/>
          <w:color w:val="000000"/>
        </w:rPr>
        <w:t>. Bon après-midi et bienvenue au discours-programme d</w:t>
      </w:r>
      <w:r w:rsidR="00093FBB" w:rsidRPr="00BF5AA9">
        <w:rPr>
          <w:rFonts w:ascii="Arial" w:hAnsi="Arial"/>
          <w:color w:val="000000"/>
        </w:rPr>
        <w:t>’</w:t>
      </w:r>
      <w:r w:rsidR="00803D84" w:rsidRPr="00BF5AA9">
        <w:rPr>
          <w:rFonts w:ascii="Arial" w:hAnsi="Arial"/>
          <w:color w:val="000000"/>
        </w:rPr>
        <w:t>aujourd</w:t>
      </w:r>
      <w:r w:rsidR="00093FBB" w:rsidRPr="00BF5AA9">
        <w:rPr>
          <w:rFonts w:ascii="Arial" w:hAnsi="Arial"/>
          <w:color w:val="000000"/>
        </w:rPr>
        <w:t>’</w:t>
      </w:r>
      <w:r w:rsidR="00803D84" w:rsidRPr="00BF5AA9">
        <w:rPr>
          <w:rFonts w:ascii="Arial" w:hAnsi="Arial"/>
          <w:color w:val="000000"/>
        </w:rPr>
        <w:t>hui. Je m</w:t>
      </w:r>
      <w:r w:rsidR="00093FBB" w:rsidRPr="00BF5AA9">
        <w:rPr>
          <w:rFonts w:ascii="Arial" w:hAnsi="Arial"/>
          <w:color w:val="000000"/>
        </w:rPr>
        <w:t>’</w:t>
      </w:r>
      <w:r w:rsidR="00803D84" w:rsidRPr="00BF5AA9">
        <w:rPr>
          <w:rFonts w:ascii="Arial" w:hAnsi="Arial"/>
          <w:color w:val="000000"/>
        </w:rPr>
        <w:t xml:space="preserve">appelle </w:t>
      </w:r>
      <w:r w:rsidRPr="00BF5AA9">
        <w:rPr>
          <w:rFonts w:ascii="Arial" w:hAnsi="Arial"/>
          <w:color w:val="000000"/>
        </w:rPr>
        <w:t>Éric</w:t>
      </w:r>
      <w:r w:rsidR="00803D84" w:rsidRPr="00BF5AA9">
        <w:rPr>
          <w:rFonts w:ascii="Arial" w:hAnsi="Arial"/>
          <w:color w:val="000000"/>
        </w:rPr>
        <w:t> Rancourt et serai votre modérateur. Je tiens à vous rappeler que vous avez accès à des services d</w:t>
      </w:r>
      <w:r w:rsidR="00093FBB" w:rsidRPr="00BF5AA9">
        <w:rPr>
          <w:rFonts w:ascii="Arial" w:hAnsi="Arial"/>
          <w:color w:val="000000"/>
        </w:rPr>
        <w:t>’</w:t>
      </w:r>
      <w:r w:rsidR="00803D84" w:rsidRPr="00BF5AA9">
        <w:rPr>
          <w:rFonts w:ascii="Arial" w:hAnsi="Arial"/>
          <w:color w:val="000000"/>
        </w:rPr>
        <w:t xml:space="preserve">interprétation simultanée dans le cadre de cette discussion. Vous pouvez également accéder </w:t>
      </w:r>
      <w:r w:rsidR="00D2663C">
        <w:rPr>
          <w:rFonts w:ascii="Arial" w:hAnsi="Arial"/>
          <w:color w:val="000000"/>
        </w:rPr>
        <w:t>CART</w:t>
      </w:r>
      <w:r w:rsidR="00803D84" w:rsidRPr="00BF5AA9">
        <w:rPr>
          <w:rFonts w:ascii="Arial" w:hAnsi="Arial"/>
          <w:color w:val="000000"/>
        </w:rPr>
        <w:t xml:space="preserve"> service de sous-titrage et à un service d</w:t>
      </w:r>
      <w:r w:rsidR="00093FBB" w:rsidRPr="00BF5AA9">
        <w:rPr>
          <w:rFonts w:ascii="Arial" w:hAnsi="Arial"/>
          <w:color w:val="000000"/>
        </w:rPr>
        <w:t>’</w:t>
      </w:r>
      <w:r w:rsidR="00803D84" w:rsidRPr="00BF5AA9">
        <w:rPr>
          <w:rFonts w:ascii="Arial" w:hAnsi="Arial"/>
          <w:color w:val="000000"/>
        </w:rPr>
        <w:t xml:space="preserve">interprétation en langue des signes sur la plateforme de webdiffusion. </w:t>
      </w:r>
      <w:r w:rsidR="00803D84" w:rsidRPr="00BF5AA9">
        <w:rPr>
          <w:rFonts w:ascii="Arial" w:hAnsi="Arial"/>
          <w:color w:val="000000"/>
          <w:highlight w:val="green"/>
        </w:rPr>
        <w:t>Alors</w:t>
      </w:r>
      <w:r w:rsidR="004D693B" w:rsidRPr="00BF5AA9">
        <w:rPr>
          <w:rFonts w:ascii="Arial" w:hAnsi="Arial"/>
          <w:color w:val="000000"/>
          <w:highlight w:val="green"/>
        </w:rPr>
        <w:t>,</w:t>
      </w:r>
      <w:r w:rsidR="00803D84" w:rsidRPr="00BF5AA9">
        <w:rPr>
          <w:rFonts w:ascii="Arial" w:hAnsi="Arial"/>
          <w:color w:val="000000"/>
          <w:highlight w:val="green"/>
        </w:rPr>
        <w:t xml:space="preserve"> commençons la </w:t>
      </w:r>
      <w:r w:rsidR="00174957" w:rsidRPr="00BF5AA9">
        <w:rPr>
          <w:rFonts w:ascii="Arial" w:hAnsi="Arial"/>
          <w:color w:val="000000"/>
          <w:highlight w:val="green"/>
        </w:rPr>
        <w:t>séance</w:t>
      </w:r>
      <w:r w:rsidR="00803D84" w:rsidRPr="00BF5AA9">
        <w:rPr>
          <w:rFonts w:ascii="Arial" w:hAnsi="Arial"/>
          <w:color w:val="000000"/>
          <w:highlight w:val="green"/>
        </w:rPr>
        <w:t>.</w:t>
      </w:r>
    </w:p>
    <w:p w14:paraId="3CBDFE76" w14:textId="77777777" w:rsidR="008B1288" w:rsidRPr="00BF5AA9" w:rsidRDefault="008B1288" w:rsidP="001E6F02">
      <w:pPr>
        <w:spacing w:before="80"/>
        <w:rPr>
          <w:rFonts w:ascii="Arial" w:eastAsia="Calibri" w:hAnsi="Arial" w:cs="Arial"/>
          <w:b/>
          <w:bCs/>
          <w:color w:val="000000"/>
        </w:rPr>
      </w:pPr>
    </w:p>
    <w:p w14:paraId="1096E50E" w14:textId="40AB0FC7" w:rsidR="001E6F02" w:rsidRPr="00BF5AA9" w:rsidRDefault="008B1288" w:rsidP="001E6F02">
      <w:pPr>
        <w:spacing w:before="80"/>
        <w:rPr>
          <w:rFonts w:ascii="Arial" w:eastAsia="Calibri" w:hAnsi="Arial" w:cs="Arial"/>
          <w:color w:val="000000"/>
        </w:rPr>
      </w:pPr>
      <w:r w:rsidRPr="00BF5AA9">
        <w:rPr>
          <w:rFonts w:ascii="Arial" w:hAnsi="Arial"/>
          <w:b/>
          <w:bCs/>
          <w:color w:val="000000"/>
        </w:rPr>
        <w:tab/>
      </w:r>
      <w:r w:rsidRPr="00BF5AA9">
        <w:rPr>
          <w:rFonts w:ascii="Arial" w:hAnsi="Arial"/>
          <w:color w:val="000000"/>
        </w:rPr>
        <w:t>L</w:t>
      </w:r>
      <w:r w:rsidR="00093FBB" w:rsidRPr="00BF5AA9">
        <w:rPr>
          <w:rFonts w:ascii="Arial" w:hAnsi="Arial"/>
          <w:color w:val="000000"/>
        </w:rPr>
        <w:t>’</w:t>
      </w:r>
      <w:r w:rsidRPr="00BF5AA9">
        <w:rPr>
          <w:rFonts w:ascii="Arial" w:hAnsi="Arial"/>
          <w:color w:val="000000"/>
        </w:rPr>
        <w:t>événement porte sur les cadres de protection de la vie privée et sur l</w:t>
      </w:r>
      <w:r w:rsidR="00093FBB" w:rsidRPr="00BF5AA9">
        <w:rPr>
          <w:rFonts w:ascii="Arial" w:hAnsi="Arial"/>
          <w:color w:val="000000"/>
        </w:rPr>
        <w:t>’</w:t>
      </w:r>
      <w:r w:rsidRPr="00BF5AA9">
        <w:rPr>
          <w:rFonts w:ascii="Arial" w:hAnsi="Arial"/>
          <w:color w:val="000000"/>
        </w:rPr>
        <w:t>utilisation des données dans l</w:t>
      </w:r>
      <w:r w:rsidR="00093FBB" w:rsidRPr="00BF5AA9">
        <w:rPr>
          <w:rFonts w:ascii="Arial" w:hAnsi="Arial"/>
          <w:color w:val="000000"/>
        </w:rPr>
        <w:t>’</w:t>
      </w:r>
      <w:r w:rsidRPr="00BF5AA9">
        <w:rPr>
          <w:rFonts w:ascii="Arial" w:hAnsi="Arial"/>
          <w:color w:val="000000"/>
        </w:rPr>
        <w:t>intérêt public, mais qu</w:t>
      </w:r>
      <w:r w:rsidR="00093FBB" w:rsidRPr="00BF5AA9">
        <w:rPr>
          <w:rFonts w:ascii="Arial" w:hAnsi="Arial"/>
          <w:color w:val="000000"/>
        </w:rPr>
        <w:t>’</w:t>
      </w:r>
      <w:r w:rsidRPr="00BF5AA9">
        <w:rPr>
          <w:rFonts w:ascii="Arial" w:hAnsi="Arial"/>
          <w:color w:val="000000"/>
        </w:rPr>
        <w:t>est-ce que cela signifie? J</w:t>
      </w:r>
      <w:r w:rsidR="00093FBB" w:rsidRPr="00BF5AA9">
        <w:rPr>
          <w:rFonts w:ascii="Arial" w:hAnsi="Arial"/>
          <w:color w:val="000000"/>
        </w:rPr>
        <w:t>’</w:t>
      </w:r>
      <w:r w:rsidRPr="00BF5AA9">
        <w:rPr>
          <w:rFonts w:ascii="Arial" w:hAnsi="Arial"/>
          <w:color w:val="000000"/>
        </w:rPr>
        <w:t>ai survolé les séances sur les données qui ont eu lieu hier et aujourd</w:t>
      </w:r>
      <w:r w:rsidR="00093FBB" w:rsidRPr="00BF5AA9">
        <w:rPr>
          <w:rFonts w:ascii="Arial" w:hAnsi="Arial"/>
          <w:color w:val="000000"/>
        </w:rPr>
        <w:t>’</w:t>
      </w:r>
      <w:r w:rsidRPr="00BF5AA9">
        <w:rPr>
          <w:rFonts w:ascii="Arial" w:hAnsi="Arial"/>
          <w:color w:val="000000"/>
        </w:rPr>
        <w:t>hui. Les conférenciers ont abordé explicitement ces sujets ou y ont fait référence dans bon nombre des séances. Car il s</w:t>
      </w:r>
      <w:r w:rsidR="00093FBB" w:rsidRPr="00BF5AA9">
        <w:rPr>
          <w:rFonts w:ascii="Arial" w:hAnsi="Arial"/>
          <w:color w:val="000000"/>
        </w:rPr>
        <w:t>’</w:t>
      </w:r>
      <w:r w:rsidRPr="00BF5AA9">
        <w:rPr>
          <w:rFonts w:ascii="Arial" w:hAnsi="Arial"/>
          <w:color w:val="000000"/>
        </w:rPr>
        <w:t>agit de deux aspects importants des travaux que nous devons effectuer à l</w:t>
      </w:r>
      <w:r w:rsidR="00093FBB" w:rsidRPr="00BF5AA9">
        <w:rPr>
          <w:rFonts w:ascii="Arial" w:hAnsi="Arial"/>
          <w:color w:val="000000"/>
        </w:rPr>
        <w:t>’</w:t>
      </w:r>
      <w:r w:rsidRPr="00BF5AA9">
        <w:rPr>
          <w:rFonts w:ascii="Arial" w:hAnsi="Arial"/>
          <w:color w:val="000000"/>
        </w:rPr>
        <w:t>aide des données. Il faut cerner les intérêts personnels. Les intérêts mutuels et collectifs. Il faut favoriser l</w:t>
      </w:r>
      <w:r w:rsidR="00093FBB" w:rsidRPr="00BF5AA9">
        <w:rPr>
          <w:rFonts w:ascii="Arial" w:hAnsi="Arial"/>
          <w:color w:val="000000"/>
        </w:rPr>
        <w:t>’</w:t>
      </w:r>
      <w:r w:rsidRPr="00BF5AA9">
        <w:rPr>
          <w:rFonts w:ascii="Arial" w:hAnsi="Arial"/>
          <w:color w:val="000000"/>
        </w:rPr>
        <w:t>utilisation des données dans l</w:t>
      </w:r>
      <w:r w:rsidR="00093FBB" w:rsidRPr="00BF5AA9">
        <w:rPr>
          <w:rFonts w:ascii="Arial" w:hAnsi="Arial"/>
          <w:color w:val="000000"/>
        </w:rPr>
        <w:t>’</w:t>
      </w:r>
      <w:r w:rsidRPr="00BF5AA9">
        <w:rPr>
          <w:rFonts w:ascii="Arial" w:hAnsi="Arial"/>
          <w:color w:val="000000"/>
        </w:rPr>
        <w:t>intérêt des Canadiens et du Canada. Ce qu</w:t>
      </w:r>
      <w:r w:rsidR="00093FBB" w:rsidRPr="00BF5AA9">
        <w:rPr>
          <w:rFonts w:ascii="Arial" w:hAnsi="Arial"/>
          <w:color w:val="000000"/>
        </w:rPr>
        <w:t>’</w:t>
      </w:r>
      <w:r w:rsidRPr="00BF5AA9">
        <w:rPr>
          <w:rFonts w:ascii="Arial" w:hAnsi="Arial"/>
          <w:color w:val="000000"/>
        </w:rPr>
        <w:t>on veut, c</w:t>
      </w:r>
      <w:r w:rsidR="00093FBB" w:rsidRPr="00BF5AA9">
        <w:rPr>
          <w:rFonts w:ascii="Arial" w:hAnsi="Arial"/>
          <w:color w:val="000000"/>
        </w:rPr>
        <w:t>’</w:t>
      </w:r>
      <w:r w:rsidRPr="00BF5AA9">
        <w:rPr>
          <w:rFonts w:ascii="Arial" w:hAnsi="Arial"/>
          <w:color w:val="000000"/>
        </w:rPr>
        <w:t xml:space="preserve">est trouver un point optimal entre ces aspects. Il existe un lien clair avec les aspects juridiques, mais aussi de façon plus globale avec les cadres, les principes et les approches. </w:t>
      </w:r>
      <w:r w:rsidRPr="00BF5AA9">
        <w:rPr>
          <w:rFonts w:ascii="Arial" w:hAnsi="Arial"/>
          <w:color w:val="000000"/>
          <w:highlight w:val="green"/>
        </w:rPr>
        <w:t>Alors</w:t>
      </w:r>
      <w:r w:rsidR="004D693B" w:rsidRPr="00BF5AA9">
        <w:rPr>
          <w:rFonts w:ascii="Arial" w:hAnsi="Arial"/>
          <w:color w:val="000000"/>
          <w:highlight w:val="green"/>
        </w:rPr>
        <w:t>,</w:t>
      </w:r>
      <w:r w:rsidRPr="00BF5AA9">
        <w:rPr>
          <w:rFonts w:ascii="Arial" w:hAnsi="Arial"/>
          <w:color w:val="000000"/>
          <w:highlight w:val="green"/>
        </w:rPr>
        <w:t xml:space="preserve"> pour discuter de ces enjeux, </w:t>
      </w:r>
      <w:r w:rsidR="004D693B" w:rsidRPr="00BF5AA9">
        <w:rPr>
          <w:rFonts w:ascii="Arial" w:hAnsi="Arial"/>
          <w:color w:val="000000"/>
          <w:highlight w:val="green"/>
        </w:rPr>
        <w:t>j’ai le</w:t>
      </w:r>
      <w:r w:rsidRPr="00BF5AA9">
        <w:rPr>
          <w:rFonts w:ascii="Arial" w:hAnsi="Arial"/>
          <w:color w:val="000000"/>
          <w:highlight w:val="green"/>
        </w:rPr>
        <w:t xml:space="preserve"> très grand plaisir d</w:t>
      </w:r>
      <w:r w:rsidR="00093FBB" w:rsidRPr="00BF5AA9">
        <w:rPr>
          <w:rFonts w:ascii="Arial" w:hAnsi="Arial"/>
          <w:color w:val="000000"/>
          <w:highlight w:val="green"/>
        </w:rPr>
        <w:t>’</w:t>
      </w:r>
      <w:r w:rsidRPr="00BF5AA9">
        <w:rPr>
          <w:rFonts w:ascii="Arial" w:hAnsi="Arial"/>
          <w:color w:val="000000"/>
          <w:highlight w:val="green"/>
        </w:rPr>
        <w:t>accueillir Chantal Bernier. Bonjour, Chantal.</w:t>
      </w:r>
    </w:p>
    <w:p w14:paraId="1ED02265" w14:textId="77777777" w:rsidR="00B55ED3" w:rsidRPr="00BF5AA9" w:rsidRDefault="00803D84" w:rsidP="00B55ED3">
      <w:pPr>
        <w:spacing w:beforeAutospacing="1"/>
        <w:rPr>
          <w:rFonts w:ascii="Arial" w:hAnsi="Arial" w:cs="Arial"/>
          <w:color w:val="000000"/>
        </w:rPr>
      </w:pPr>
      <w:r w:rsidRPr="00BF5AA9">
        <w:rPr>
          <w:rFonts w:ascii="Arial" w:hAnsi="Arial"/>
          <w:b/>
          <w:bCs/>
          <w:color w:val="000000"/>
        </w:rPr>
        <w:t>Chantal Bernier, Dentons :</w:t>
      </w:r>
      <w:r w:rsidRPr="00BF5AA9">
        <w:rPr>
          <w:rFonts w:ascii="Arial" w:hAnsi="Arial"/>
          <w:color w:val="000000"/>
        </w:rPr>
        <w:t xml:space="preserve"> Bonjour.</w:t>
      </w:r>
    </w:p>
    <w:p w14:paraId="4A5F2D90" w14:textId="3D0259D1" w:rsidR="001E6F02" w:rsidRPr="00BF5AA9" w:rsidRDefault="00FB48A2" w:rsidP="00B55ED3">
      <w:pPr>
        <w:spacing w:beforeAutospacing="1"/>
        <w:rPr>
          <w:rFonts w:ascii="Arial" w:hAnsi="Arial" w:cs="Arial"/>
          <w:color w:val="000000"/>
        </w:rPr>
      </w:pPr>
      <w:r w:rsidRPr="00BF5AA9">
        <w:rPr>
          <w:rFonts w:ascii="Arial" w:hAnsi="Arial"/>
          <w:b/>
          <w:bCs/>
          <w:color w:val="000000"/>
        </w:rPr>
        <w:lastRenderedPageBreak/>
        <w:t>Éric</w:t>
      </w:r>
      <w:r w:rsidR="00803D84" w:rsidRPr="00BF5AA9">
        <w:rPr>
          <w:rFonts w:ascii="Arial" w:hAnsi="Arial"/>
          <w:b/>
          <w:bCs/>
          <w:color w:val="000000"/>
        </w:rPr>
        <w:t xml:space="preserve"> Rancourt :</w:t>
      </w:r>
      <w:r w:rsidR="00803D84" w:rsidRPr="00BF5AA9">
        <w:rPr>
          <w:rFonts w:ascii="Arial" w:hAnsi="Arial"/>
          <w:color w:val="000000"/>
        </w:rPr>
        <w:t xml:space="preserve"> </w:t>
      </w:r>
      <w:r w:rsidR="00803D84" w:rsidRPr="00BF5AA9">
        <w:rPr>
          <w:rFonts w:ascii="Arial" w:hAnsi="Arial"/>
          <w:color w:val="000000"/>
          <w:highlight w:val="green"/>
        </w:rPr>
        <w:t>Chantal est une experte en système légal et tout le fondement qui vient appuyer, ce qu</w:t>
      </w:r>
      <w:r w:rsidR="00093FBB" w:rsidRPr="00BF5AA9">
        <w:rPr>
          <w:rFonts w:ascii="Arial" w:hAnsi="Arial"/>
          <w:color w:val="000000"/>
          <w:highlight w:val="green"/>
        </w:rPr>
        <w:t>’</w:t>
      </w:r>
      <w:r w:rsidR="00803D84" w:rsidRPr="00BF5AA9">
        <w:rPr>
          <w:rFonts w:ascii="Arial" w:hAnsi="Arial"/>
          <w:color w:val="000000"/>
          <w:highlight w:val="green"/>
        </w:rPr>
        <w:t xml:space="preserve">on peut faire avec les données, comment </w:t>
      </w:r>
      <w:r w:rsidR="00174957" w:rsidRPr="00BF5AA9">
        <w:rPr>
          <w:rFonts w:ascii="Arial" w:hAnsi="Arial"/>
          <w:color w:val="000000"/>
          <w:highlight w:val="green"/>
        </w:rPr>
        <w:t>s</w:t>
      </w:r>
      <w:r w:rsidR="00803D84" w:rsidRPr="00BF5AA9">
        <w:rPr>
          <w:rFonts w:ascii="Arial" w:hAnsi="Arial"/>
          <w:color w:val="000000"/>
          <w:highlight w:val="green"/>
        </w:rPr>
        <w:t>e cadre</w:t>
      </w:r>
      <w:r w:rsidR="00174957" w:rsidRPr="00BF5AA9">
        <w:rPr>
          <w:rFonts w:ascii="Arial" w:hAnsi="Arial"/>
          <w:color w:val="000000"/>
          <w:highlight w:val="green"/>
        </w:rPr>
        <w:t>nt</w:t>
      </w:r>
      <w:r w:rsidR="00803D84" w:rsidRPr="00BF5AA9">
        <w:rPr>
          <w:rFonts w:ascii="Arial" w:hAnsi="Arial"/>
          <w:color w:val="000000"/>
          <w:highlight w:val="green"/>
        </w:rPr>
        <w:t xml:space="preserve"> la protection de la vie privée, comment </w:t>
      </w:r>
      <w:r w:rsidR="00174957" w:rsidRPr="00BF5AA9">
        <w:rPr>
          <w:rFonts w:ascii="Arial" w:hAnsi="Arial"/>
          <w:color w:val="000000"/>
          <w:highlight w:val="green"/>
        </w:rPr>
        <w:t>s</w:t>
      </w:r>
      <w:r w:rsidR="00803D84" w:rsidRPr="00BF5AA9">
        <w:rPr>
          <w:rFonts w:ascii="Arial" w:hAnsi="Arial"/>
          <w:color w:val="000000"/>
          <w:highlight w:val="green"/>
        </w:rPr>
        <w:t>e cadre</w:t>
      </w:r>
      <w:r w:rsidR="00174957" w:rsidRPr="00BF5AA9">
        <w:rPr>
          <w:rFonts w:ascii="Arial" w:hAnsi="Arial"/>
          <w:color w:val="000000"/>
          <w:highlight w:val="green"/>
        </w:rPr>
        <w:t>nt</w:t>
      </w:r>
      <w:r w:rsidR="00803D84" w:rsidRPr="00BF5AA9">
        <w:rPr>
          <w:rFonts w:ascii="Arial" w:hAnsi="Arial"/>
          <w:color w:val="000000"/>
          <w:highlight w:val="green"/>
        </w:rPr>
        <w:t xml:space="preserve"> les accès</w:t>
      </w:r>
      <w:r w:rsidR="00174957" w:rsidRPr="00BF5AA9">
        <w:rPr>
          <w:rFonts w:ascii="Arial" w:hAnsi="Arial"/>
          <w:color w:val="000000"/>
          <w:highlight w:val="green"/>
        </w:rPr>
        <w:t>,</w:t>
      </w:r>
      <w:r w:rsidR="00803D84" w:rsidRPr="00BF5AA9">
        <w:rPr>
          <w:rFonts w:ascii="Arial" w:hAnsi="Arial"/>
          <w:color w:val="000000"/>
          <w:highlight w:val="green"/>
        </w:rPr>
        <w:t xml:space="preserve"> et on va discuter de </w:t>
      </w:r>
      <w:r w:rsidR="00174957" w:rsidRPr="00BF5AA9">
        <w:rPr>
          <w:rFonts w:ascii="Arial" w:hAnsi="Arial"/>
          <w:color w:val="000000"/>
          <w:highlight w:val="green"/>
        </w:rPr>
        <w:t>cela</w:t>
      </w:r>
      <w:r w:rsidR="00803D84" w:rsidRPr="00BF5AA9">
        <w:rPr>
          <w:rFonts w:ascii="Arial" w:hAnsi="Arial"/>
          <w:color w:val="000000"/>
          <w:highlight w:val="green"/>
        </w:rPr>
        <w:t xml:space="preserve"> dans la prochaine heure.</w:t>
      </w:r>
      <w:r w:rsidR="00803D84" w:rsidRPr="00BF5AA9">
        <w:rPr>
          <w:rFonts w:ascii="Arial" w:hAnsi="Arial"/>
          <w:color w:val="000000"/>
        </w:rPr>
        <w:t xml:space="preserve"> Chantal Bernier dirige le groupe canadien Vie privée et cybersécurité et est membre du groupe Affaires et politiques gouvernementales de Dentons. Ayant agi à titre de commissaire adjointe et intérimaire à la protection de la vie privée du Canada, Chantal a dirigé des enquêtes nationales et internationales sur la protection de la vie privée dans les secteurs public et privé ainsi que de vérifications de la protection de la vie privée, des examens des évaluations des facteurs relatifs à la vie privée, des analyses technologiques et des activités d</w:t>
      </w:r>
      <w:r w:rsidR="00093FBB" w:rsidRPr="00BF5AA9">
        <w:rPr>
          <w:rFonts w:ascii="Arial" w:hAnsi="Arial"/>
          <w:color w:val="000000"/>
        </w:rPr>
        <w:t>’</w:t>
      </w:r>
      <w:r w:rsidR="00803D84" w:rsidRPr="00BF5AA9">
        <w:rPr>
          <w:rFonts w:ascii="Arial" w:hAnsi="Arial"/>
          <w:color w:val="000000"/>
        </w:rPr>
        <w:t xml:space="preserve">élaboration de politiques et de recherche. </w:t>
      </w:r>
      <w:r w:rsidR="00803D84" w:rsidRPr="00BF5AA9">
        <w:rPr>
          <w:rFonts w:ascii="Arial" w:hAnsi="Arial"/>
          <w:color w:val="000000"/>
          <w:highlight w:val="green"/>
        </w:rPr>
        <w:t>Chantal fournit des conseils stratégiques à ses clients et met en valeur</w:t>
      </w:r>
      <w:r w:rsidR="00BD380B" w:rsidRPr="00BF5AA9">
        <w:rPr>
          <w:rFonts w:ascii="Arial" w:hAnsi="Arial"/>
          <w:color w:val="000000"/>
          <w:highlight w:val="green"/>
        </w:rPr>
        <w:t>,</w:t>
      </w:r>
      <w:r w:rsidR="00803D84" w:rsidRPr="00BF5AA9">
        <w:rPr>
          <w:rFonts w:ascii="Arial" w:hAnsi="Arial"/>
          <w:color w:val="000000"/>
          <w:highlight w:val="green"/>
        </w:rPr>
        <w:t xml:space="preserve"> dans le service, son expérience </w:t>
      </w:r>
      <w:r w:rsidR="00BD380B" w:rsidRPr="00BF5AA9">
        <w:rPr>
          <w:rFonts w:ascii="Arial" w:hAnsi="Arial"/>
          <w:color w:val="000000"/>
          <w:highlight w:val="green"/>
        </w:rPr>
        <w:t>de</w:t>
      </w:r>
      <w:r w:rsidR="00803D84" w:rsidRPr="00BF5AA9">
        <w:rPr>
          <w:rFonts w:ascii="Arial" w:hAnsi="Arial"/>
          <w:color w:val="000000"/>
          <w:highlight w:val="green"/>
        </w:rPr>
        <w:t xml:space="preserve"> haute fonctionnaire au sein du gouvernement du Canada. Elle siège actuellement au Conseil consultatif sur l</w:t>
      </w:r>
      <w:r w:rsidR="00093FBB" w:rsidRPr="00BF5AA9">
        <w:rPr>
          <w:rFonts w:ascii="Arial" w:hAnsi="Arial"/>
          <w:color w:val="000000"/>
          <w:highlight w:val="green"/>
        </w:rPr>
        <w:t>’</w:t>
      </w:r>
      <w:r w:rsidR="00803D84" w:rsidRPr="00BF5AA9">
        <w:rPr>
          <w:rFonts w:ascii="Arial" w:hAnsi="Arial"/>
          <w:color w:val="000000"/>
          <w:highlight w:val="green"/>
        </w:rPr>
        <w:t>éthique et l</w:t>
      </w:r>
      <w:r w:rsidR="00BD380B" w:rsidRPr="00BF5AA9">
        <w:rPr>
          <w:rFonts w:ascii="Arial" w:hAnsi="Arial"/>
          <w:color w:val="000000"/>
          <w:highlight w:val="green"/>
        </w:rPr>
        <w:t>a</w:t>
      </w:r>
      <w:r w:rsidR="00803D84" w:rsidRPr="00BF5AA9">
        <w:rPr>
          <w:rFonts w:ascii="Arial" w:hAnsi="Arial"/>
          <w:color w:val="000000"/>
          <w:highlight w:val="green"/>
        </w:rPr>
        <w:t xml:space="preserve"> modernisation de l</w:t>
      </w:r>
      <w:r w:rsidR="00093FBB" w:rsidRPr="00BF5AA9">
        <w:rPr>
          <w:rFonts w:ascii="Arial" w:hAnsi="Arial"/>
          <w:color w:val="000000"/>
          <w:highlight w:val="green"/>
        </w:rPr>
        <w:t>’</w:t>
      </w:r>
      <w:r w:rsidR="00803D84" w:rsidRPr="00BF5AA9">
        <w:rPr>
          <w:rFonts w:ascii="Arial" w:hAnsi="Arial"/>
          <w:color w:val="000000"/>
          <w:highlight w:val="green"/>
        </w:rPr>
        <w:t>accès au</w:t>
      </w:r>
      <w:r w:rsidR="00CC49D6" w:rsidRPr="00BF5AA9">
        <w:rPr>
          <w:rFonts w:ascii="Arial" w:hAnsi="Arial"/>
          <w:color w:val="000000"/>
          <w:highlight w:val="green"/>
        </w:rPr>
        <w:t>x</w:t>
      </w:r>
      <w:r w:rsidR="00803D84" w:rsidRPr="00BF5AA9">
        <w:rPr>
          <w:rFonts w:ascii="Arial" w:hAnsi="Arial"/>
          <w:color w:val="000000"/>
          <w:highlight w:val="green"/>
        </w:rPr>
        <w:t xml:space="preserve"> </w:t>
      </w:r>
      <w:proofErr w:type="spellStart"/>
      <w:r w:rsidR="00803D84" w:rsidRPr="00BF5AA9">
        <w:rPr>
          <w:rFonts w:ascii="Arial" w:hAnsi="Arial"/>
          <w:color w:val="000000"/>
          <w:highlight w:val="green"/>
        </w:rPr>
        <w:t>microdonnées</w:t>
      </w:r>
      <w:proofErr w:type="spellEnd"/>
      <w:r w:rsidR="00803D84" w:rsidRPr="00BF5AA9">
        <w:rPr>
          <w:rFonts w:ascii="Arial" w:hAnsi="Arial"/>
          <w:color w:val="000000"/>
          <w:highlight w:val="green"/>
        </w:rPr>
        <w:t xml:space="preserve"> de </w:t>
      </w:r>
      <w:r w:rsidR="00BD380B" w:rsidRPr="00BF5AA9">
        <w:rPr>
          <w:rFonts w:ascii="Arial" w:hAnsi="Arial"/>
          <w:color w:val="000000"/>
          <w:highlight w:val="green"/>
        </w:rPr>
        <w:t>S</w:t>
      </w:r>
      <w:r w:rsidR="00803D84" w:rsidRPr="00BF5AA9">
        <w:rPr>
          <w:rFonts w:ascii="Arial" w:hAnsi="Arial"/>
          <w:color w:val="000000"/>
          <w:highlight w:val="green"/>
        </w:rPr>
        <w:t xml:space="preserve">tatistique Canada. </w:t>
      </w:r>
      <w:r w:rsidR="00BD380B" w:rsidRPr="00BF5AA9">
        <w:rPr>
          <w:rFonts w:ascii="Arial" w:hAnsi="Arial"/>
          <w:color w:val="000000"/>
          <w:highlight w:val="green"/>
        </w:rPr>
        <w:t>Elle siège aussi</w:t>
      </w:r>
      <w:r w:rsidR="00803D84" w:rsidRPr="00BF5AA9">
        <w:rPr>
          <w:rFonts w:ascii="Arial" w:hAnsi="Arial"/>
          <w:color w:val="000000"/>
          <w:highlight w:val="green"/>
        </w:rPr>
        <w:t xml:space="preserve"> au comité directeur du </w:t>
      </w:r>
      <w:r w:rsidR="00CC49D6" w:rsidRPr="00BF5AA9">
        <w:rPr>
          <w:rFonts w:ascii="Arial" w:hAnsi="Arial"/>
          <w:color w:val="000000"/>
          <w:highlight w:val="green"/>
        </w:rPr>
        <w:t>C</w:t>
      </w:r>
      <w:r w:rsidR="00803D84" w:rsidRPr="00BF5AA9">
        <w:rPr>
          <w:rFonts w:ascii="Arial" w:hAnsi="Arial"/>
          <w:color w:val="000000"/>
          <w:highlight w:val="green"/>
        </w:rPr>
        <w:t>ollectif canadien de normalisation en matière de gouvernance des données du Conseil canadien des normes. Alors, bienvenue encore, Chantal.</w:t>
      </w:r>
      <w:r w:rsidR="00803D84" w:rsidRPr="00BF5AA9">
        <w:rPr>
          <w:rFonts w:ascii="Arial" w:hAnsi="Arial"/>
          <w:color w:val="000000"/>
        </w:rPr>
        <w:t>  </w:t>
      </w:r>
    </w:p>
    <w:p w14:paraId="5B70B729" w14:textId="0B323EEB" w:rsidR="00EA3D6C" w:rsidRPr="00BF5AA9" w:rsidRDefault="00803D84" w:rsidP="001E6F02">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w:t>
      </w:r>
      <w:r w:rsidRPr="00BF5AA9">
        <w:rPr>
          <w:rFonts w:ascii="Arial" w:hAnsi="Arial"/>
          <w:color w:val="000000"/>
          <w:highlight w:val="green"/>
        </w:rPr>
        <w:t>Merci.</w:t>
      </w:r>
    </w:p>
    <w:p w14:paraId="18A57895" w14:textId="7DB0A75B" w:rsidR="001E6F02" w:rsidRPr="00BF5AA9" w:rsidRDefault="00FB48A2" w:rsidP="00EA3D6C">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Donc, pour la présente séance, je poserai quelques questions à Chantal, puis lui soumettrai les questions du public. Commençons donc par une présentation de l</w:t>
      </w:r>
      <w:r w:rsidR="00093FBB" w:rsidRPr="00BF5AA9">
        <w:rPr>
          <w:rFonts w:ascii="Arial" w:hAnsi="Arial"/>
          <w:color w:val="000000"/>
        </w:rPr>
        <w:t>’</w:t>
      </w:r>
      <w:r w:rsidR="00803D84" w:rsidRPr="00BF5AA9">
        <w:rPr>
          <w:rFonts w:ascii="Arial" w:hAnsi="Arial"/>
          <w:color w:val="000000"/>
        </w:rPr>
        <w:t>enjeu global. Nous avons tous pu remarquer que les participants aux groupes de discussion sur les données s</w:t>
      </w:r>
      <w:r w:rsidR="00093FBB" w:rsidRPr="00BF5AA9">
        <w:rPr>
          <w:rFonts w:ascii="Arial" w:hAnsi="Arial"/>
          <w:color w:val="000000"/>
        </w:rPr>
        <w:t>’</w:t>
      </w:r>
      <w:r w:rsidR="00803D84" w:rsidRPr="00BF5AA9">
        <w:rPr>
          <w:rFonts w:ascii="Arial" w:hAnsi="Arial"/>
          <w:color w:val="000000"/>
        </w:rPr>
        <w:t>intéressent beaucoup à la protection de la confidentialité. Parallèlement, les données constituent un atout sans pareil pour produire un bien public et faire progresser le Canada. Comment pouvons-nous donc concilier ces deux réalités?</w:t>
      </w:r>
    </w:p>
    <w:p w14:paraId="29B1B074" w14:textId="23E8F1D7" w:rsidR="008B1288" w:rsidRPr="00BF5AA9" w:rsidRDefault="00803D84" w:rsidP="008B1288">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Eh bien, </w:t>
      </w:r>
      <w:r w:rsidR="00FB48A2" w:rsidRPr="00BF5AA9">
        <w:rPr>
          <w:rFonts w:ascii="Arial" w:hAnsi="Arial"/>
          <w:color w:val="000000"/>
        </w:rPr>
        <w:t>Éric</w:t>
      </w:r>
      <w:r w:rsidRPr="00BF5AA9">
        <w:rPr>
          <w:rFonts w:ascii="Arial" w:hAnsi="Arial"/>
          <w:color w:val="000000"/>
        </w:rPr>
        <w:t>, premièrement, je tiens à vous dire que je suis très heureuse de me retrouver à vos côtés après avoir passé 27 ans au sein du secteur public et du gouvernement du Canada. Même si j</w:t>
      </w:r>
      <w:r w:rsidR="00093FBB" w:rsidRPr="00BF5AA9">
        <w:rPr>
          <w:rFonts w:ascii="Arial" w:hAnsi="Arial"/>
          <w:color w:val="000000"/>
        </w:rPr>
        <w:t>’</w:t>
      </w:r>
      <w:r w:rsidRPr="00BF5AA9">
        <w:rPr>
          <w:rFonts w:ascii="Arial" w:hAnsi="Arial"/>
          <w:color w:val="000000"/>
        </w:rPr>
        <w:t>ai recommencé à travailler au sein du secteur privé, je n</w:t>
      </w:r>
      <w:r w:rsidR="00093FBB" w:rsidRPr="00BF5AA9">
        <w:rPr>
          <w:rFonts w:ascii="Arial" w:hAnsi="Arial"/>
          <w:color w:val="000000"/>
        </w:rPr>
        <w:t>’</w:t>
      </w:r>
      <w:r w:rsidRPr="00BF5AA9">
        <w:rPr>
          <w:rFonts w:ascii="Arial" w:hAnsi="Arial"/>
          <w:color w:val="000000"/>
        </w:rPr>
        <w:t>oublierai jamais la grande famille de la fonction publique. C</w:t>
      </w:r>
      <w:r w:rsidR="00093FBB" w:rsidRPr="00BF5AA9">
        <w:rPr>
          <w:rFonts w:ascii="Arial" w:hAnsi="Arial"/>
          <w:color w:val="000000"/>
        </w:rPr>
        <w:t>’</w:t>
      </w:r>
      <w:r w:rsidRPr="00BF5AA9">
        <w:rPr>
          <w:rFonts w:ascii="Arial" w:hAnsi="Arial"/>
          <w:color w:val="000000"/>
        </w:rPr>
        <w:t>est une grande joie de me trouver avec vous aujourd</w:t>
      </w:r>
      <w:r w:rsidR="00093FBB" w:rsidRPr="00BF5AA9">
        <w:rPr>
          <w:rFonts w:ascii="Arial" w:hAnsi="Arial"/>
          <w:color w:val="000000"/>
        </w:rPr>
        <w:t>’</w:t>
      </w:r>
      <w:r w:rsidRPr="00BF5AA9">
        <w:rPr>
          <w:rFonts w:ascii="Arial" w:hAnsi="Arial"/>
          <w:color w:val="000000"/>
        </w:rPr>
        <w:t xml:space="preserve">hui. Vous avez bien résumé la tension, </w:t>
      </w:r>
      <w:r w:rsidR="00FB48A2" w:rsidRPr="00BF5AA9">
        <w:rPr>
          <w:rFonts w:ascii="Arial" w:hAnsi="Arial"/>
          <w:color w:val="000000"/>
        </w:rPr>
        <w:t>Éric</w:t>
      </w:r>
      <w:r w:rsidRPr="00BF5AA9">
        <w:rPr>
          <w:rFonts w:ascii="Arial" w:hAnsi="Arial"/>
          <w:color w:val="000000"/>
        </w:rPr>
        <w:t>. Vous avez abordé le sujet de l</w:t>
      </w:r>
      <w:r w:rsidR="00093FBB" w:rsidRPr="00BF5AA9">
        <w:rPr>
          <w:rFonts w:ascii="Arial" w:hAnsi="Arial"/>
          <w:color w:val="000000"/>
        </w:rPr>
        <w:t>’</w:t>
      </w:r>
      <w:r w:rsidRPr="00BF5AA9">
        <w:rPr>
          <w:rFonts w:ascii="Arial" w:hAnsi="Arial"/>
          <w:color w:val="000000"/>
        </w:rPr>
        <w:t>incroyable potentiel des données, puis du droit fondamental à la confidentialité. Pourquoi cela crée-t-il une tension? D</w:t>
      </w:r>
      <w:r w:rsidR="00093FBB" w:rsidRPr="00BF5AA9">
        <w:rPr>
          <w:rFonts w:ascii="Arial" w:hAnsi="Arial"/>
          <w:color w:val="000000"/>
        </w:rPr>
        <w:t>’</w:t>
      </w:r>
      <w:r w:rsidRPr="00BF5AA9">
        <w:rPr>
          <w:rFonts w:ascii="Arial" w:hAnsi="Arial"/>
          <w:color w:val="000000"/>
        </w:rPr>
        <w:t>où celle-ci vient-elle? En fait, elle découle des éléments que nous devions auparavant concilier. Avant, nous disposions de données plutôt statiques. Par exemple, chaque année, je dois dire à l</w:t>
      </w:r>
      <w:r w:rsidR="00093FBB" w:rsidRPr="00BF5AA9">
        <w:rPr>
          <w:rFonts w:ascii="Arial" w:hAnsi="Arial"/>
          <w:color w:val="000000"/>
        </w:rPr>
        <w:t>’</w:t>
      </w:r>
      <w:r w:rsidRPr="00BF5AA9">
        <w:rPr>
          <w:rFonts w:ascii="Arial" w:hAnsi="Arial"/>
          <w:color w:val="000000"/>
        </w:rPr>
        <w:t>Agence du revenu du Canada quels sont mes revenus, puis celle-ci utilise ces chiffres pour déterminer le montant de mes impôts. Il s</w:t>
      </w:r>
      <w:r w:rsidR="00093FBB" w:rsidRPr="00BF5AA9">
        <w:rPr>
          <w:rFonts w:ascii="Arial" w:hAnsi="Arial"/>
          <w:color w:val="000000"/>
        </w:rPr>
        <w:t>’</w:t>
      </w:r>
      <w:r w:rsidRPr="00BF5AA9">
        <w:rPr>
          <w:rFonts w:ascii="Arial" w:hAnsi="Arial"/>
          <w:color w:val="000000"/>
        </w:rPr>
        <w:t>agit d</w:t>
      </w:r>
      <w:r w:rsidR="00093FBB" w:rsidRPr="00BF5AA9">
        <w:rPr>
          <w:rFonts w:ascii="Arial" w:hAnsi="Arial"/>
          <w:color w:val="000000"/>
        </w:rPr>
        <w:t>’</w:t>
      </w:r>
      <w:r w:rsidRPr="00BF5AA9">
        <w:rPr>
          <w:rFonts w:ascii="Arial" w:hAnsi="Arial"/>
          <w:color w:val="000000"/>
        </w:rPr>
        <w:t>une situation statique. Or, en ce moment, nous nous retrouvons dans un important contexte de données dynamiques.</w:t>
      </w:r>
    </w:p>
    <w:p w14:paraId="7CB1EAFB" w14:textId="4FB2BC0F" w:rsidR="00BE1CB1" w:rsidRPr="00BF5AA9" w:rsidRDefault="008B1288" w:rsidP="008B1288">
      <w:pPr>
        <w:spacing w:beforeAutospacing="1"/>
        <w:rPr>
          <w:rFonts w:ascii="Arial" w:eastAsia="Calibri" w:hAnsi="Arial" w:cs="Arial"/>
          <w:color w:val="000000"/>
        </w:rPr>
      </w:pPr>
      <w:r w:rsidRPr="00BF5AA9">
        <w:rPr>
          <w:rFonts w:ascii="Arial" w:hAnsi="Arial"/>
          <w:color w:val="000000"/>
        </w:rPr>
        <w:tab/>
        <w:t>Cela signifie que nous pouvons transformer les données que je fournis en données encore plus personnelles. C</w:t>
      </w:r>
      <w:r w:rsidR="00093FBB" w:rsidRPr="00BF5AA9">
        <w:rPr>
          <w:rFonts w:ascii="Arial" w:hAnsi="Arial"/>
          <w:color w:val="000000"/>
        </w:rPr>
        <w:t>’</w:t>
      </w:r>
      <w:r w:rsidRPr="00BF5AA9">
        <w:rPr>
          <w:rFonts w:ascii="Arial" w:hAnsi="Arial"/>
          <w:color w:val="000000"/>
        </w:rPr>
        <w:t>est le profilage, les algorithmes. Vous avez souvent dû entendre cette phrase : « Les données sont le nouveau pétrole. » Jim </w:t>
      </w:r>
      <w:proofErr w:type="spellStart"/>
      <w:r w:rsidRPr="00BF5AA9">
        <w:rPr>
          <w:rFonts w:ascii="Arial" w:hAnsi="Arial"/>
          <w:color w:val="000000"/>
        </w:rPr>
        <w:t>Balsillie</w:t>
      </w:r>
      <w:proofErr w:type="spellEnd"/>
      <w:r w:rsidRPr="00BF5AA9">
        <w:rPr>
          <w:rFonts w:ascii="Arial" w:hAnsi="Arial"/>
          <w:color w:val="000000"/>
        </w:rPr>
        <w:t xml:space="preserve"> dit plutôt « Les données sont le nouveau plutonium ». J</w:t>
      </w:r>
      <w:r w:rsidR="00093FBB" w:rsidRPr="00BF5AA9">
        <w:rPr>
          <w:rFonts w:ascii="Arial" w:hAnsi="Arial"/>
          <w:color w:val="000000"/>
        </w:rPr>
        <w:t>’</w:t>
      </w:r>
      <w:r w:rsidRPr="00BF5AA9">
        <w:rPr>
          <w:rFonts w:ascii="Arial" w:hAnsi="Arial"/>
          <w:color w:val="000000"/>
        </w:rPr>
        <w:t>aime bien cette image, car elle décrit la nature explosive des données et le fait qu</w:t>
      </w:r>
      <w:r w:rsidR="00093FBB" w:rsidRPr="00BF5AA9">
        <w:rPr>
          <w:rFonts w:ascii="Arial" w:hAnsi="Arial"/>
          <w:color w:val="000000"/>
        </w:rPr>
        <w:t>’</w:t>
      </w:r>
      <w:r w:rsidRPr="00BF5AA9">
        <w:rPr>
          <w:rFonts w:ascii="Arial" w:hAnsi="Arial"/>
          <w:color w:val="000000"/>
        </w:rPr>
        <w:t>elles ne sont pas statiques. « Je vous donne ces données, et vous devez faire telle chose avec celles-</w:t>
      </w:r>
      <w:r w:rsidRPr="00BF5AA9">
        <w:rPr>
          <w:rFonts w:ascii="Arial" w:hAnsi="Arial"/>
          <w:color w:val="000000"/>
        </w:rPr>
        <w:lastRenderedPageBreak/>
        <w:t>ci. » C</w:t>
      </w:r>
      <w:r w:rsidR="00093FBB" w:rsidRPr="00BF5AA9">
        <w:rPr>
          <w:rFonts w:ascii="Arial" w:hAnsi="Arial"/>
          <w:color w:val="000000"/>
        </w:rPr>
        <w:t>’</w:t>
      </w:r>
      <w:r w:rsidRPr="00BF5AA9">
        <w:rPr>
          <w:rFonts w:ascii="Arial" w:hAnsi="Arial"/>
          <w:color w:val="000000"/>
        </w:rPr>
        <w:t>est plus dynamique, car avec les données que je vous donne, vous pouvez découvrir beaucoup d</w:t>
      </w:r>
      <w:r w:rsidR="00093FBB" w:rsidRPr="00BF5AA9">
        <w:rPr>
          <w:rFonts w:ascii="Arial" w:hAnsi="Arial"/>
          <w:color w:val="000000"/>
        </w:rPr>
        <w:t>’</w:t>
      </w:r>
      <w:r w:rsidRPr="00BF5AA9">
        <w:rPr>
          <w:rFonts w:ascii="Arial" w:hAnsi="Arial"/>
          <w:color w:val="000000"/>
        </w:rPr>
        <w:t>autres choses sur moi. Comment pouvons-nous concilier cette réalité avec le droit fondamental à la vie privée? Comment pouvons-nous concilier le droit fondamental à la vie privée avec le fait que nous disposons d</w:t>
      </w:r>
      <w:r w:rsidR="00093FBB" w:rsidRPr="00BF5AA9">
        <w:rPr>
          <w:rFonts w:ascii="Arial" w:hAnsi="Arial"/>
          <w:color w:val="000000"/>
        </w:rPr>
        <w:t>’</w:t>
      </w:r>
      <w:r w:rsidRPr="00BF5AA9">
        <w:rPr>
          <w:rFonts w:ascii="Arial" w:hAnsi="Arial"/>
          <w:color w:val="000000"/>
        </w:rPr>
        <w:t>un trésor, oui, un trésor, qui permet d</w:t>
      </w:r>
      <w:r w:rsidR="00093FBB" w:rsidRPr="00BF5AA9">
        <w:rPr>
          <w:rFonts w:ascii="Arial" w:hAnsi="Arial"/>
          <w:color w:val="000000"/>
        </w:rPr>
        <w:t>’</w:t>
      </w:r>
      <w:r w:rsidRPr="00BF5AA9">
        <w:rPr>
          <w:rFonts w:ascii="Arial" w:hAnsi="Arial"/>
          <w:color w:val="000000"/>
        </w:rPr>
        <w:t>orienter les politiques publiques d</w:t>
      </w:r>
      <w:r w:rsidR="00093FBB" w:rsidRPr="00BF5AA9">
        <w:rPr>
          <w:rFonts w:ascii="Arial" w:hAnsi="Arial"/>
          <w:color w:val="000000"/>
        </w:rPr>
        <w:t>’</w:t>
      </w:r>
      <w:r w:rsidRPr="00BF5AA9">
        <w:rPr>
          <w:rFonts w:ascii="Arial" w:hAnsi="Arial"/>
          <w:color w:val="000000"/>
        </w:rPr>
        <w:t>une manière hautement efficace et efficiente? Je vais déclarer d</w:t>
      </w:r>
      <w:r w:rsidR="00093FBB" w:rsidRPr="00BF5AA9">
        <w:rPr>
          <w:rFonts w:ascii="Arial" w:hAnsi="Arial"/>
          <w:color w:val="000000"/>
        </w:rPr>
        <w:t>’</w:t>
      </w:r>
      <w:r w:rsidRPr="00BF5AA9">
        <w:rPr>
          <w:rFonts w:ascii="Arial" w:hAnsi="Arial"/>
          <w:color w:val="000000"/>
        </w:rPr>
        <w:t>emblée, et j</w:t>
      </w:r>
      <w:r w:rsidR="00093FBB" w:rsidRPr="00BF5AA9">
        <w:rPr>
          <w:rFonts w:ascii="Arial" w:hAnsi="Arial"/>
          <w:color w:val="000000"/>
        </w:rPr>
        <w:t>’</w:t>
      </w:r>
      <w:r w:rsidRPr="00BF5AA9">
        <w:rPr>
          <w:rFonts w:ascii="Arial" w:hAnsi="Arial"/>
          <w:color w:val="000000"/>
        </w:rPr>
        <w:t xml:space="preserve">en parlerai plus en détail plus tard, que les restrictions qui vous concernent devraient être revues. Elles sont trop restrictives pour favoriser une véritable optimisation des données. Nous ne pouvons pas protéger la vie privée et optimiser la valeur des données en même temps. Nous ne disposons pas actuellement du cadre législatif qui permet de le faire, mais nous pouvons faire appel aux instruments dont nous disposons. </w:t>
      </w:r>
    </w:p>
    <w:p w14:paraId="78152FD5" w14:textId="6A5348B3" w:rsidR="008B1288" w:rsidRPr="00BF5AA9" w:rsidRDefault="00BE1CB1" w:rsidP="008B1288">
      <w:pPr>
        <w:spacing w:beforeAutospacing="1"/>
        <w:rPr>
          <w:rFonts w:ascii="Arial" w:eastAsia="Calibri" w:hAnsi="Arial" w:cs="Arial"/>
          <w:color w:val="000000"/>
        </w:rPr>
      </w:pPr>
      <w:r w:rsidRPr="00BF5AA9">
        <w:rPr>
          <w:rFonts w:ascii="Arial" w:hAnsi="Arial"/>
          <w:color w:val="000000"/>
        </w:rPr>
        <w:tab/>
        <w:t>Le premier pilier d</w:t>
      </w:r>
      <w:r w:rsidR="00093FBB" w:rsidRPr="00BF5AA9">
        <w:rPr>
          <w:rFonts w:ascii="Arial" w:hAnsi="Arial"/>
          <w:color w:val="000000"/>
        </w:rPr>
        <w:t>’</w:t>
      </w:r>
      <w:r w:rsidRPr="00BF5AA9">
        <w:rPr>
          <w:rFonts w:ascii="Arial" w:hAnsi="Arial"/>
          <w:color w:val="000000"/>
        </w:rPr>
        <w:t>orientation est la Charte. La Charte permet d</w:t>
      </w:r>
      <w:r w:rsidR="00093FBB" w:rsidRPr="00BF5AA9">
        <w:rPr>
          <w:rFonts w:ascii="Arial" w:hAnsi="Arial"/>
          <w:color w:val="000000"/>
        </w:rPr>
        <w:t>’</w:t>
      </w:r>
      <w:r w:rsidRPr="00BF5AA9">
        <w:rPr>
          <w:rFonts w:ascii="Arial" w:hAnsi="Arial"/>
          <w:color w:val="000000"/>
        </w:rPr>
        <w:t>utiliser des données personnelles de façon raisonnable, dans la mesure où cette utilisation peut être justifiée dans le cadre d</w:t>
      </w:r>
      <w:r w:rsidR="00093FBB" w:rsidRPr="00BF5AA9">
        <w:rPr>
          <w:rFonts w:ascii="Arial" w:hAnsi="Arial"/>
          <w:color w:val="000000"/>
        </w:rPr>
        <w:t>’</w:t>
      </w:r>
      <w:r w:rsidRPr="00BF5AA9">
        <w:rPr>
          <w:rFonts w:ascii="Arial" w:hAnsi="Arial"/>
          <w:color w:val="000000"/>
        </w:rPr>
        <w:t xml:space="preserve">une société démocratique La </w:t>
      </w:r>
      <w:r w:rsidRPr="00BF5AA9">
        <w:rPr>
          <w:rFonts w:ascii="Arial" w:hAnsi="Arial"/>
          <w:i/>
          <w:iCs/>
          <w:color w:val="000000"/>
        </w:rPr>
        <w:t>Loi sur la protection des renseignements personnels</w:t>
      </w:r>
      <w:r w:rsidRPr="00BF5AA9">
        <w:rPr>
          <w:rFonts w:ascii="Arial" w:hAnsi="Arial"/>
          <w:color w:val="000000"/>
        </w:rPr>
        <w:t xml:space="preserve"> autorise la collecte de données personnelles et l</w:t>
      </w:r>
      <w:r w:rsidR="00093FBB" w:rsidRPr="00BF5AA9">
        <w:rPr>
          <w:rFonts w:ascii="Arial" w:hAnsi="Arial"/>
          <w:color w:val="000000"/>
        </w:rPr>
        <w:t>’</w:t>
      </w:r>
      <w:r w:rsidRPr="00BF5AA9">
        <w:rPr>
          <w:rFonts w:ascii="Arial" w:hAnsi="Arial"/>
          <w:color w:val="000000"/>
        </w:rPr>
        <w:t>utilisation de données personnelles, dans la mesure où ces activités sont directement liées aux activités de programme de l</w:t>
      </w:r>
      <w:r w:rsidR="00093FBB" w:rsidRPr="00BF5AA9">
        <w:rPr>
          <w:rFonts w:ascii="Arial" w:hAnsi="Arial"/>
          <w:color w:val="000000"/>
        </w:rPr>
        <w:t>’</w:t>
      </w:r>
      <w:r w:rsidRPr="00BF5AA9">
        <w:rPr>
          <w:rFonts w:ascii="Arial" w:hAnsi="Arial"/>
          <w:color w:val="000000"/>
        </w:rPr>
        <w:t xml:space="preserve">entité qui les collecte. Il y a également des directives du Conseil du Trésor concernant les évaluations des facteurs relatifs à la vie privée. Ces directives constituent un véritable schéma pour aider à déterminer les types de données personnelles dont nous avons besoin. </w:t>
      </w:r>
      <w:r w:rsidR="002878CE" w:rsidRPr="00BF5AA9">
        <w:rPr>
          <w:rFonts w:ascii="Arial" w:hAnsi="Arial"/>
          <w:color w:val="000000"/>
        </w:rPr>
        <w:t>De c</w:t>
      </w:r>
      <w:r w:rsidRPr="00BF5AA9">
        <w:rPr>
          <w:rFonts w:ascii="Arial" w:hAnsi="Arial"/>
          <w:color w:val="000000"/>
        </w:rPr>
        <w:t>ombien de données avons-nous besoin? Pourquoi en avons-nous besoin? Cela officialise notre analyse sous forme de structure très concrète qui documente, essentiellement, l</w:t>
      </w:r>
      <w:r w:rsidR="00093FBB" w:rsidRPr="00BF5AA9">
        <w:rPr>
          <w:rFonts w:ascii="Arial" w:hAnsi="Arial"/>
          <w:color w:val="000000"/>
        </w:rPr>
        <w:t>’</w:t>
      </w:r>
      <w:r w:rsidRPr="00BF5AA9">
        <w:rPr>
          <w:rFonts w:ascii="Arial" w:hAnsi="Arial"/>
          <w:color w:val="000000"/>
        </w:rPr>
        <w:t>application de l</w:t>
      </w:r>
      <w:r w:rsidR="00093FBB" w:rsidRPr="00BF5AA9">
        <w:rPr>
          <w:rFonts w:ascii="Arial" w:hAnsi="Arial"/>
          <w:color w:val="000000"/>
        </w:rPr>
        <w:t>’</w:t>
      </w:r>
      <w:r w:rsidRPr="00BF5AA9">
        <w:rPr>
          <w:rFonts w:ascii="Arial" w:hAnsi="Arial"/>
          <w:color w:val="000000"/>
        </w:rPr>
        <w:t>article 1 de la Charte et des articles 3, 4 et 5 relatifs à l</w:t>
      </w:r>
      <w:r w:rsidR="00093FBB" w:rsidRPr="00BF5AA9">
        <w:rPr>
          <w:rFonts w:ascii="Arial" w:hAnsi="Arial"/>
          <w:color w:val="000000"/>
        </w:rPr>
        <w:t>’</w:t>
      </w:r>
      <w:r w:rsidRPr="00BF5AA9">
        <w:rPr>
          <w:rFonts w:ascii="Arial" w:hAnsi="Arial"/>
          <w:color w:val="000000"/>
        </w:rPr>
        <w:t xml:space="preserve">utilisation cohérente de la </w:t>
      </w:r>
      <w:r w:rsidRPr="00BF5AA9">
        <w:rPr>
          <w:rFonts w:ascii="Arial" w:hAnsi="Arial"/>
          <w:i/>
          <w:iCs/>
          <w:color w:val="000000"/>
        </w:rPr>
        <w:t>Loi sur la protection des renseignements personnels</w:t>
      </w:r>
      <w:r w:rsidRPr="00BF5AA9">
        <w:rPr>
          <w:rFonts w:ascii="Arial" w:hAnsi="Arial"/>
          <w:color w:val="000000"/>
        </w:rPr>
        <w:t>.</w:t>
      </w:r>
    </w:p>
    <w:p w14:paraId="3FAAD2BD" w14:textId="10F3FE96" w:rsidR="001E6F02" w:rsidRPr="00BF5AA9" w:rsidRDefault="008B1288" w:rsidP="008B1288">
      <w:pPr>
        <w:spacing w:beforeAutospacing="1"/>
        <w:rPr>
          <w:rFonts w:ascii="Arial" w:eastAsia="Calibri" w:hAnsi="Arial" w:cs="Arial"/>
          <w:color w:val="000000"/>
        </w:rPr>
      </w:pPr>
      <w:r w:rsidRPr="00BF5AA9">
        <w:rPr>
          <w:rFonts w:ascii="Arial" w:hAnsi="Arial"/>
          <w:color w:val="000000"/>
        </w:rPr>
        <w:tab/>
        <w:t>Je vous dirais donc de commencer par démontrer qu</w:t>
      </w:r>
      <w:r w:rsidR="00093FBB" w:rsidRPr="00BF5AA9">
        <w:rPr>
          <w:rFonts w:ascii="Arial" w:hAnsi="Arial"/>
          <w:color w:val="000000"/>
        </w:rPr>
        <w:t>’</w:t>
      </w:r>
      <w:r w:rsidRPr="00BF5AA9">
        <w:rPr>
          <w:rFonts w:ascii="Arial" w:hAnsi="Arial"/>
          <w:color w:val="000000"/>
        </w:rPr>
        <w:t>il est nécessaire d</w:t>
      </w:r>
      <w:r w:rsidR="00093FBB" w:rsidRPr="00BF5AA9">
        <w:rPr>
          <w:rFonts w:ascii="Arial" w:hAnsi="Arial"/>
          <w:color w:val="000000"/>
        </w:rPr>
        <w:t>’</w:t>
      </w:r>
      <w:r w:rsidRPr="00BF5AA9">
        <w:rPr>
          <w:rFonts w:ascii="Arial" w:hAnsi="Arial"/>
          <w:color w:val="000000"/>
        </w:rPr>
        <w:t>utiliser des données, dans la mesure où cette nécessité demeure valide, naturellement. Ensuite, pourvu que la collecte et l</w:t>
      </w:r>
      <w:r w:rsidR="00093FBB" w:rsidRPr="00BF5AA9">
        <w:rPr>
          <w:rFonts w:ascii="Arial" w:hAnsi="Arial"/>
          <w:color w:val="000000"/>
        </w:rPr>
        <w:t>’</w:t>
      </w:r>
      <w:r w:rsidRPr="00BF5AA9">
        <w:rPr>
          <w:rFonts w:ascii="Arial" w:hAnsi="Arial"/>
          <w:color w:val="000000"/>
        </w:rPr>
        <w:t>utilisation des données soient proportionnelles à cette nécessité et soient efficaces et qu</w:t>
      </w:r>
      <w:r w:rsidR="00093FBB" w:rsidRPr="00BF5AA9">
        <w:rPr>
          <w:rFonts w:ascii="Arial" w:hAnsi="Arial"/>
          <w:color w:val="000000"/>
        </w:rPr>
        <w:t>’</w:t>
      </w:r>
      <w:r w:rsidRPr="00BF5AA9">
        <w:rPr>
          <w:rFonts w:ascii="Arial" w:hAnsi="Arial"/>
          <w:color w:val="000000"/>
        </w:rPr>
        <w:t>il n</w:t>
      </w:r>
      <w:r w:rsidR="00093FBB" w:rsidRPr="00BF5AA9">
        <w:rPr>
          <w:rFonts w:ascii="Arial" w:hAnsi="Arial"/>
          <w:color w:val="000000"/>
        </w:rPr>
        <w:t>’</w:t>
      </w:r>
      <w:r w:rsidRPr="00BF5AA9">
        <w:rPr>
          <w:rFonts w:ascii="Arial" w:hAnsi="Arial"/>
          <w:color w:val="000000"/>
        </w:rPr>
        <w:t>existe aucune autre solution de rechange moins intrusive, vous disposez de solides raisons constitutionnelles d</w:t>
      </w:r>
      <w:r w:rsidR="00093FBB" w:rsidRPr="00BF5AA9">
        <w:rPr>
          <w:rFonts w:ascii="Arial" w:hAnsi="Arial"/>
          <w:color w:val="000000"/>
        </w:rPr>
        <w:t>’</w:t>
      </w:r>
      <w:r w:rsidRPr="00BF5AA9">
        <w:rPr>
          <w:rFonts w:ascii="Arial" w:hAnsi="Arial"/>
          <w:color w:val="000000"/>
        </w:rPr>
        <w:t xml:space="preserve">utiliser des données personnelles. Si vous ne disposez pas de ce fondement, </w:t>
      </w:r>
      <w:r w:rsidR="00CC49D6" w:rsidRPr="00BF5AA9">
        <w:rPr>
          <w:rFonts w:ascii="Arial" w:hAnsi="Arial"/>
          <w:color w:val="000000"/>
        </w:rPr>
        <w:t>v</w:t>
      </w:r>
      <w:r w:rsidRPr="00BF5AA9">
        <w:rPr>
          <w:rFonts w:ascii="Arial" w:hAnsi="Arial"/>
          <w:color w:val="000000"/>
        </w:rPr>
        <w:t>ous ne pourrez pas démontrer que votre utilisation de données est nécessaire. Par exemple, la réalisation d</w:t>
      </w:r>
      <w:r w:rsidR="00093FBB" w:rsidRPr="00BF5AA9">
        <w:rPr>
          <w:rFonts w:ascii="Arial" w:hAnsi="Arial"/>
          <w:color w:val="000000"/>
        </w:rPr>
        <w:t>’</w:t>
      </w:r>
      <w:r w:rsidRPr="00BF5AA9">
        <w:rPr>
          <w:rFonts w:ascii="Arial" w:hAnsi="Arial"/>
          <w:color w:val="000000"/>
        </w:rPr>
        <w:t>une étude longitudinale sur une question précise pourrait être très avantageuse pour le Canada. Si la nécessité ne peut pas être démontrée, vous devez obtenir le consentement des personnes concernées. Il faut ensuite obtenir le consentement valide des gens. Si aucune des solutions n</w:t>
      </w:r>
      <w:r w:rsidR="00093FBB" w:rsidRPr="00BF5AA9">
        <w:rPr>
          <w:rFonts w:ascii="Arial" w:hAnsi="Arial"/>
          <w:color w:val="000000"/>
        </w:rPr>
        <w:t>’</w:t>
      </w:r>
      <w:r w:rsidRPr="00BF5AA9">
        <w:rPr>
          <w:rFonts w:ascii="Arial" w:hAnsi="Arial"/>
          <w:color w:val="000000"/>
        </w:rPr>
        <w:t>est possible ou pratique, il faut anonymiser les données, directement à la source, ce qui signifie qu</w:t>
      </w:r>
      <w:r w:rsidR="00093FBB" w:rsidRPr="00BF5AA9">
        <w:rPr>
          <w:rFonts w:ascii="Arial" w:hAnsi="Arial"/>
          <w:color w:val="000000"/>
        </w:rPr>
        <w:t>’</w:t>
      </w:r>
      <w:r w:rsidRPr="00BF5AA9">
        <w:rPr>
          <w:rFonts w:ascii="Arial" w:hAnsi="Arial"/>
          <w:color w:val="000000"/>
        </w:rPr>
        <w:t>il faut recueillir les données sans recueillir d</w:t>
      </w:r>
      <w:r w:rsidR="00093FBB" w:rsidRPr="00BF5AA9">
        <w:rPr>
          <w:rFonts w:ascii="Arial" w:hAnsi="Arial"/>
          <w:color w:val="000000"/>
        </w:rPr>
        <w:t>’</w:t>
      </w:r>
      <w:r w:rsidRPr="00BF5AA9">
        <w:rPr>
          <w:rFonts w:ascii="Arial" w:hAnsi="Arial"/>
          <w:color w:val="000000"/>
        </w:rPr>
        <w:t>éléments d</w:t>
      </w:r>
      <w:r w:rsidR="00093FBB" w:rsidRPr="00BF5AA9">
        <w:rPr>
          <w:rFonts w:ascii="Arial" w:hAnsi="Arial"/>
          <w:color w:val="000000"/>
        </w:rPr>
        <w:t>’</w:t>
      </w:r>
      <w:r w:rsidRPr="00BF5AA9">
        <w:rPr>
          <w:rFonts w:ascii="Arial" w:hAnsi="Arial"/>
          <w:color w:val="000000"/>
        </w:rPr>
        <w:t xml:space="preserve">identification, </w:t>
      </w:r>
      <w:proofErr w:type="gramStart"/>
      <w:r w:rsidRPr="00BF5AA9">
        <w:rPr>
          <w:rFonts w:ascii="Arial" w:hAnsi="Arial"/>
          <w:color w:val="000000"/>
        </w:rPr>
        <w:t>de façon à ce</w:t>
      </w:r>
      <w:proofErr w:type="gramEnd"/>
      <w:r w:rsidRPr="00BF5AA9">
        <w:rPr>
          <w:rFonts w:ascii="Arial" w:hAnsi="Arial"/>
          <w:color w:val="000000"/>
        </w:rPr>
        <w:t xml:space="preserve"> que les données demeurent anonymes de façon irréversible. Les données ne doivent jamais permettre d</w:t>
      </w:r>
      <w:r w:rsidR="00093FBB" w:rsidRPr="00BF5AA9">
        <w:rPr>
          <w:rFonts w:ascii="Arial" w:hAnsi="Arial"/>
          <w:color w:val="000000"/>
        </w:rPr>
        <w:t>’</w:t>
      </w:r>
      <w:r w:rsidRPr="00BF5AA9">
        <w:rPr>
          <w:rFonts w:ascii="Arial" w:hAnsi="Arial"/>
          <w:color w:val="000000"/>
        </w:rPr>
        <w:t>identifier une personne. Ce sont là les principaux éléments de base. Nous en parlerons plus en détail plus tard, mais ce sont les composantes de base qui permettent d</w:t>
      </w:r>
      <w:r w:rsidR="00093FBB" w:rsidRPr="00BF5AA9">
        <w:rPr>
          <w:rFonts w:ascii="Arial" w:hAnsi="Arial"/>
          <w:color w:val="000000"/>
        </w:rPr>
        <w:t>’</w:t>
      </w:r>
      <w:r w:rsidRPr="00BF5AA9">
        <w:rPr>
          <w:rFonts w:ascii="Arial" w:hAnsi="Arial"/>
          <w:color w:val="000000"/>
        </w:rPr>
        <w:t>équilibrer la recherche de valeurs et de données ainsi que la protection de la confidentialité.</w:t>
      </w:r>
    </w:p>
    <w:p w14:paraId="5C337047" w14:textId="5732DEC6" w:rsidR="001E6F02" w:rsidRPr="00BF5AA9" w:rsidRDefault="00FB48A2" w:rsidP="008B1288">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Merci. Vous insistez sur la grande importance de la nécessité. J</w:t>
      </w:r>
      <w:r w:rsidR="00093FBB" w:rsidRPr="00BF5AA9">
        <w:rPr>
          <w:rFonts w:ascii="Arial" w:hAnsi="Arial"/>
          <w:color w:val="000000"/>
        </w:rPr>
        <w:t>’</w:t>
      </w:r>
      <w:r w:rsidR="00803D84" w:rsidRPr="00BF5AA9">
        <w:rPr>
          <w:rFonts w:ascii="Arial" w:hAnsi="Arial"/>
          <w:color w:val="000000"/>
        </w:rPr>
        <w:t>aimerais poursuivre sur ce sujet, car je crois qu</w:t>
      </w:r>
      <w:r w:rsidR="00093FBB" w:rsidRPr="00BF5AA9">
        <w:rPr>
          <w:rFonts w:ascii="Arial" w:hAnsi="Arial"/>
          <w:color w:val="000000"/>
        </w:rPr>
        <w:t>’</w:t>
      </w:r>
      <w:r w:rsidR="00803D84" w:rsidRPr="00BF5AA9">
        <w:rPr>
          <w:rFonts w:ascii="Arial" w:hAnsi="Arial"/>
          <w:color w:val="000000"/>
        </w:rPr>
        <w:t>en tant qu</w:t>
      </w:r>
      <w:r w:rsidR="00093FBB" w:rsidRPr="00BF5AA9">
        <w:rPr>
          <w:rFonts w:ascii="Arial" w:hAnsi="Arial"/>
          <w:color w:val="000000"/>
        </w:rPr>
        <w:t>’</w:t>
      </w:r>
      <w:r w:rsidR="00803D84" w:rsidRPr="00BF5AA9">
        <w:rPr>
          <w:rFonts w:ascii="Arial" w:hAnsi="Arial"/>
          <w:color w:val="000000"/>
        </w:rPr>
        <w:t>entreprise d</w:t>
      </w:r>
      <w:r w:rsidR="00093FBB" w:rsidRPr="00BF5AA9">
        <w:rPr>
          <w:rFonts w:ascii="Arial" w:hAnsi="Arial"/>
          <w:color w:val="000000"/>
        </w:rPr>
        <w:t>’</w:t>
      </w:r>
      <w:r w:rsidR="00803D84" w:rsidRPr="00BF5AA9">
        <w:rPr>
          <w:rFonts w:ascii="Arial" w:hAnsi="Arial"/>
          <w:color w:val="000000"/>
        </w:rPr>
        <w:t xml:space="preserve">État en </w:t>
      </w:r>
      <w:r w:rsidR="00803D84" w:rsidRPr="00BF5AA9">
        <w:rPr>
          <w:rFonts w:ascii="Arial" w:hAnsi="Arial"/>
          <w:color w:val="000000"/>
        </w:rPr>
        <w:lastRenderedPageBreak/>
        <w:t>général, nous y accordons également une grande importance, tout comme le fait l</w:t>
      </w:r>
      <w:r w:rsidR="00093FBB" w:rsidRPr="00BF5AA9">
        <w:rPr>
          <w:rFonts w:ascii="Arial" w:hAnsi="Arial"/>
          <w:color w:val="000000"/>
        </w:rPr>
        <w:t>’</w:t>
      </w:r>
      <w:r w:rsidR="00803D84" w:rsidRPr="00BF5AA9">
        <w:rPr>
          <w:rFonts w:ascii="Arial" w:hAnsi="Arial"/>
          <w:color w:val="000000"/>
        </w:rPr>
        <w:t>équipe de Statistique Canada. Mais, en général, les organisations ont de la difficulté à bien expliquer ce concept, surtout en ce qui concerne les besoins des Canadiens, comparativement aux besoins du ministère ou de la partie prenante. Pouvez-vous nous en dire plus sur l</w:t>
      </w:r>
      <w:r w:rsidR="00093FBB" w:rsidRPr="00BF5AA9">
        <w:rPr>
          <w:rFonts w:ascii="Arial" w:hAnsi="Arial"/>
          <w:color w:val="000000"/>
        </w:rPr>
        <w:t>’</w:t>
      </w:r>
      <w:r w:rsidR="00803D84" w:rsidRPr="00BF5AA9">
        <w:rPr>
          <w:rFonts w:ascii="Arial" w:hAnsi="Arial"/>
          <w:color w:val="000000"/>
        </w:rPr>
        <w:t>importance d</w:t>
      </w:r>
      <w:r w:rsidR="00093FBB" w:rsidRPr="00BF5AA9">
        <w:rPr>
          <w:rFonts w:ascii="Arial" w:hAnsi="Arial"/>
          <w:color w:val="000000"/>
        </w:rPr>
        <w:t>’</w:t>
      </w:r>
      <w:r w:rsidR="00803D84" w:rsidRPr="00BF5AA9">
        <w:rPr>
          <w:rFonts w:ascii="Arial" w:hAnsi="Arial"/>
          <w:color w:val="000000"/>
        </w:rPr>
        <w:t>aborder les besoins des Canadiens plutôt que les besoins d</w:t>
      </w:r>
      <w:r w:rsidR="00093FBB" w:rsidRPr="00BF5AA9">
        <w:rPr>
          <w:rFonts w:ascii="Arial" w:hAnsi="Arial"/>
          <w:color w:val="000000"/>
        </w:rPr>
        <w:t>’</w:t>
      </w:r>
      <w:r w:rsidR="00803D84" w:rsidRPr="00BF5AA9">
        <w:rPr>
          <w:rFonts w:ascii="Arial" w:hAnsi="Arial"/>
          <w:color w:val="000000"/>
        </w:rPr>
        <w:t>un programme ou les besoins d</w:t>
      </w:r>
      <w:r w:rsidR="00093FBB" w:rsidRPr="00BF5AA9">
        <w:rPr>
          <w:rFonts w:ascii="Arial" w:hAnsi="Arial"/>
          <w:color w:val="000000"/>
        </w:rPr>
        <w:t>’</w:t>
      </w:r>
      <w:r w:rsidR="00803D84" w:rsidRPr="00BF5AA9">
        <w:rPr>
          <w:rFonts w:ascii="Arial" w:hAnsi="Arial"/>
          <w:color w:val="000000"/>
        </w:rPr>
        <w:t>un employé? Pouvez-vous nous dire quelques mots à ce sujet?</w:t>
      </w:r>
    </w:p>
    <w:p w14:paraId="7D78C18F" w14:textId="11E65CBB" w:rsidR="008B1288" w:rsidRPr="00BF5AA9" w:rsidRDefault="00803D84" w:rsidP="008B1288">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Eh bien, vous venez d</w:t>
      </w:r>
      <w:r w:rsidR="00093FBB" w:rsidRPr="00BF5AA9">
        <w:rPr>
          <w:rFonts w:ascii="Arial" w:hAnsi="Arial"/>
          <w:color w:val="000000"/>
        </w:rPr>
        <w:t>’</w:t>
      </w:r>
      <w:r w:rsidRPr="00BF5AA9">
        <w:rPr>
          <w:rFonts w:ascii="Arial" w:hAnsi="Arial"/>
          <w:color w:val="000000"/>
        </w:rPr>
        <w:t xml:space="preserve">aborder un domaine pour lequel la loi devrait être revue, car en ce moment, la </w:t>
      </w:r>
      <w:r w:rsidRPr="00BF5AA9">
        <w:rPr>
          <w:rFonts w:ascii="Arial" w:hAnsi="Arial"/>
          <w:i/>
          <w:iCs/>
          <w:color w:val="000000"/>
        </w:rPr>
        <w:t>Loi sur la protection des renseignements personnels</w:t>
      </w:r>
      <w:r w:rsidRPr="00BF5AA9">
        <w:rPr>
          <w:rFonts w:ascii="Arial" w:hAnsi="Arial"/>
          <w:color w:val="000000"/>
        </w:rPr>
        <w:t xml:space="preserve"> permet l</w:t>
      </w:r>
      <w:r w:rsidR="00093FBB" w:rsidRPr="00BF5AA9">
        <w:rPr>
          <w:rFonts w:ascii="Arial" w:hAnsi="Arial"/>
          <w:color w:val="000000"/>
        </w:rPr>
        <w:t>’</w:t>
      </w:r>
      <w:r w:rsidRPr="00BF5AA9">
        <w:rPr>
          <w:rFonts w:ascii="Arial" w:hAnsi="Arial"/>
          <w:color w:val="000000"/>
        </w:rPr>
        <w:t>utilisation de données personnelles de façon très cloisonnée. Selon la loi, « un établissement peut recueillir et utiliser des renseignements personnels dans le cadre de ses programmes et de ses activités ». Elle n</w:t>
      </w:r>
      <w:r w:rsidR="00093FBB" w:rsidRPr="00BF5AA9">
        <w:rPr>
          <w:rFonts w:ascii="Arial" w:hAnsi="Arial"/>
          <w:color w:val="000000"/>
        </w:rPr>
        <w:t>’</w:t>
      </w:r>
      <w:r w:rsidRPr="00BF5AA9">
        <w:rPr>
          <w:rFonts w:ascii="Arial" w:hAnsi="Arial"/>
          <w:color w:val="000000"/>
        </w:rPr>
        <w:t xml:space="preserve">aborde pas le bien collectif. Je proposerais assurément cette modification dans le cadre de la réforme de la </w:t>
      </w:r>
      <w:r w:rsidRPr="00BF5AA9">
        <w:rPr>
          <w:rFonts w:ascii="Arial" w:hAnsi="Arial"/>
          <w:i/>
          <w:iCs/>
          <w:color w:val="000000"/>
        </w:rPr>
        <w:t>Loi sur la protection des renseignements personnels</w:t>
      </w:r>
      <w:r w:rsidRPr="00BF5AA9">
        <w:rPr>
          <w:rFonts w:ascii="Arial" w:hAnsi="Arial"/>
          <w:color w:val="000000"/>
        </w:rPr>
        <w:t>. Ce que vous pouvez faire maintenant, c</w:t>
      </w:r>
      <w:r w:rsidR="00093FBB" w:rsidRPr="00BF5AA9">
        <w:rPr>
          <w:rFonts w:ascii="Arial" w:hAnsi="Arial"/>
          <w:color w:val="000000"/>
        </w:rPr>
        <w:t>’</w:t>
      </w:r>
      <w:r w:rsidRPr="00BF5AA9">
        <w:rPr>
          <w:rFonts w:ascii="Arial" w:hAnsi="Arial"/>
          <w:color w:val="000000"/>
        </w:rPr>
        <w:t>est lier l</w:t>
      </w:r>
      <w:r w:rsidR="00093FBB" w:rsidRPr="00BF5AA9">
        <w:rPr>
          <w:rFonts w:ascii="Arial" w:hAnsi="Arial"/>
          <w:color w:val="000000"/>
        </w:rPr>
        <w:t>’</w:t>
      </w:r>
      <w:r w:rsidRPr="00BF5AA9">
        <w:rPr>
          <w:rFonts w:ascii="Arial" w:hAnsi="Arial"/>
          <w:color w:val="000000"/>
        </w:rPr>
        <w:t>utilisation des données pour votre programme et la façon dont votre programme s</w:t>
      </w:r>
      <w:r w:rsidR="00093FBB" w:rsidRPr="00BF5AA9">
        <w:rPr>
          <w:rFonts w:ascii="Arial" w:hAnsi="Arial"/>
          <w:color w:val="000000"/>
        </w:rPr>
        <w:t>’</w:t>
      </w:r>
      <w:r w:rsidRPr="00BF5AA9">
        <w:rPr>
          <w:rFonts w:ascii="Arial" w:hAnsi="Arial"/>
          <w:color w:val="000000"/>
        </w:rPr>
        <w:t>inscrit dans le bien collectif. Naturellement, la notion de bien collectif est également un peu vague, mais lorsque je travaillais pour le Commissariat à la protection de la vie privée du Canada, j</w:t>
      </w:r>
      <w:r w:rsidR="00093FBB" w:rsidRPr="00BF5AA9">
        <w:rPr>
          <w:rFonts w:ascii="Arial" w:hAnsi="Arial"/>
          <w:color w:val="000000"/>
        </w:rPr>
        <w:t>’</w:t>
      </w:r>
      <w:r w:rsidRPr="00BF5AA9">
        <w:rPr>
          <w:rFonts w:ascii="Arial" w:hAnsi="Arial"/>
          <w:color w:val="000000"/>
        </w:rPr>
        <w:t>ai été témoin d</w:t>
      </w:r>
      <w:r w:rsidR="00093FBB" w:rsidRPr="00BF5AA9">
        <w:rPr>
          <w:rFonts w:ascii="Arial" w:hAnsi="Arial"/>
          <w:color w:val="000000"/>
        </w:rPr>
        <w:t>’</w:t>
      </w:r>
      <w:r w:rsidRPr="00BF5AA9">
        <w:rPr>
          <w:rFonts w:ascii="Arial" w:hAnsi="Arial"/>
          <w:color w:val="000000"/>
        </w:rPr>
        <w:t>utilisations très audacieuses de données personnelles. Voici un exemple concret d</w:t>
      </w:r>
      <w:r w:rsidR="00093FBB" w:rsidRPr="00BF5AA9">
        <w:rPr>
          <w:rFonts w:ascii="Arial" w:hAnsi="Arial"/>
          <w:color w:val="000000"/>
        </w:rPr>
        <w:t>’</w:t>
      </w:r>
      <w:r w:rsidRPr="00BF5AA9">
        <w:rPr>
          <w:rFonts w:ascii="Arial" w:hAnsi="Arial"/>
          <w:color w:val="000000"/>
        </w:rPr>
        <w:t>une situation où cela était légitime.</w:t>
      </w:r>
    </w:p>
    <w:p w14:paraId="1821D86D" w14:textId="453DD067" w:rsidR="008B1288" w:rsidRPr="00BF5AA9" w:rsidRDefault="008B1288" w:rsidP="008B1288">
      <w:pPr>
        <w:spacing w:beforeAutospacing="1"/>
        <w:rPr>
          <w:rFonts w:ascii="Arial" w:eastAsia="Calibri" w:hAnsi="Arial" w:cs="Arial"/>
          <w:color w:val="000000"/>
        </w:rPr>
      </w:pPr>
      <w:r w:rsidRPr="00BF5AA9">
        <w:rPr>
          <w:rFonts w:ascii="Arial" w:hAnsi="Arial"/>
          <w:color w:val="000000"/>
        </w:rPr>
        <w:tab/>
        <w:t>L</w:t>
      </w:r>
      <w:r w:rsidR="00093FBB" w:rsidRPr="00BF5AA9">
        <w:rPr>
          <w:rFonts w:ascii="Arial" w:hAnsi="Arial"/>
          <w:color w:val="000000"/>
        </w:rPr>
        <w:t>’</w:t>
      </w:r>
      <w:r w:rsidRPr="00BF5AA9">
        <w:rPr>
          <w:rFonts w:ascii="Arial" w:hAnsi="Arial"/>
          <w:color w:val="000000"/>
        </w:rPr>
        <w:t>histoire se déroule à l</w:t>
      </w:r>
      <w:r w:rsidR="00093FBB" w:rsidRPr="00BF5AA9">
        <w:rPr>
          <w:rFonts w:ascii="Arial" w:hAnsi="Arial"/>
          <w:color w:val="000000"/>
        </w:rPr>
        <w:t>’</w:t>
      </w:r>
      <w:r w:rsidRPr="00BF5AA9">
        <w:rPr>
          <w:rFonts w:ascii="Arial" w:hAnsi="Arial"/>
          <w:color w:val="000000"/>
        </w:rPr>
        <w:t>époque où les détecteurs corporels, qui sont très intrusifs, ont fait leur entrée au Canada. Le procédé n</w:t>
      </w:r>
      <w:r w:rsidR="00093FBB" w:rsidRPr="00BF5AA9">
        <w:rPr>
          <w:rFonts w:ascii="Arial" w:hAnsi="Arial"/>
          <w:color w:val="000000"/>
        </w:rPr>
        <w:t>’</w:t>
      </w:r>
      <w:r w:rsidRPr="00BF5AA9">
        <w:rPr>
          <w:rFonts w:ascii="Arial" w:hAnsi="Arial"/>
          <w:color w:val="000000"/>
        </w:rPr>
        <w:t>est pas le même que celui qui consiste à utiliser un grand nombre de données personnelles pour dégager des tendances, mais c</w:t>
      </w:r>
      <w:r w:rsidR="00093FBB" w:rsidRPr="00BF5AA9">
        <w:rPr>
          <w:rFonts w:ascii="Arial" w:hAnsi="Arial"/>
          <w:color w:val="000000"/>
        </w:rPr>
        <w:t>’</w:t>
      </w:r>
      <w:r w:rsidRPr="00BF5AA9">
        <w:rPr>
          <w:rFonts w:ascii="Arial" w:hAnsi="Arial"/>
          <w:color w:val="000000"/>
        </w:rPr>
        <w:t>était tout de même très intrusif. Qu</w:t>
      </w:r>
      <w:r w:rsidR="00093FBB" w:rsidRPr="00BF5AA9">
        <w:rPr>
          <w:rFonts w:ascii="Arial" w:hAnsi="Arial"/>
          <w:color w:val="000000"/>
        </w:rPr>
        <w:t>’</w:t>
      </w:r>
      <w:r w:rsidRPr="00BF5AA9">
        <w:rPr>
          <w:rFonts w:ascii="Arial" w:hAnsi="Arial"/>
          <w:color w:val="000000"/>
        </w:rPr>
        <w:t>est-ce que l</w:t>
      </w:r>
      <w:r w:rsidR="00093FBB" w:rsidRPr="00BF5AA9">
        <w:rPr>
          <w:rFonts w:ascii="Arial" w:hAnsi="Arial"/>
          <w:color w:val="000000"/>
        </w:rPr>
        <w:t>’</w:t>
      </w:r>
      <w:r w:rsidRPr="00BF5AA9">
        <w:rPr>
          <w:rFonts w:ascii="Arial" w:hAnsi="Arial"/>
          <w:color w:val="000000"/>
        </w:rPr>
        <w:t>ACSTA a fait? Elle a d</w:t>
      </w:r>
      <w:r w:rsidR="00093FBB" w:rsidRPr="00BF5AA9">
        <w:rPr>
          <w:rFonts w:ascii="Arial" w:hAnsi="Arial"/>
          <w:color w:val="000000"/>
        </w:rPr>
        <w:t>’</w:t>
      </w:r>
      <w:r w:rsidRPr="00BF5AA9">
        <w:rPr>
          <w:rFonts w:ascii="Arial" w:hAnsi="Arial"/>
          <w:color w:val="000000"/>
        </w:rPr>
        <w:t>abord fait appel au CPVP dès le départ. Elle a expliqué la nécessité de faire appel à cette technologie en disant « nous disposons de sources de renseignements qui confirment que les explosifs non métalliques constituent actuellement le risque le plus important pour la sécurité aérienne. Nous devons donc régler ce problème. » Nous avons effectué des tests de fouille sommaire auprès de nos employés. Nous avons constaté que comme ils étaient prudes, les agents de l</w:t>
      </w:r>
      <w:r w:rsidR="00093FBB" w:rsidRPr="00BF5AA9">
        <w:rPr>
          <w:rFonts w:ascii="Arial" w:hAnsi="Arial"/>
          <w:color w:val="000000"/>
        </w:rPr>
        <w:t>’</w:t>
      </w:r>
      <w:r w:rsidRPr="00BF5AA9">
        <w:rPr>
          <w:rFonts w:ascii="Arial" w:hAnsi="Arial"/>
          <w:color w:val="000000"/>
        </w:rPr>
        <w:t>ACSTA ne fouillaient pas partout et étaient réticents à fouiller certaines personnes. Les tests ont donc démontré que beaucoup d</w:t>
      </w:r>
      <w:r w:rsidR="00093FBB" w:rsidRPr="00BF5AA9">
        <w:rPr>
          <w:rFonts w:ascii="Arial" w:hAnsi="Arial"/>
          <w:color w:val="000000"/>
        </w:rPr>
        <w:t>’</w:t>
      </w:r>
      <w:r w:rsidRPr="00BF5AA9">
        <w:rPr>
          <w:rFonts w:ascii="Arial" w:hAnsi="Arial"/>
          <w:color w:val="000000"/>
        </w:rPr>
        <w:t>explosifs non métalliques n</w:t>
      </w:r>
      <w:r w:rsidR="00093FBB" w:rsidRPr="00BF5AA9">
        <w:rPr>
          <w:rFonts w:ascii="Arial" w:hAnsi="Arial"/>
          <w:color w:val="000000"/>
        </w:rPr>
        <w:t>’</w:t>
      </w:r>
      <w:r w:rsidRPr="00BF5AA9">
        <w:rPr>
          <w:rFonts w:ascii="Arial" w:hAnsi="Arial"/>
          <w:color w:val="000000"/>
        </w:rPr>
        <w:t>étaient pas interceptés et que les détecteurs corporels constituaient la seule solution. Ils sont parvenus à anonymiser le processus en faisant appel à une tierce personne pour voir l</w:t>
      </w:r>
      <w:r w:rsidR="00093FBB" w:rsidRPr="00BF5AA9">
        <w:rPr>
          <w:rFonts w:ascii="Arial" w:hAnsi="Arial"/>
          <w:color w:val="000000"/>
        </w:rPr>
        <w:t>’</w:t>
      </w:r>
      <w:r w:rsidRPr="00BF5AA9">
        <w:rPr>
          <w:rFonts w:ascii="Arial" w:hAnsi="Arial"/>
          <w:color w:val="000000"/>
        </w:rPr>
        <w:t>image. Donc, la personne qui voyait le passager entrer dans le capteur et la personne qui voyait l</w:t>
      </w:r>
      <w:r w:rsidR="00093FBB" w:rsidRPr="00BF5AA9">
        <w:rPr>
          <w:rFonts w:ascii="Arial" w:hAnsi="Arial"/>
          <w:color w:val="000000"/>
        </w:rPr>
        <w:t>’</w:t>
      </w:r>
      <w:r w:rsidRPr="00BF5AA9">
        <w:rPr>
          <w:rFonts w:ascii="Arial" w:hAnsi="Arial"/>
          <w:color w:val="000000"/>
        </w:rPr>
        <w:t>image était deux personnes différentes.</w:t>
      </w:r>
    </w:p>
    <w:p w14:paraId="4FF29187" w14:textId="639BEBB1" w:rsidR="008B1288" w:rsidRPr="00BF5AA9" w:rsidRDefault="008B1288" w:rsidP="008B1288">
      <w:pPr>
        <w:spacing w:beforeAutospacing="1"/>
        <w:rPr>
          <w:rFonts w:ascii="Arial" w:eastAsia="Calibri" w:hAnsi="Arial" w:cs="Arial"/>
          <w:color w:val="000000"/>
        </w:rPr>
      </w:pPr>
      <w:r w:rsidRPr="00BF5AA9">
        <w:rPr>
          <w:rFonts w:ascii="Arial" w:hAnsi="Arial"/>
          <w:color w:val="000000"/>
        </w:rPr>
        <w:tab/>
        <w:t>L</w:t>
      </w:r>
      <w:r w:rsidR="00093FBB" w:rsidRPr="00BF5AA9">
        <w:rPr>
          <w:rFonts w:ascii="Arial" w:hAnsi="Arial"/>
          <w:color w:val="000000"/>
        </w:rPr>
        <w:t>’</w:t>
      </w:r>
      <w:r w:rsidRPr="00BF5AA9">
        <w:rPr>
          <w:rFonts w:ascii="Arial" w:hAnsi="Arial"/>
          <w:color w:val="000000"/>
        </w:rPr>
        <w:t>image était également brouillée. En fait, l</w:t>
      </w:r>
      <w:r w:rsidR="00093FBB" w:rsidRPr="00BF5AA9">
        <w:rPr>
          <w:rFonts w:ascii="Arial" w:hAnsi="Arial"/>
          <w:color w:val="000000"/>
        </w:rPr>
        <w:t>’</w:t>
      </w:r>
      <w:r w:rsidRPr="00BF5AA9">
        <w:rPr>
          <w:rFonts w:ascii="Arial" w:hAnsi="Arial"/>
          <w:color w:val="000000"/>
        </w:rPr>
        <w:t>image n</w:t>
      </w:r>
      <w:r w:rsidR="00093FBB" w:rsidRPr="00BF5AA9">
        <w:rPr>
          <w:rFonts w:ascii="Arial" w:hAnsi="Arial"/>
          <w:color w:val="000000"/>
        </w:rPr>
        <w:t>’</w:t>
      </w:r>
      <w:r w:rsidRPr="00BF5AA9">
        <w:rPr>
          <w:rFonts w:ascii="Arial" w:hAnsi="Arial"/>
          <w:color w:val="000000"/>
        </w:rPr>
        <w:t>était qu</w:t>
      </w:r>
      <w:r w:rsidR="00093FBB" w:rsidRPr="00BF5AA9">
        <w:rPr>
          <w:rFonts w:ascii="Arial" w:hAnsi="Arial"/>
          <w:color w:val="000000"/>
        </w:rPr>
        <w:t>’</w:t>
      </w:r>
      <w:r w:rsidRPr="00BF5AA9">
        <w:rPr>
          <w:rFonts w:ascii="Arial" w:hAnsi="Arial"/>
          <w:color w:val="000000"/>
        </w:rPr>
        <w:t>une silhouette montrant que vous aviez oublié d</w:t>
      </w:r>
      <w:r w:rsidR="00093FBB" w:rsidRPr="00BF5AA9">
        <w:rPr>
          <w:rFonts w:ascii="Arial" w:hAnsi="Arial"/>
          <w:color w:val="000000"/>
        </w:rPr>
        <w:t>’</w:t>
      </w:r>
      <w:r w:rsidRPr="00BF5AA9">
        <w:rPr>
          <w:rFonts w:ascii="Arial" w:hAnsi="Arial"/>
          <w:color w:val="000000"/>
        </w:rPr>
        <w:t>enlever la monnaie qui se trouvait dans votre proche. C</w:t>
      </w:r>
      <w:r w:rsidR="00093FBB" w:rsidRPr="00BF5AA9">
        <w:rPr>
          <w:rFonts w:ascii="Arial" w:hAnsi="Arial"/>
          <w:color w:val="000000"/>
        </w:rPr>
        <w:t>’</w:t>
      </w:r>
      <w:r w:rsidRPr="00BF5AA9">
        <w:rPr>
          <w:rFonts w:ascii="Arial" w:hAnsi="Arial"/>
          <w:color w:val="000000"/>
        </w:rPr>
        <w:t>était donc entièrement anonyme. L</w:t>
      </w:r>
      <w:r w:rsidR="00093FBB" w:rsidRPr="00BF5AA9">
        <w:rPr>
          <w:rFonts w:ascii="Arial" w:hAnsi="Arial"/>
          <w:color w:val="000000"/>
        </w:rPr>
        <w:t>’</w:t>
      </w:r>
      <w:r w:rsidRPr="00BF5AA9">
        <w:rPr>
          <w:rFonts w:ascii="Arial" w:hAnsi="Arial"/>
          <w:color w:val="000000"/>
        </w:rPr>
        <w:t>utilité de cette solution a rapidement été démontrée, car deux mois après l</w:t>
      </w:r>
      <w:r w:rsidR="00093FBB" w:rsidRPr="00BF5AA9">
        <w:rPr>
          <w:rFonts w:ascii="Arial" w:hAnsi="Arial"/>
          <w:color w:val="000000"/>
        </w:rPr>
        <w:t>’</w:t>
      </w:r>
      <w:r w:rsidRPr="00BF5AA9">
        <w:rPr>
          <w:rFonts w:ascii="Arial" w:hAnsi="Arial"/>
          <w:color w:val="000000"/>
        </w:rPr>
        <w:t xml:space="preserve">annonce de la mise en œuvre des capteurs corporels, le terroriste qui cachait des explosifs dans ses sous-vêtements a été arrêté. Ça prouvait donc la pertinence de faire appel à ce dispositif. </w:t>
      </w:r>
    </w:p>
    <w:p w14:paraId="06C97AF2" w14:textId="436F1DC0" w:rsidR="001E6F02" w:rsidRPr="00BF5AA9" w:rsidRDefault="008B1288" w:rsidP="008B1288">
      <w:pPr>
        <w:spacing w:beforeAutospacing="1"/>
        <w:rPr>
          <w:rFonts w:ascii="Arial" w:eastAsia="Calibri" w:hAnsi="Arial" w:cs="Arial"/>
          <w:color w:val="000000"/>
        </w:rPr>
      </w:pPr>
      <w:r w:rsidRPr="00BF5AA9">
        <w:rPr>
          <w:rFonts w:ascii="Arial" w:hAnsi="Arial"/>
          <w:color w:val="000000"/>
        </w:rPr>
        <w:lastRenderedPageBreak/>
        <w:tab/>
        <w:t>Et c</w:t>
      </w:r>
      <w:r w:rsidR="00093FBB" w:rsidRPr="00BF5AA9">
        <w:rPr>
          <w:rFonts w:ascii="Arial" w:hAnsi="Arial"/>
          <w:color w:val="000000"/>
        </w:rPr>
        <w:t>’</w:t>
      </w:r>
      <w:r w:rsidRPr="00BF5AA9">
        <w:rPr>
          <w:rFonts w:ascii="Arial" w:hAnsi="Arial"/>
          <w:color w:val="000000"/>
        </w:rPr>
        <w:t>est comme ça qu</w:t>
      </w:r>
      <w:r w:rsidR="00093FBB" w:rsidRPr="00BF5AA9">
        <w:rPr>
          <w:rFonts w:ascii="Arial" w:hAnsi="Arial"/>
          <w:color w:val="000000"/>
        </w:rPr>
        <w:t>’</w:t>
      </w:r>
      <w:r w:rsidRPr="00BF5AA9">
        <w:rPr>
          <w:rFonts w:ascii="Arial" w:hAnsi="Arial"/>
          <w:color w:val="000000"/>
        </w:rPr>
        <w:t>ils ont géré l</w:t>
      </w:r>
      <w:r w:rsidR="00093FBB" w:rsidRPr="00BF5AA9">
        <w:rPr>
          <w:rFonts w:ascii="Arial" w:hAnsi="Arial"/>
          <w:color w:val="000000"/>
        </w:rPr>
        <w:t>’</w:t>
      </w:r>
      <w:r w:rsidRPr="00BF5AA9">
        <w:rPr>
          <w:rFonts w:ascii="Arial" w:hAnsi="Arial"/>
          <w:color w:val="000000"/>
        </w:rPr>
        <w:t>opinion publique. Le recours à cette technologie était très bien documenté. Je ne dis pas par là qu</w:t>
      </w:r>
      <w:r w:rsidR="00093FBB" w:rsidRPr="00BF5AA9">
        <w:rPr>
          <w:rFonts w:ascii="Arial" w:hAnsi="Arial"/>
          <w:color w:val="000000"/>
        </w:rPr>
        <w:t>’</w:t>
      </w:r>
      <w:r w:rsidRPr="00BF5AA9">
        <w:rPr>
          <w:rFonts w:ascii="Arial" w:hAnsi="Arial"/>
          <w:color w:val="000000"/>
        </w:rPr>
        <w:t>il n</w:t>
      </w:r>
      <w:r w:rsidR="00093FBB" w:rsidRPr="00BF5AA9">
        <w:rPr>
          <w:rFonts w:ascii="Arial" w:hAnsi="Arial"/>
          <w:color w:val="000000"/>
        </w:rPr>
        <w:t>’</w:t>
      </w:r>
      <w:r w:rsidRPr="00BF5AA9">
        <w:rPr>
          <w:rFonts w:ascii="Arial" w:hAnsi="Arial"/>
          <w:color w:val="000000"/>
        </w:rPr>
        <w:t xml:space="preserve">y </w:t>
      </w:r>
      <w:r w:rsidR="00CC49D6" w:rsidRPr="00BF5AA9">
        <w:rPr>
          <w:rFonts w:ascii="Arial" w:hAnsi="Arial"/>
          <w:color w:val="000000"/>
        </w:rPr>
        <w:t xml:space="preserve">a </w:t>
      </w:r>
      <w:r w:rsidRPr="00BF5AA9">
        <w:rPr>
          <w:rFonts w:ascii="Arial" w:hAnsi="Arial"/>
          <w:color w:val="000000"/>
        </w:rPr>
        <w:t>eu aucun scandale. Mais les responsables avaient de bons arguments. Cette situation a retenu l</w:t>
      </w:r>
      <w:r w:rsidR="00093FBB" w:rsidRPr="00BF5AA9">
        <w:rPr>
          <w:rFonts w:ascii="Arial" w:hAnsi="Arial"/>
          <w:color w:val="000000"/>
        </w:rPr>
        <w:t>’</w:t>
      </w:r>
      <w:r w:rsidRPr="00BF5AA9">
        <w:rPr>
          <w:rFonts w:ascii="Arial" w:hAnsi="Arial"/>
          <w:color w:val="000000"/>
        </w:rPr>
        <w:t>attention médiatique pendant trois jours. Je me souviens, j</w:t>
      </w:r>
      <w:r w:rsidR="00093FBB" w:rsidRPr="00BF5AA9">
        <w:rPr>
          <w:rFonts w:ascii="Arial" w:hAnsi="Arial"/>
          <w:color w:val="000000"/>
        </w:rPr>
        <w:t>’</w:t>
      </w:r>
      <w:r w:rsidRPr="00BF5AA9">
        <w:rPr>
          <w:rFonts w:ascii="Arial" w:hAnsi="Arial"/>
          <w:color w:val="000000"/>
        </w:rPr>
        <w:t>ai fait environ 21 entrevues en trois jours, car tous les détails semblaient contrevenir à la loi. Ce sont les instruments dont vous disposez maintenant. Vous disposez d</w:t>
      </w:r>
      <w:r w:rsidR="00093FBB" w:rsidRPr="00BF5AA9">
        <w:rPr>
          <w:rFonts w:ascii="Arial" w:hAnsi="Arial"/>
          <w:color w:val="000000"/>
        </w:rPr>
        <w:t>’</w:t>
      </w:r>
      <w:r w:rsidRPr="00BF5AA9">
        <w:rPr>
          <w:rFonts w:ascii="Arial" w:hAnsi="Arial"/>
          <w:color w:val="000000"/>
        </w:rPr>
        <w:t>objectifs valables dans le cadre des activités de votre programme pour tirer parti des données personnelles, et vous devez tenir compte des répercussions sur la vie privée qui justifient la raison pour laquelle vous tirez parti des données. Et il y a le Commissariat à la protection de la vie privée qui n</w:t>
      </w:r>
      <w:r w:rsidR="00093FBB" w:rsidRPr="00BF5AA9">
        <w:rPr>
          <w:rFonts w:ascii="Arial" w:hAnsi="Arial"/>
          <w:color w:val="000000"/>
        </w:rPr>
        <w:t>’</w:t>
      </w:r>
      <w:r w:rsidRPr="00BF5AA9">
        <w:rPr>
          <w:rFonts w:ascii="Arial" w:hAnsi="Arial"/>
          <w:color w:val="000000"/>
        </w:rPr>
        <w:t>approuvera pas l</w:t>
      </w:r>
      <w:r w:rsidR="00093FBB" w:rsidRPr="00BF5AA9">
        <w:rPr>
          <w:rFonts w:ascii="Arial" w:hAnsi="Arial"/>
          <w:color w:val="000000"/>
        </w:rPr>
        <w:t>’</w:t>
      </w:r>
      <w:r w:rsidRPr="00BF5AA9">
        <w:rPr>
          <w:rFonts w:ascii="Arial" w:hAnsi="Arial"/>
          <w:color w:val="000000"/>
        </w:rPr>
        <w:t>évaluation des facteurs relatifs à la vie privée. Mais si vous suivez ses recommandations, vous pourriez vous retrouver dans une situation qui vous permettra de tirer parti des données de la façon que vous le souhaitez en gagnant la confiance du public. Ce sont les instruments dont vous disposez maintenant.</w:t>
      </w:r>
    </w:p>
    <w:p w14:paraId="58F7DCD4" w14:textId="2D258454" w:rsidR="001E6F02" w:rsidRPr="00BF5AA9" w:rsidRDefault="00FB48A2" w:rsidP="008B1288">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Merci infiniment. J</w:t>
      </w:r>
      <w:r w:rsidR="00093FBB" w:rsidRPr="00BF5AA9">
        <w:rPr>
          <w:rFonts w:ascii="Arial" w:hAnsi="Arial"/>
          <w:color w:val="000000"/>
        </w:rPr>
        <w:t>’</w:t>
      </w:r>
      <w:r w:rsidR="00803D84" w:rsidRPr="00BF5AA9">
        <w:rPr>
          <w:rFonts w:ascii="Arial" w:hAnsi="Arial"/>
          <w:color w:val="000000"/>
        </w:rPr>
        <w:t>espère que vous tirez tous de précieux enseignements de cette discussion, car il s</w:t>
      </w:r>
      <w:r w:rsidR="00093FBB" w:rsidRPr="00BF5AA9">
        <w:rPr>
          <w:rFonts w:ascii="Arial" w:hAnsi="Arial"/>
          <w:color w:val="000000"/>
        </w:rPr>
        <w:t>’</w:t>
      </w:r>
      <w:r w:rsidR="00803D84" w:rsidRPr="00BF5AA9">
        <w:rPr>
          <w:rFonts w:ascii="Arial" w:hAnsi="Arial"/>
          <w:color w:val="000000"/>
        </w:rPr>
        <w:t>agit en quelque sorte d</w:t>
      </w:r>
      <w:r w:rsidR="00093FBB" w:rsidRPr="00BF5AA9">
        <w:rPr>
          <w:rFonts w:ascii="Arial" w:hAnsi="Arial"/>
          <w:color w:val="000000"/>
        </w:rPr>
        <w:t>’</w:t>
      </w:r>
      <w:r w:rsidR="00803D84" w:rsidRPr="00BF5AA9">
        <w:rPr>
          <w:rFonts w:ascii="Arial" w:hAnsi="Arial"/>
          <w:color w:val="000000"/>
        </w:rPr>
        <w:t>une recette pour s</w:t>
      </w:r>
      <w:r w:rsidR="00093FBB" w:rsidRPr="00BF5AA9">
        <w:rPr>
          <w:rFonts w:ascii="Arial" w:hAnsi="Arial"/>
          <w:color w:val="000000"/>
        </w:rPr>
        <w:t>’</w:t>
      </w:r>
      <w:r w:rsidR="00803D84" w:rsidRPr="00BF5AA9">
        <w:rPr>
          <w:rFonts w:ascii="Arial" w:hAnsi="Arial"/>
          <w:color w:val="000000"/>
        </w:rPr>
        <w:t>y retrouver dans le processus. Vous venez de parler de confiance, et j</w:t>
      </w:r>
      <w:r w:rsidR="00093FBB" w:rsidRPr="00BF5AA9">
        <w:rPr>
          <w:rFonts w:ascii="Arial" w:hAnsi="Arial"/>
          <w:color w:val="000000"/>
        </w:rPr>
        <w:t>’</w:t>
      </w:r>
      <w:r w:rsidR="00803D84" w:rsidRPr="00BF5AA9">
        <w:rPr>
          <w:rFonts w:ascii="Arial" w:hAnsi="Arial"/>
          <w:color w:val="000000"/>
        </w:rPr>
        <w:t>aimerais revenir à ce que vous avez dit plus tôt, lorsque vous avez comparé les données au pétrole et au plutonium. Je crois que les membres de la société commencent à comprendre que les données sont importantes. Et parfois, lorsque nous demandons des données aux Canadiens, ils pourraient dire « Vous avez déjà ces données. Je les ai transmises à tel autre ministère. » Mais, d</w:t>
      </w:r>
      <w:r w:rsidR="00093FBB" w:rsidRPr="00BF5AA9">
        <w:rPr>
          <w:rFonts w:ascii="Arial" w:hAnsi="Arial"/>
          <w:color w:val="000000"/>
        </w:rPr>
        <w:t>’</w:t>
      </w:r>
      <w:r w:rsidR="00803D84" w:rsidRPr="00BF5AA9">
        <w:rPr>
          <w:rFonts w:ascii="Arial" w:hAnsi="Arial"/>
          <w:color w:val="000000"/>
        </w:rPr>
        <w:t>un autre côté, il faut bien protéger le plutonium, car il ne peut pas être volé. Nous entendons aux nouvelles des histoires d</w:t>
      </w:r>
      <w:r w:rsidR="00093FBB" w:rsidRPr="00BF5AA9">
        <w:rPr>
          <w:rFonts w:ascii="Arial" w:hAnsi="Arial"/>
          <w:color w:val="000000"/>
        </w:rPr>
        <w:t>’</w:t>
      </w:r>
      <w:r w:rsidR="00803D84" w:rsidRPr="00BF5AA9">
        <w:rPr>
          <w:rFonts w:ascii="Arial" w:hAnsi="Arial"/>
          <w:color w:val="000000"/>
        </w:rPr>
        <w:t>atteinte à la sécurité des données qui pourraient miner la confiance du public. Comment pouvons-nous sensibiliser les membres du public pour qu</w:t>
      </w:r>
      <w:r w:rsidR="00093FBB" w:rsidRPr="00BF5AA9">
        <w:rPr>
          <w:rFonts w:ascii="Arial" w:hAnsi="Arial"/>
          <w:color w:val="000000"/>
        </w:rPr>
        <w:t>’</w:t>
      </w:r>
      <w:r w:rsidR="00803D84" w:rsidRPr="00BF5AA9">
        <w:rPr>
          <w:rFonts w:ascii="Arial" w:hAnsi="Arial"/>
          <w:color w:val="000000"/>
        </w:rPr>
        <w:t>ils comprennent qu</w:t>
      </w:r>
      <w:r w:rsidR="00093FBB" w:rsidRPr="00BF5AA9">
        <w:rPr>
          <w:rFonts w:ascii="Arial" w:hAnsi="Arial"/>
          <w:color w:val="000000"/>
        </w:rPr>
        <w:t>’</w:t>
      </w:r>
      <w:r w:rsidR="00803D84" w:rsidRPr="00BF5AA9">
        <w:rPr>
          <w:rFonts w:ascii="Arial" w:hAnsi="Arial"/>
          <w:color w:val="000000"/>
        </w:rPr>
        <w:t>une atteinte à la sécurité des données n</w:t>
      </w:r>
      <w:r w:rsidR="00093FBB" w:rsidRPr="00BF5AA9">
        <w:rPr>
          <w:rFonts w:ascii="Arial" w:hAnsi="Arial"/>
          <w:color w:val="000000"/>
        </w:rPr>
        <w:t>’</w:t>
      </w:r>
      <w:r w:rsidR="00803D84" w:rsidRPr="00BF5AA9">
        <w:rPr>
          <w:rFonts w:ascii="Arial" w:hAnsi="Arial"/>
          <w:color w:val="000000"/>
        </w:rPr>
        <w:t>entache pas l</w:t>
      </w:r>
      <w:r w:rsidR="00093FBB" w:rsidRPr="00BF5AA9">
        <w:rPr>
          <w:rFonts w:ascii="Arial" w:hAnsi="Arial"/>
          <w:color w:val="000000"/>
        </w:rPr>
        <w:t>’</w:t>
      </w:r>
      <w:r w:rsidR="00803D84" w:rsidRPr="00BF5AA9">
        <w:rPr>
          <w:rFonts w:ascii="Arial" w:hAnsi="Arial"/>
          <w:color w:val="000000"/>
        </w:rPr>
        <w:t>importance du partage de données entre les différents organes du gouvernement. Il ne s</w:t>
      </w:r>
      <w:r w:rsidR="00093FBB" w:rsidRPr="00BF5AA9">
        <w:rPr>
          <w:rFonts w:ascii="Arial" w:hAnsi="Arial"/>
          <w:color w:val="000000"/>
        </w:rPr>
        <w:t>’</w:t>
      </w:r>
      <w:r w:rsidR="00803D84" w:rsidRPr="00BF5AA9">
        <w:rPr>
          <w:rFonts w:ascii="Arial" w:hAnsi="Arial"/>
          <w:color w:val="000000"/>
        </w:rPr>
        <w:t>agit alors pas d</w:t>
      </w:r>
      <w:r w:rsidR="00093FBB" w:rsidRPr="00BF5AA9">
        <w:rPr>
          <w:rFonts w:ascii="Arial" w:hAnsi="Arial"/>
          <w:color w:val="000000"/>
        </w:rPr>
        <w:t>’</w:t>
      </w:r>
      <w:r w:rsidR="00803D84" w:rsidRPr="00BF5AA9">
        <w:rPr>
          <w:rFonts w:ascii="Arial" w:hAnsi="Arial"/>
          <w:color w:val="000000"/>
        </w:rPr>
        <w:t>une atteinte à la sécurité des données, mais d</w:t>
      </w:r>
      <w:r w:rsidR="00093FBB" w:rsidRPr="00BF5AA9">
        <w:rPr>
          <w:rFonts w:ascii="Arial" w:hAnsi="Arial"/>
          <w:color w:val="000000"/>
        </w:rPr>
        <w:t>’</w:t>
      </w:r>
      <w:r w:rsidR="00803D84" w:rsidRPr="00BF5AA9">
        <w:rPr>
          <w:rFonts w:ascii="Arial" w:hAnsi="Arial"/>
          <w:color w:val="000000"/>
        </w:rPr>
        <w:t>un partage de données.</w:t>
      </w:r>
    </w:p>
    <w:p w14:paraId="4B782923" w14:textId="6B19CF07" w:rsidR="008B1288" w:rsidRPr="00BF5AA9" w:rsidRDefault="00803D84" w:rsidP="008B1288">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Tout à fait. Comme nous le savons tous, une atteinte à la sécurité des données est un accès non autorisé à des données personnelles. Le partage de données consiste à partager des données à l</w:t>
      </w:r>
      <w:r w:rsidR="00093FBB" w:rsidRPr="00BF5AA9">
        <w:rPr>
          <w:rFonts w:ascii="Arial" w:hAnsi="Arial"/>
          <w:color w:val="000000"/>
        </w:rPr>
        <w:t>’</w:t>
      </w:r>
      <w:r w:rsidRPr="00BF5AA9">
        <w:rPr>
          <w:rFonts w:ascii="Arial" w:hAnsi="Arial"/>
          <w:color w:val="000000"/>
        </w:rPr>
        <w:t>aide d</w:t>
      </w:r>
      <w:r w:rsidR="00093FBB" w:rsidRPr="00BF5AA9">
        <w:rPr>
          <w:rFonts w:ascii="Arial" w:hAnsi="Arial"/>
          <w:color w:val="000000"/>
        </w:rPr>
        <w:t>’</w:t>
      </w:r>
      <w:r w:rsidRPr="00BF5AA9">
        <w:rPr>
          <w:rFonts w:ascii="Arial" w:hAnsi="Arial"/>
          <w:color w:val="000000"/>
        </w:rPr>
        <w:t>un processus de gouvernance et de protocoles d</w:t>
      </w:r>
      <w:r w:rsidR="00093FBB" w:rsidRPr="00BF5AA9">
        <w:rPr>
          <w:rFonts w:ascii="Arial" w:hAnsi="Arial"/>
          <w:color w:val="000000"/>
        </w:rPr>
        <w:t>’</w:t>
      </w:r>
      <w:r w:rsidRPr="00BF5AA9">
        <w:rPr>
          <w:rFonts w:ascii="Arial" w:hAnsi="Arial"/>
          <w:color w:val="000000"/>
        </w:rPr>
        <w:t>autorisation. Et c</w:t>
      </w:r>
      <w:r w:rsidR="00093FBB" w:rsidRPr="00BF5AA9">
        <w:rPr>
          <w:rFonts w:ascii="Arial" w:hAnsi="Arial"/>
          <w:color w:val="000000"/>
        </w:rPr>
        <w:t>’</w:t>
      </w:r>
      <w:r w:rsidRPr="00BF5AA9">
        <w:rPr>
          <w:rFonts w:ascii="Arial" w:hAnsi="Arial"/>
          <w:color w:val="000000"/>
        </w:rPr>
        <w:t>est ce qui fait toute la différence. Comme je l</w:t>
      </w:r>
      <w:r w:rsidR="00093FBB" w:rsidRPr="00BF5AA9">
        <w:rPr>
          <w:rFonts w:ascii="Arial" w:hAnsi="Arial"/>
          <w:color w:val="000000"/>
        </w:rPr>
        <w:t>’</w:t>
      </w:r>
      <w:r w:rsidRPr="00BF5AA9">
        <w:rPr>
          <w:rFonts w:ascii="Arial" w:hAnsi="Arial"/>
          <w:color w:val="000000"/>
        </w:rPr>
        <w:t>ai dit il y a quelques instants, j</w:t>
      </w:r>
      <w:r w:rsidR="00093FBB" w:rsidRPr="00BF5AA9">
        <w:rPr>
          <w:rFonts w:ascii="Arial" w:hAnsi="Arial"/>
          <w:color w:val="000000"/>
        </w:rPr>
        <w:t>’</w:t>
      </w:r>
      <w:r w:rsidRPr="00BF5AA9">
        <w:rPr>
          <w:rFonts w:ascii="Arial" w:hAnsi="Arial"/>
          <w:color w:val="000000"/>
        </w:rPr>
        <w:t>ai été témoin de méthodes de partage de données audacieuses. Laissez-moi maintenant aborder l</w:t>
      </w:r>
      <w:r w:rsidR="00093FBB" w:rsidRPr="00BF5AA9">
        <w:rPr>
          <w:rFonts w:ascii="Arial" w:hAnsi="Arial"/>
          <w:color w:val="000000"/>
        </w:rPr>
        <w:t>’</w:t>
      </w:r>
      <w:r w:rsidRPr="00BF5AA9">
        <w:rPr>
          <w:rFonts w:ascii="Arial" w:hAnsi="Arial"/>
          <w:color w:val="000000"/>
        </w:rPr>
        <w:t>approche des quatre filtres. Donc, l</w:t>
      </w:r>
      <w:r w:rsidR="00093FBB" w:rsidRPr="00BF5AA9">
        <w:rPr>
          <w:rFonts w:ascii="Arial" w:hAnsi="Arial"/>
          <w:color w:val="000000"/>
        </w:rPr>
        <w:t>’</w:t>
      </w:r>
      <w:r w:rsidRPr="00BF5AA9">
        <w:rPr>
          <w:rFonts w:ascii="Arial" w:hAnsi="Arial"/>
          <w:color w:val="000000"/>
        </w:rPr>
        <w:t>approche des quatre filtres est utilisée dans le domaine de la prévention du crime. Il s</w:t>
      </w:r>
      <w:r w:rsidR="00093FBB" w:rsidRPr="00BF5AA9">
        <w:rPr>
          <w:rFonts w:ascii="Arial" w:hAnsi="Arial"/>
          <w:color w:val="000000"/>
        </w:rPr>
        <w:t>’</w:t>
      </w:r>
      <w:r w:rsidRPr="00BF5AA9">
        <w:rPr>
          <w:rFonts w:ascii="Arial" w:hAnsi="Arial"/>
          <w:color w:val="000000"/>
        </w:rPr>
        <w:t>agit d</w:t>
      </w:r>
      <w:r w:rsidR="00093FBB" w:rsidRPr="00BF5AA9">
        <w:rPr>
          <w:rFonts w:ascii="Arial" w:hAnsi="Arial"/>
          <w:color w:val="000000"/>
        </w:rPr>
        <w:t>’</w:t>
      </w:r>
      <w:r w:rsidRPr="00BF5AA9">
        <w:rPr>
          <w:rFonts w:ascii="Arial" w:hAnsi="Arial"/>
          <w:color w:val="000000"/>
        </w:rPr>
        <w:t>un protocole dans le cadre duquel les tables d</w:t>
      </w:r>
      <w:r w:rsidR="00093FBB" w:rsidRPr="00BF5AA9">
        <w:rPr>
          <w:rFonts w:ascii="Arial" w:hAnsi="Arial"/>
          <w:color w:val="000000"/>
        </w:rPr>
        <w:t>’</w:t>
      </w:r>
      <w:r w:rsidRPr="00BF5AA9">
        <w:rPr>
          <w:rFonts w:ascii="Arial" w:hAnsi="Arial"/>
          <w:color w:val="000000"/>
        </w:rPr>
        <w:t>intervention multidisciplinaires s</w:t>
      </w:r>
      <w:r w:rsidR="00093FBB" w:rsidRPr="00BF5AA9">
        <w:rPr>
          <w:rFonts w:ascii="Arial" w:hAnsi="Arial"/>
          <w:color w:val="000000"/>
        </w:rPr>
        <w:t>’</w:t>
      </w:r>
      <w:r w:rsidRPr="00BF5AA9">
        <w:rPr>
          <w:rFonts w:ascii="Arial" w:hAnsi="Arial"/>
          <w:color w:val="000000"/>
        </w:rPr>
        <w:t>échangent des données. Concrètement, la police, les établissements scolaires, l</w:t>
      </w:r>
      <w:r w:rsidR="00093FBB" w:rsidRPr="00BF5AA9">
        <w:rPr>
          <w:rFonts w:ascii="Arial" w:hAnsi="Arial"/>
          <w:color w:val="000000"/>
        </w:rPr>
        <w:t>’</w:t>
      </w:r>
      <w:r w:rsidRPr="00BF5AA9">
        <w:rPr>
          <w:rFonts w:ascii="Arial" w:hAnsi="Arial"/>
          <w:color w:val="000000"/>
        </w:rPr>
        <w:t>hôpital et les services sociaux, par exemple, et parfois les services de logement, unissent leurs efforts pour aider les familles à risque. Nous parlons de prévention du crime.</w:t>
      </w:r>
    </w:p>
    <w:p w14:paraId="50601A19" w14:textId="60DADA1D" w:rsidR="001E6F02" w:rsidRPr="00BF5AA9" w:rsidRDefault="008B1288" w:rsidP="008B1288">
      <w:pPr>
        <w:spacing w:beforeAutospacing="1"/>
        <w:rPr>
          <w:rFonts w:ascii="Arial" w:eastAsia="Calibri" w:hAnsi="Arial" w:cs="Arial"/>
          <w:color w:val="000000"/>
        </w:rPr>
      </w:pPr>
      <w:r w:rsidRPr="00BF5AA9">
        <w:rPr>
          <w:rFonts w:ascii="Arial" w:hAnsi="Arial"/>
          <w:color w:val="000000"/>
        </w:rPr>
        <w:tab/>
        <w:t>Le premier filtre consiste à présenter un cas non identifié aux autres intervenants. On indique, par exemple, que cette famille est aux prises avec plusieurs problèmes. Le groupe décidera ensuite s</w:t>
      </w:r>
      <w:r w:rsidR="00093FBB" w:rsidRPr="00BF5AA9">
        <w:rPr>
          <w:rFonts w:ascii="Arial" w:hAnsi="Arial"/>
          <w:color w:val="000000"/>
        </w:rPr>
        <w:t>’</w:t>
      </w:r>
      <w:r w:rsidRPr="00BF5AA9">
        <w:rPr>
          <w:rFonts w:ascii="Arial" w:hAnsi="Arial"/>
          <w:color w:val="000000"/>
        </w:rPr>
        <w:t>il faut appliquer le deuxième filtre, c.-à-d. s</w:t>
      </w:r>
      <w:r w:rsidR="00093FBB" w:rsidRPr="00BF5AA9">
        <w:rPr>
          <w:rFonts w:ascii="Arial" w:hAnsi="Arial"/>
          <w:color w:val="000000"/>
        </w:rPr>
        <w:t>’</w:t>
      </w:r>
      <w:r w:rsidRPr="00BF5AA9">
        <w:rPr>
          <w:rFonts w:ascii="Arial" w:hAnsi="Arial"/>
          <w:color w:val="000000"/>
        </w:rPr>
        <w:t>il faut réunir les acteurs qui pourraient faire une différence. Si on décide d</w:t>
      </w:r>
      <w:r w:rsidR="00093FBB" w:rsidRPr="00BF5AA9">
        <w:rPr>
          <w:rFonts w:ascii="Arial" w:hAnsi="Arial"/>
          <w:color w:val="000000"/>
        </w:rPr>
        <w:t>’</w:t>
      </w:r>
      <w:r w:rsidRPr="00BF5AA9">
        <w:rPr>
          <w:rFonts w:ascii="Arial" w:hAnsi="Arial"/>
          <w:color w:val="000000"/>
        </w:rPr>
        <w:t xml:space="preserve">appliquer le deuxième filtre, de plus amples renseignements sont fournis. Et si on passe au </w:t>
      </w:r>
      <w:r w:rsidRPr="00BF5AA9">
        <w:rPr>
          <w:rFonts w:ascii="Arial" w:hAnsi="Arial"/>
          <w:color w:val="000000"/>
        </w:rPr>
        <w:lastRenderedPageBreak/>
        <w:t>troisième filtre, des renseignements permettant d</w:t>
      </w:r>
      <w:r w:rsidR="00093FBB" w:rsidRPr="00BF5AA9">
        <w:rPr>
          <w:rFonts w:ascii="Arial" w:hAnsi="Arial"/>
          <w:color w:val="000000"/>
        </w:rPr>
        <w:t>’</w:t>
      </w:r>
      <w:r w:rsidRPr="00BF5AA9">
        <w:rPr>
          <w:rFonts w:ascii="Arial" w:hAnsi="Arial"/>
          <w:color w:val="000000"/>
        </w:rPr>
        <w:t>identifier les personnes sont partagés. Et le quatrième filtre consiste à effectuer un véritable travail de collaboration afin d</w:t>
      </w:r>
      <w:r w:rsidR="00093FBB" w:rsidRPr="00BF5AA9">
        <w:rPr>
          <w:rFonts w:ascii="Arial" w:hAnsi="Arial"/>
          <w:color w:val="000000"/>
        </w:rPr>
        <w:t>’</w:t>
      </w:r>
      <w:r w:rsidRPr="00BF5AA9">
        <w:rPr>
          <w:rFonts w:ascii="Arial" w:hAnsi="Arial"/>
          <w:color w:val="000000"/>
        </w:rPr>
        <w:t>obtenir des résultats intégrés. Il s</w:t>
      </w:r>
      <w:r w:rsidR="00093FBB" w:rsidRPr="00BF5AA9">
        <w:rPr>
          <w:rFonts w:ascii="Arial" w:hAnsi="Arial"/>
          <w:color w:val="000000"/>
        </w:rPr>
        <w:t>’</w:t>
      </w:r>
      <w:r w:rsidRPr="00BF5AA9">
        <w:rPr>
          <w:rFonts w:ascii="Arial" w:hAnsi="Arial"/>
          <w:color w:val="000000"/>
        </w:rPr>
        <w:t>agit d</w:t>
      </w:r>
      <w:r w:rsidR="00093FBB" w:rsidRPr="00BF5AA9">
        <w:rPr>
          <w:rFonts w:ascii="Arial" w:hAnsi="Arial"/>
          <w:color w:val="000000"/>
        </w:rPr>
        <w:t>’</w:t>
      </w:r>
      <w:r w:rsidRPr="00BF5AA9">
        <w:rPr>
          <w:rFonts w:ascii="Arial" w:hAnsi="Arial"/>
          <w:color w:val="000000"/>
        </w:rPr>
        <w:t>un processus très rigoureux... Comme vous le disiez, le plutonium doit être maîtrisé. Le cadre de gouvernance qui permet le partage de renseignements personnels est très strict. Et la protection de ce processus découle du protocole que doivent respecter tous les intervenants et dans le cadre duquel ils s</w:t>
      </w:r>
      <w:r w:rsidR="00093FBB" w:rsidRPr="00BF5AA9">
        <w:rPr>
          <w:rFonts w:ascii="Arial" w:hAnsi="Arial"/>
          <w:color w:val="000000"/>
        </w:rPr>
        <w:t>’</w:t>
      </w:r>
      <w:r w:rsidRPr="00BF5AA9">
        <w:rPr>
          <w:rFonts w:ascii="Arial" w:hAnsi="Arial"/>
          <w:color w:val="000000"/>
        </w:rPr>
        <w:t>entendent sur la façon de partager et de protéger ces renseignements. C</w:t>
      </w:r>
      <w:r w:rsidR="00093FBB" w:rsidRPr="00BF5AA9">
        <w:rPr>
          <w:rFonts w:ascii="Arial" w:hAnsi="Arial"/>
          <w:color w:val="000000"/>
        </w:rPr>
        <w:t>’</w:t>
      </w:r>
      <w:r w:rsidRPr="00BF5AA9">
        <w:rPr>
          <w:rFonts w:ascii="Arial" w:hAnsi="Arial"/>
          <w:color w:val="000000"/>
        </w:rPr>
        <w:t>est un autre exemple.</w:t>
      </w:r>
    </w:p>
    <w:p w14:paraId="5D173E44" w14:textId="72E13EF4" w:rsidR="001E6F02" w:rsidRPr="00BF5AA9" w:rsidRDefault="00FB48A2" w:rsidP="00127031">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D</w:t>
      </w:r>
      <w:r w:rsidR="00093FBB" w:rsidRPr="00BF5AA9">
        <w:rPr>
          <w:rFonts w:ascii="Arial" w:hAnsi="Arial"/>
          <w:color w:val="000000"/>
        </w:rPr>
        <w:t>’</w:t>
      </w:r>
      <w:r w:rsidR="00803D84" w:rsidRPr="00BF5AA9">
        <w:rPr>
          <w:rFonts w:ascii="Arial" w:hAnsi="Arial"/>
          <w:color w:val="000000"/>
        </w:rPr>
        <w:t xml:space="preserve">accord. </w:t>
      </w:r>
      <w:r w:rsidR="00803D84" w:rsidRPr="00BF5AA9">
        <w:rPr>
          <w:rFonts w:ascii="Arial" w:hAnsi="Arial"/>
          <w:color w:val="000000"/>
          <w:highlight w:val="green"/>
        </w:rPr>
        <w:t>Merci beaucoup</w:t>
      </w:r>
      <w:r w:rsidR="00F82F99" w:rsidRPr="00BF5AA9">
        <w:rPr>
          <w:rFonts w:ascii="Arial" w:hAnsi="Arial"/>
          <w:color w:val="000000"/>
          <w:highlight w:val="green"/>
        </w:rPr>
        <w:t>. J</w:t>
      </w:r>
      <w:r w:rsidR="00803D84" w:rsidRPr="00BF5AA9">
        <w:rPr>
          <w:rFonts w:ascii="Arial" w:hAnsi="Arial"/>
          <w:color w:val="000000"/>
          <w:highlight w:val="green"/>
        </w:rPr>
        <w:t xml:space="preserve">e me demande comment on pourrait éduquer </w:t>
      </w:r>
      <w:r w:rsidR="00F82F99" w:rsidRPr="00BF5AA9">
        <w:rPr>
          <w:rFonts w:ascii="Arial" w:hAnsi="Arial"/>
          <w:color w:val="000000"/>
          <w:highlight w:val="green"/>
        </w:rPr>
        <w:t xml:space="preserve">le public </w:t>
      </w:r>
      <w:r w:rsidR="00803D84" w:rsidRPr="00BF5AA9">
        <w:rPr>
          <w:rFonts w:ascii="Arial" w:hAnsi="Arial"/>
          <w:color w:val="000000"/>
          <w:highlight w:val="green"/>
        </w:rPr>
        <w:t xml:space="preserve">ou </w:t>
      </w:r>
      <w:r w:rsidR="00F82F99" w:rsidRPr="00BF5AA9">
        <w:rPr>
          <w:rFonts w:ascii="Arial" w:hAnsi="Arial"/>
          <w:color w:val="000000"/>
          <w:highlight w:val="green"/>
        </w:rPr>
        <w:t>l</w:t>
      </w:r>
      <w:r w:rsidR="00093FBB" w:rsidRPr="00BF5AA9">
        <w:rPr>
          <w:rFonts w:ascii="Arial" w:hAnsi="Arial"/>
          <w:color w:val="000000"/>
          <w:highlight w:val="green"/>
        </w:rPr>
        <w:t>’</w:t>
      </w:r>
      <w:r w:rsidR="00803D84" w:rsidRPr="00BF5AA9">
        <w:rPr>
          <w:rFonts w:ascii="Arial" w:hAnsi="Arial"/>
          <w:color w:val="000000"/>
          <w:highlight w:val="green"/>
        </w:rPr>
        <w:t>aider à bien comprendre ces principes-là, puis ces étapes-là</w:t>
      </w:r>
      <w:r w:rsidR="00F82F99" w:rsidRPr="00BF5AA9">
        <w:rPr>
          <w:rFonts w:ascii="Arial" w:hAnsi="Arial"/>
          <w:color w:val="000000"/>
          <w:highlight w:val="green"/>
        </w:rPr>
        <w:t>. J</w:t>
      </w:r>
      <w:r w:rsidR="00803D84" w:rsidRPr="00BF5AA9">
        <w:rPr>
          <w:rFonts w:ascii="Arial" w:hAnsi="Arial"/>
          <w:color w:val="000000"/>
          <w:highlight w:val="green"/>
        </w:rPr>
        <w:t>e pense qu</w:t>
      </w:r>
      <w:r w:rsidR="00093FBB" w:rsidRPr="00BF5AA9">
        <w:rPr>
          <w:rFonts w:ascii="Arial" w:hAnsi="Arial"/>
          <w:color w:val="000000"/>
          <w:highlight w:val="green"/>
        </w:rPr>
        <w:t>’</w:t>
      </w:r>
      <w:r w:rsidR="00803D84" w:rsidRPr="00BF5AA9">
        <w:rPr>
          <w:rFonts w:ascii="Arial" w:hAnsi="Arial"/>
          <w:color w:val="000000"/>
          <w:highlight w:val="green"/>
        </w:rPr>
        <w:t>entre producteurs, acteurs, utilisateurs de données, on se convainc assez bien les uns les autres, on améliore nos processus et nos protocoles et notre gouvernance. Mais comment on</w:t>
      </w:r>
      <w:r w:rsidR="00F82F99" w:rsidRPr="00BF5AA9">
        <w:rPr>
          <w:rFonts w:ascii="Arial" w:hAnsi="Arial"/>
          <w:color w:val="000000"/>
          <w:highlight w:val="green"/>
        </w:rPr>
        <w:t>…</w:t>
      </w:r>
      <w:r w:rsidR="00803D84" w:rsidRPr="00BF5AA9">
        <w:rPr>
          <w:rFonts w:ascii="Arial" w:hAnsi="Arial"/>
          <w:color w:val="000000"/>
          <w:highlight w:val="green"/>
        </w:rPr>
        <w:t xml:space="preserve"> D</w:t>
      </w:r>
      <w:r w:rsidR="00093FBB" w:rsidRPr="00BF5AA9">
        <w:rPr>
          <w:rFonts w:ascii="Arial" w:hAnsi="Arial"/>
          <w:color w:val="000000"/>
          <w:highlight w:val="green"/>
        </w:rPr>
        <w:t>’</w:t>
      </w:r>
      <w:r w:rsidR="00803D84" w:rsidRPr="00BF5AA9">
        <w:rPr>
          <w:rFonts w:ascii="Arial" w:hAnsi="Arial"/>
          <w:color w:val="000000"/>
          <w:highlight w:val="green"/>
        </w:rPr>
        <w:t>après votre expérience, comment on peut aider le public à mieux comprendre</w:t>
      </w:r>
      <w:r w:rsidR="002A2388" w:rsidRPr="00BF5AA9">
        <w:rPr>
          <w:rFonts w:ascii="Arial" w:hAnsi="Arial"/>
          <w:color w:val="000000"/>
          <w:highlight w:val="green"/>
        </w:rPr>
        <w:t>?</w:t>
      </w:r>
    </w:p>
    <w:p w14:paraId="5DF3B93B" w14:textId="0510A1F7" w:rsidR="001E172A" w:rsidRPr="00BF5AA9" w:rsidRDefault="00803D84" w:rsidP="001E172A">
      <w:pPr>
        <w:spacing w:beforeAutospacing="1"/>
        <w:rPr>
          <w:rFonts w:ascii="Arial" w:eastAsia="Calibri" w:hAnsi="Arial" w:cs="Arial"/>
          <w:color w:val="000000"/>
          <w:highlight w:val="green"/>
        </w:rPr>
      </w:pPr>
      <w:r w:rsidRPr="00BF5AA9">
        <w:rPr>
          <w:rFonts w:ascii="Arial" w:hAnsi="Arial"/>
          <w:b/>
          <w:bCs/>
          <w:color w:val="000000"/>
        </w:rPr>
        <w:t>Chantal Bernier :</w:t>
      </w:r>
      <w:r w:rsidRPr="00BF5AA9">
        <w:rPr>
          <w:rFonts w:ascii="Arial" w:hAnsi="Arial"/>
          <w:color w:val="000000"/>
        </w:rPr>
        <w:t xml:space="preserve"> </w:t>
      </w:r>
      <w:r w:rsidRPr="00BF5AA9">
        <w:rPr>
          <w:rFonts w:ascii="Arial" w:hAnsi="Arial"/>
          <w:color w:val="000000"/>
          <w:highlight w:val="green"/>
        </w:rPr>
        <w:t>La transparence</w:t>
      </w:r>
      <w:r w:rsidR="00F82F99" w:rsidRPr="00BF5AA9">
        <w:rPr>
          <w:rFonts w:ascii="Arial" w:hAnsi="Arial"/>
          <w:color w:val="000000"/>
          <w:highlight w:val="green"/>
        </w:rPr>
        <w:t>. L</w:t>
      </w:r>
      <w:r w:rsidRPr="00BF5AA9">
        <w:rPr>
          <w:rFonts w:ascii="Arial" w:hAnsi="Arial"/>
          <w:color w:val="000000"/>
          <w:highlight w:val="green"/>
        </w:rPr>
        <w:t>a transparence</w:t>
      </w:r>
      <w:r w:rsidR="00F82F99" w:rsidRPr="00BF5AA9">
        <w:rPr>
          <w:rFonts w:ascii="Arial" w:hAnsi="Arial"/>
          <w:color w:val="000000"/>
          <w:highlight w:val="green"/>
        </w:rPr>
        <w:t>,</w:t>
      </w:r>
      <w:r w:rsidRPr="00BF5AA9">
        <w:rPr>
          <w:rFonts w:ascii="Arial" w:hAnsi="Arial"/>
          <w:color w:val="000000"/>
          <w:highlight w:val="green"/>
        </w:rPr>
        <w:t xml:space="preserve"> et je vais vous donner encore des exemples concrets. Je vais vous parler de </w:t>
      </w:r>
      <w:proofErr w:type="spellStart"/>
      <w:r w:rsidRPr="00BF5AA9">
        <w:rPr>
          <w:rFonts w:ascii="Arial" w:hAnsi="Arial"/>
          <w:color w:val="000000"/>
          <w:highlight w:val="green"/>
        </w:rPr>
        <w:t>MetroLinks</w:t>
      </w:r>
      <w:proofErr w:type="spellEnd"/>
      <w:r w:rsidR="00F82F99" w:rsidRPr="00BF5AA9">
        <w:rPr>
          <w:rFonts w:ascii="Arial" w:hAnsi="Arial"/>
          <w:color w:val="000000"/>
          <w:highlight w:val="green"/>
        </w:rPr>
        <w:t>. D</w:t>
      </w:r>
      <w:r w:rsidRPr="00BF5AA9">
        <w:rPr>
          <w:rFonts w:ascii="Arial" w:hAnsi="Arial"/>
          <w:color w:val="000000"/>
          <w:highlight w:val="green"/>
        </w:rPr>
        <w:t xml:space="preserve">onc </w:t>
      </w:r>
      <w:proofErr w:type="spellStart"/>
      <w:r w:rsidRPr="00BF5AA9">
        <w:rPr>
          <w:rFonts w:ascii="Arial" w:hAnsi="Arial"/>
          <w:color w:val="000000"/>
          <w:highlight w:val="green"/>
        </w:rPr>
        <w:t>MetroLinks</w:t>
      </w:r>
      <w:proofErr w:type="spellEnd"/>
      <w:r w:rsidRPr="00BF5AA9">
        <w:rPr>
          <w:rFonts w:ascii="Arial" w:hAnsi="Arial"/>
          <w:color w:val="000000"/>
          <w:highlight w:val="green"/>
        </w:rPr>
        <w:t>, il y a quelques années, enfin, bon, peut-être 20 ans, a installé des caméras de surveillance dans son système de transport en commun à Toronto. Et évidemment</w:t>
      </w:r>
      <w:r w:rsidR="00A0674A" w:rsidRPr="00BF5AA9">
        <w:rPr>
          <w:rFonts w:ascii="Arial" w:hAnsi="Arial"/>
          <w:color w:val="000000"/>
          <w:highlight w:val="green"/>
        </w:rPr>
        <w:t>,</w:t>
      </w:r>
      <w:r w:rsidRPr="00BF5AA9">
        <w:rPr>
          <w:rFonts w:ascii="Arial" w:hAnsi="Arial"/>
          <w:color w:val="000000"/>
          <w:highlight w:val="green"/>
        </w:rPr>
        <w:t xml:space="preserve"> ça n</w:t>
      </w:r>
      <w:r w:rsidR="00093FBB" w:rsidRPr="00BF5AA9">
        <w:rPr>
          <w:rFonts w:ascii="Arial" w:hAnsi="Arial"/>
          <w:color w:val="000000"/>
          <w:highlight w:val="green"/>
        </w:rPr>
        <w:t>’</w:t>
      </w:r>
      <w:r w:rsidRPr="00BF5AA9">
        <w:rPr>
          <w:rFonts w:ascii="Arial" w:hAnsi="Arial"/>
          <w:color w:val="000000"/>
          <w:highlight w:val="green"/>
        </w:rPr>
        <w:t>a pas fait l</w:t>
      </w:r>
      <w:r w:rsidR="00093FBB" w:rsidRPr="00BF5AA9">
        <w:rPr>
          <w:rFonts w:ascii="Arial" w:hAnsi="Arial"/>
          <w:color w:val="000000"/>
          <w:highlight w:val="green"/>
        </w:rPr>
        <w:t>’</w:t>
      </w:r>
      <w:r w:rsidRPr="00BF5AA9">
        <w:rPr>
          <w:rFonts w:ascii="Arial" w:hAnsi="Arial"/>
          <w:color w:val="000000"/>
          <w:highlight w:val="green"/>
        </w:rPr>
        <w:t>unanimité</w:t>
      </w:r>
      <w:r w:rsidR="00A0674A" w:rsidRPr="00BF5AA9">
        <w:rPr>
          <w:rFonts w:ascii="Arial" w:hAnsi="Arial"/>
          <w:color w:val="000000"/>
          <w:highlight w:val="green"/>
        </w:rPr>
        <w:t>. M</w:t>
      </w:r>
      <w:r w:rsidRPr="00BF5AA9">
        <w:rPr>
          <w:rFonts w:ascii="Arial" w:hAnsi="Arial"/>
          <w:color w:val="000000"/>
          <w:highlight w:val="green"/>
        </w:rPr>
        <w:t>ais ils avaient l</w:t>
      </w:r>
      <w:r w:rsidR="00093FBB" w:rsidRPr="00BF5AA9">
        <w:rPr>
          <w:rFonts w:ascii="Arial" w:hAnsi="Arial"/>
          <w:color w:val="000000"/>
          <w:highlight w:val="green"/>
        </w:rPr>
        <w:t>’</w:t>
      </w:r>
      <w:r w:rsidRPr="00BF5AA9">
        <w:rPr>
          <w:rFonts w:ascii="Arial" w:hAnsi="Arial"/>
          <w:color w:val="000000"/>
          <w:highlight w:val="green"/>
        </w:rPr>
        <w:t>aval</w:t>
      </w:r>
      <w:r w:rsidR="00F82F99" w:rsidRPr="00BF5AA9">
        <w:rPr>
          <w:rFonts w:ascii="Arial" w:hAnsi="Arial"/>
          <w:color w:val="000000"/>
          <w:highlight w:val="green"/>
        </w:rPr>
        <w:t>,</w:t>
      </w:r>
      <w:r w:rsidRPr="00BF5AA9">
        <w:rPr>
          <w:rFonts w:ascii="Arial" w:hAnsi="Arial"/>
          <w:color w:val="000000"/>
          <w:highlight w:val="green"/>
        </w:rPr>
        <w:t xml:space="preserve"> </w:t>
      </w:r>
      <w:r w:rsidR="00F82F99" w:rsidRPr="00BF5AA9">
        <w:rPr>
          <w:rFonts w:ascii="Arial" w:hAnsi="Arial"/>
          <w:color w:val="000000"/>
          <w:highlight w:val="green"/>
        </w:rPr>
        <w:t>à l</w:t>
      </w:r>
      <w:r w:rsidR="00093FBB" w:rsidRPr="00BF5AA9">
        <w:rPr>
          <w:rFonts w:ascii="Arial" w:hAnsi="Arial"/>
          <w:color w:val="000000"/>
          <w:highlight w:val="green"/>
        </w:rPr>
        <w:t>’</w:t>
      </w:r>
      <w:r w:rsidR="00F82F99" w:rsidRPr="00BF5AA9">
        <w:rPr>
          <w:rFonts w:ascii="Arial" w:hAnsi="Arial"/>
          <w:color w:val="000000"/>
          <w:highlight w:val="green"/>
        </w:rPr>
        <w:t xml:space="preserve">époque, </w:t>
      </w:r>
      <w:r w:rsidRPr="00BF5AA9">
        <w:rPr>
          <w:rFonts w:ascii="Arial" w:hAnsi="Arial"/>
          <w:color w:val="000000"/>
          <w:highlight w:val="green"/>
        </w:rPr>
        <w:t>de la commissaire de l</w:t>
      </w:r>
      <w:r w:rsidR="00093FBB" w:rsidRPr="00BF5AA9">
        <w:rPr>
          <w:rFonts w:ascii="Arial" w:hAnsi="Arial"/>
          <w:color w:val="000000"/>
          <w:highlight w:val="green"/>
        </w:rPr>
        <w:t>’</w:t>
      </w:r>
      <w:r w:rsidRPr="00BF5AA9">
        <w:rPr>
          <w:rFonts w:ascii="Arial" w:hAnsi="Arial"/>
          <w:color w:val="000000"/>
          <w:highlight w:val="green"/>
        </w:rPr>
        <w:t>information à vie privée de l</w:t>
      </w:r>
      <w:r w:rsidR="00093FBB" w:rsidRPr="00BF5AA9">
        <w:rPr>
          <w:rFonts w:ascii="Arial" w:hAnsi="Arial"/>
          <w:color w:val="000000"/>
          <w:highlight w:val="green"/>
        </w:rPr>
        <w:t>’</w:t>
      </w:r>
      <w:r w:rsidRPr="00BF5AA9">
        <w:rPr>
          <w:rFonts w:ascii="Arial" w:hAnsi="Arial"/>
          <w:color w:val="000000"/>
          <w:highlight w:val="green"/>
        </w:rPr>
        <w:t xml:space="preserve">Ontario. Comme quoi il y avait nécessité, proportionnalité, mais </w:t>
      </w:r>
      <w:proofErr w:type="spellStart"/>
      <w:r w:rsidRPr="00BF5AA9">
        <w:rPr>
          <w:rFonts w:ascii="Arial" w:hAnsi="Arial"/>
          <w:color w:val="000000"/>
          <w:highlight w:val="green"/>
        </w:rPr>
        <w:t>MetroLinks</w:t>
      </w:r>
      <w:proofErr w:type="spellEnd"/>
      <w:r w:rsidRPr="00BF5AA9">
        <w:rPr>
          <w:rFonts w:ascii="Arial" w:hAnsi="Arial"/>
          <w:color w:val="000000"/>
          <w:highlight w:val="green"/>
        </w:rPr>
        <w:t xml:space="preserve"> ajout</w:t>
      </w:r>
      <w:r w:rsidR="00F82F99" w:rsidRPr="00BF5AA9">
        <w:rPr>
          <w:rFonts w:ascii="Arial" w:hAnsi="Arial"/>
          <w:color w:val="000000"/>
          <w:highlight w:val="green"/>
        </w:rPr>
        <w:t>ait</w:t>
      </w:r>
      <w:r w:rsidRPr="00BF5AA9">
        <w:rPr>
          <w:rFonts w:ascii="Arial" w:hAnsi="Arial"/>
          <w:color w:val="000000"/>
          <w:highlight w:val="green"/>
        </w:rPr>
        <w:t xml:space="preserve"> quelque chose à </w:t>
      </w:r>
      <w:r w:rsidR="00F82F99" w:rsidRPr="00BF5AA9">
        <w:rPr>
          <w:rFonts w:ascii="Arial" w:hAnsi="Arial"/>
          <w:color w:val="000000"/>
          <w:highlight w:val="green"/>
        </w:rPr>
        <w:t>cela</w:t>
      </w:r>
      <w:r w:rsidRPr="00BF5AA9">
        <w:rPr>
          <w:rFonts w:ascii="Arial" w:hAnsi="Arial"/>
          <w:color w:val="000000"/>
          <w:highlight w:val="green"/>
        </w:rPr>
        <w:t xml:space="preserve">. </w:t>
      </w:r>
      <w:r w:rsidR="00F82F99" w:rsidRPr="00BF5AA9">
        <w:rPr>
          <w:rFonts w:ascii="Arial" w:hAnsi="Arial"/>
          <w:color w:val="000000"/>
          <w:highlight w:val="green"/>
        </w:rPr>
        <w:t>Chaque année</w:t>
      </w:r>
      <w:r w:rsidRPr="00BF5AA9">
        <w:rPr>
          <w:rFonts w:ascii="Arial" w:hAnsi="Arial"/>
          <w:color w:val="000000"/>
          <w:highlight w:val="green"/>
        </w:rPr>
        <w:t xml:space="preserve">, </w:t>
      </w:r>
      <w:proofErr w:type="spellStart"/>
      <w:r w:rsidRPr="00BF5AA9">
        <w:rPr>
          <w:rFonts w:ascii="Arial" w:hAnsi="Arial"/>
          <w:color w:val="000000"/>
          <w:highlight w:val="green"/>
        </w:rPr>
        <w:t>MetroLinks</w:t>
      </w:r>
      <w:proofErr w:type="spellEnd"/>
      <w:r w:rsidRPr="00BF5AA9">
        <w:rPr>
          <w:rFonts w:ascii="Arial" w:hAnsi="Arial"/>
          <w:color w:val="000000"/>
          <w:highlight w:val="green"/>
        </w:rPr>
        <w:t xml:space="preserve"> publie un rapport de transparence dans lequel il </w:t>
      </w:r>
      <w:r w:rsidR="00F82F99" w:rsidRPr="00BF5AA9">
        <w:rPr>
          <w:rFonts w:ascii="Arial" w:hAnsi="Arial"/>
          <w:color w:val="000000"/>
          <w:highlight w:val="green"/>
        </w:rPr>
        <w:t>est indiqué</w:t>
      </w:r>
      <w:r w:rsidRPr="00BF5AA9">
        <w:rPr>
          <w:rFonts w:ascii="Arial" w:hAnsi="Arial"/>
          <w:color w:val="000000"/>
          <w:highlight w:val="green"/>
        </w:rPr>
        <w:t xml:space="preserve"> combien de demandes de la police ils ont </w:t>
      </w:r>
      <w:proofErr w:type="gramStart"/>
      <w:r w:rsidRPr="00BF5AA9">
        <w:rPr>
          <w:rFonts w:ascii="Arial" w:hAnsi="Arial"/>
          <w:color w:val="000000"/>
          <w:highlight w:val="green"/>
        </w:rPr>
        <w:t>reçu</w:t>
      </w:r>
      <w:r w:rsidR="00CC49D6" w:rsidRPr="00BF5AA9">
        <w:rPr>
          <w:rFonts w:ascii="Arial" w:hAnsi="Arial"/>
          <w:color w:val="000000"/>
          <w:highlight w:val="green"/>
        </w:rPr>
        <w:t>es</w:t>
      </w:r>
      <w:proofErr w:type="gramEnd"/>
      <w:r w:rsidRPr="00BF5AA9">
        <w:rPr>
          <w:rFonts w:ascii="Arial" w:hAnsi="Arial"/>
          <w:color w:val="000000"/>
          <w:highlight w:val="green"/>
        </w:rPr>
        <w:t xml:space="preserve"> pour avoir des renseignements personnels, parce que c</w:t>
      </w:r>
      <w:r w:rsidR="00093FBB" w:rsidRPr="00BF5AA9">
        <w:rPr>
          <w:rFonts w:ascii="Arial" w:hAnsi="Arial"/>
          <w:color w:val="000000"/>
          <w:highlight w:val="green"/>
        </w:rPr>
        <w:t>’</w:t>
      </w:r>
      <w:r w:rsidRPr="00BF5AA9">
        <w:rPr>
          <w:rFonts w:ascii="Arial" w:hAnsi="Arial"/>
          <w:color w:val="000000"/>
          <w:highlight w:val="green"/>
        </w:rPr>
        <w:t>est avec</w:t>
      </w:r>
      <w:r w:rsidR="00F82F99" w:rsidRPr="00BF5AA9">
        <w:rPr>
          <w:rFonts w:ascii="Arial" w:hAnsi="Arial"/>
          <w:color w:val="000000"/>
          <w:highlight w:val="green"/>
        </w:rPr>
        <w:t xml:space="preserve"> –</w:t>
      </w:r>
      <w:r w:rsidRPr="00BF5AA9">
        <w:rPr>
          <w:rFonts w:ascii="Arial" w:hAnsi="Arial"/>
          <w:color w:val="000000"/>
          <w:highlight w:val="green"/>
        </w:rPr>
        <w:t xml:space="preserve"> il y a les caméras de surveillance, mais également les cartes à puces</w:t>
      </w:r>
      <w:r w:rsidR="00F82F99" w:rsidRPr="00BF5AA9">
        <w:rPr>
          <w:rFonts w:ascii="Arial" w:hAnsi="Arial"/>
          <w:color w:val="000000"/>
          <w:highlight w:val="green"/>
        </w:rPr>
        <w:t xml:space="preserve"> –</w:t>
      </w:r>
      <w:r w:rsidRPr="00BF5AA9">
        <w:rPr>
          <w:rFonts w:ascii="Arial" w:hAnsi="Arial"/>
          <w:color w:val="000000"/>
          <w:highlight w:val="green"/>
        </w:rPr>
        <w:t xml:space="preserve"> voilà</w:t>
      </w:r>
      <w:r w:rsidR="00F82F99" w:rsidRPr="00BF5AA9">
        <w:rPr>
          <w:rFonts w:ascii="Arial" w:hAnsi="Arial"/>
          <w:color w:val="000000"/>
          <w:highlight w:val="green"/>
        </w:rPr>
        <w:t>,</w:t>
      </w:r>
      <w:r w:rsidRPr="00BF5AA9">
        <w:rPr>
          <w:rFonts w:ascii="Arial" w:hAnsi="Arial"/>
          <w:color w:val="000000"/>
          <w:highlight w:val="green"/>
        </w:rPr>
        <w:t xml:space="preserve"> pour utiliser les transports, qui donne</w:t>
      </w:r>
      <w:r w:rsidR="00F82F99" w:rsidRPr="00BF5AA9">
        <w:rPr>
          <w:rFonts w:ascii="Arial" w:hAnsi="Arial"/>
          <w:color w:val="000000"/>
          <w:highlight w:val="green"/>
        </w:rPr>
        <w:t>nt</w:t>
      </w:r>
      <w:r w:rsidRPr="00BF5AA9">
        <w:rPr>
          <w:rFonts w:ascii="Arial" w:hAnsi="Arial"/>
          <w:color w:val="000000"/>
          <w:highlight w:val="green"/>
        </w:rPr>
        <w:t xml:space="preserve"> également des itinéraires. Alors, combien de demandes ils ont </w:t>
      </w:r>
      <w:proofErr w:type="gramStart"/>
      <w:r w:rsidRPr="00BF5AA9">
        <w:rPr>
          <w:rFonts w:ascii="Arial" w:hAnsi="Arial"/>
          <w:color w:val="000000"/>
          <w:highlight w:val="green"/>
        </w:rPr>
        <w:t>reçu</w:t>
      </w:r>
      <w:r w:rsidR="00CC49D6" w:rsidRPr="00BF5AA9">
        <w:rPr>
          <w:rFonts w:ascii="Arial" w:hAnsi="Arial"/>
          <w:color w:val="000000"/>
          <w:highlight w:val="green"/>
        </w:rPr>
        <w:t>es</w:t>
      </w:r>
      <w:proofErr w:type="gramEnd"/>
      <w:r w:rsidRPr="00BF5AA9">
        <w:rPr>
          <w:rFonts w:ascii="Arial" w:hAnsi="Arial"/>
          <w:color w:val="000000"/>
          <w:highlight w:val="green"/>
        </w:rPr>
        <w:t xml:space="preserve"> de la police pour ces renseignements personnels, combien ils </w:t>
      </w:r>
      <w:r w:rsidR="00F82F99" w:rsidRPr="00BF5AA9">
        <w:rPr>
          <w:rFonts w:ascii="Arial" w:hAnsi="Arial"/>
          <w:color w:val="000000"/>
          <w:highlight w:val="green"/>
        </w:rPr>
        <w:t xml:space="preserve">en </w:t>
      </w:r>
      <w:r w:rsidRPr="00BF5AA9">
        <w:rPr>
          <w:rFonts w:ascii="Arial" w:hAnsi="Arial"/>
          <w:color w:val="000000"/>
          <w:highlight w:val="green"/>
        </w:rPr>
        <w:t xml:space="preserve">ont accepté, combien ils </w:t>
      </w:r>
      <w:r w:rsidR="00F82F99" w:rsidRPr="00BF5AA9">
        <w:rPr>
          <w:rFonts w:ascii="Arial" w:hAnsi="Arial"/>
          <w:color w:val="000000"/>
          <w:highlight w:val="green"/>
        </w:rPr>
        <w:t xml:space="preserve">en </w:t>
      </w:r>
      <w:r w:rsidRPr="00BF5AA9">
        <w:rPr>
          <w:rFonts w:ascii="Arial" w:hAnsi="Arial"/>
          <w:color w:val="000000"/>
          <w:highlight w:val="green"/>
        </w:rPr>
        <w:t>ont refusé</w:t>
      </w:r>
      <w:r w:rsidR="00F82F99" w:rsidRPr="00BF5AA9">
        <w:rPr>
          <w:rFonts w:ascii="Arial" w:hAnsi="Arial"/>
          <w:color w:val="000000"/>
          <w:highlight w:val="green"/>
        </w:rPr>
        <w:t>,</w:t>
      </w:r>
      <w:r w:rsidRPr="00BF5AA9">
        <w:rPr>
          <w:rFonts w:ascii="Arial" w:hAnsi="Arial"/>
          <w:color w:val="000000"/>
          <w:highlight w:val="green"/>
        </w:rPr>
        <w:t xml:space="preserve"> et les motifs</w:t>
      </w:r>
      <w:r w:rsidR="00F82F99" w:rsidRPr="00BF5AA9">
        <w:rPr>
          <w:rFonts w:ascii="Arial" w:hAnsi="Arial"/>
          <w:color w:val="000000"/>
          <w:highlight w:val="green"/>
        </w:rPr>
        <w:t xml:space="preserve"> connexes</w:t>
      </w:r>
      <w:r w:rsidRPr="00BF5AA9">
        <w:rPr>
          <w:rFonts w:ascii="Arial" w:hAnsi="Arial"/>
          <w:color w:val="000000"/>
          <w:highlight w:val="green"/>
        </w:rPr>
        <w:t>. Alors</w:t>
      </w:r>
      <w:r w:rsidR="004D693B" w:rsidRPr="00BF5AA9">
        <w:rPr>
          <w:rFonts w:ascii="Arial" w:hAnsi="Arial"/>
          <w:color w:val="000000"/>
          <w:highlight w:val="green"/>
        </w:rPr>
        <w:t>,</w:t>
      </w:r>
      <w:r w:rsidRPr="00BF5AA9">
        <w:rPr>
          <w:rFonts w:ascii="Arial" w:hAnsi="Arial"/>
          <w:color w:val="000000"/>
          <w:highlight w:val="green"/>
        </w:rPr>
        <w:t xml:space="preserve"> c</w:t>
      </w:r>
      <w:r w:rsidR="00093FBB" w:rsidRPr="00BF5AA9">
        <w:rPr>
          <w:rFonts w:ascii="Arial" w:hAnsi="Arial"/>
          <w:color w:val="000000"/>
          <w:highlight w:val="green"/>
        </w:rPr>
        <w:t>’</w:t>
      </w:r>
      <w:r w:rsidRPr="00BF5AA9">
        <w:rPr>
          <w:rFonts w:ascii="Arial" w:hAnsi="Arial"/>
          <w:color w:val="000000"/>
          <w:highlight w:val="green"/>
        </w:rPr>
        <w:t xml:space="preserve">était pour retrouver une personne </w:t>
      </w:r>
      <w:r w:rsidR="00F82F99" w:rsidRPr="00BF5AA9">
        <w:rPr>
          <w:rFonts w:ascii="Arial" w:hAnsi="Arial"/>
          <w:color w:val="000000"/>
          <w:highlight w:val="green"/>
        </w:rPr>
        <w:t>disparue</w:t>
      </w:r>
      <w:r w:rsidRPr="00BF5AA9">
        <w:rPr>
          <w:rFonts w:ascii="Arial" w:hAnsi="Arial"/>
          <w:color w:val="000000"/>
          <w:highlight w:val="green"/>
        </w:rPr>
        <w:t>. C</w:t>
      </w:r>
      <w:r w:rsidR="00093FBB" w:rsidRPr="00BF5AA9">
        <w:rPr>
          <w:rFonts w:ascii="Arial" w:hAnsi="Arial"/>
          <w:color w:val="000000"/>
          <w:highlight w:val="green"/>
        </w:rPr>
        <w:t>’</w:t>
      </w:r>
      <w:r w:rsidRPr="00BF5AA9">
        <w:rPr>
          <w:rFonts w:ascii="Arial" w:hAnsi="Arial"/>
          <w:color w:val="000000"/>
          <w:highlight w:val="green"/>
        </w:rPr>
        <w:t xml:space="preserve">était pour retrouver un objet volé. Il y avait toutes les raisons. Alors, au fil des </w:t>
      </w:r>
      <w:r w:rsidR="005D64DF" w:rsidRPr="00BF5AA9">
        <w:rPr>
          <w:rFonts w:ascii="Arial" w:hAnsi="Arial"/>
          <w:color w:val="000000"/>
          <w:highlight w:val="green"/>
        </w:rPr>
        <w:t>années</w:t>
      </w:r>
      <w:r w:rsidRPr="00BF5AA9">
        <w:rPr>
          <w:rFonts w:ascii="Arial" w:hAnsi="Arial"/>
          <w:color w:val="000000"/>
          <w:highlight w:val="green"/>
        </w:rPr>
        <w:t xml:space="preserve">, année après année, </w:t>
      </w:r>
      <w:r w:rsidR="005D64DF" w:rsidRPr="00BF5AA9">
        <w:rPr>
          <w:rFonts w:ascii="Arial" w:hAnsi="Arial"/>
          <w:color w:val="000000"/>
          <w:highlight w:val="green"/>
        </w:rPr>
        <w:t>ç</w:t>
      </w:r>
      <w:r w:rsidRPr="00BF5AA9">
        <w:rPr>
          <w:rFonts w:ascii="Arial" w:hAnsi="Arial"/>
          <w:color w:val="000000"/>
          <w:highlight w:val="green"/>
        </w:rPr>
        <w:t xml:space="preserve">a a bâti une confiance. </w:t>
      </w:r>
    </w:p>
    <w:p w14:paraId="2AAE1A5A" w14:textId="77777777" w:rsidR="001E172A" w:rsidRPr="00BF5AA9" w:rsidRDefault="001E172A" w:rsidP="001E6F02">
      <w:pPr>
        <w:spacing w:before="80"/>
        <w:rPr>
          <w:rFonts w:ascii="Arial" w:hAnsi="Arial" w:cs="Arial"/>
          <w:color w:val="000000"/>
        </w:rPr>
      </w:pPr>
      <w:r w:rsidRPr="00BF5AA9">
        <w:rPr>
          <w:rFonts w:ascii="Arial" w:hAnsi="Arial"/>
          <w:color w:val="000000"/>
        </w:rPr>
        <w:tab/>
      </w:r>
    </w:p>
    <w:p w14:paraId="108B150E" w14:textId="313767F3" w:rsidR="001E172A" w:rsidRPr="00BF5AA9" w:rsidRDefault="001E172A" w:rsidP="001E6F02">
      <w:pPr>
        <w:spacing w:before="80"/>
        <w:rPr>
          <w:rFonts w:ascii="Arial" w:hAnsi="Arial" w:cs="Arial"/>
          <w:color w:val="000000"/>
          <w:highlight w:val="green"/>
        </w:rPr>
      </w:pPr>
      <w:r w:rsidRPr="00BF5AA9">
        <w:rPr>
          <w:rFonts w:ascii="Arial" w:hAnsi="Arial"/>
          <w:color w:val="000000"/>
          <w:highlight w:val="green"/>
        </w:rPr>
        <w:tab/>
        <w:t xml:space="preserve">Pour ce qui est du </w:t>
      </w:r>
      <w:r w:rsidR="00A70FB2" w:rsidRPr="00BF5AA9">
        <w:rPr>
          <w:rFonts w:ascii="Arial" w:hAnsi="Arial"/>
          <w:color w:val="000000"/>
          <w:highlight w:val="green"/>
        </w:rPr>
        <w:t xml:space="preserve">gouvernement </w:t>
      </w:r>
      <w:r w:rsidRPr="00BF5AA9">
        <w:rPr>
          <w:rFonts w:ascii="Arial" w:hAnsi="Arial"/>
          <w:color w:val="000000"/>
          <w:highlight w:val="green"/>
        </w:rPr>
        <w:t>fédéral, moi je trouve que l</w:t>
      </w:r>
      <w:r w:rsidR="00093FBB" w:rsidRPr="00BF5AA9">
        <w:rPr>
          <w:rFonts w:ascii="Arial" w:hAnsi="Arial"/>
          <w:color w:val="000000"/>
          <w:highlight w:val="green"/>
        </w:rPr>
        <w:t>’</w:t>
      </w:r>
      <w:r w:rsidRPr="00BF5AA9">
        <w:rPr>
          <w:rFonts w:ascii="Arial" w:hAnsi="Arial"/>
          <w:color w:val="000000"/>
          <w:highlight w:val="green"/>
        </w:rPr>
        <w:t xml:space="preserve">idée de publier les évaluations des facteurs relatifs à la vie privée, </w:t>
      </w:r>
      <w:r w:rsidR="002C77EF" w:rsidRPr="00BF5AA9">
        <w:rPr>
          <w:rFonts w:ascii="Arial" w:hAnsi="Arial"/>
          <w:color w:val="000000"/>
          <w:highlight w:val="green"/>
        </w:rPr>
        <w:t xml:space="preserve">EFVP en français ou </w:t>
      </w:r>
      <w:r w:rsidR="00A70FB2" w:rsidRPr="00BF5AA9">
        <w:rPr>
          <w:rFonts w:ascii="Arial" w:hAnsi="Arial"/>
          <w:color w:val="000000"/>
          <w:highlight w:val="green"/>
        </w:rPr>
        <w:t xml:space="preserve">« </w:t>
      </w:r>
      <w:proofErr w:type="spellStart"/>
      <w:r w:rsidRPr="00BF5AA9">
        <w:rPr>
          <w:rFonts w:ascii="Arial" w:hAnsi="Arial"/>
          <w:color w:val="000000"/>
          <w:highlight w:val="green"/>
        </w:rPr>
        <w:t>PIA</w:t>
      </w:r>
      <w:r w:rsidR="00A70FB2" w:rsidRPr="00BF5AA9">
        <w:rPr>
          <w:rFonts w:ascii="Arial" w:hAnsi="Arial"/>
          <w:color w:val="000000"/>
          <w:highlight w:val="green"/>
        </w:rPr>
        <w:t>s</w:t>
      </w:r>
      <w:proofErr w:type="spellEnd"/>
      <w:r w:rsidR="00A70FB2" w:rsidRPr="00BF5AA9">
        <w:rPr>
          <w:rFonts w:ascii="Arial" w:hAnsi="Arial"/>
          <w:color w:val="000000"/>
          <w:highlight w:val="green"/>
        </w:rPr>
        <w:t xml:space="preserve"> » en anglais</w:t>
      </w:r>
      <w:r w:rsidRPr="00BF5AA9">
        <w:rPr>
          <w:rFonts w:ascii="Arial" w:hAnsi="Arial"/>
          <w:color w:val="000000"/>
          <w:highlight w:val="green"/>
        </w:rPr>
        <w:t>, c</w:t>
      </w:r>
      <w:r w:rsidR="00093FBB" w:rsidRPr="00BF5AA9">
        <w:rPr>
          <w:rFonts w:ascii="Arial" w:hAnsi="Arial"/>
          <w:color w:val="000000"/>
          <w:highlight w:val="green"/>
        </w:rPr>
        <w:t>’</w:t>
      </w:r>
      <w:r w:rsidRPr="00BF5AA9">
        <w:rPr>
          <w:rFonts w:ascii="Arial" w:hAnsi="Arial"/>
          <w:color w:val="000000"/>
          <w:highlight w:val="green"/>
        </w:rPr>
        <w:t>est extrêmement utile. Je sais très bien qu</w:t>
      </w:r>
      <w:r w:rsidR="00093FBB" w:rsidRPr="00BF5AA9">
        <w:rPr>
          <w:rFonts w:ascii="Arial" w:hAnsi="Arial"/>
          <w:color w:val="000000"/>
          <w:highlight w:val="green"/>
        </w:rPr>
        <w:t>’</w:t>
      </w:r>
      <w:r w:rsidRPr="00BF5AA9">
        <w:rPr>
          <w:rFonts w:ascii="Arial" w:hAnsi="Arial"/>
          <w:color w:val="000000"/>
          <w:highlight w:val="green"/>
        </w:rPr>
        <w:t>il y a des évaluations, les EFVP, qui contiennent des renseignements protégés. Bon, d</w:t>
      </w:r>
      <w:r w:rsidR="00093FBB" w:rsidRPr="00BF5AA9">
        <w:rPr>
          <w:rFonts w:ascii="Arial" w:hAnsi="Arial"/>
          <w:color w:val="000000"/>
          <w:highlight w:val="green"/>
        </w:rPr>
        <w:t>’</w:t>
      </w:r>
      <w:r w:rsidRPr="00BF5AA9">
        <w:rPr>
          <w:rFonts w:ascii="Arial" w:hAnsi="Arial"/>
          <w:color w:val="000000"/>
          <w:highlight w:val="green"/>
        </w:rPr>
        <w:t xml:space="preserve">accord, on les retire, mais </w:t>
      </w:r>
      <w:r w:rsidR="00093FBB" w:rsidRPr="00BF5AA9">
        <w:rPr>
          <w:rFonts w:ascii="Arial" w:hAnsi="Arial"/>
          <w:color w:val="000000"/>
          <w:highlight w:val="green"/>
        </w:rPr>
        <w:t xml:space="preserve">le fait de </w:t>
      </w:r>
      <w:r w:rsidRPr="00BF5AA9">
        <w:rPr>
          <w:rFonts w:ascii="Arial" w:hAnsi="Arial"/>
          <w:color w:val="000000"/>
          <w:highlight w:val="green"/>
        </w:rPr>
        <w:t xml:space="preserve">publier les EFVP sur votre site </w:t>
      </w:r>
      <w:r w:rsidR="00093FBB" w:rsidRPr="00BF5AA9">
        <w:rPr>
          <w:rFonts w:ascii="Arial" w:hAnsi="Arial"/>
          <w:color w:val="000000"/>
          <w:highlight w:val="green"/>
        </w:rPr>
        <w:t>W</w:t>
      </w:r>
      <w:r w:rsidRPr="00BF5AA9">
        <w:rPr>
          <w:rFonts w:ascii="Arial" w:hAnsi="Arial"/>
          <w:color w:val="000000"/>
          <w:highlight w:val="green"/>
        </w:rPr>
        <w:t xml:space="preserve">eb, ça, je pense que ça peut aider énormément. Aussi, faire une annonce. </w:t>
      </w:r>
      <w:r w:rsidR="00093FBB" w:rsidRPr="00BF5AA9">
        <w:rPr>
          <w:rFonts w:ascii="Arial" w:hAnsi="Arial"/>
          <w:color w:val="000000"/>
          <w:highlight w:val="green"/>
        </w:rPr>
        <w:t>Ne p</w:t>
      </w:r>
      <w:r w:rsidRPr="00BF5AA9">
        <w:rPr>
          <w:rFonts w:ascii="Arial" w:hAnsi="Arial"/>
          <w:color w:val="000000"/>
          <w:highlight w:val="green"/>
        </w:rPr>
        <w:t>as prendre les Canadiens par surprise. Je regarde ce que vos collègues de l</w:t>
      </w:r>
      <w:r w:rsidR="00093FBB" w:rsidRPr="00BF5AA9">
        <w:rPr>
          <w:rFonts w:ascii="Arial" w:hAnsi="Arial"/>
          <w:color w:val="000000"/>
          <w:highlight w:val="green"/>
        </w:rPr>
        <w:t>’</w:t>
      </w:r>
      <w:r w:rsidRPr="00BF5AA9">
        <w:rPr>
          <w:rFonts w:ascii="Arial" w:hAnsi="Arial"/>
          <w:color w:val="000000"/>
          <w:highlight w:val="green"/>
        </w:rPr>
        <w:t xml:space="preserve">Agence de la santé publique vivent en ce moment. Je </w:t>
      </w:r>
      <w:r w:rsidR="00093FBB" w:rsidRPr="00BF5AA9">
        <w:rPr>
          <w:rFonts w:ascii="Arial" w:hAnsi="Arial"/>
          <w:color w:val="000000"/>
          <w:highlight w:val="green"/>
        </w:rPr>
        <w:t xml:space="preserve">ne </w:t>
      </w:r>
      <w:r w:rsidRPr="00BF5AA9">
        <w:rPr>
          <w:rFonts w:ascii="Arial" w:hAnsi="Arial"/>
          <w:color w:val="000000"/>
          <w:highlight w:val="green"/>
        </w:rPr>
        <w:t>veux pas d</w:t>
      </w:r>
      <w:r w:rsidR="00093FBB" w:rsidRPr="00BF5AA9">
        <w:rPr>
          <w:rFonts w:ascii="Arial" w:hAnsi="Arial"/>
          <w:color w:val="000000"/>
          <w:highlight w:val="green"/>
        </w:rPr>
        <w:t>’</w:t>
      </w:r>
      <w:r w:rsidRPr="00BF5AA9">
        <w:rPr>
          <w:rFonts w:ascii="Arial" w:hAnsi="Arial"/>
          <w:color w:val="000000"/>
          <w:highlight w:val="green"/>
        </w:rPr>
        <w:t>information pour dire si leur projet d</w:t>
      </w:r>
      <w:r w:rsidR="00093FBB" w:rsidRPr="00BF5AA9">
        <w:rPr>
          <w:rFonts w:ascii="Arial" w:hAnsi="Arial"/>
          <w:color w:val="000000"/>
          <w:highlight w:val="green"/>
        </w:rPr>
        <w:t>’</w:t>
      </w:r>
      <w:r w:rsidRPr="00BF5AA9">
        <w:rPr>
          <w:rFonts w:ascii="Arial" w:hAnsi="Arial"/>
          <w:color w:val="000000"/>
          <w:highlight w:val="green"/>
        </w:rPr>
        <w:t>aller chercher les données cellulaires était légitime ou pas. Tout ce que je sais, c</w:t>
      </w:r>
      <w:r w:rsidR="00093FBB" w:rsidRPr="00BF5AA9">
        <w:rPr>
          <w:rFonts w:ascii="Arial" w:hAnsi="Arial"/>
          <w:color w:val="000000"/>
          <w:highlight w:val="green"/>
        </w:rPr>
        <w:t>’</w:t>
      </w:r>
      <w:r w:rsidRPr="00BF5AA9">
        <w:rPr>
          <w:rFonts w:ascii="Arial" w:hAnsi="Arial"/>
          <w:color w:val="000000"/>
          <w:highlight w:val="green"/>
        </w:rPr>
        <w:t>est qu</w:t>
      </w:r>
      <w:r w:rsidR="00CC49D6" w:rsidRPr="00BF5AA9">
        <w:rPr>
          <w:rFonts w:ascii="Arial" w:hAnsi="Arial"/>
          <w:color w:val="000000"/>
          <w:highlight w:val="green"/>
        </w:rPr>
        <w:t>’</w:t>
      </w:r>
      <w:r w:rsidRPr="00BF5AA9">
        <w:rPr>
          <w:rFonts w:ascii="Arial" w:hAnsi="Arial"/>
          <w:color w:val="000000"/>
          <w:highlight w:val="green"/>
        </w:rPr>
        <w:t>il n</w:t>
      </w:r>
      <w:r w:rsidR="00093FBB" w:rsidRPr="00BF5AA9">
        <w:rPr>
          <w:rFonts w:ascii="Arial" w:hAnsi="Arial"/>
          <w:color w:val="000000"/>
          <w:highlight w:val="green"/>
        </w:rPr>
        <w:t>’</w:t>
      </w:r>
      <w:r w:rsidRPr="00BF5AA9">
        <w:rPr>
          <w:rFonts w:ascii="Arial" w:hAnsi="Arial"/>
          <w:color w:val="000000"/>
          <w:highlight w:val="green"/>
        </w:rPr>
        <w:t xml:space="preserve">y avait pas eu </w:t>
      </w:r>
      <w:r w:rsidR="00FA7DA5" w:rsidRPr="00BF5AA9">
        <w:rPr>
          <w:rFonts w:ascii="Arial" w:hAnsi="Arial"/>
          <w:color w:val="000000"/>
          <w:highlight w:val="green"/>
        </w:rPr>
        <w:t>de</w:t>
      </w:r>
      <w:r w:rsidRPr="00BF5AA9">
        <w:rPr>
          <w:rFonts w:ascii="Arial" w:hAnsi="Arial"/>
          <w:color w:val="000000"/>
          <w:highlight w:val="green"/>
        </w:rPr>
        <w:t xml:space="preserve"> préparation du public. </w:t>
      </w:r>
      <w:r w:rsidR="002C77EF" w:rsidRPr="00BF5AA9">
        <w:rPr>
          <w:rFonts w:ascii="Arial" w:hAnsi="Arial"/>
          <w:color w:val="000000"/>
          <w:highlight w:val="green"/>
        </w:rPr>
        <w:t xml:space="preserve"> </w:t>
      </w:r>
    </w:p>
    <w:p w14:paraId="76D871FE" w14:textId="77777777" w:rsidR="001E172A" w:rsidRPr="00BF5AA9" w:rsidRDefault="001E172A" w:rsidP="001E6F02">
      <w:pPr>
        <w:spacing w:before="80"/>
        <w:rPr>
          <w:rFonts w:ascii="Arial" w:hAnsi="Arial" w:cs="Arial"/>
          <w:color w:val="000000"/>
          <w:highlight w:val="green"/>
        </w:rPr>
      </w:pPr>
    </w:p>
    <w:p w14:paraId="60863038" w14:textId="3AEA89B7" w:rsidR="001E6F02" w:rsidRPr="00BF5AA9" w:rsidRDefault="001E172A" w:rsidP="001E6F02">
      <w:pPr>
        <w:spacing w:before="80"/>
        <w:rPr>
          <w:rFonts w:ascii="Arial" w:eastAsia="Calibri" w:hAnsi="Arial" w:cs="Arial"/>
          <w:color w:val="000000"/>
          <w:highlight w:val="green"/>
        </w:rPr>
      </w:pPr>
      <w:r w:rsidRPr="00BF5AA9">
        <w:rPr>
          <w:rFonts w:ascii="Arial" w:hAnsi="Arial"/>
          <w:color w:val="000000"/>
          <w:highlight w:val="green"/>
        </w:rPr>
        <w:tab/>
        <w:t>C</w:t>
      </w:r>
      <w:r w:rsidR="00093FBB" w:rsidRPr="00BF5AA9">
        <w:rPr>
          <w:rFonts w:ascii="Arial" w:hAnsi="Arial"/>
          <w:color w:val="000000"/>
          <w:highlight w:val="green"/>
        </w:rPr>
        <w:t>’</w:t>
      </w:r>
      <w:r w:rsidRPr="00BF5AA9">
        <w:rPr>
          <w:rFonts w:ascii="Arial" w:hAnsi="Arial"/>
          <w:color w:val="000000"/>
          <w:highlight w:val="green"/>
        </w:rPr>
        <w:t>est probablement tout à fait légitime, ce que l</w:t>
      </w:r>
      <w:r w:rsidR="00093FBB" w:rsidRPr="00BF5AA9">
        <w:rPr>
          <w:rFonts w:ascii="Arial" w:hAnsi="Arial"/>
          <w:color w:val="000000"/>
          <w:highlight w:val="green"/>
        </w:rPr>
        <w:t>’</w:t>
      </w:r>
      <w:r w:rsidRPr="00BF5AA9">
        <w:rPr>
          <w:rFonts w:ascii="Arial" w:hAnsi="Arial"/>
          <w:color w:val="000000"/>
          <w:highlight w:val="green"/>
        </w:rPr>
        <w:t>Agence fait</w:t>
      </w:r>
      <w:r w:rsidR="00FA7DA5" w:rsidRPr="00BF5AA9">
        <w:rPr>
          <w:rFonts w:ascii="Arial" w:hAnsi="Arial"/>
          <w:color w:val="000000"/>
          <w:highlight w:val="green"/>
        </w:rPr>
        <w:t>,</w:t>
      </w:r>
      <w:r w:rsidRPr="00BF5AA9">
        <w:rPr>
          <w:rFonts w:ascii="Arial" w:hAnsi="Arial"/>
          <w:color w:val="000000"/>
          <w:highlight w:val="green"/>
        </w:rPr>
        <w:t xml:space="preserve"> et c</w:t>
      </w:r>
      <w:r w:rsidR="00093FBB" w:rsidRPr="00BF5AA9">
        <w:rPr>
          <w:rFonts w:ascii="Arial" w:hAnsi="Arial"/>
          <w:color w:val="000000"/>
          <w:highlight w:val="green"/>
        </w:rPr>
        <w:t>’</w:t>
      </w:r>
      <w:r w:rsidRPr="00BF5AA9">
        <w:rPr>
          <w:rFonts w:ascii="Arial" w:hAnsi="Arial"/>
          <w:color w:val="000000"/>
          <w:highlight w:val="green"/>
        </w:rPr>
        <w:t xml:space="preserve">est connu </w:t>
      </w:r>
      <w:r w:rsidR="00FA7DA5" w:rsidRPr="00BF5AA9">
        <w:rPr>
          <w:rFonts w:ascii="Arial" w:hAnsi="Arial"/>
          <w:color w:val="000000"/>
          <w:highlight w:val="green"/>
        </w:rPr>
        <w:t>partout dans</w:t>
      </w:r>
      <w:r w:rsidRPr="00BF5AA9">
        <w:rPr>
          <w:rFonts w:ascii="Arial" w:hAnsi="Arial"/>
          <w:color w:val="000000"/>
          <w:highlight w:val="green"/>
        </w:rPr>
        <w:t xml:space="preserve"> le monde, </w:t>
      </w:r>
      <w:r w:rsidR="00FA7DA5" w:rsidRPr="00BF5AA9">
        <w:rPr>
          <w:rFonts w:ascii="Arial" w:hAnsi="Arial"/>
          <w:color w:val="000000"/>
          <w:highlight w:val="green"/>
        </w:rPr>
        <w:t>le fait de</w:t>
      </w:r>
      <w:r w:rsidRPr="00BF5AA9">
        <w:rPr>
          <w:rFonts w:ascii="Arial" w:hAnsi="Arial"/>
          <w:color w:val="000000"/>
          <w:highlight w:val="green"/>
        </w:rPr>
        <w:t xml:space="preserve"> retracer les données cellulaires, c</w:t>
      </w:r>
      <w:r w:rsidR="00093FBB" w:rsidRPr="00BF5AA9">
        <w:rPr>
          <w:rFonts w:ascii="Arial" w:hAnsi="Arial"/>
          <w:color w:val="000000"/>
          <w:highlight w:val="green"/>
        </w:rPr>
        <w:t>’</w:t>
      </w:r>
      <w:r w:rsidRPr="00BF5AA9">
        <w:rPr>
          <w:rFonts w:ascii="Arial" w:hAnsi="Arial"/>
          <w:color w:val="000000"/>
          <w:highlight w:val="green"/>
        </w:rPr>
        <w:t xml:space="preserve">est </w:t>
      </w:r>
      <w:proofErr w:type="gramStart"/>
      <w:r w:rsidRPr="00BF5AA9">
        <w:rPr>
          <w:rFonts w:ascii="Arial" w:hAnsi="Arial"/>
          <w:color w:val="000000"/>
          <w:highlight w:val="green"/>
        </w:rPr>
        <w:t>pertinents</w:t>
      </w:r>
      <w:proofErr w:type="gramEnd"/>
      <w:r w:rsidRPr="00BF5AA9">
        <w:rPr>
          <w:rFonts w:ascii="Arial" w:hAnsi="Arial"/>
          <w:color w:val="000000"/>
          <w:highlight w:val="green"/>
        </w:rPr>
        <w:t xml:space="preserve"> </w:t>
      </w:r>
      <w:r w:rsidR="00347FA0" w:rsidRPr="00BF5AA9">
        <w:rPr>
          <w:rFonts w:ascii="Arial" w:hAnsi="Arial"/>
          <w:color w:val="000000"/>
          <w:highlight w:val="green"/>
        </w:rPr>
        <w:t>pour</w:t>
      </w:r>
      <w:r w:rsidRPr="00BF5AA9">
        <w:rPr>
          <w:rFonts w:ascii="Arial" w:hAnsi="Arial"/>
          <w:color w:val="000000"/>
          <w:highlight w:val="green"/>
        </w:rPr>
        <w:t xml:space="preserve"> maîtriser une pandémie. Mais je pense qu</w:t>
      </w:r>
      <w:r w:rsidR="00093FBB" w:rsidRPr="00BF5AA9">
        <w:rPr>
          <w:rFonts w:ascii="Arial" w:hAnsi="Arial"/>
          <w:color w:val="000000"/>
          <w:highlight w:val="green"/>
        </w:rPr>
        <w:t>’</w:t>
      </w:r>
      <w:r w:rsidRPr="00BF5AA9">
        <w:rPr>
          <w:rFonts w:ascii="Arial" w:hAnsi="Arial"/>
          <w:color w:val="000000"/>
          <w:highlight w:val="green"/>
        </w:rPr>
        <w:t>il faut être très sensible</w:t>
      </w:r>
      <w:r w:rsidR="0098049D" w:rsidRPr="00BF5AA9">
        <w:rPr>
          <w:rFonts w:ascii="Arial" w:hAnsi="Arial"/>
          <w:color w:val="000000"/>
          <w:highlight w:val="green"/>
        </w:rPr>
        <w:t>, j</w:t>
      </w:r>
      <w:r w:rsidRPr="00BF5AA9">
        <w:rPr>
          <w:rFonts w:ascii="Arial" w:hAnsi="Arial"/>
          <w:color w:val="000000"/>
          <w:highlight w:val="green"/>
        </w:rPr>
        <w:t>ustement</w:t>
      </w:r>
      <w:r w:rsidR="0098049D" w:rsidRPr="00BF5AA9">
        <w:rPr>
          <w:rFonts w:ascii="Arial" w:hAnsi="Arial"/>
          <w:color w:val="000000"/>
          <w:highlight w:val="green"/>
        </w:rPr>
        <w:t>,</w:t>
      </w:r>
      <w:r w:rsidRPr="00BF5AA9">
        <w:rPr>
          <w:rFonts w:ascii="Arial" w:hAnsi="Arial"/>
          <w:color w:val="000000"/>
          <w:highlight w:val="green"/>
        </w:rPr>
        <w:t xml:space="preserve"> à la </w:t>
      </w:r>
      <w:r w:rsidRPr="00BF5AA9">
        <w:rPr>
          <w:rFonts w:ascii="Arial" w:hAnsi="Arial"/>
          <w:color w:val="000000"/>
          <w:highlight w:val="green"/>
        </w:rPr>
        <w:lastRenderedPageBreak/>
        <w:t xml:space="preserve">susceptibilité des Canadiens face à </w:t>
      </w:r>
      <w:r w:rsidR="00347FA0" w:rsidRPr="00BF5AA9">
        <w:rPr>
          <w:rFonts w:ascii="Arial" w:hAnsi="Arial"/>
          <w:color w:val="000000"/>
          <w:highlight w:val="green"/>
        </w:rPr>
        <w:t>la</w:t>
      </w:r>
      <w:r w:rsidRPr="00BF5AA9">
        <w:rPr>
          <w:rFonts w:ascii="Arial" w:hAnsi="Arial"/>
          <w:color w:val="000000"/>
          <w:highlight w:val="green"/>
        </w:rPr>
        <w:t xml:space="preserve"> protection de leur vie privée</w:t>
      </w:r>
      <w:r w:rsidR="00347FA0" w:rsidRPr="00BF5AA9">
        <w:rPr>
          <w:rFonts w:ascii="Arial" w:hAnsi="Arial"/>
          <w:color w:val="000000"/>
          <w:highlight w:val="green"/>
        </w:rPr>
        <w:t>,</w:t>
      </w:r>
      <w:r w:rsidRPr="00BF5AA9">
        <w:rPr>
          <w:rFonts w:ascii="Arial" w:hAnsi="Arial"/>
          <w:color w:val="000000"/>
          <w:highlight w:val="green"/>
        </w:rPr>
        <w:t xml:space="preserve"> et donc aller au</w:t>
      </w:r>
      <w:r w:rsidR="0098049D" w:rsidRPr="00BF5AA9">
        <w:rPr>
          <w:rFonts w:ascii="Arial" w:hAnsi="Arial"/>
          <w:color w:val="000000"/>
          <w:highlight w:val="green"/>
        </w:rPr>
        <w:noBreakHyphen/>
      </w:r>
      <w:r w:rsidRPr="00BF5AA9">
        <w:rPr>
          <w:rFonts w:ascii="Arial" w:hAnsi="Arial"/>
          <w:color w:val="000000"/>
          <w:highlight w:val="green"/>
        </w:rPr>
        <w:t>devant. Et même si</w:t>
      </w:r>
      <w:r w:rsidR="00836E72" w:rsidRPr="00BF5AA9">
        <w:rPr>
          <w:rFonts w:ascii="Arial" w:hAnsi="Arial"/>
          <w:color w:val="000000"/>
          <w:highlight w:val="green"/>
        </w:rPr>
        <w:t xml:space="preserve">, </w:t>
      </w:r>
      <w:r w:rsidRPr="00BF5AA9">
        <w:rPr>
          <w:rFonts w:ascii="Arial" w:hAnsi="Arial"/>
          <w:color w:val="000000"/>
          <w:highlight w:val="green"/>
        </w:rPr>
        <w:t>tu</w:t>
      </w:r>
      <w:r w:rsidR="00836E72" w:rsidRPr="00BF5AA9">
        <w:rPr>
          <w:rFonts w:ascii="Arial" w:hAnsi="Arial"/>
          <w:color w:val="000000"/>
          <w:highlight w:val="green"/>
        </w:rPr>
        <w:t xml:space="preserve"> le</w:t>
      </w:r>
      <w:r w:rsidRPr="00BF5AA9">
        <w:rPr>
          <w:rFonts w:ascii="Arial" w:hAnsi="Arial"/>
          <w:color w:val="000000"/>
          <w:highlight w:val="green"/>
        </w:rPr>
        <w:t xml:space="preserve"> disais très bien tout à l</w:t>
      </w:r>
      <w:r w:rsidR="00093FBB" w:rsidRPr="00BF5AA9">
        <w:rPr>
          <w:rFonts w:ascii="Arial" w:hAnsi="Arial"/>
          <w:color w:val="000000"/>
          <w:highlight w:val="green"/>
        </w:rPr>
        <w:t>’</w:t>
      </w:r>
      <w:r w:rsidRPr="00BF5AA9">
        <w:rPr>
          <w:rFonts w:ascii="Arial" w:hAnsi="Arial"/>
          <w:color w:val="000000"/>
          <w:highlight w:val="green"/>
        </w:rPr>
        <w:t>heure, nous, on est très convaincus parce que</w:t>
      </w:r>
      <w:r w:rsidR="004D693B" w:rsidRPr="00BF5AA9">
        <w:rPr>
          <w:rFonts w:ascii="Arial" w:hAnsi="Arial"/>
          <w:color w:val="000000"/>
          <w:highlight w:val="green"/>
        </w:rPr>
        <w:t>,</w:t>
      </w:r>
      <w:r w:rsidRPr="00BF5AA9">
        <w:rPr>
          <w:rFonts w:ascii="Arial" w:hAnsi="Arial"/>
          <w:color w:val="000000"/>
          <w:highlight w:val="green"/>
        </w:rPr>
        <w:t xml:space="preserve"> bon, on a nos program</w:t>
      </w:r>
      <w:r w:rsidR="00836E72" w:rsidRPr="00BF5AA9">
        <w:rPr>
          <w:rFonts w:ascii="Arial" w:hAnsi="Arial"/>
          <w:color w:val="000000"/>
          <w:highlight w:val="green"/>
        </w:rPr>
        <w:t>me</w:t>
      </w:r>
      <w:r w:rsidRPr="00BF5AA9">
        <w:rPr>
          <w:rFonts w:ascii="Arial" w:hAnsi="Arial"/>
          <w:color w:val="000000"/>
          <w:highlight w:val="green"/>
        </w:rPr>
        <w:t>s, on sait que c</w:t>
      </w:r>
      <w:r w:rsidR="00093FBB" w:rsidRPr="00BF5AA9">
        <w:rPr>
          <w:rFonts w:ascii="Arial" w:hAnsi="Arial"/>
          <w:color w:val="000000"/>
          <w:highlight w:val="green"/>
        </w:rPr>
        <w:t>’</w:t>
      </w:r>
      <w:r w:rsidRPr="00BF5AA9">
        <w:rPr>
          <w:rFonts w:ascii="Arial" w:hAnsi="Arial"/>
          <w:color w:val="000000"/>
          <w:highlight w:val="green"/>
        </w:rPr>
        <w:t>est bien d</w:t>
      </w:r>
      <w:r w:rsidR="00093FBB" w:rsidRPr="00BF5AA9">
        <w:rPr>
          <w:rFonts w:ascii="Arial" w:hAnsi="Arial"/>
          <w:color w:val="000000"/>
          <w:highlight w:val="green"/>
        </w:rPr>
        <w:t>’</w:t>
      </w:r>
      <w:r w:rsidRPr="00BF5AA9">
        <w:rPr>
          <w:rFonts w:ascii="Arial" w:hAnsi="Arial"/>
          <w:color w:val="000000"/>
          <w:highlight w:val="green"/>
        </w:rPr>
        <w:t>aller chercher des données personnelles parce que notre program</w:t>
      </w:r>
      <w:r w:rsidR="002A2388" w:rsidRPr="00BF5AA9">
        <w:rPr>
          <w:rFonts w:ascii="Arial" w:hAnsi="Arial"/>
          <w:color w:val="000000"/>
          <w:highlight w:val="green"/>
        </w:rPr>
        <w:t>me</w:t>
      </w:r>
      <w:r w:rsidRPr="00BF5AA9">
        <w:rPr>
          <w:rFonts w:ascii="Arial" w:hAnsi="Arial"/>
          <w:color w:val="000000"/>
          <w:highlight w:val="green"/>
        </w:rPr>
        <w:t xml:space="preserve"> est bon, mais plus que ça, on peut également savoir qu</w:t>
      </w:r>
      <w:r w:rsidR="00093FBB" w:rsidRPr="00BF5AA9">
        <w:rPr>
          <w:rFonts w:ascii="Arial" w:hAnsi="Arial"/>
          <w:color w:val="000000"/>
          <w:highlight w:val="green"/>
        </w:rPr>
        <w:t>’</w:t>
      </w:r>
      <w:r w:rsidRPr="00BF5AA9">
        <w:rPr>
          <w:rFonts w:ascii="Arial" w:hAnsi="Arial"/>
          <w:color w:val="000000"/>
          <w:highlight w:val="green"/>
        </w:rPr>
        <w:t>on ne va pas chercher des données personnelles. Par exemple, dans le cas de l</w:t>
      </w:r>
      <w:r w:rsidR="00093FBB" w:rsidRPr="00BF5AA9">
        <w:rPr>
          <w:rFonts w:ascii="Arial" w:hAnsi="Arial"/>
          <w:color w:val="000000"/>
          <w:highlight w:val="green"/>
        </w:rPr>
        <w:t>’</w:t>
      </w:r>
      <w:r w:rsidR="002A2388" w:rsidRPr="00BF5AA9">
        <w:rPr>
          <w:rFonts w:ascii="Arial" w:hAnsi="Arial"/>
          <w:color w:val="000000"/>
          <w:highlight w:val="green"/>
        </w:rPr>
        <w:t>A</w:t>
      </w:r>
      <w:r w:rsidRPr="00BF5AA9">
        <w:rPr>
          <w:rFonts w:ascii="Arial" w:hAnsi="Arial"/>
          <w:color w:val="000000"/>
          <w:highlight w:val="green"/>
        </w:rPr>
        <w:t>gence de</w:t>
      </w:r>
      <w:r w:rsidR="0098049D" w:rsidRPr="00BF5AA9">
        <w:rPr>
          <w:rFonts w:ascii="Arial" w:hAnsi="Arial"/>
          <w:color w:val="000000"/>
          <w:highlight w:val="green"/>
        </w:rPr>
        <w:t xml:space="preserve"> la</w:t>
      </w:r>
      <w:r w:rsidRPr="00BF5AA9">
        <w:rPr>
          <w:rFonts w:ascii="Arial" w:hAnsi="Arial"/>
          <w:color w:val="000000"/>
          <w:highlight w:val="green"/>
        </w:rPr>
        <w:t xml:space="preserve"> santé publique, </w:t>
      </w:r>
      <w:proofErr w:type="gramStart"/>
      <w:r w:rsidRPr="00BF5AA9">
        <w:rPr>
          <w:rFonts w:ascii="Arial" w:hAnsi="Arial"/>
          <w:color w:val="000000"/>
          <w:highlight w:val="green"/>
        </w:rPr>
        <w:t>il disent</w:t>
      </w:r>
      <w:proofErr w:type="gramEnd"/>
      <w:r w:rsidRPr="00BF5AA9">
        <w:rPr>
          <w:rFonts w:ascii="Arial" w:hAnsi="Arial"/>
          <w:color w:val="000000"/>
          <w:highlight w:val="green"/>
        </w:rPr>
        <w:t xml:space="preserve">, « </w:t>
      </w:r>
      <w:r w:rsidR="002A2388" w:rsidRPr="00BF5AA9">
        <w:rPr>
          <w:rFonts w:ascii="Arial" w:hAnsi="Arial"/>
          <w:color w:val="000000"/>
          <w:highlight w:val="green"/>
        </w:rPr>
        <w:t>m</w:t>
      </w:r>
      <w:r w:rsidRPr="00BF5AA9">
        <w:rPr>
          <w:rFonts w:ascii="Arial" w:hAnsi="Arial"/>
          <w:color w:val="000000"/>
          <w:highlight w:val="green"/>
        </w:rPr>
        <w:t xml:space="preserve">ais non, on </w:t>
      </w:r>
      <w:r w:rsidR="004D693B" w:rsidRPr="00BF5AA9">
        <w:rPr>
          <w:rFonts w:ascii="Arial" w:hAnsi="Arial"/>
          <w:color w:val="000000"/>
          <w:highlight w:val="green"/>
        </w:rPr>
        <w:t xml:space="preserve">ne </w:t>
      </w:r>
      <w:r w:rsidRPr="00BF5AA9">
        <w:rPr>
          <w:rFonts w:ascii="Arial" w:hAnsi="Arial"/>
          <w:color w:val="000000"/>
          <w:highlight w:val="green"/>
        </w:rPr>
        <w:t>va pas chercher les données personnelles »</w:t>
      </w:r>
      <w:r w:rsidR="002A2388" w:rsidRPr="00BF5AA9">
        <w:rPr>
          <w:rFonts w:ascii="Arial" w:hAnsi="Arial"/>
          <w:color w:val="000000"/>
          <w:highlight w:val="green"/>
        </w:rPr>
        <w:t>,</w:t>
      </w:r>
      <w:r w:rsidRPr="00BF5AA9">
        <w:rPr>
          <w:rFonts w:ascii="Arial" w:hAnsi="Arial"/>
          <w:color w:val="000000"/>
          <w:highlight w:val="green"/>
        </w:rPr>
        <w:t xml:space="preserve"> c</w:t>
      </w:r>
      <w:r w:rsidR="00093FBB" w:rsidRPr="00BF5AA9">
        <w:rPr>
          <w:rFonts w:ascii="Arial" w:hAnsi="Arial"/>
          <w:color w:val="000000"/>
          <w:highlight w:val="green"/>
        </w:rPr>
        <w:t>’</w:t>
      </w:r>
      <w:r w:rsidRPr="00BF5AA9">
        <w:rPr>
          <w:rFonts w:ascii="Arial" w:hAnsi="Arial"/>
          <w:color w:val="000000"/>
          <w:highlight w:val="green"/>
        </w:rPr>
        <w:t>est dissocié de l</w:t>
      </w:r>
      <w:r w:rsidR="00093FBB" w:rsidRPr="00BF5AA9">
        <w:rPr>
          <w:rFonts w:ascii="Arial" w:hAnsi="Arial"/>
          <w:color w:val="000000"/>
          <w:highlight w:val="green"/>
        </w:rPr>
        <w:t>’</w:t>
      </w:r>
      <w:r w:rsidRPr="00BF5AA9">
        <w:rPr>
          <w:rFonts w:ascii="Arial" w:hAnsi="Arial"/>
          <w:color w:val="000000"/>
          <w:highlight w:val="green"/>
        </w:rPr>
        <w:t>identifiant. Mais, le fait est que les Canadiens sont très susceptibles</w:t>
      </w:r>
      <w:r w:rsidR="0098049D" w:rsidRPr="00BF5AA9">
        <w:rPr>
          <w:rFonts w:ascii="Arial" w:hAnsi="Arial"/>
          <w:color w:val="000000"/>
          <w:highlight w:val="green"/>
        </w:rPr>
        <w:t>. D</w:t>
      </w:r>
      <w:r w:rsidRPr="00BF5AA9">
        <w:rPr>
          <w:rFonts w:ascii="Arial" w:hAnsi="Arial"/>
          <w:color w:val="000000"/>
          <w:highlight w:val="green"/>
        </w:rPr>
        <w:t>onc il faut aller même au-delà, est</w:t>
      </w:r>
      <w:r w:rsidR="00532ACD" w:rsidRPr="00BF5AA9">
        <w:rPr>
          <w:rFonts w:ascii="Arial" w:hAnsi="Arial"/>
          <w:color w:val="000000"/>
          <w:highlight w:val="green"/>
        </w:rPr>
        <w:t>-</w:t>
      </w:r>
      <w:r w:rsidRPr="00BF5AA9">
        <w:rPr>
          <w:rFonts w:ascii="Arial" w:hAnsi="Arial"/>
          <w:color w:val="000000"/>
          <w:highlight w:val="green"/>
        </w:rPr>
        <w:t>ce que ça pourrait avoir l</w:t>
      </w:r>
      <w:r w:rsidR="00093FBB" w:rsidRPr="00BF5AA9">
        <w:rPr>
          <w:rFonts w:ascii="Arial" w:hAnsi="Arial"/>
          <w:color w:val="000000"/>
          <w:highlight w:val="green"/>
        </w:rPr>
        <w:t>’</w:t>
      </w:r>
      <w:r w:rsidRPr="00BF5AA9">
        <w:rPr>
          <w:rFonts w:ascii="Arial" w:hAnsi="Arial"/>
          <w:color w:val="000000"/>
          <w:highlight w:val="green"/>
        </w:rPr>
        <w:t>air d</w:t>
      </w:r>
      <w:r w:rsidR="00093FBB" w:rsidRPr="00BF5AA9">
        <w:rPr>
          <w:rFonts w:ascii="Arial" w:hAnsi="Arial"/>
          <w:color w:val="000000"/>
          <w:highlight w:val="green"/>
        </w:rPr>
        <w:t>’</w:t>
      </w:r>
      <w:r w:rsidRPr="00BF5AA9">
        <w:rPr>
          <w:rFonts w:ascii="Arial" w:hAnsi="Arial"/>
          <w:color w:val="000000"/>
          <w:highlight w:val="green"/>
        </w:rPr>
        <w:t>être une utilisation de données personnelles</w:t>
      </w:r>
      <w:r w:rsidR="002A2388" w:rsidRPr="00BF5AA9">
        <w:rPr>
          <w:rFonts w:ascii="Arial" w:hAnsi="Arial"/>
          <w:color w:val="000000"/>
          <w:highlight w:val="green"/>
        </w:rPr>
        <w:t>?</w:t>
      </w:r>
      <w:r w:rsidRPr="00BF5AA9">
        <w:rPr>
          <w:rFonts w:ascii="Arial" w:hAnsi="Arial"/>
          <w:color w:val="000000"/>
          <w:highlight w:val="green"/>
        </w:rPr>
        <w:t xml:space="preserve"> Alors</w:t>
      </w:r>
      <w:r w:rsidR="004D693B" w:rsidRPr="00BF5AA9">
        <w:rPr>
          <w:rFonts w:ascii="Arial" w:hAnsi="Arial"/>
          <w:color w:val="000000"/>
          <w:highlight w:val="green"/>
        </w:rPr>
        <w:t>,</w:t>
      </w:r>
      <w:r w:rsidRPr="00BF5AA9">
        <w:rPr>
          <w:rFonts w:ascii="Arial" w:hAnsi="Arial"/>
          <w:color w:val="000000"/>
          <w:highlight w:val="green"/>
        </w:rPr>
        <w:t xml:space="preserve"> vraiment comprendre le caractère névralgique de la question et donc être</w:t>
      </w:r>
      <w:r w:rsidR="00532ACD" w:rsidRPr="00BF5AA9">
        <w:rPr>
          <w:rFonts w:ascii="Arial" w:hAnsi="Arial"/>
          <w:color w:val="000000"/>
          <w:highlight w:val="green"/>
        </w:rPr>
        <w:t>,</w:t>
      </w:r>
      <w:r w:rsidRPr="00BF5AA9">
        <w:rPr>
          <w:rFonts w:ascii="Arial" w:hAnsi="Arial"/>
          <w:color w:val="000000"/>
          <w:highlight w:val="green"/>
        </w:rPr>
        <w:t xml:space="preserve"> comme on dit, proactif. Et disséminer l</w:t>
      </w:r>
      <w:r w:rsidR="00093FBB" w:rsidRPr="00BF5AA9">
        <w:rPr>
          <w:rFonts w:ascii="Arial" w:hAnsi="Arial"/>
          <w:color w:val="000000"/>
          <w:highlight w:val="green"/>
        </w:rPr>
        <w:t>’</w:t>
      </w:r>
      <w:r w:rsidRPr="00BF5AA9">
        <w:rPr>
          <w:rFonts w:ascii="Arial" w:hAnsi="Arial"/>
          <w:color w:val="000000"/>
          <w:highlight w:val="green"/>
        </w:rPr>
        <w:t>information pour préparer les Canadiens à</w:t>
      </w:r>
      <w:r w:rsidR="009C7CBF" w:rsidRPr="00BF5AA9">
        <w:rPr>
          <w:rFonts w:ascii="Arial" w:hAnsi="Arial"/>
          <w:color w:val="000000"/>
          <w:highlight w:val="green"/>
        </w:rPr>
        <w:t xml:space="preserve"> accepter</w:t>
      </w:r>
      <w:r w:rsidRPr="00BF5AA9">
        <w:rPr>
          <w:rFonts w:ascii="Arial" w:hAnsi="Arial"/>
          <w:color w:val="000000"/>
          <w:highlight w:val="green"/>
        </w:rPr>
        <w:t xml:space="preserve"> ces projets de valorisation des données personnelles.</w:t>
      </w:r>
    </w:p>
    <w:p w14:paraId="44100FA4" w14:textId="1E691C1A" w:rsidR="001E6F02" w:rsidRPr="00BF5AA9" w:rsidRDefault="00FB48A2" w:rsidP="00F90098">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w:t>
      </w:r>
      <w:r w:rsidR="00803D84" w:rsidRPr="00BF5AA9">
        <w:rPr>
          <w:rFonts w:ascii="Arial" w:hAnsi="Arial"/>
          <w:color w:val="000000"/>
          <w:highlight w:val="green"/>
        </w:rPr>
        <w:t xml:space="preserve">Merci, ça me fait penser que les Canadiens sont en droit </w:t>
      </w:r>
      <w:r w:rsidR="00B964FF" w:rsidRPr="00BF5AA9">
        <w:rPr>
          <w:rFonts w:ascii="Arial" w:hAnsi="Arial"/>
          <w:color w:val="000000"/>
          <w:highlight w:val="green"/>
        </w:rPr>
        <w:t>de</w:t>
      </w:r>
      <w:r w:rsidR="00803D84" w:rsidRPr="00BF5AA9">
        <w:rPr>
          <w:rFonts w:ascii="Arial" w:hAnsi="Arial"/>
          <w:color w:val="000000"/>
          <w:highlight w:val="green"/>
        </w:rPr>
        <w:t xml:space="preserve"> s</w:t>
      </w:r>
      <w:r w:rsidR="00093FBB" w:rsidRPr="00BF5AA9">
        <w:rPr>
          <w:rFonts w:ascii="Arial" w:hAnsi="Arial"/>
          <w:color w:val="000000"/>
          <w:highlight w:val="green"/>
        </w:rPr>
        <w:t>’</w:t>
      </w:r>
      <w:r w:rsidR="00803D84" w:rsidRPr="00BF5AA9">
        <w:rPr>
          <w:rFonts w:ascii="Arial" w:hAnsi="Arial"/>
          <w:color w:val="000000"/>
          <w:highlight w:val="green"/>
        </w:rPr>
        <w:t>attendre à avoir la possibilité de pouvoir commenter ou de pouvoir s</w:t>
      </w:r>
      <w:r w:rsidR="00093FBB" w:rsidRPr="00BF5AA9">
        <w:rPr>
          <w:rFonts w:ascii="Arial" w:hAnsi="Arial"/>
          <w:color w:val="000000"/>
          <w:highlight w:val="green"/>
        </w:rPr>
        <w:t>’</w:t>
      </w:r>
      <w:r w:rsidR="00803D84" w:rsidRPr="00BF5AA9">
        <w:rPr>
          <w:rFonts w:ascii="Arial" w:hAnsi="Arial"/>
          <w:color w:val="000000"/>
          <w:highlight w:val="green"/>
        </w:rPr>
        <w:t xml:space="preserve">objecter. Ça </w:t>
      </w:r>
      <w:r w:rsidR="00B964FF" w:rsidRPr="00BF5AA9">
        <w:rPr>
          <w:rFonts w:ascii="Arial" w:hAnsi="Arial"/>
          <w:color w:val="000000"/>
          <w:highlight w:val="green"/>
        </w:rPr>
        <w:t xml:space="preserve">ne </w:t>
      </w:r>
      <w:r w:rsidR="00803D84" w:rsidRPr="00BF5AA9">
        <w:rPr>
          <w:rFonts w:ascii="Arial" w:hAnsi="Arial"/>
          <w:color w:val="000000"/>
          <w:highlight w:val="green"/>
        </w:rPr>
        <w:t>veut pas dire qu</w:t>
      </w:r>
      <w:r w:rsidR="00093FBB" w:rsidRPr="00BF5AA9">
        <w:rPr>
          <w:rFonts w:ascii="Arial" w:hAnsi="Arial"/>
          <w:color w:val="000000"/>
          <w:highlight w:val="green"/>
        </w:rPr>
        <w:t>’</w:t>
      </w:r>
      <w:r w:rsidR="00803D84" w:rsidRPr="00BF5AA9">
        <w:rPr>
          <w:rFonts w:ascii="Arial" w:hAnsi="Arial"/>
          <w:color w:val="000000"/>
          <w:highlight w:val="green"/>
        </w:rPr>
        <w:t>ils vont s</w:t>
      </w:r>
      <w:r w:rsidR="00093FBB" w:rsidRPr="00BF5AA9">
        <w:rPr>
          <w:rFonts w:ascii="Arial" w:hAnsi="Arial"/>
          <w:color w:val="000000"/>
          <w:highlight w:val="green"/>
        </w:rPr>
        <w:t>’</w:t>
      </w:r>
      <w:r w:rsidR="00803D84" w:rsidRPr="00BF5AA9">
        <w:rPr>
          <w:rFonts w:ascii="Arial" w:hAnsi="Arial"/>
          <w:color w:val="000000"/>
          <w:highlight w:val="green"/>
        </w:rPr>
        <w:t xml:space="preserve">objecter, en fait, peut-être </w:t>
      </w:r>
      <w:r w:rsidR="00B964FF" w:rsidRPr="00BF5AA9">
        <w:rPr>
          <w:rFonts w:ascii="Arial" w:hAnsi="Arial"/>
          <w:color w:val="000000"/>
          <w:highlight w:val="green"/>
        </w:rPr>
        <w:t>qu’</w:t>
      </w:r>
      <w:r w:rsidR="00803D84" w:rsidRPr="00BF5AA9">
        <w:rPr>
          <w:rFonts w:ascii="Arial" w:hAnsi="Arial"/>
          <w:color w:val="000000"/>
          <w:highlight w:val="green"/>
        </w:rPr>
        <w:t xml:space="preserve">ils </w:t>
      </w:r>
      <w:r w:rsidR="00B964FF" w:rsidRPr="00BF5AA9">
        <w:rPr>
          <w:rFonts w:ascii="Arial" w:hAnsi="Arial"/>
          <w:color w:val="000000"/>
          <w:highlight w:val="green"/>
        </w:rPr>
        <w:t xml:space="preserve">ne </w:t>
      </w:r>
      <w:r w:rsidR="00803D84" w:rsidRPr="00BF5AA9">
        <w:rPr>
          <w:rFonts w:ascii="Arial" w:hAnsi="Arial"/>
          <w:color w:val="000000"/>
          <w:highlight w:val="green"/>
        </w:rPr>
        <w:t>vont jamais s</w:t>
      </w:r>
      <w:r w:rsidR="00093FBB" w:rsidRPr="00BF5AA9">
        <w:rPr>
          <w:rFonts w:ascii="Arial" w:hAnsi="Arial"/>
          <w:color w:val="000000"/>
          <w:highlight w:val="green"/>
        </w:rPr>
        <w:t>’</w:t>
      </w:r>
      <w:r w:rsidR="00803D84" w:rsidRPr="00BF5AA9">
        <w:rPr>
          <w:rFonts w:ascii="Arial" w:hAnsi="Arial"/>
          <w:color w:val="000000"/>
          <w:highlight w:val="green"/>
        </w:rPr>
        <w:t>objecter à certaines choses qui nous semblent évidentes, mais c</w:t>
      </w:r>
      <w:r w:rsidR="00093FBB" w:rsidRPr="00BF5AA9">
        <w:rPr>
          <w:rFonts w:ascii="Arial" w:hAnsi="Arial"/>
          <w:color w:val="000000"/>
          <w:highlight w:val="green"/>
        </w:rPr>
        <w:t>’</w:t>
      </w:r>
      <w:r w:rsidR="00803D84" w:rsidRPr="00BF5AA9">
        <w:rPr>
          <w:rFonts w:ascii="Arial" w:hAnsi="Arial"/>
          <w:color w:val="000000"/>
          <w:highlight w:val="green"/>
        </w:rPr>
        <w:t xml:space="preserve">est </w:t>
      </w:r>
      <w:r w:rsidR="00B964FF" w:rsidRPr="00BF5AA9">
        <w:rPr>
          <w:rFonts w:ascii="Arial" w:hAnsi="Arial"/>
          <w:color w:val="000000"/>
          <w:highlight w:val="green"/>
        </w:rPr>
        <w:t xml:space="preserve">le fait </w:t>
      </w:r>
      <w:r w:rsidR="00803D84" w:rsidRPr="00BF5AA9">
        <w:rPr>
          <w:rFonts w:ascii="Arial" w:hAnsi="Arial"/>
          <w:color w:val="000000"/>
          <w:highlight w:val="green"/>
        </w:rPr>
        <w:t>d</w:t>
      </w:r>
      <w:r w:rsidR="00093FBB" w:rsidRPr="00BF5AA9">
        <w:rPr>
          <w:rFonts w:ascii="Arial" w:hAnsi="Arial"/>
          <w:color w:val="000000"/>
          <w:highlight w:val="green"/>
        </w:rPr>
        <w:t>’</w:t>
      </w:r>
      <w:r w:rsidR="00803D84" w:rsidRPr="00BF5AA9">
        <w:rPr>
          <w:rFonts w:ascii="Arial" w:hAnsi="Arial"/>
          <w:color w:val="000000"/>
          <w:highlight w:val="green"/>
        </w:rPr>
        <w:t>avoir la possibilité</w:t>
      </w:r>
      <w:r w:rsidR="00B964FF" w:rsidRPr="00BF5AA9">
        <w:rPr>
          <w:rFonts w:ascii="Arial" w:hAnsi="Arial"/>
          <w:color w:val="000000"/>
          <w:highlight w:val="green"/>
        </w:rPr>
        <w:t xml:space="preserve"> de le faire</w:t>
      </w:r>
      <w:r w:rsidR="00803D84" w:rsidRPr="00BF5AA9">
        <w:rPr>
          <w:rFonts w:ascii="Arial" w:hAnsi="Arial"/>
          <w:color w:val="000000"/>
          <w:highlight w:val="green"/>
        </w:rPr>
        <w:t>. Puis ça me fait penser à un lien avec le consentement, le consentement dans le contexte public et privé, il y a des enjeux</w:t>
      </w:r>
      <w:r w:rsidR="0098049D" w:rsidRPr="00BF5AA9">
        <w:rPr>
          <w:rFonts w:ascii="Arial" w:hAnsi="Arial"/>
          <w:color w:val="000000"/>
          <w:highlight w:val="green"/>
        </w:rPr>
        <w:t xml:space="preserve"> différents</w:t>
      </w:r>
      <w:r w:rsidR="00803D84" w:rsidRPr="00BF5AA9">
        <w:rPr>
          <w:rFonts w:ascii="Arial" w:hAnsi="Arial"/>
          <w:color w:val="000000"/>
          <w:highlight w:val="green"/>
        </w:rPr>
        <w:t xml:space="preserve">. Donc peut-être, si tu </w:t>
      </w:r>
      <w:r w:rsidR="00B964FF" w:rsidRPr="00BF5AA9">
        <w:rPr>
          <w:rFonts w:ascii="Arial" w:hAnsi="Arial"/>
          <w:color w:val="000000"/>
          <w:highlight w:val="green"/>
        </w:rPr>
        <w:t>veux</w:t>
      </w:r>
      <w:r w:rsidR="00803D84" w:rsidRPr="00BF5AA9">
        <w:rPr>
          <w:rFonts w:ascii="Arial" w:hAnsi="Arial"/>
          <w:color w:val="000000"/>
          <w:highlight w:val="green"/>
        </w:rPr>
        <w:t xml:space="preserve"> parler de ce qu</w:t>
      </w:r>
      <w:r w:rsidR="00B964FF" w:rsidRPr="00BF5AA9">
        <w:rPr>
          <w:rFonts w:ascii="Arial" w:hAnsi="Arial"/>
          <w:color w:val="000000"/>
          <w:highlight w:val="green"/>
        </w:rPr>
        <w:t>’e</w:t>
      </w:r>
      <w:r w:rsidR="00803D84" w:rsidRPr="00BF5AA9">
        <w:rPr>
          <w:rFonts w:ascii="Arial" w:hAnsi="Arial"/>
          <w:color w:val="000000"/>
          <w:highlight w:val="green"/>
        </w:rPr>
        <w:t>st le consentement, puis en quoi ça entre en jeu ou pas, dans le contexte des données pour le bien public.</w:t>
      </w:r>
      <w:r w:rsidR="0098049D" w:rsidRPr="00BF5AA9">
        <w:rPr>
          <w:rFonts w:ascii="Arial" w:hAnsi="Arial"/>
          <w:color w:val="000000"/>
        </w:rPr>
        <w:t xml:space="preserve"> </w:t>
      </w:r>
    </w:p>
    <w:p w14:paraId="13D2B16B" w14:textId="7286450A" w:rsidR="001E172A" w:rsidRPr="00BF5AA9" w:rsidRDefault="00803D84" w:rsidP="001471EE">
      <w:pPr>
        <w:spacing w:beforeAutospacing="1"/>
        <w:rPr>
          <w:rFonts w:ascii="Arial" w:hAnsi="Arial" w:cs="Arial"/>
          <w:color w:val="000000"/>
          <w:highlight w:val="green"/>
        </w:rPr>
      </w:pPr>
      <w:r w:rsidRPr="00BF5AA9">
        <w:rPr>
          <w:rFonts w:ascii="Arial" w:hAnsi="Arial"/>
          <w:b/>
          <w:bCs/>
          <w:color w:val="000000"/>
        </w:rPr>
        <w:t>Chantal Bernier :</w:t>
      </w:r>
      <w:r w:rsidRPr="00BF5AA9">
        <w:rPr>
          <w:rFonts w:ascii="Arial" w:hAnsi="Arial"/>
          <w:color w:val="000000"/>
        </w:rPr>
        <w:t xml:space="preserve"> </w:t>
      </w:r>
      <w:r w:rsidRPr="00BF5AA9">
        <w:rPr>
          <w:rFonts w:ascii="Arial" w:hAnsi="Arial"/>
          <w:color w:val="000000"/>
          <w:highlight w:val="green"/>
        </w:rPr>
        <w:t>Voilà, alors, l</w:t>
      </w:r>
      <w:r w:rsidR="00093FBB" w:rsidRPr="00BF5AA9">
        <w:rPr>
          <w:rFonts w:ascii="Arial" w:hAnsi="Arial"/>
          <w:color w:val="000000"/>
          <w:highlight w:val="green"/>
        </w:rPr>
        <w:t>’</w:t>
      </w:r>
      <w:r w:rsidRPr="00BF5AA9">
        <w:rPr>
          <w:rFonts w:ascii="Arial" w:hAnsi="Arial"/>
          <w:color w:val="000000"/>
          <w:highlight w:val="green"/>
        </w:rPr>
        <w:t>assise juridique de l</w:t>
      </w:r>
      <w:r w:rsidR="00093FBB" w:rsidRPr="00BF5AA9">
        <w:rPr>
          <w:rFonts w:ascii="Arial" w:hAnsi="Arial"/>
          <w:color w:val="000000"/>
          <w:highlight w:val="green"/>
        </w:rPr>
        <w:t>’</w:t>
      </w:r>
      <w:r w:rsidRPr="00BF5AA9">
        <w:rPr>
          <w:rFonts w:ascii="Arial" w:hAnsi="Arial"/>
          <w:color w:val="000000"/>
          <w:highlight w:val="green"/>
        </w:rPr>
        <w:t>utilisation des données personnelles dans le secteur public, c</w:t>
      </w:r>
      <w:r w:rsidR="00093FBB" w:rsidRPr="00BF5AA9">
        <w:rPr>
          <w:rFonts w:ascii="Arial" w:hAnsi="Arial"/>
          <w:color w:val="000000"/>
          <w:highlight w:val="green"/>
        </w:rPr>
        <w:t>’</w:t>
      </w:r>
      <w:r w:rsidRPr="00BF5AA9">
        <w:rPr>
          <w:rFonts w:ascii="Arial" w:hAnsi="Arial"/>
          <w:color w:val="000000"/>
          <w:highlight w:val="green"/>
        </w:rPr>
        <w:t xml:space="preserve">est la nécessité. </w:t>
      </w:r>
      <w:r w:rsidR="0098049D" w:rsidRPr="00BF5AA9">
        <w:rPr>
          <w:rFonts w:ascii="Arial" w:hAnsi="Arial"/>
          <w:color w:val="000000"/>
          <w:highlight w:val="green"/>
        </w:rPr>
        <w:t>Il s’agit</w:t>
      </w:r>
      <w:r w:rsidRPr="00BF5AA9">
        <w:rPr>
          <w:rFonts w:ascii="Arial" w:hAnsi="Arial"/>
          <w:color w:val="000000"/>
          <w:highlight w:val="green"/>
        </w:rPr>
        <w:t xml:space="preserve"> fondamentalement</w:t>
      </w:r>
      <w:r w:rsidR="0098049D" w:rsidRPr="00BF5AA9">
        <w:rPr>
          <w:rFonts w:ascii="Arial" w:hAnsi="Arial"/>
          <w:color w:val="000000"/>
          <w:highlight w:val="green"/>
        </w:rPr>
        <w:t xml:space="preserve"> de</w:t>
      </w:r>
      <w:r w:rsidRPr="00BF5AA9">
        <w:rPr>
          <w:rFonts w:ascii="Arial" w:hAnsi="Arial"/>
          <w:color w:val="000000"/>
          <w:highlight w:val="green"/>
        </w:rPr>
        <w:t xml:space="preserve"> l</w:t>
      </w:r>
      <w:r w:rsidR="00093FBB" w:rsidRPr="00BF5AA9">
        <w:rPr>
          <w:rFonts w:ascii="Arial" w:hAnsi="Arial"/>
          <w:color w:val="000000"/>
          <w:highlight w:val="green"/>
        </w:rPr>
        <w:t>’</w:t>
      </w:r>
      <w:r w:rsidRPr="00BF5AA9">
        <w:rPr>
          <w:rFonts w:ascii="Arial" w:hAnsi="Arial"/>
          <w:color w:val="000000"/>
          <w:highlight w:val="green"/>
        </w:rPr>
        <w:t>assise juridique</w:t>
      </w:r>
      <w:r w:rsidR="0098049D" w:rsidRPr="00BF5AA9">
        <w:rPr>
          <w:rFonts w:ascii="Arial" w:hAnsi="Arial"/>
          <w:color w:val="000000"/>
          <w:highlight w:val="green"/>
        </w:rPr>
        <w:t>. U</w:t>
      </w:r>
      <w:r w:rsidRPr="00BF5AA9">
        <w:rPr>
          <w:rFonts w:ascii="Arial" w:hAnsi="Arial"/>
          <w:color w:val="000000"/>
          <w:highlight w:val="green"/>
        </w:rPr>
        <w:t>n gouvernement collecte des données personnelles parce qu</w:t>
      </w:r>
      <w:r w:rsidR="00093FBB" w:rsidRPr="00BF5AA9">
        <w:rPr>
          <w:rFonts w:ascii="Arial" w:hAnsi="Arial"/>
          <w:color w:val="000000"/>
          <w:highlight w:val="green"/>
        </w:rPr>
        <w:t>’</w:t>
      </w:r>
      <w:r w:rsidRPr="00BF5AA9">
        <w:rPr>
          <w:rFonts w:ascii="Arial" w:hAnsi="Arial"/>
          <w:color w:val="000000"/>
          <w:highlight w:val="green"/>
        </w:rPr>
        <w:t>il en a besoin</w:t>
      </w:r>
      <w:r w:rsidR="0098049D" w:rsidRPr="00BF5AA9">
        <w:rPr>
          <w:rFonts w:ascii="Arial" w:hAnsi="Arial"/>
          <w:color w:val="000000"/>
          <w:highlight w:val="green"/>
        </w:rPr>
        <w:t>, e</w:t>
      </w:r>
      <w:r w:rsidRPr="00BF5AA9">
        <w:rPr>
          <w:rFonts w:ascii="Arial" w:hAnsi="Arial"/>
          <w:color w:val="000000"/>
          <w:highlight w:val="green"/>
        </w:rPr>
        <w:t>t c</w:t>
      </w:r>
      <w:r w:rsidR="00093FBB" w:rsidRPr="00BF5AA9">
        <w:rPr>
          <w:rFonts w:ascii="Arial" w:hAnsi="Arial"/>
          <w:color w:val="000000"/>
          <w:highlight w:val="green"/>
        </w:rPr>
        <w:t>’</w:t>
      </w:r>
      <w:r w:rsidRPr="00BF5AA9">
        <w:rPr>
          <w:rFonts w:ascii="Arial" w:hAnsi="Arial"/>
          <w:color w:val="000000"/>
          <w:highlight w:val="green"/>
        </w:rPr>
        <w:t>est établi. Maintenant, il y a des utilisations des données personnelles</w:t>
      </w:r>
      <w:r w:rsidR="0098049D" w:rsidRPr="00BF5AA9">
        <w:rPr>
          <w:rFonts w:ascii="Arial" w:hAnsi="Arial"/>
          <w:color w:val="000000"/>
          <w:highlight w:val="green"/>
        </w:rPr>
        <w:t>, c</w:t>
      </w:r>
      <w:r w:rsidRPr="00BF5AA9">
        <w:rPr>
          <w:rFonts w:ascii="Arial" w:hAnsi="Arial"/>
          <w:color w:val="000000"/>
          <w:highlight w:val="green"/>
        </w:rPr>
        <w:t>omme je le disais tout à l</w:t>
      </w:r>
      <w:r w:rsidR="00093FBB" w:rsidRPr="00BF5AA9">
        <w:rPr>
          <w:rFonts w:ascii="Arial" w:hAnsi="Arial"/>
          <w:color w:val="000000"/>
          <w:highlight w:val="green"/>
        </w:rPr>
        <w:t>’</w:t>
      </w:r>
      <w:r w:rsidRPr="00BF5AA9">
        <w:rPr>
          <w:rFonts w:ascii="Arial" w:hAnsi="Arial"/>
          <w:color w:val="000000"/>
          <w:highlight w:val="green"/>
        </w:rPr>
        <w:t>heure. Par exemple, une étude longitudinale sur le rapport au marché du travail dans un certain groupe démographique, et</w:t>
      </w:r>
      <w:r w:rsidR="0098049D" w:rsidRPr="00BF5AA9">
        <w:rPr>
          <w:rFonts w:ascii="Arial" w:hAnsi="Arial"/>
          <w:color w:val="000000"/>
          <w:highlight w:val="green"/>
        </w:rPr>
        <w:t>c</w:t>
      </w:r>
      <w:r w:rsidRPr="00BF5AA9">
        <w:rPr>
          <w:rFonts w:ascii="Arial" w:hAnsi="Arial"/>
          <w:color w:val="000000"/>
          <w:highlight w:val="green"/>
        </w:rPr>
        <w:t>.</w:t>
      </w:r>
      <w:r w:rsidR="0098049D" w:rsidRPr="00BF5AA9">
        <w:rPr>
          <w:rFonts w:ascii="Arial" w:hAnsi="Arial"/>
          <w:color w:val="000000"/>
          <w:highlight w:val="green"/>
        </w:rPr>
        <w:t>, où</w:t>
      </w:r>
      <w:r w:rsidRPr="00BF5AA9">
        <w:rPr>
          <w:rFonts w:ascii="Arial" w:hAnsi="Arial"/>
          <w:color w:val="000000"/>
          <w:highlight w:val="green"/>
        </w:rPr>
        <w:t xml:space="preserve"> la notion de nécessité est peut-être un peu forcée. Alors, à ce moment-là, il faut aller chercher le consentement. Et donc le consentement doit être express, il doit être éclairé. Et il faut également communiquer aux individus leurs droits liés à leurs données personnelles. Alors</w:t>
      </w:r>
      <w:r w:rsidR="004D693B" w:rsidRPr="00BF5AA9">
        <w:rPr>
          <w:rFonts w:ascii="Arial" w:hAnsi="Arial"/>
          <w:color w:val="000000"/>
          <w:highlight w:val="green"/>
        </w:rPr>
        <w:t>,</w:t>
      </w:r>
      <w:r w:rsidRPr="00BF5AA9">
        <w:rPr>
          <w:rFonts w:ascii="Arial" w:hAnsi="Arial"/>
          <w:color w:val="000000"/>
          <w:highlight w:val="green"/>
        </w:rPr>
        <w:t xml:space="preserve"> on va prendre l</w:t>
      </w:r>
      <w:r w:rsidR="00093FBB" w:rsidRPr="00BF5AA9">
        <w:rPr>
          <w:rFonts w:ascii="Arial" w:hAnsi="Arial"/>
          <w:color w:val="000000"/>
          <w:highlight w:val="green"/>
        </w:rPr>
        <w:t>’</w:t>
      </w:r>
      <w:r w:rsidRPr="00BF5AA9">
        <w:rPr>
          <w:rFonts w:ascii="Arial" w:hAnsi="Arial"/>
          <w:color w:val="000000"/>
          <w:highlight w:val="green"/>
        </w:rPr>
        <w:t>exemple d</w:t>
      </w:r>
      <w:r w:rsidR="00093FBB" w:rsidRPr="00BF5AA9">
        <w:rPr>
          <w:rFonts w:ascii="Arial" w:hAnsi="Arial"/>
          <w:color w:val="000000"/>
          <w:highlight w:val="green"/>
        </w:rPr>
        <w:t>’</w:t>
      </w:r>
      <w:r w:rsidRPr="00BF5AA9">
        <w:rPr>
          <w:rFonts w:ascii="Arial" w:hAnsi="Arial"/>
          <w:color w:val="000000"/>
          <w:highlight w:val="green"/>
        </w:rPr>
        <w:t>une étude longitudinale fondée sur le consentement. On offre à un groupe démographique de faire partie d</w:t>
      </w:r>
      <w:r w:rsidR="00093FBB" w:rsidRPr="00BF5AA9">
        <w:rPr>
          <w:rFonts w:ascii="Arial" w:hAnsi="Arial"/>
          <w:color w:val="000000"/>
          <w:highlight w:val="green"/>
        </w:rPr>
        <w:t>’</w:t>
      </w:r>
      <w:r w:rsidRPr="00BF5AA9">
        <w:rPr>
          <w:rFonts w:ascii="Arial" w:hAnsi="Arial"/>
          <w:color w:val="000000"/>
          <w:highlight w:val="green"/>
        </w:rPr>
        <w:t>une étude, on va les suivre sur plusieurs années. Il faut absolument que ce soit identifié parce qu</w:t>
      </w:r>
      <w:r w:rsidR="00093FBB" w:rsidRPr="00BF5AA9">
        <w:rPr>
          <w:rFonts w:ascii="Arial" w:hAnsi="Arial"/>
          <w:color w:val="000000"/>
          <w:highlight w:val="green"/>
        </w:rPr>
        <w:t>’</w:t>
      </w:r>
      <w:r w:rsidRPr="00BF5AA9">
        <w:rPr>
          <w:rFonts w:ascii="Arial" w:hAnsi="Arial"/>
          <w:color w:val="000000"/>
          <w:highlight w:val="green"/>
        </w:rPr>
        <w:t>on a besoin de retracer les données pour avoir</w:t>
      </w:r>
      <w:r w:rsidR="0098049D" w:rsidRPr="00BF5AA9">
        <w:rPr>
          <w:rFonts w:ascii="Arial" w:hAnsi="Arial"/>
          <w:color w:val="000000"/>
          <w:highlight w:val="green"/>
        </w:rPr>
        <w:t>,</w:t>
      </w:r>
      <w:r w:rsidRPr="00BF5AA9">
        <w:rPr>
          <w:rFonts w:ascii="Arial" w:hAnsi="Arial"/>
          <w:color w:val="000000"/>
          <w:highlight w:val="green"/>
        </w:rPr>
        <w:t xml:space="preserve"> à la fin</w:t>
      </w:r>
      <w:r w:rsidR="0098049D" w:rsidRPr="00BF5AA9">
        <w:rPr>
          <w:rFonts w:ascii="Arial" w:hAnsi="Arial"/>
          <w:color w:val="000000"/>
          <w:highlight w:val="green"/>
        </w:rPr>
        <w:t>,</w:t>
      </w:r>
      <w:r w:rsidRPr="00BF5AA9">
        <w:rPr>
          <w:rFonts w:ascii="Arial" w:hAnsi="Arial"/>
          <w:color w:val="000000"/>
          <w:highlight w:val="green"/>
        </w:rPr>
        <w:t xml:space="preserve"> une conclusion qui soit fiable</w:t>
      </w:r>
      <w:r w:rsidR="0098049D" w:rsidRPr="00BF5AA9">
        <w:rPr>
          <w:rFonts w:ascii="Arial" w:hAnsi="Arial"/>
          <w:color w:val="000000"/>
          <w:highlight w:val="green"/>
        </w:rPr>
        <w:t>. E</w:t>
      </w:r>
      <w:r w:rsidRPr="00BF5AA9">
        <w:rPr>
          <w:rFonts w:ascii="Arial" w:hAnsi="Arial"/>
          <w:color w:val="000000"/>
          <w:highlight w:val="green"/>
        </w:rPr>
        <w:t>t ils doivent savoir exactement dans quoi ils s</w:t>
      </w:r>
      <w:r w:rsidR="00093FBB" w:rsidRPr="00BF5AA9">
        <w:rPr>
          <w:rFonts w:ascii="Arial" w:hAnsi="Arial"/>
          <w:color w:val="000000"/>
          <w:highlight w:val="green"/>
        </w:rPr>
        <w:t>’</w:t>
      </w:r>
      <w:r w:rsidRPr="00BF5AA9">
        <w:rPr>
          <w:rFonts w:ascii="Arial" w:hAnsi="Arial"/>
          <w:color w:val="000000"/>
          <w:highlight w:val="green"/>
        </w:rPr>
        <w:t>engagent. Ils doivent savoir également qu</w:t>
      </w:r>
      <w:r w:rsidR="00093FBB" w:rsidRPr="00BF5AA9">
        <w:rPr>
          <w:rFonts w:ascii="Arial" w:hAnsi="Arial"/>
          <w:color w:val="000000"/>
          <w:highlight w:val="green"/>
        </w:rPr>
        <w:t>’</w:t>
      </w:r>
      <w:r w:rsidRPr="00BF5AA9">
        <w:rPr>
          <w:rFonts w:ascii="Arial" w:hAnsi="Arial"/>
          <w:color w:val="000000"/>
          <w:highlight w:val="green"/>
        </w:rPr>
        <w:t>ils ont le droit à l</w:t>
      </w:r>
      <w:r w:rsidR="00093FBB" w:rsidRPr="00BF5AA9">
        <w:rPr>
          <w:rFonts w:ascii="Arial" w:hAnsi="Arial"/>
          <w:color w:val="000000"/>
          <w:highlight w:val="green"/>
        </w:rPr>
        <w:t>’</w:t>
      </w:r>
      <w:r w:rsidRPr="00BF5AA9">
        <w:rPr>
          <w:rFonts w:ascii="Arial" w:hAnsi="Arial"/>
          <w:color w:val="000000"/>
          <w:highlight w:val="green"/>
        </w:rPr>
        <w:t>accès à leurs données personnelles, que s</w:t>
      </w:r>
      <w:r w:rsidR="00093FBB" w:rsidRPr="00BF5AA9">
        <w:rPr>
          <w:rFonts w:ascii="Arial" w:hAnsi="Arial"/>
          <w:color w:val="000000"/>
          <w:highlight w:val="green"/>
        </w:rPr>
        <w:t>’</w:t>
      </w:r>
      <w:r w:rsidRPr="00BF5AA9">
        <w:rPr>
          <w:rFonts w:ascii="Arial" w:hAnsi="Arial"/>
          <w:color w:val="000000"/>
          <w:highlight w:val="green"/>
        </w:rPr>
        <w:t>ils veulent faire une demande d</w:t>
      </w:r>
      <w:r w:rsidR="00093FBB" w:rsidRPr="00BF5AA9">
        <w:rPr>
          <w:rFonts w:ascii="Arial" w:hAnsi="Arial"/>
          <w:color w:val="000000"/>
          <w:highlight w:val="green"/>
        </w:rPr>
        <w:t>’</w:t>
      </w:r>
      <w:r w:rsidRPr="00BF5AA9">
        <w:rPr>
          <w:rFonts w:ascii="Arial" w:hAnsi="Arial"/>
          <w:color w:val="000000"/>
          <w:highlight w:val="green"/>
        </w:rPr>
        <w:t xml:space="preserve">accès « </w:t>
      </w:r>
      <w:r w:rsidR="0098049D" w:rsidRPr="00BF5AA9">
        <w:rPr>
          <w:rFonts w:ascii="Arial" w:hAnsi="Arial"/>
          <w:color w:val="000000"/>
          <w:highlight w:val="green"/>
        </w:rPr>
        <w:t>m</w:t>
      </w:r>
      <w:r w:rsidRPr="00BF5AA9">
        <w:rPr>
          <w:rFonts w:ascii="Arial" w:hAnsi="Arial"/>
          <w:color w:val="000000"/>
          <w:highlight w:val="green"/>
        </w:rPr>
        <w:t>ais qu</w:t>
      </w:r>
      <w:r w:rsidR="00093FBB" w:rsidRPr="00BF5AA9">
        <w:rPr>
          <w:rFonts w:ascii="Arial" w:hAnsi="Arial"/>
          <w:color w:val="000000"/>
          <w:highlight w:val="green"/>
        </w:rPr>
        <w:t>’</w:t>
      </w:r>
      <w:r w:rsidRPr="00BF5AA9">
        <w:rPr>
          <w:rFonts w:ascii="Arial" w:hAnsi="Arial"/>
          <w:color w:val="000000"/>
          <w:highlight w:val="green"/>
        </w:rPr>
        <w:t>est-ce que vous avez sur moi? »</w:t>
      </w:r>
      <w:r w:rsidR="0098049D" w:rsidRPr="00BF5AA9">
        <w:rPr>
          <w:rFonts w:ascii="Arial" w:hAnsi="Arial"/>
          <w:color w:val="000000"/>
          <w:highlight w:val="green"/>
        </w:rPr>
        <w:t>, etc</w:t>
      </w:r>
      <w:r w:rsidRPr="00BF5AA9">
        <w:rPr>
          <w:rFonts w:ascii="Arial" w:hAnsi="Arial"/>
          <w:color w:val="000000"/>
          <w:highlight w:val="green"/>
        </w:rPr>
        <w:t>. « Ça fait cinq ans que je fais partie de cette étude longitudinale, qu</w:t>
      </w:r>
      <w:r w:rsidR="00093FBB" w:rsidRPr="00BF5AA9">
        <w:rPr>
          <w:rFonts w:ascii="Arial" w:hAnsi="Arial"/>
          <w:color w:val="000000"/>
          <w:highlight w:val="green"/>
        </w:rPr>
        <w:t>’</w:t>
      </w:r>
      <w:proofErr w:type="spellStart"/>
      <w:r w:rsidRPr="00BF5AA9">
        <w:rPr>
          <w:rFonts w:ascii="Arial" w:hAnsi="Arial"/>
          <w:color w:val="000000"/>
          <w:highlight w:val="green"/>
        </w:rPr>
        <w:t>est ce</w:t>
      </w:r>
      <w:proofErr w:type="spellEnd"/>
      <w:r w:rsidRPr="00BF5AA9">
        <w:rPr>
          <w:rFonts w:ascii="Arial" w:hAnsi="Arial"/>
          <w:color w:val="000000"/>
          <w:highlight w:val="green"/>
        </w:rPr>
        <w:t xml:space="preserve"> que vous avez sur moi</w:t>
      </w:r>
      <w:r w:rsidR="002A2388" w:rsidRPr="00BF5AA9">
        <w:rPr>
          <w:rFonts w:ascii="Arial" w:hAnsi="Arial"/>
          <w:color w:val="000000"/>
          <w:highlight w:val="green"/>
        </w:rPr>
        <w:t>?</w:t>
      </w:r>
      <w:r w:rsidRPr="00BF5AA9">
        <w:rPr>
          <w:rFonts w:ascii="Arial" w:hAnsi="Arial"/>
          <w:color w:val="000000"/>
          <w:highlight w:val="green"/>
        </w:rPr>
        <w:t xml:space="preserve"> Qu</w:t>
      </w:r>
      <w:r w:rsidR="00093FBB" w:rsidRPr="00BF5AA9">
        <w:rPr>
          <w:rFonts w:ascii="Arial" w:hAnsi="Arial"/>
          <w:color w:val="000000"/>
          <w:highlight w:val="green"/>
        </w:rPr>
        <w:t>’</w:t>
      </w:r>
      <w:r w:rsidRPr="00BF5AA9">
        <w:rPr>
          <w:rFonts w:ascii="Arial" w:hAnsi="Arial"/>
          <w:color w:val="000000"/>
          <w:highlight w:val="green"/>
        </w:rPr>
        <w:t>est-ce que</w:t>
      </w:r>
      <w:r w:rsidR="0098049D" w:rsidRPr="00BF5AA9">
        <w:rPr>
          <w:rFonts w:ascii="Arial" w:hAnsi="Arial"/>
          <w:color w:val="000000"/>
          <w:highlight w:val="green"/>
        </w:rPr>
        <w:t>… </w:t>
      </w:r>
      <w:r w:rsidRPr="00BF5AA9">
        <w:rPr>
          <w:rFonts w:ascii="Arial" w:hAnsi="Arial"/>
          <w:color w:val="000000"/>
          <w:highlight w:val="green"/>
        </w:rPr>
        <w:t>»</w:t>
      </w:r>
      <w:r w:rsidR="0098049D" w:rsidRPr="00BF5AA9">
        <w:rPr>
          <w:rFonts w:ascii="Arial" w:hAnsi="Arial"/>
          <w:color w:val="000000"/>
          <w:highlight w:val="green"/>
        </w:rPr>
        <w:t>, etc</w:t>
      </w:r>
      <w:r w:rsidRPr="00BF5AA9">
        <w:rPr>
          <w:rFonts w:ascii="Arial" w:hAnsi="Arial"/>
          <w:color w:val="000000"/>
          <w:highlight w:val="green"/>
        </w:rPr>
        <w:t xml:space="preserve">. Ils </w:t>
      </w:r>
      <w:r w:rsidR="00824A87" w:rsidRPr="00BF5AA9">
        <w:rPr>
          <w:rFonts w:ascii="Arial" w:hAnsi="Arial"/>
          <w:color w:val="000000"/>
          <w:highlight w:val="green"/>
        </w:rPr>
        <w:t xml:space="preserve">y </w:t>
      </w:r>
      <w:r w:rsidRPr="00BF5AA9">
        <w:rPr>
          <w:rFonts w:ascii="Arial" w:hAnsi="Arial"/>
          <w:color w:val="000000"/>
          <w:highlight w:val="green"/>
        </w:rPr>
        <w:t xml:space="preserve">ont accès. </w:t>
      </w:r>
    </w:p>
    <w:p w14:paraId="667F0178" w14:textId="11AF038A" w:rsidR="001E172A" w:rsidRPr="00BF5AA9" w:rsidRDefault="001E172A" w:rsidP="001471EE">
      <w:pPr>
        <w:spacing w:beforeAutospacing="1"/>
        <w:rPr>
          <w:rFonts w:ascii="Arial" w:hAnsi="Arial" w:cs="Arial"/>
          <w:color w:val="000000"/>
          <w:highlight w:val="green"/>
        </w:rPr>
      </w:pPr>
      <w:r w:rsidRPr="00BF5AA9">
        <w:rPr>
          <w:rFonts w:ascii="Arial" w:hAnsi="Arial"/>
          <w:color w:val="000000"/>
          <w:highlight w:val="green"/>
        </w:rPr>
        <w:tab/>
        <w:t>Il faut aussi leur dire qu</w:t>
      </w:r>
      <w:r w:rsidR="00093FBB" w:rsidRPr="00BF5AA9">
        <w:rPr>
          <w:rFonts w:ascii="Arial" w:hAnsi="Arial"/>
          <w:color w:val="000000"/>
          <w:highlight w:val="green"/>
        </w:rPr>
        <w:t>’</w:t>
      </w:r>
      <w:r w:rsidRPr="00BF5AA9">
        <w:rPr>
          <w:rFonts w:ascii="Arial" w:hAnsi="Arial"/>
          <w:color w:val="000000"/>
          <w:highlight w:val="green"/>
        </w:rPr>
        <w:t>ils ont un droit de se plaindre</w:t>
      </w:r>
      <w:r w:rsidR="00824A87" w:rsidRPr="00BF5AA9">
        <w:rPr>
          <w:rFonts w:ascii="Arial" w:hAnsi="Arial"/>
          <w:color w:val="000000"/>
          <w:highlight w:val="green"/>
        </w:rPr>
        <w:t>,</w:t>
      </w:r>
      <w:r w:rsidRPr="00BF5AA9">
        <w:rPr>
          <w:rFonts w:ascii="Arial" w:hAnsi="Arial"/>
          <w:color w:val="000000"/>
          <w:highlight w:val="green"/>
        </w:rPr>
        <w:t xml:space="preserve"> d</w:t>
      </w:r>
      <w:r w:rsidR="00093FBB" w:rsidRPr="00BF5AA9">
        <w:rPr>
          <w:rFonts w:ascii="Arial" w:hAnsi="Arial"/>
          <w:color w:val="000000"/>
          <w:highlight w:val="green"/>
        </w:rPr>
        <w:t>’</w:t>
      </w:r>
      <w:r w:rsidRPr="00BF5AA9">
        <w:rPr>
          <w:rFonts w:ascii="Arial" w:hAnsi="Arial"/>
          <w:color w:val="000000"/>
          <w:highlight w:val="green"/>
        </w:rPr>
        <w:t>abord au ministère, à l</w:t>
      </w:r>
      <w:r w:rsidR="00093FBB" w:rsidRPr="00BF5AA9">
        <w:rPr>
          <w:rFonts w:ascii="Arial" w:hAnsi="Arial"/>
          <w:color w:val="000000"/>
          <w:highlight w:val="green"/>
        </w:rPr>
        <w:t>’</w:t>
      </w:r>
      <w:r w:rsidRPr="00BF5AA9">
        <w:rPr>
          <w:rFonts w:ascii="Arial" w:hAnsi="Arial"/>
          <w:color w:val="000000"/>
          <w:highlight w:val="green"/>
        </w:rPr>
        <w:t>institution en question, mais ensuite aussi au commissariat. Donc on a vraiment deux situations tout à fait distinctes. Pour le secteur privé, c</w:t>
      </w:r>
      <w:r w:rsidR="00093FBB" w:rsidRPr="00BF5AA9">
        <w:rPr>
          <w:rFonts w:ascii="Arial" w:hAnsi="Arial"/>
          <w:color w:val="000000"/>
          <w:highlight w:val="green"/>
        </w:rPr>
        <w:t>’</w:t>
      </w:r>
      <w:r w:rsidRPr="00BF5AA9">
        <w:rPr>
          <w:rFonts w:ascii="Arial" w:hAnsi="Arial"/>
          <w:color w:val="000000"/>
          <w:highlight w:val="green"/>
        </w:rPr>
        <w:t>est</w:t>
      </w:r>
      <w:r w:rsidR="00CC49D6" w:rsidRPr="00BF5AA9">
        <w:rPr>
          <w:rFonts w:ascii="Arial" w:hAnsi="Arial"/>
          <w:color w:val="000000"/>
          <w:highlight w:val="green"/>
        </w:rPr>
        <w:t>-</w:t>
      </w:r>
      <w:r w:rsidRPr="00BF5AA9">
        <w:rPr>
          <w:rFonts w:ascii="Arial" w:hAnsi="Arial"/>
          <w:color w:val="000000"/>
          <w:highlight w:val="green"/>
        </w:rPr>
        <w:t>à</w:t>
      </w:r>
      <w:r w:rsidR="00CC49D6" w:rsidRPr="00BF5AA9">
        <w:rPr>
          <w:rFonts w:ascii="Arial" w:hAnsi="Arial"/>
          <w:color w:val="000000"/>
          <w:highlight w:val="green"/>
        </w:rPr>
        <w:t>-</w:t>
      </w:r>
      <w:r w:rsidRPr="00BF5AA9">
        <w:rPr>
          <w:rFonts w:ascii="Arial" w:hAnsi="Arial"/>
          <w:color w:val="000000"/>
          <w:highlight w:val="green"/>
        </w:rPr>
        <w:t>dire là où la nécessité comble l</w:t>
      </w:r>
      <w:r w:rsidR="00093FBB" w:rsidRPr="00BF5AA9">
        <w:rPr>
          <w:rFonts w:ascii="Arial" w:hAnsi="Arial"/>
          <w:color w:val="000000"/>
          <w:highlight w:val="green"/>
        </w:rPr>
        <w:t>’</w:t>
      </w:r>
      <w:r w:rsidRPr="00BF5AA9">
        <w:rPr>
          <w:rFonts w:ascii="Arial" w:hAnsi="Arial"/>
          <w:color w:val="000000"/>
          <w:highlight w:val="green"/>
        </w:rPr>
        <w:t>assise juridique, pas besoin de consentement. L</w:t>
      </w:r>
      <w:r w:rsidR="00093FBB" w:rsidRPr="00BF5AA9">
        <w:rPr>
          <w:rFonts w:ascii="Arial" w:hAnsi="Arial"/>
          <w:color w:val="000000"/>
          <w:highlight w:val="green"/>
        </w:rPr>
        <w:t>’</w:t>
      </w:r>
      <w:r w:rsidRPr="00BF5AA9">
        <w:rPr>
          <w:rFonts w:ascii="Arial" w:hAnsi="Arial"/>
          <w:color w:val="000000"/>
          <w:highlight w:val="green"/>
        </w:rPr>
        <w:t xml:space="preserve">Agence canadienne du revenu, il </w:t>
      </w:r>
      <w:r w:rsidR="004D693B" w:rsidRPr="00BF5AA9">
        <w:rPr>
          <w:rFonts w:ascii="Arial" w:hAnsi="Arial"/>
          <w:color w:val="000000"/>
          <w:highlight w:val="green"/>
        </w:rPr>
        <w:t xml:space="preserve">ne </w:t>
      </w:r>
      <w:r w:rsidRPr="00BF5AA9">
        <w:rPr>
          <w:rFonts w:ascii="Arial" w:hAnsi="Arial"/>
          <w:color w:val="000000"/>
          <w:highlight w:val="green"/>
        </w:rPr>
        <w:t>me demande pas mon consentement. Et d</w:t>
      </w:r>
      <w:r w:rsidR="00093FBB" w:rsidRPr="00BF5AA9">
        <w:rPr>
          <w:rFonts w:ascii="Arial" w:hAnsi="Arial"/>
          <w:color w:val="000000"/>
          <w:highlight w:val="green"/>
        </w:rPr>
        <w:t>’</w:t>
      </w:r>
      <w:r w:rsidRPr="00BF5AA9">
        <w:rPr>
          <w:rFonts w:ascii="Arial" w:hAnsi="Arial"/>
          <w:color w:val="000000"/>
          <w:highlight w:val="green"/>
        </w:rPr>
        <w:t xml:space="preserve">ailleurs bon, toi qui </w:t>
      </w:r>
      <w:r w:rsidR="00824A87" w:rsidRPr="00BF5AA9">
        <w:rPr>
          <w:rFonts w:ascii="Arial" w:hAnsi="Arial"/>
          <w:color w:val="000000"/>
          <w:highlight w:val="green"/>
        </w:rPr>
        <w:t xml:space="preserve">es à </w:t>
      </w:r>
      <w:r w:rsidR="00824A87" w:rsidRPr="00BF5AA9">
        <w:rPr>
          <w:rFonts w:ascii="Arial" w:hAnsi="Arial"/>
          <w:color w:val="000000"/>
          <w:highlight w:val="green"/>
        </w:rPr>
        <w:lastRenderedPageBreak/>
        <w:t>S</w:t>
      </w:r>
      <w:r w:rsidRPr="00BF5AA9">
        <w:rPr>
          <w:rFonts w:ascii="Arial" w:hAnsi="Arial"/>
          <w:color w:val="000000"/>
          <w:highlight w:val="green"/>
        </w:rPr>
        <w:t xml:space="preserve">tatistique Canada, tu te rappelles le débat </w:t>
      </w:r>
      <w:r w:rsidR="00824A87" w:rsidRPr="00BF5AA9">
        <w:rPr>
          <w:rFonts w:ascii="Arial" w:hAnsi="Arial"/>
          <w:color w:val="000000"/>
          <w:highlight w:val="green"/>
        </w:rPr>
        <w:t>d’</w:t>
      </w:r>
      <w:r w:rsidRPr="00BF5AA9">
        <w:rPr>
          <w:rFonts w:ascii="Arial" w:hAnsi="Arial"/>
          <w:color w:val="000000"/>
          <w:highlight w:val="green"/>
        </w:rPr>
        <w:t>il y a quelques années. T</w:t>
      </w:r>
      <w:r w:rsidR="00824A87" w:rsidRPr="00BF5AA9">
        <w:rPr>
          <w:rFonts w:ascii="Arial" w:hAnsi="Arial"/>
          <w:color w:val="000000"/>
          <w:highlight w:val="green"/>
        </w:rPr>
        <w:t>u n</w:t>
      </w:r>
      <w:r w:rsidR="00093FBB" w:rsidRPr="00BF5AA9">
        <w:rPr>
          <w:rFonts w:ascii="Arial" w:hAnsi="Arial"/>
          <w:color w:val="000000"/>
          <w:highlight w:val="green"/>
        </w:rPr>
        <w:t>’</w:t>
      </w:r>
      <w:r w:rsidRPr="00BF5AA9">
        <w:rPr>
          <w:rFonts w:ascii="Arial" w:hAnsi="Arial"/>
          <w:color w:val="000000"/>
          <w:highlight w:val="green"/>
        </w:rPr>
        <w:t>as pas besoin de consentement de répondre à un recensement ou non</w:t>
      </w:r>
      <w:r w:rsidR="00824A87" w:rsidRPr="00BF5AA9">
        <w:rPr>
          <w:rFonts w:ascii="Arial" w:hAnsi="Arial"/>
          <w:color w:val="000000"/>
          <w:highlight w:val="green"/>
        </w:rPr>
        <w:t>,</w:t>
      </w:r>
      <w:r w:rsidRPr="00BF5AA9">
        <w:rPr>
          <w:rFonts w:ascii="Arial" w:hAnsi="Arial"/>
          <w:color w:val="000000"/>
          <w:highlight w:val="green"/>
        </w:rPr>
        <w:t xml:space="preserve"> parce qu</w:t>
      </w:r>
      <w:r w:rsidR="004D693B" w:rsidRPr="00BF5AA9">
        <w:rPr>
          <w:rFonts w:ascii="Arial" w:hAnsi="Arial"/>
          <w:color w:val="000000"/>
          <w:highlight w:val="green"/>
        </w:rPr>
        <w:t>’</w:t>
      </w:r>
      <w:r w:rsidRPr="00BF5AA9">
        <w:rPr>
          <w:rFonts w:ascii="Arial" w:hAnsi="Arial"/>
          <w:color w:val="000000"/>
          <w:highlight w:val="green"/>
        </w:rPr>
        <w:t>on n</w:t>
      </w:r>
      <w:r w:rsidR="00093FBB" w:rsidRPr="00BF5AA9">
        <w:rPr>
          <w:rFonts w:ascii="Arial" w:hAnsi="Arial"/>
          <w:color w:val="000000"/>
          <w:highlight w:val="green"/>
        </w:rPr>
        <w:t>’</w:t>
      </w:r>
      <w:r w:rsidRPr="00BF5AA9">
        <w:rPr>
          <w:rFonts w:ascii="Arial" w:hAnsi="Arial"/>
          <w:color w:val="000000"/>
          <w:highlight w:val="green"/>
        </w:rPr>
        <w:t>a pas un recensement fiable, s</w:t>
      </w:r>
      <w:r w:rsidR="00093FBB" w:rsidRPr="00BF5AA9">
        <w:rPr>
          <w:rFonts w:ascii="Arial" w:hAnsi="Arial"/>
          <w:color w:val="000000"/>
          <w:highlight w:val="green"/>
        </w:rPr>
        <w:t>’</w:t>
      </w:r>
      <w:r w:rsidRPr="00BF5AA9">
        <w:rPr>
          <w:rFonts w:ascii="Arial" w:hAnsi="Arial"/>
          <w:color w:val="000000"/>
          <w:highlight w:val="green"/>
        </w:rPr>
        <w:t>il n</w:t>
      </w:r>
      <w:r w:rsidR="00093FBB" w:rsidRPr="00BF5AA9">
        <w:rPr>
          <w:rFonts w:ascii="Arial" w:hAnsi="Arial"/>
          <w:color w:val="000000"/>
          <w:highlight w:val="green"/>
        </w:rPr>
        <w:t>’</w:t>
      </w:r>
      <w:r w:rsidRPr="00BF5AA9">
        <w:rPr>
          <w:rFonts w:ascii="Arial" w:hAnsi="Arial"/>
          <w:color w:val="000000"/>
          <w:highlight w:val="green"/>
        </w:rPr>
        <w:t xml:space="preserve">est pas obligatoire, </w:t>
      </w:r>
      <w:r w:rsidR="00824A87" w:rsidRPr="00BF5AA9">
        <w:rPr>
          <w:rFonts w:ascii="Arial" w:hAnsi="Arial"/>
          <w:color w:val="000000"/>
          <w:highlight w:val="green"/>
        </w:rPr>
        <w:t>n’est-ce pas</w:t>
      </w:r>
      <w:r w:rsidR="002A2388" w:rsidRPr="00BF5AA9">
        <w:rPr>
          <w:rFonts w:ascii="Arial" w:hAnsi="Arial"/>
          <w:color w:val="000000"/>
          <w:highlight w:val="green"/>
        </w:rPr>
        <w:t>?</w:t>
      </w:r>
      <w:r w:rsidRPr="00BF5AA9">
        <w:rPr>
          <w:rFonts w:ascii="Arial" w:hAnsi="Arial"/>
          <w:color w:val="000000"/>
          <w:highlight w:val="green"/>
        </w:rPr>
        <w:t xml:space="preserve"> Nécessité. Là où il y a le consentement, alors là, il doit être libre, éclairé et manifeste. Et aussi, il faut pouvoir le retirer. Mais là, ça c</w:t>
      </w:r>
      <w:r w:rsidR="00093FBB" w:rsidRPr="00BF5AA9">
        <w:rPr>
          <w:rFonts w:ascii="Arial" w:hAnsi="Arial"/>
          <w:color w:val="000000"/>
          <w:highlight w:val="green"/>
        </w:rPr>
        <w:t>’</w:t>
      </w:r>
      <w:r w:rsidRPr="00BF5AA9">
        <w:rPr>
          <w:rFonts w:ascii="Arial" w:hAnsi="Arial"/>
          <w:color w:val="000000"/>
          <w:highlight w:val="green"/>
        </w:rPr>
        <w:t>est un petit peu compliqué parce que</w:t>
      </w:r>
      <w:r w:rsidR="00824A87" w:rsidRPr="00BF5AA9">
        <w:rPr>
          <w:rFonts w:ascii="Arial" w:hAnsi="Arial"/>
          <w:color w:val="000000"/>
          <w:highlight w:val="green"/>
        </w:rPr>
        <w:t>, pour</w:t>
      </w:r>
      <w:r w:rsidRPr="00BF5AA9">
        <w:rPr>
          <w:rFonts w:ascii="Arial" w:hAnsi="Arial"/>
          <w:color w:val="000000"/>
          <w:highlight w:val="green"/>
        </w:rPr>
        <w:t xml:space="preserve"> une étude longitudinale, par définition, on veut des données sur le long terme. </w:t>
      </w:r>
    </w:p>
    <w:p w14:paraId="15D2F18A" w14:textId="241384A0" w:rsidR="001E172A" w:rsidRPr="00BF5AA9" w:rsidRDefault="001E172A" w:rsidP="001471EE">
      <w:pPr>
        <w:spacing w:beforeAutospacing="1"/>
        <w:rPr>
          <w:rFonts w:ascii="Arial" w:eastAsia="Calibri" w:hAnsi="Arial" w:cs="Arial"/>
          <w:color w:val="000000"/>
        </w:rPr>
      </w:pPr>
      <w:r w:rsidRPr="00BF5AA9">
        <w:rPr>
          <w:rFonts w:ascii="Arial" w:hAnsi="Arial"/>
          <w:color w:val="000000"/>
          <w:highlight w:val="green"/>
        </w:rPr>
        <w:tab/>
        <w:t>Alors</w:t>
      </w:r>
      <w:r w:rsidR="004D693B" w:rsidRPr="00BF5AA9">
        <w:rPr>
          <w:rFonts w:ascii="Arial" w:hAnsi="Arial"/>
          <w:color w:val="000000"/>
          <w:highlight w:val="green"/>
        </w:rPr>
        <w:t>,</w:t>
      </w:r>
      <w:r w:rsidRPr="00BF5AA9">
        <w:rPr>
          <w:rFonts w:ascii="Arial" w:hAnsi="Arial"/>
          <w:color w:val="000000"/>
          <w:highlight w:val="green"/>
        </w:rPr>
        <w:t xml:space="preserve"> si une personne</w:t>
      </w:r>
      <w:r w:rsidR="00824A87" w:rsidRPr="00BF5AA9">
        <w:rPr>
          <w:rFonts w:ascii="Arial" w:hAnsi="Arial"/>
          <w:color w:val="000000"/>
          <w:highlight w:val="green"/>
        </w:rPr>
        <w:t>…</w:t>
      </w:r>
      <w:r w:rsidRPr="00BF5AA9">
        <w:rPr>
          <w:rFonts w:ascii="Arial" w:hAnsi="Arial"/>
          <w:color w:val="000000"/>
          <w:highlight w:val="green"/>
        </w:rPr>
        <w:t xml:space="preserve"> je </w:t>
      </w:r>
      <w:r w:rsidR="00CC49D6" w:rsidRPr="00BF5AA9">
        <w:rPr>
          <w:rFonts w:ascii="Arial" w:hAnsi="Arial"/>
          <w:color w:val="000000"/>
          <w:highlight w:val="green"/>
        </w:rPr>
        <w:t xml:space="preserve">ne </w:t>
      </w:r>
      <w:r w:rsidRPr="00BF5AA9">
        <w:rPr>
          <w:rFonts w:ascii="Arial" w:hAnsi="Arial"/>
          <w:color w:val="000000"/>
          <w:highlight w:val="green"/>
        </w:rPr>
        <w:t>sais pas, a</w:t>
      </w:r>
      <w:r w:rsidR="00824A87" w:rsidRPr="00BF5AA9">
        <w:rPr>
          <w:rFonts w:ascii="Arial" w:hAnsi="Arial"/>
          <w:color w:val="000000"/>
          <w:highlight w:val="green"/>
        </w:rPr>
        <w:t>près une participation de</w:t>
      </w:r>
      <w:r w:rsidRPr="00BF5AA9">
        <w:rPr>
          <w:rFonts w:ascii="Arial" w:hAnsi="Arial"/>
          <w:color w:val="000000"/>
          <w:highlight w:val="green"/>
        </w:rPr>
        <w:t xml:space="preserve"> cinq ans </w:t>
      </w:r>
      <w:r w:rsidR="00824A87" w:rsidRPr="00BF5AA9">
        <w:rPr>
          <w:rFonts w:ascii="Arial" w:hAnsi="Arial"/>
          <w:color w:val="000000"/>
          <w:highlight w:val="green"/>
        </w:rPr>
        <w:t>à l</w:t>
      </w:r>
      <w:r w:rsidR="00093FBB" w:rsidRPr="00BF5AA9">
        <w:rPr>
          <w:rFonts w:ascii="Arial" w:hAnsi="Arial"/>
          <w:color w:val="000000"/>
          <w:highlight w:val="green"/>
        </w:rPr>
        <w:t>’</w:t>
      </w:r>
      <w:r w:rsidRPr="00BF5AA9">
        <w:rPr>
          <w:rFonts w:ascii="Arial" w:hAnsi="Arial"/>
          <w:color w:val="000000"/>
          <w:highlight w:val="green"/>
        </w:rPr>
        <w:t>étude qui est sur</w:t>
      </w:r>
      <w:r w:rsidR="00824A87" w:rsidRPr="00BF5AA9">
        <w:rPr>
          <w:rFonts w:ascii="Arial" w:hAnsi="Arial"/>
          <w:color w:val="000000"/>
          <w:highlight w:val="green"/>
        </w:rPr>
        <w:t xml:space="preserve"> répartie sur</w:t>
      </w:r>
      <w:r w:rsidRPr="00BF5AA9">
        <w:rPr>
          <w:rFonts w:ascii="Arial" w:hAnsi="Arial"/>
          <w:color w:val="000000"/>
          <w:highlight w:val="green"/>
        </w:rPr>
        <w:t xml:space="preserve"> 10 ans, décide de retirer son consentement, e</w:t>
      </w:r>
      <w:r w:rsidR="00824A87" w:rsidRPr="00BF5AA9">
        <w:rPr>
          <w:rFonts w:ascii="Arial" w:hAnsi="Arial"/>
          <w:color w:val="000000"/>
          <w:highlight w:val="green"/>
        </w:rPr>
        <w:t>h</w:t>
      </w:r>
      <w:r w:rsidRPr="00BF5AA9">
        <w:rPr>
          <w:rFonts w:ascii="Arial" w:hAnsi="Arial"/>
          <w:color w:val="000000"/>
          <w:highlight w:val="green"/>
        </w:rPr>
        <w:t xml:space="preserve"> bien</w:t>
      </w:r>
      <w:r w:rsidR="00824A87" w:rsidRPr="00BF5AA9">
        <w:rPr>
          <w:rFonts w:ascii="Arial" w:hAnsi="Arial"/>
          <w:color w:val="000000"/>
          <w:highlight w:val="green"/>
        </w:rPr>
        <w:t>… E</w:t>
      </w:r>
      <w:r w:rsidRPr="00BF5AA9">
        <w:rPr>
          <w:rFonts w:ascii="Arial" w:hAnsi="Arial"/>
          <w:color w:val="000000"/>
          <w:highlight w:val="green"/>
        </w:rPr>
        <w:t>st-ce que ça peut s</w:t>
      </w:r>
      <w:r w:rsidR="00093FBB" w:rsidRPr="00BF5AA9">
        <w:rPr>
          <w:rFonts w:ascii="Arial" w:hAnsi="Arial"/>
          <w:color w:val="000000"/>
          <w:highlight w:val="green"/>
        </w:rPr>
        <w:t>’</w:t>
      </w:r>
      <w:r w:rsidRPr="00BF5AA9">
        <w:rPr>
          <w:rFonts w:ascii="Arial" w:hAnsi="Arial"/>
          <w:color w:val="000000"/>
          <w:highlight w:val="green"/>
        </w:rPr>
        <w:t>appliquer, est-ce qu</w:t>
      </w:r>
      <w:r w:rsidR="00093FBB" w:rsidRPr="00BF5AA9">
        <w:rPr>
          <w:rFonts w:ascii="Arial" w:hAnsi="Arial"/>
          <w:color w:val="000000"/>
          <w:highlight w:val="green"/>
        </w:rPr>
        <w:t>’</w:t>
      </w:r>
      <w:r w:rsidRPr="00BF5AA9">
        <w:rPr>
          <w:rFonts w:ascii="Arial" w:hAnsi="Arial"/>
          <w:color w:val="000000"/>
          <w:highlight w:val="green"/>
        </w:rPr>
        <w:t>on peut détruire les données qu</w:t>
      </w:r>
      <w:r w:rsidR="00093FBB" w:rsidRPr="00BF5AA9">
        <w:rPr>
          <w:rFonts w:ascii="Arial" w:hAnsi="Arial"/>
          <w:color w:val="000000"/>
          <w:highlight w:val="green"/>
        </w:rPr>
        <w:t>’</w:t>
      </w:r>
      <w:r w:rsidRPr="00BF5AA9">
        <w:rPr>
          <w:rFonts w:ascii="Arial" w:hAnsi="Arial"/>
          <w:color w:val="000000"/>
          <w:highlight w:val="green"/>
        </w:rPr>
        <w:t>on a déjà sur cette personne</w:t>
      </w:r>
      <w:r w:rsidR="002A2388" w:rsidRPr="00BF5AA9">
        <w:rPr>
          <w:rFonts w:ascii="Arial" w:hAnsi="Arial"/>
          <w:color w:val="000000"/>
          <w:highlight w:val="green"/>
        </w:rPr>
        <w:t>?</w:t>
      </w:r>
      <w:r w:rsidRPr="00BF5AA9">
        <w:rPr>
          <w:rFonts w:ascii="Arial" w:hAnsi="Arial"/>
          <w:color w:val="000000"/>
          <w:highlight w:val="green"/>
        </w:rPr>
        <w:t xml:space="preserve"> Alors ça, il faut évaluer, mais il faut que la personne le sache à l</w:t>
      </w:r>
      <w:r w:rsidR="00093FBB" w:rsidRPr="00BF5AA9">
        <w:rPr>
          <w:rFonts w:ascii="Arial" w:hAnsi="Arial"/>
          <w:color w:val="000000"/>
          <w:highlight w:val="green"/>
        </w:rPr>
        <w:t>’</w:t>
      </w:r>
      <w:r w:rsidRPr="00BF5AA9">
        <w:rPr>
          <w:rFonts w:ascii="Arial" w:hAnsi="Arial"/>
          <w:color w:val="000000"/>
          <w:highlight w:val="green"/>
        </w:rPr>
        <w:t>avance</w:t>
      </w:r>
      <w:r w:rsidR="00824A87" w:rsidRPr="00BF5AA9">
        <w:rPr>
          <w:rFonts w:ascii="Arial" w:hAnsi="Arial"/>
          <w:color w:val="000000"/>
          <w:highlight w:val="green"/>
        </w:rPr>
        <w:t>,</w:t>
      </w:r>
      <w:r w:rsidRPr="00BF5AA9">
        <w:rPr>
          <w:rFonts w:ascii="Arial" w:hAnsi="Arial"/>
          <w:color w:val="000000"/>
          <w:highlight w:val="green"/>
        </w:rPr>
        <w:t xml:space="preserve"> et il faut tout de même que la personne ait le droit de retirer son consentement ou</w:t>
      </w:r>
      <w:r w:rsidR="00824A87" w:rsidRPr="00BF5AA9">
        <w:rPr>
          <w:rFonts w:ascii="Arial" w:hAnsi="Arial"/>
          <w:color w:val="000000"/>
          <w:highlight w:val="green"/>
        </w:rPr>
        <w:t>,</w:t>
      </w:r>
      <w:r w:rsidRPr="00BF5AA9">
        <w:rPr>
          <w:rFonts w:ascii="Arial" w:hAnsi="Arial"/>
          <w:color w:val="000000"/>
          <w:highlight w:val="green"/>
        </w:rPr>
        <w:t xml:space="preserve"> en tout cas</w:t>
      </w:r>
      <w:r w:rsidR="00824A87" w:rsidRPr="00BF5AA9">
        <w:rPr>
          <w:rFonts w:ascii="Arial" w:hAnsi="Arial"/>
          <w:color w:val="000000"/>
          <w:highlight w:val="green"/>
        </w:rPr>
        <w:t>,</w:t>
      </w:r>
      <w:r w:rsidRPr="00BF5AA9">
        <w:rPr>
          <w:rFonts w:ascii="Arial" w:hAnsi="Arial"/>
          <w:color w:val="000000"/>
          <w:highlight w:val="green"/>
        </w:rPr>
        <w:t xml:space="preserve"> pour l</w:t>
      </w:r>
      <w:r w:rsidR="00093FBB" w:rsidRPr="00BF5AA9">
        <w:rPr>
          <w:rFonts w:ascii="Arial" w:hAnsi="Arial"/>
          <w:color w:val="000000"/>
          <w:highlight w:val="green"/>
        </w:rPr>
        <w:t>’</w:t>
      </w:r>
      <w:r w:rsidRPr="00BF5AA9">
        <w:rPr>
          <w:rFonts w:ascii="Arial" w:hAnsi="Arial"/>
          <w:color w:val="000000"/>
          <w:highlight w:val="green"/>
        </w:rPr>
        <w:t>avenir. Pour les donner à percevoir. Et la troisième porte d</w:t>
      </w:r>
      <w:r w:rsidR="00093FBB" w:rsidRPr="00BF5AA9">
        <w:rPr>
          <w:rFonts w:ascii="Arial" w:hAnsi="Arial"/>
          <w:color w:val="000000"/>
          <w:highlight w:val="green"/>
        </w:rPr>
        <w:t>’</w:t>
      </w:r>
      <w:r w:rsidRPr="00BF5AA9">
        <w:rPr>
          <w:rFonts w:ascii="Arial" w:hAnsi="Arial"/>
          <w:color w:val="000000"/>
          <w:highlight w:val="green"/>
        </w:rPr>
        <w:t>ouverture, on a nécessité, on a consentement, la troisième porte d</w:t>
      </w:r>
      <w:r w:rsidR="00093FBB" w:rsidRPr="00BF5AA9">
        <w:rPr>
          <w:rFonts w:ascii="Arial" w:hAnsi="Arial"/>
          <w:color w:val="000000"/>
          <w:highlight w:val="green"/>
        </w:rPr>
        <w:t>’</w:t>
      </w:r>
      <w:r w:rsidRPr="00BF5AA9">
        <w:rPr>
          <w:rFonts w:ascii="Arial" w:hAnsi="Arial"/>
          <w:color w:val="000000"/>
          <w:highlight w:val="green"/>
        </w:rPr>
        <w:t>ouverture, c</w:t>
      </w:r>
      <w:r w:rsidR="00093FBB" w:rsidRPr="00BF5AA9">
        <w:rPr>
          <w:rFonts w:ascii="Arial" w:hAnsi="Arial"/>
          <w:color w:val="000000"/>
          <w:highlight w:val="green"/>
        </w:rPr>
        <w:t>’</w:t>
      </w:r>
      <w:r w:rsidRPr="00BF5AA9">
        <w:rPr>
          <w:rFonts w:ascii="Arial" w:hAnsi="Arial"/>
          <w:color w:val="000000"/>
          <w:highlight w:val="green"/>
        </w:rPr>
        <w:t>est l</w:t>
      </w:r>
      <w:r w:rsidR="00824A87" w:rsidRPr="00BF5AA9">
        <w:rPr>
          <w:rFonts w:ascii="Arial" w:hAnsi="Arial"/>
          <w:color w:val="000000"/>
          <w:highlight w:val="green"/>
        </w:rPr>
        <w:t>’</w:t>
      </w:r>
      <w:r w:rsidRPr="00BF5AA9">
        <w:rPr>
          <w:rFonts w:ascii="Arial" w:hAnsi="Arial"/>
          <w:color w:val="000000"/>
          <w:highlight w:val="green"/>
        </w:rPr>
        <w:t>anonymisation. Mais là, il faut que ce soit dans un contexte où vous n</w:t>
      </w:r>
      <w:r w:rsidR="00093FBB" w:rsidRPr="00BF5AA9">
        <w:rPr>
          <w:rFonts w:ascii="Arial" w:hAnsi="Arial"/>
          <w:color w:val="000000"/>
          <w:highlight w:val="green"/>
        </w:rPr>
        <w:t>’</w:t>
      </w:r>
      <w:r w:rsidRPr="00BF5AA9">
        <w:rPr>
          <w:rFonts w:ascii="Arial" w:hAnsi="Arial"/>
          <w:color w:val="000000"/>
          <w:highlight w:val="green"/>
        </w:rPr>
        <w:t>avez pas besoin de garder les identifiants.</w:t>
      </w:r>
    </w:p>
    <w:p w14:paraId="6A540045" w14:textId="6E0F6EDC" w:rsidR="001E6F02" w:rsidRPr="00BF5AA9" w:rsidRDefault="00FB48A2" w:rsidP="001471EE">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w:t>
      </w:r>
      <w:r w:rsidR="00803D84" w:rsidRPr="00BF5AA9">
        <w:rPr>
          <w:rFonts w:ascii="Arial" w:hAnsi="Arial"/>
          <w:color w:val="000000"/>
          <w:highlight w:val="green"/>
        </w:rPr>
        <w:t>Merci.</w:t>
      </w:r>
      <w:r w:rsidR="00803D84" w:rsidRPr="00BF5AA9">
        <w:rPr>
          <w:rFonts w:ascii="Arial" w:hAnsi="Arial"/>
          <w:color w:val="000000"/>
        </w:rPr>
        <w:t xml:space="preserve"> Puisqu</w:t>
      </w:r>
      <w:r w:rsidR="00093FBB" w:rsidRPr="00BF5AA9">
        <w:rPr>
          <w:rFonts w:ascii="Arial" w:hAnsi="Arial"/>
          <w:color w:val="000000"/>
        </w:rPr>
        <w:t>’</w:t>
      </w:r>
      <w:r w:rsidR="00803D84" w:rsidRPr="00BF5AA9">
        <w:rPr>
          <w:rFonts w:ascii="Arial" w:hAnsi="Arial"/>
          <w:color w:val="000000"/>
        </w:rPr>
        <w:t>il est question d</w:t>
      </w:r>
      <w:r w:rsidR="00093FBB" w:rsidRPr="00BF5AA9">
        <w:rPr>
          <w:rFonts w:ascii="Arial" w:hAnsi="Arial"/>
          <w:color w:val="000000"/>
        </w:rPr>
        <w:t>’</w:t>
      </w:r>
      <w:r w:rsidR="00803D84" w:rsidRPr="00BF5AA9">
        <w:rPr>
          <w:rFonts w:ascii="Arial" w:hAnsi="Arial"/>
          <w:color w:val="000000"/>
        </w:rPr>
        <w:t>anonymisation, je crois que le moment est venu d</w:t>
      </w:r>
      <w:r w:rsidR="00093FBB" w:rsidRPr="00BF5AA9">
        <w:rPr>
          <w:rFonts w:ascii="Arial" w:hAnsi="Arial"/>
          <w:color w:val="000000"/>
        </w:rPr>
        <w:t>’</w:t>
      </w:r>
      <w:r w:rsidR="00803D84" w:rsidRPr="00BF5AA9">
        <w:rPr>
          <w:rFonts w:ascii="Arial" w:hAnsi="Arial"/>
          <w:color w:val="000000"/>
        </w:rPr>
        <w:t>aborder les pratiques de sécurité, car ces deux sujets sont étroitement liés. Donc, nous avons besoin d</w:t>
      </w:r>
      <w:r w:rsidR="00093FBB" w:rsidRPr="00BF5AA9">
        <w:rPr>
          <w:rFonts w:ascii="Arial" w:hAnsi="Arial"/>
          <w:color w:val="000000"/>
        </w:rPr>
        <w:t>’</w:t>
      </w:r>
      <w:r w:rsidR="00803D84" w:rsidRPr="00BF5AA9">
        <w:rPr>
          <w:rFonts w:ascii="Arial" w:hAnsi="Arial"/>
          <w:color w:val="000000"/>
        </w:rPr>
        <w:t>intégrer des pratiques de sécurité aux systèmes de sécurité des TI pour protéger les données. J</w:t>
      </w:r>
      <w:r w:rsidR="00093FBB" w:rsidRPr="00BF5AA9">
        <w:rPr>
          <w:rFonts w:ascii="Arial" w:hAnsi="Arial"/>
          <w:color w:val="000000"/>
        </w:rPr>
        <w:t>’</w:t>
      </w:r>
      <w:r w:rsidR="00803D84" w:rsidRPr="00BF5AA9">
        <w:rPr>
          <w:rFonts w:ascii="Arial" w:hAnsi="Arial"/>
          <w:color w:val="000000"/>
        </w:rPr>
        <w:t>aimerais que vous nous en disiez plus à ce sujet et que vous nous donniez les principales caractéristiques des pratiques exemplaires en place. Pourriez-vous également nous donner des exemples d</w:t>
      </w:r>
      <w:r w:rsidR="00093FBB" w:rsidRPr="00BF5AA9">
        <w:rPr>
          <w:rFonts w:ascii="Arial" w:hAnsi="Arial"/>
          <w:color w:val="000000"/>
        </w:rPr>
        <w:t>’</w:t>
      </w:r>
      <w:r w:rsidR="00803D84" w:rsidRPr="00BF5AA9">
        <w:rPr>
          <w:rFonts w:ascii="Arial" w:hAnsi="Arial"/>
          <w:color w:val="000000"/>
        </w:rPr>
        <w:t>organisations qui œuvrent dans le domaine des données au Canada et qui ont un excellent bilan en la matière?</w:t>
      </w:r>
    </w:p>
    <w:p w14:paraId="480E6A0C" w14:textId="23C66140" w:rsidR="003C7099" w:rsidRPr="00BF5AA9" w:rsidRDefault="00803D84" w:rsidP="003C7099">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Eh bien, vous venez de me rappeler une histoire, </w:t>
      </w:r>
      <w:r w:rsidR="00FB48A2" w:rsidRPr="00BF5AA9">
        <w:rPr>
          <w:rFonts w:ascii="Arial" w:hAnsi="Arial"/>
          <w:color w:val="000000"/>
        </w:rPr>
        <w:t>Éric</w:t>
      </w:r>
      <w:r w:rsidRPr="00BF5AA9">
        <w:rPr>
          <w:rFonts w:ascii="Arial" w:hAnsi="Arial"/>
          <w:color w:val="000000"/>
        </w:rPr>
        <w:t>. Un jour... C</w:t>
      </w:r>
      <w:r w:rsidR="00093FBB" w:rsidRPr="00BF5AA9">
        <w:rPr>
          <w:rFonts w:ascii="Arial" w:hAnsi="Arial"/>
          <w:color w:val="000000"/>
        </w:rPr>
        <w:t>’</w:t>
      </w:r>
      <w:r w:rsidRPr="00BF5AA9">
        <w:rPr>
          <w:rFonts w:ascii="Arial" w:hAnsi="Arial"/>
          <w:color w:val="000000"/>
        </w:rPr>
        <w:t>était lorsque je travaillais pour le Commissariat à la protection de la vie privée du Canada. Un sous-ministre m</w:t>
      </w:r>
      <w:r w:rsidR="00093FBB" w:rsidRPr="00BF5AA9">
        <w:rPr>
          <w:rFonts w:ascii="Arial" w:hAnsi="Arial"/>
          <w:color w:val="000000"/>
        </w:rPr>
        <w:t>’</w:t>
      </w:r>
      <w:r w:rsidRPr="00BF5AA9">
        <w:rPr>
          <w:rFonts w:ascii="Arial" w:hAnsi="Arial"/>
          <w:color w:val="000000"/>
        </w:rPr>
        <w:t>a appelée pour me dire qu</w:t>
      </w:r>
      <w:r w:rsidR="00093FBB" w:rsidRPr="00BF5AA9">
        <w:rPr>
          <w:rFonts w:ascii="Arial" w:hAnsi="Arial"/>
          <w:color w:val="000000"/>
        </w:rPr>
        <w:t>’</w:t>
      </w:r>
      <w:r w:rsidRPr="00BF5AA9">
        <w:rPr>
          <w:rFonts w:ascii="Arial" w:hAnsi="Arial"/>
          <w:color w:val="000000"/>
        </w:rPr>
        <w:t>il aimerait concevoir un programme de protection des renseignements personnels. Il m</w:t>
      </w:r>
      <w:r w:rsidR="00093FBB" w:rsidRPr="00BF5AA9">
        <w:rPr>
          <w:rFonts w:ascii="Arial" w:hAnsi="Arial"/>
          <w:color w:val="000000"/>
        </w:rPr>
        <w:t>’</w:t>
      </w:r>
      <w:r w:rsidRPr="00BF5AA9">
        <w:rPr>
          <w:rFonts w:ascii="Arial" w:hAnsi="Arial"/>
          <w:color w:val="000000"/>
        </w:rPr>
        <w:t>a demandé s</w:t>
      </w:r>
      <w:r w:rsidR="00093FBB" w:rsidRPr="00BF5AA9">
        <w:rPr>
          <w:rFonts w:ascii="Arial" w:hAnsi="Arial"/>
          <w:color w:val="000000"/>
        </w:rPr>
        <w:t>’</w:t>
      </w:r>
      <w:r w:rsidRPr="00BF5AA9">
        <w:rPr>
          <w:rFonts w:ascii="Arial" w:hAnsi="Arial"/>
          <w:color w:val="000000"/>
        </w:rPr>
        <w:t>il y avait un ministère qui constituait la norme de référence en la matière. J</w:t>
      </w:r>
      <w:r w:rsidR="00093FBB" w:rsidRPr="00BF5AA9">
        <w:rPr>
          <w:rFonts w:ascii="Arial" w:hAnsi="Arial"/>
          <w:color w:val="000000"/>
        </w:rPr>
        <w:t>’</w:t>
      </w:r>
      <w:r w:rsidRPr="00BF5AA9">
        <w:rPr>
          <w:rFonts w:ascii="Arial" w:hAnsi="Arial"/>
          <w:color w:val="000000"/>
        </w:rPr>
        <w:t>ai recommandé RHDCC, qui fait un excellent travail. Et un mois plus tard, RHDCC a dévoilé qu</w:t>
      </w:r>
      <w:r w:rsidR="00093FBB" w:rsidRPr="00BF5AA9">
        <w:rPr>
          <w:rFonts w:ascii="Arial" w:hAnsi="Arial"/>
          <w:color w:val="000000"/>
        </w:rPr>
        <w:t>’</w:t>
      </w:r>
      <w:r w:rsidRPr="00BF5AA9">
        <w:rPr>
          <w:rFonts w:ascii="Arial" w:hAnsi="Arial"/>
          <w:color w:val="000000"/>
        </w:rPr>
        <w:t>il avait perdu un disque dur contenant les renseignements financiers de 500, peut-être de 3000 personnes. Comment ce fabuleux système a-t-il pu dérailler? À cette époque, j</w:t>
      </w:r>
      <w:r w:rsidR="00093FBB" w:rsidRPr="00BF5AA9">
        <w:rPr>
          <w:rFonts w:ascii="Arial" w:hAnsi="Arial"/>
          <w:color w:val="000000"/>
        </w:rPr>
        <w:t>’</w:t>
      </w:r>
      <w:r w:rsidRPr="00BF5AA9">
        <w:rPr>
          <w:rFonts w:ascii="Arial" w:hAnsi="Arial"/>
          <w:color w:val="000000"/>
        </w:rPr>
        <w:t>ai demandé aux membres de mon personnel de mener une enquête afin de produire un rapport qui constituerait un document de référence pour tout le monde. Car RHDCC faisait un excellent travail. C</w:t>
      </w:r>
      <w:r w:rsidR="00093FBB" w:rsidRPr="00BF5AA9">
        <w:rPr>
          <w:rFonts w:ascii="Arial" w:hAnsi="Arial"/>
          <w:color w:val="000000"/>
        </w:rPr>
        <w:t>’</w:t>
      </w:r>
      <w:r w:rsidRPr="00BF5AA9">
        <w:rPr>
          <w:rFonts w:ascii="Arial" w:hAnsi="Arial"/>
          <w:color w:val="000000"/>
        </w:rPr>
        <w:t>est relativement à un aspect de la gestion des actifs que RHDCC qu</w:t>
      </w:r>
      <w:r w:rsidR="00CC49D6" w:rsidRPr="00BF5AA9">
        <w:rPr>
          <w:rFonts w:ascii="Arial" w:hAnsi="Arial"/>
          <w:color w:val="000000"/>
        </w:rPr>
        <w:t xml:space="preserve">i </w:t>
      </w:r>
      <w:r w:rsidRPr="00BF5AA9">
        <w:rPr>
          <w:rFonts w:ascii="Arial" w:hAnsi="Arial"/>
          <w:color w:val="000000"/>
        </w:rPr>
        <w:t>a fait défaut. Aucun employé n</w:t>
      </w:r>
      <w:r w:rsidR="00093FBB" w:rsidRPr="00BF5AA9">
        <w:rPr>
          <w:rFonts w:ascii="Arial" w:hAnsi="Arial"/>
          <w:color w:val="000000"/>
        </w:rPr>
        <w:t>’</w:t>
      </w:r>
      <w:r w:rsidRPr="00BF5AA9">
        <w:rPr>
          <w:rFonts w:ascii="Arial" w:hAnsi="Arial"/>
          <w:color w:val="000000"/>
        </w:rPr>
        <w:t>avait été désigné comme responsable du disque dur.</w:t>
      </w:r>
    </w:p>
    <w:p w14:paraId="1DE3750A" w14:textId="0662B1E7" w:rsidR="001E6F02" w:rsidRPr="00BF5AA9" w:rsidRDefault="003C7099" w:rsidP="003C7099">
      <w:pPr>
        <w:spacing w:beforeAutospacing="1"/>
        <w:rPr>
          <w:rFonts w:ascii="Arial" w:eastAsia="Calibri" w:hAnsi="Arial" w:cs="Arial"/>
          <w:color w:val="000000"/>
        </w:rPr>
      </w:pPr>
      <w:r w:rsidRPr="00BF5AA9">
        <w:rPr>
          <w:rFonts w:ascii="Arial" w:hAnsi="Arial"/>
          <w:color w:val="000000"/>
        </w:rPr>
        <w:tab/>
        <w:t>Il n</w:t>
      </w:r>
      <w:r w:rsidR="00093FBB" w:rsidRPr="00BF5AA9">
        <w:rPr>
          <w:rFonts w:ascii="Arial" w:hAnsi="Arial"/>
          <w:color w:val="000000"/>
        </w:rPr>
        <w:t>’</w:t>
      </w:r>
      <w:r w:rsidRPr="00BF5AA9">
        <w:rPr>
          <w:rFonts w:ascii="Arial" w:hAnsi="Arial"/>
          <w:color w:val="000000"/>
        </w:rPr>
        <w:t>y avait aucun registre qui indiquait « Chantal avait le disque dur en sa possession et était celle qui était censée le protéger. » Mais, autrement, RHDCC accomplissait un travail extrêmement impressionnant. Maintenant, passons aux organisations qui, selon moi, font un excellent travail en général. Qu</w:t>
      </w:r>
      <w:r w:rsidR="00093FBB" w:rsidRPr="00BF5AA9">
        <w:rPr>
          <w:rFonts w:ascii="Arial" w:hAnsi="Arial"/>
          <w:color w:val="000000"/>
        </w:rPr>
        <w:t>’</w:t>
      </w:r>
      <w:r w:rsidRPr="00BF5AA9">
        <w:rPr>
          <w:rFonts w:ascii="Arial" w:hAnsi="Arial"/>
          <w:color w:val="000000"/>
        </w:rPr>
        <w:t xml:space="preserve">ont-elles en commun? Pourquoi, selon moi, RHDCC </w:t>
      </w:r>
      <w:proofErr w:type="spellStart"/>
      <w:r w:rsidRPr="00BF5AA9">
        <w:rPr>
          <w:rFonts w:ascii="Arial" w:hAnsi="Arial"/>
          <w:color w:val="000000"/>
        </w:rPr>
        <w:t>sort-elle</w:t>
      </w:r>
      <w:proofErr w:type="spellEnd"/>
      <w:r w:rsidRPr="00BF5AA9">
        <w:rPr>
          <w:rFonts w:ascii="Arial" w:hAnsi="Arial"/>
          <w:color w:val="000000"/>
        </w:rPr>
        <w:t xml:space="preserve"> du lot? Et quelle est mon opinion sur les nombreuses autres organisations? Certains de mes clients sont des organisations privées qui me confient qu</w:t>
      </w:r>
      <w:r w:rsidR="00093FBB" w:rsidRPr="00BF5AA9">
        <w:rPr>
          <w:rFonts w:ascii="Arial" w:hAnsi="Arial"/>
          <w:color w:val="000000"/>
        </w:rPr>
        <w:t>’</w:t>
      </w:r>
      <w:r w:rsidRPr="00BF5AA9">
        <w:rPr>
          <w:rFonts w:ascii="Arial" w:hAnsi="Arial"/>
          <w:color w:val="000000"/>
        </w:rPr>
        <w:t xml:space="preserve">elles aimeraient mettre à niveau leurs systèmes. Et je me dis </w:t>
      </w:r>
      <w:r w:rsidRPr="00BF5AA9">
        <w:rPr>
          <w:rFonts w:ascii="Arial" w:hAnsi="Arial"/>
          <w:color w:val="000000"/>
        </w:rPr>
        <w:lastRenderedPageBreak/>
        <w:t>alors qu</w:t>
      </w:r>
      <w:r w:rsidR="00093FBB" w:rsidRPr="00BF5AA9">
        <w:rPr>
          <w:rFonts w:ascii="Arial" w:hAnsi="Arial"/>
          <w:color w:val="000000"/>
        </w:rPr>
        <w:t>’</w:t>
      </w:r>
      <w:r w:rsidRPr="00BF5AA9">
        <w:rPr>
          <w:rFonts w:ascii="Arial" w:hAnsi="Arial"/>
          <w:color w:val="000000"/>
        </w:rPr>
        <w:t>elles ont vraiment besoin de moi, car ce sont de très bons systèmes. Donc, qu</w:t>
      </w:r>
      <w:r w:rsidR="00093FBB" w:rsidRPr="00BF5AA9">
        <w:rPr>
          <w:rFonts w:ascii="Arial" w:hAnsi="Arial"/>
          <w:color w:val="000000"/>
        </w:rPr>
        <w:t>’</w:t>
      </w:r>
      <w:r w:rsidRPr="00BF5AA9">
        <w:rPr>
          <w:rFonts w:ascii="Arial" w:hAnsi="Arial"/>
          <w:color w:val="000000"/>
        </w:rPr>
        <w:t>ont-elles en commun? D</w:t>
      </w:r>
      <w:r w:rsidR="00093FBB" w:rsidRPr="00BF5AA9">
        <w:rPr>
          <w:rFonts w:ascii="Arial" w:hAnsi="Arial"/>
          <w:color w:val="000000"/>
        </w:rPr>
        <w:t>’</w:t>
      </w:r>
      <w:r w:rsidRPr="00BF5AA9">
        <w:rPr>
          <w:rFonts w:ascii="Arial" w:hAnsi="Arial"/>
          <w:color w:val="000000"/>
        </w:rPr>
        <w:t>abord, elles disposent toutes d</w:t>
      </w:r>
      <w:r w:rsidR="00093FBB" w:rsidRPr="00BF5AA9">
        <w:rPr>
          <w:rFonts w:ascii="Arial" w:hAnsi="Arial"/>
          <w:color w:val="000000"/>
        </w:rPr>
        <w:t>’</w:t>
      </w:r>
      <w:r w:rsidRPr="00BF5AA9">
        <w:rPr>
          <w:rFonts w:ascii="Arial" w:hAnsi="Arial"/>
          <w:color w:val="000000"/>
        </w:rPr>
        <w:t xml:space="preserve">une structure très claire en matière de conformité à la </w:t>
      </w:r>
      <w:r w:rsidRPr="00BF5AA9">
        <w:rPr>
          <w:rFonts w:ascii="Arial" w:hAnsi="Arial"/>
          <w:i/>
          <w:iCs/>
          <w:color w:val="000000"/>
        </w:rPr>
        <w:t>Loi sur la protection des renseignements personnels</w:t>
      </w:r>
      <w:r w:rsidRPr="00BF5AA9">
        <w:rPr>
          <w:rFonts w:ascii="Arial" w:hAnsi="Arial"/>
          <w:color w:val="000000"/>
        </w:rPr>
        <w:t>. Il y a une personne à l</w:t>
      </w:r>
      <w:r w:rsidR="00093FBB" w:rsidRPr="00BF5AA9">
        <w:rPr>
          <w:rFonts w:ascii="Arial" w:hAnsi="Arial"/>
          <w:color w:val="000000"/>
        </w:rPr>
        <w:t>’</w:t>
      </w:r>
      <w:r w:rsidRPr="00BF5AA9">
        <w:rPr>
          <w:rFonts w:ascii="Arial" w:hAnsi="Arial"/>
          <w:color w:val="000000"/>
        </w:rPr>
        <w:t>interne qui s</w:t>
      </w:r>
      <w:r w:rsidR="00093FBB" w:rsidRPr="00BF5AA9">
        <w:rPr>
          <w:rFonts w:ascii="Arial" w:hAnsi="Arial"/>
          <w:color w:val="000000"/>
        </w:rPr>
        <w:t>’</w:t>
      </w:r>
      <w:r w:rsidRPr="00BF5AA9">
        <w:rPr>
          <w:rFonts w:ascii="Arial" w:hAnsi="Arial"/>
          <w:color w:val="000000"/>
        </w:rPr>
        <w:t>occupe uniquement de ce volet. Celle-ci occupe souvent le poste de chef de la protection des renseignements personnels. Cette personne dispose des ressources adéquates et occupe un poste suffisamment élevé au sein de l</w:t>
      </w:r>
      <w:r w:rsidR="00093FBB" w:rsidRPr="00BF5AA9">
        <w:rPr>
          <w:rFonts w:ascii="Arial" w:hAnsi="Arial"/>
          <w:color w:val="000000"/>
        </w:rPr>
        <w:t>’</w:t>
      </w:r>
      <w:r w:rsidRPr="00BF5AA9">
        <w:rPr>
          <w:rFonts w:ascii="Arial" w:hAnsi="Arial"/>
          <w:color w:val="000000"/>
        </w:rPr>
        <w:t>organisation pour disposer de l</w:t>
      </w:r>
      <w:r w:rsidR="00093FBB" w:rsidRPr="00BF5AA9">
        <w:rPr>
          <w:rFonts w:ascii="Arial" w:hAnsi="Arial"/>
          <w:color w:val="000000"/>
        </w:rPr>
        <w:t>’</w:t>
      </w:r>
      <w:r w:rsidRPr="00BF5AA9">
        <w:rPr>
          <w:rFonts w:ascii="Arial" w:hAnsi="Arial"/>
          <w:color w:val="000000"/>
        </w:rPr>
        <w:t>autorité nécessaire pour garantir la conformité.</w:t>
      </w:r>
    </w:p>
    <w:p w14:paraId="0E5CB4D4" w14:textId="77777777" w:rsidR="003C7099" w:rsidRPr="00BF5AA9" w:rsidRDefault="003C7099" w:rsidP="001E6F02">
      <w:pPr>
        <w:spacing w:before="80"/>
        <w:rPr>
          <w:rFonts w:ascii="Arial" w:eastAsia="Calibri" w:hAnsi="Arial" w:cs="Arial"/>
          <w:b/>
          <w:bCs/>
          <w:color w:val="000000"/>
        </w:rPr>
      </w:pPr>
    </w:p>
    <w:p w14:paraId="3A562CC2" w14:textId="753BB8E5" w:rsidR="001E6F02" w:rsidRPr="00BF5AA9" w:rsidRDefault="003C7099" w:rsidP="001E6F02">
      <w:pPr>
        <w:spacing w:before="80"/>
        <w:rPr>
          <w:rFonts w:ascii="Arial" w:eastAsia="Calibri" w:hAnsi="Arial" w:cs="Arial"/>
          <w:color w:val="000000"/>
        </w:rPr>
      </w:pPr>
      <w:r w:rsidRPr="00BF5AA9">
        <w:rPr>
          <w:rFonts w:ascii="Arial" w:hAnsi="Arial"/>
          <w:b/>
          <w:bCs/>
          <w:color w:val="000000"/>
        </w:rPr>
        <w:tab/>
      </w:r>
      <w:r w:rsidRPr="00BF5AA9">
        <w:rPr>
          <w:rFonts w:ascii="Arial" w:hAnsi="Arial"/>
          <w:color w:val="000000"/>
        </w:rPr>
        <w:t>Deuxièmement, ces organisations ont l</w:t>
      </w:r>
      <w:r w:rsidR="00093FBB" w:rsidRPr="00BF5AA9">
        <w:rPr>
          <w:rFonts w:ascii="Arial" w:hAnsi="Arial"/>
          <w:color w:val="000000"/>
        </w:rPr>
        <w:t>’</w:t>
      </w:r>
      <w:r w:rsidRPr="00BF5AA9">
        <w:rPr>
          <w:rFonts w:ascii="Arial" w:hAnsi="Arial"/>
          <w:color w:val="000000"/>
        </w:rPr>
        <w:t>appui de la haute direction. Donc, dans votre cas, il s</w:t>
      </w:r>
      <w:r w:rsidR="00093FBB" w:rsidRPr="00BF5AA9">
        <w:rPr>
          <w:rFonts w:ascii="Arial" w:hAnsi="Arial"/>
          <w:color w:val="000000"/>
        </w:rPr>
        <w:t>’</w:t>
      </w:r>
      <w:r w:rsidRPr="00BF5AA9">
        <w:rPr>
          <w:rFonts w:ascii="Arial" w:hAnsi="Arial"/>
          <w:color w:val="000000"/>
        </w:rPr>
        <w:t xml:space="preserve">agit du sous-ministre, du statisticien en chef, peu importe la structure de votre organisation. La haute direction doit donner son appui. Cette personne au sommet doit comprendre que la protection des données est devenue un risque institutionnel central. Vous devez faire de même. Ce qui signifie que cette personne doit être régulièrement informée. </w:t>
      </w:r>
      <w:r w:rsidR="00CC49D6" w:rsidRPr="00BF5AA9">
        <w:rPr>
          <w:rFonts w:ascii="Arial" w:hAnsi="Arial"/>
          <w:color w:val="000000"/>
        </w:rPr>
        <w:t xml:space="preserve">« </w:t>
      </w:r>
      <w:r w:rsidRPr="00BF5AA9">
        <w:rPr>
          <w:rFonts w:ascii="Arial" w:hAnsi="Arial"/>
          <w:color w:val="000000"/>
        </w:rPr>
        <w:t>Où en sommes-nous</w:t>
      </w:r>
      <w:r w:rsidR="002A2388" w:rsidRPr="00BF5AA9">
        <w:rPr>
          <w:rFonts w:ascii="Arial" w:hAnsi="Arial"/>
          <w:color w:val="000000"/>
        </w:rPr>
        <w:t>?</w:t>
      </w:r>
      <w:r w:rsidRPr="00BF5AA9">
        <w:rPr>
          <w:rFonts w:ascii="Arial" w:hAnsi="Arial"/>
          <w:color w:val="000000"/>
        </w:rPr>
        <w:t xml:space="preserve"> </w:t>
      </w:r>
      <w:r w:rsidR="00CC49D6" w:rsidRPr="00BF5AA9">
        <w:rPr>
          <w:rFonts w:ascii="Arial" w:hAnsi="Arial"/>
          <w:color w:val="000000"/>
        </w:rPr>
        <w:t>» m</w:t>
      </w:r>
      <w:r w:rsidRPr="00BF5AA9">
        <w:rPr>
          <w:rFonts w:ascii="Arial" w:hAnsi="Arial"/>
          <w:color w:val="000000"/>
        </w:rPr>
        <w:t>e demande le responsable de la confidentialité. Où en sommes-nous</w:t>
      </w:r>
      <w:r w:rsidR="002A2388" w:rsidRPr="00BF5AA9">
        <w:rPr>
          <w:rFonts w:ascii="Arial" w:hAnsi="Arial"/>
          <w:color w:val="000000"/>
        </w:rPr>
        <w:t>?</w:t>
      </w:r>
      <w:r w:rsidRPr="00BF5AA9">
        <w:rPr>
          <w:rFonts w:ascii="Arial" w:hAnsi="Arial"/>
          <w:color w:val="000000"/>
        </w:rPr>
        <w:t xml:space="preserve"> Avez-vous vérifié? Le responsable de la confidentialité doit entretenir des liens étroits avec le dirigeant principal de la technologie ou le dirigeant principal de l</w:t>
      </w:r>
      <w:r w:rsidR="00093FBB" w:rsidRPr="00BF5AA9">
        <w:rPr>
          <w:rFonts w:ascii="Arial" w:hAnsi="Arial"/>
          <w:color w:val="000000"/>
        </w:rPr>
        <w:t>’</w:t>
      </w:r>
      <w:r w:rsidRPr="00BF5AA9">
        <w:rPr>
          <w:rFonts w:ascii="Arial" w:hAnsi="Arial"/>
          <w:color w:val="000000"/>
        </w:rPr>
        <w:t>information, mais il ne peut s</w:t>
      </w:r>
      <w:r w:rsidR="00093FBB" w:rsidRPr="00BF5AA9">
        <w:rPr>
          <w:rFonts w:ascii="Arial" w:hAnsi="Arial"/>
          <w:color w:val="000000"/>
        </w:rPr>
        <w:t>’</w:t>
      </w:r>
      <w:r w:rsidRPr="00BF5AA9">
        <w:rPr>
          <w:rFonts w:ascii="Arial" w:hAnsi="Arial"/>
          <w:color w:val="000000"/>
        </w:rPr>
        <w:t>agir de la même personne. Parce que le dirigeant principal de la technologie est la personne qui met en œuvre les politiques et les pratiques que le responsable de la confidentialité déploiera. Et le responsable de la confidentialité est la personne qui veille à ce qu</w:t>
      </w:r>
      <w:r w:rsidR="00093FBB" w:rsidRPr="00BF5AA9">
        <w:rPr>
          <w:rFonts w:ascii="Arial" w:hAnsi="Arial"/>
          <w:color w:val="000000"/>
        </w:rPr>
        <w:t>’</w:t>
      </w:r>
      <w:r w:rsidRPr="00BF5AA9">
        <w:rPr>
          <w:rFonts w:ascii="Arial" w:hAnsi="Arial"/>
          <w:color w:val="000000"/>
        </w:rPr>
        <w:t>on les respecte. Donc, le DPT ne peut pas vérifier la conformité de son propre travail. Nous avons besoin de deux personnes, mais qui entretiennent une relation étroite. Ajoutons à cela les employés de ces personnes, qui doivent être pleinement mobilisés.</w:t>
      </w:r>
    </w:p>
    <w:p w14:paraId="16FFEB04" w14:textId="08125DCC" w:rsidR="001E6F02" w:rsidRPr="00BF5AA9" w:rsidRDefault="001E6F02" w:rsidP="001E6F02">
      <w:pPr>
        <w:spacing w:beforeAutospacing="1"/>
        <w:rPr>
          <w:rFonts w:ascii="Arial" w:eastAsia="Calibri" w:hAnsi="Arial" w:cs="Arial"/>
          <w:color w:val="000000"/>
        </w:rPr>
      </w:pPr>
    </w:p>
    <w:p w14:paraId="72E7B870" w14:textId="41097F20" w:rsidR="001E6F02" w:rsidRPr="00BF5AA9" w:rsidRDefault="003C7099" w:rsidP="001E6F02">
      <w:pPr>
        <w:spacing w:before="80"/>
        <w:rPr>
          <w:rFonts w:ascii="Arial" w:eastAsia="Calibri" w:hAnsi="Arial" w:cs="Arial"/>
          <w:color w:val="000000"/>
        </w:rPr>
      </w:pPr>
      <w:r w:rsidRPr="00BF5AA9">
        <w:rPr>
          <w:rFonts w:ascii="Arial" w:hAnsi="Arial"/>
          <w:color w:val="000000"/>
        </w:rPr>
        <w:tab/>
        <w:t>Les employés se rendent compte qu</w:t>
      </w:r>
      <w:r w:rsidR="00093FBB" w:rsidRPr="00BF5AA9">
        <w:rPr>
          <w:rFonts w:ascii="Arial" w:hAnsi="Arial"/>
          <w:color w:val="000000"/>
        </w:rPr>
        <w:t>’</w:t>
      </w:r>
      <w:r w:rsidRPr="00BF5AA9">
        <w:rPr>
          <w:rFonts w:ascii="Arial" w:hAnsi="Arial"/>
          <w:color w:val="000000"/>
        </w:rPr>
        <w:t>ils constituent à la fois la première ligne de défense et la plus grande vulnérabilité. On entend souvent parler d</w:t>
      </w:r>
      <w:r w:rsidR="00093FBB" w:rsidRPr="00BF5AA9">
        <w:rPr>
          <w:rFonts w:ascii="Arial" w:hAnsi="Arial"/>
          <w:color w:val="000000"/>
        </w:rPr>
        <w:t>’</w:t>
      </w:r>
      <w:r w:rsidRPr="00BF5AA9">
        <w:rPr>
          <w:rFonts w:ascii="Arial" w:hAnsi="Arial"/>
          <w:color w:val="000000"/>
        </w:rPr>
        <w:t>employés malhonnêtes aux nouvelles, par exemple. D</w:t>
      </w:r>
      <w:r w:rsidR="00093FBB" w:rsidRPr="00BF5AA9">
        <w:rPr>
          <w:rFonts w:ascii="Arial" w:hAnsi="Arial"/>
          <w:color w:val="000000"/>
        </w:rPr>
        <w:t>’</w:t>
      </w:r>
      <w:r w:rsidRPr="00BF5AA9">
        <w:rPr>
          <w:rFonts w:ascii="Arial" w:hAnsi="Arial"/>
          <w:color w:val="000000"/>
        </w:rPr>
        <w:t>erreurs commises par des employés. Donc, les employés sont pleinement mobilisés, et on les forme de façon continue. Par exemple, tous les ans ou tous les six mois, des cours de formation sont offerts en fonction du niveau de sensibilité des données à protéger. Le personnel dispose d</w:t>
      </w:r>
      <w:r w:rsidR="00093FBB" w:rsidRPr="00BF5AA9">
        <w:rPr>
          <w:rFonts w:ascii="Arial" w:hAnsi="Arial"/>
          <w:color w:val="000000"/>
        </w:rPr>
        <w:t>’</w:t>
      </w:r>
      <w:r w:rsidRPr="00BF5AA9">
        <w:rPr>
          <w:rFonts w:ascii="Arial" w:hAnsi="Arial"/>
          <w:color w:val="000000"/>
        </w:rPr>
        <w:t>un mois pour les suivre. Ces cours sont offerts en ligne. Les employés n</w:t>
      </w:r>
      <w:r w:rsidR="00093FBB" w:rsidRPr="00BF5AA9">
        <w:rPr>
          <w:rFonts w:ascii="Arial" w:hAnsi="Arial"/>
          <w:color w:val="000000"/>
        </w:rPr>
        <w:t>’</w:t>
      </w:r>
      <w:r w:rsidRPr="00BF5AA9">
        <w:rPr>
          <w:rFonts w:ascii="Arial" w:hAnsi="Arial"/>
          <w:color w:val="000000"/>
        </w:rPr>
        <w:t>ont qu</w:t>
      </w:r>
      <w:r w:rsidR="00093FBB" w:rsidRPr="00BF5AA9">
        <w:rPr>
          <w:rFonts w:ascii="Arial" w:hAnsi="Arial"/>
          <w:color w:val="000000"/>
        </w:rPr>
        <w:t>’</w:t>
      </w:r>
      <w:r w:rsidRPr="00BF5AA9">
        <w:rPr>
          <w:rFonts w:ascii="Arial" w:hAnsi="Arial"/>
          <w:color w:val="000000"/>
        </w:rPr>
        <w:t>à cliquer, à suivre les cours et à réussir ces derniers. Ils doivent répondre à des questions pour obtenir la note de passage. Si leur note n</w:t>
      </w:r>
      <w:r w:rsidR="00093FBB" w:rsidRPr="00BF5AA9">
        <w:rPr>
          <w:rFonts w:ascii="Arial" w:hAnsi="Arial"/>
          <w:color w:val="000000"/>
        </w:rPr>
        <w:t>’</w:t>
      </w:r>
      <w:r w:rsidRPr="00BF5AA9">
        <w:rPr>
          <w:rFonts w:ascii="Arial" w:hAnsi="Arial"/>
          <w:color w:val="000000"/>
        </w:rPr>
        <w:t>est pas suffisamment élevée, ou s</w:t>
      </w:r>
      <w:r w:rsidR="00093FBB" w:rsidRPr="00BF5AA9">
        <w:rPr>
          <w:rFonts w:ascii="Arial" w:hAnsi="Arial"/>
          <w:color w:val="000000"/>
        </w:rPr>
        <w:t>’</w:t>
      </w:r>
      <w:r w:rsidRPr="00BF5AA9">
        <w:rPr>
          <w:rFonts w:ascii="Arial" w:hAnsi="Arial"/>
          <w:color w:val="000000"/>
        </w:rPr>
        <w:t>ils ne se soumettent pas au test, ils perdent l</w:t>
      </w:r>
      <w:r w:rsidR="00093FBB" w:rsidRPr="00BF5AA9">
        <w:rPr>
          <w:rFonts w:ascii="Arial" w:hAnsi="Arial"/>
          <w:color w:val="000000"/>
        </w:rPr>
        <w:t>’</w:t>
      </w:r>
      <w:r w:rsidRPr="00BF5AA9">
        <w:rPr>
          <w:rFonts w:ascii="Arial" w:hAnsi="Arial"/>
          <w:color w:val="000000"/>
        </w:rPr>
        <w:t>accès aux réseaux de l</w:t>
      </w:r>
      <w:r w:rsidR="00093FBB" w:rsidRPr="00BF5AA9">
        <w:rPr>
          <w:rFonts w:ascii="Arial" w:hAnsi="Arial"/>
          <w:color w:val="000000"/>
        </w:rPr>
        <w:t>’</w:t>
      </w:r>
      <w:r w:rsidRPr="00BF5AA9">
        <w:rPr>
          <w:rFonts w:ascii="Arial" w:hAnsi="Arial"/>
          <w:color w:val="000000"/>
        </w:rPr>
        <w:t>organisation.</w:t>
      </w:r>
    </w:p>
    <w:p w14:paraId="693122FC" w14:textId="77777777" w:rsidR="003C7099" w:rsidRPr="00BF5AA9" w:rsidRDefault="003C7099" w:rsidP="001E6F02">
      <w:pPr>
        <w:spacing w:before="80"/>
        <w:rPr>
          <w:rFonts w:ascii="Arial" w:eastAsia="Calibri" w:hAnsi="Arial" w:cs="Arial"/>
          <w:b/>
          <w:bCs/>
          <w:color w:val="000000"/>
        </w:rPr>
      </w:pPr>
    </w:p>
    <w:p w14:paraId="742A548E" w14:textId="52B20639" w:rsidR="001E6F02" w:rsidRPr="00BF5AA9" w:rsidRDefault="003C7099" w:rsidP="001E6F02">
      <w:pPr>
        <w:spacing w:before="80"/>
        <w:rPr>
          <w:rFonts w:ascii="Arial" w:eastAsia="Calibri" w:hAnsi="Arial" w:cs="Arial"/>
          <w:color w:val="000000"/>
        </w:rPr>
      </w:pPr>
      <w:r w:rsidRPr="00BF5AA9">
        <w:rPr>
          <w:rFonts w:ascii="Arial" w:hAnsi="Arial"/>
          <w:b/>
          <w:bCs/>
          <w:color w:val="000000"/>
        </w:rPr>
        <w:tab/>
      </w:r>
      <w:r w:rsidRPr="00BF5AA9">
        <w:rPr>
          <w:rFonts w:ascii="Arial" w:hAnsi="Arial"/>
          <w:color w:val="000000"/>
        </w:rPr>
        <w:t>Pour terminer, il est important de disposer d</w:t>
      </w:r>
      <w:r w:rsidR="00093FBB" w:rsidRPr="00BF5AA9">
        <w:rPr>
          <w:rFonts w:ascii="Arial" w:hAnsi="Arial"/>
          <w:color w:val="000000"/>
        </w:rPr>
        <w:t>’</w:t>
      </w:r>
      <w:r w:rsidRPr="00BF5AA9">
        <w:rPr>
          <w:rFonts w:ascii="Arial" w:hAnsi="Arial"/>
          <w:color w:val="000000"/>
        </w:rPr>
        <w:t>un plan d</w:t>
      </w:r>
      <w:r w:rsidR="00093FBB" w:rsidRPr="00BF5AA9">
        <w:rPr>
          <w:rFonts w:ascii="Arial" w:hAnsi="Arial"/>
          <w:color w:val="000000"/>
        </w:rPr>
        <w:t>’</w:t>
      </w:r>
      <w:r w:rsidRPr="00BF5AA9">
        <w:rPr>
          <w:rFonts w:ascii="Arial" w:hAnsi="Arial"/>
          <w:color w:val="000000"/>
        </w:rPr>
        <w:t>intervention en cas d</w:t>
      </w:r>
      <w:r w:rsidR="00093FBB" w:rsidRPr="00BF5AA9">
        <w:rPr>
          <w:rFonts w:ascii="Arial" w:hAnsi="Arial"/>
          <w:color w:val="000000"/>
        </w:rPr>
        <w:t>’</w:t>
      </w:r>
      <w:r w:rsidRPr="00BF5AA9">
        <w:rPr>
          <w:rFonts w:ascii="Arial" w:hAnsi="Arial"/>
          <w:color w:val="000000"/>
        </w:rPr>
        <w:t>atteinte. Ce dernier doit non seulement être impeccable et comporter des étapes très claires, mais doit aussi être présenté à tous les membres de l</w:t>
      </w:r>
      <w:r w:rsidR="00093FBB" w:rsidRPr="00BF5AA9">
        <w:rPr>
          <w:rFonts w:ascii="Arial" w:hAnsi="Arial"/>
          <w:color w:val="000000"/>
        </w:rPr>
        <w:t>’</w:t>
      </w:r>
      <w:r w:rsidRPr="00BF5AA9">
        <w:rPr>
          <w:rFonts w:ascii="Arial" w:hAnsi="Arial"/>
          <w:color w:val="000000"/>
        </w:rPr>
        <w:t>organisation. Je me souviens d</w:t>
      </w:r>
      <w:r w:rsidR="00093FBB" w:rsidRPr="00BF5AA9">
        <w:rPr>
          <w:rFonts w:ascii="Arial" w:hAnsi="Arial"/>
          <w:color w:val="000000"/>
        </w:rPr>
        <w:t>’</w:t>
      </w:r>
      <w:r w:rsidRPr="00BF5AA9">
        <w:rPr>
          <w:rFonts w:ascii="Arial" w:hAnsi="Arial"/>
          <w:color w:val="000000"/>
        </w:rPr>
        <w:t xml:space="preserve">un exemple où </w:t>
      </w:r>
      <w:r w:rsidR="00CC49D6" w:rsidRPr="00BF5AA9">
        <w:rPr>
          <w:rFonts w:ascii="Arial" w:hAnsi="Arial"/>
          <w:color w:val="000000"/>
        </w:rPr>
        <w:t>une personne responsable d’</w:t>
      </w:r>
      <w:r w:rsidRPr="00BF5AA9">
        <w:rPr>
          <w:rFonts w:ascii="Arial" w:hAnsi="Arial"/>
          <w:color w:val="000000"/>
        </w:rPr>
        <w:t>une entreprise m</w:t>
      </w:r>
      <w:r w:rsidR="00093FBB" w:rsidRPr="00BF5AA9">
        <w:rPr>
          <w:rFonts w:ascii="Arial" w:hAnsi="Arial"/>
          <w:color w:val="000000"/>
        </w:rPr>
        <w:t>’</w:t>
      </w:r>
      <w:r w:rsidRPr="00BF5AA9">
        <w:rPr>
          <w:rFonts w:ascii="Arial" w:hAnsi="Arial"/>
          <w:color w:val="000000"/>
        </w:rPr>
        <w:t>a téléphoné un dimanche parce que, le matin même, une de leurs comptables s</w:t>
      </w:r>
      <w:r w:rsidR="00093FBB" w:rsidRPr="00BF5AA9">
        <w:rPr>
          <w:rFonts w:ascii="Arial" w:hAnsi="Arial"/>
          <w:color w:val="000000"/>
        </w:rPr>
        <w:t>’</w:t>
      </w:r>
      <w:r w:rsidRPr="00BF5AA9">
        <w:rPr>
          <w:rFonts w:ascii="Arial" w:hAnsi="Arial"/>
          <w:color w:val="000000"/>
        </w:rPr>
        <w:t>était rendue au bureau pour travailler et avait remarqué quelque chose d</w:t>
      </w:r>
      <w:r w:rsidR="00093FBB" w:rsidRPr="00BF5AA9">
        <w:rPr>
          <w:rFonts w:ascii="Arial" w:hAnsi="Arial"/>
          <w:color w:val="000000"/>
        </w:rPr>
        <w:t>’</w:t>
      </w:r>
      <w:r w:rsidRPr="00BF5AA9">
        <w:rPr>
          <w:rFonts w:ascii="Arial" w:hAnsi="Arial"/>
          <w:color w:val="000000"/>
        </w:rPr>
        <w:t>anormal. Et parce que le plan d</w:t>
      </w:r>
      <w:r w:rsidR="00093FBB" w:rsidRPr="00BF5AA9">
        <w:rPr>
          <w:rFonts w:ascii="Arial" w:hAnsi="Arial"/>
          <w:color w:val="000000"/>
        </w:rPr>
        <w:t>’</w:t>
      </w:r>
      <w:r w:rsidRPr="00BF5AA9">
        <w:rPr>
          <w:rFonts w:ascii="Arial" w:hAnsi="Arial"/>
          <w:color w:val="000000"/>
        </w:rPr>
        <w:t>intervention en cas d</w:t>
      </w:r>
      <w:r w:rsidR="00093FBB" w:rsidRPr="00BF5AA9">
        <w:rPr>
          <w:rFonts w:ascii="Arial" w:hAnsi="Arial"/>
          <w:color w:val="000000"/>
        </w:rPr>
        <w:t>’</w:t>
      </w:r>
      <w:r w:rsidRPr="00BF5AA9">
        <w:rPr>
          <w:rFonts w:ascii="Arial" w:hAnsi="Arial"/>
          <w:color w:val="000000"/>
        </w:rPr>
        <w:t>atteinte avait été si bien diffusé, elle savait exactement quoi faire et a pu prendre des mesures en moins de 30 minutes. Ils ont pris les choses en main et ont rebâti ce qui avait été atteint, ce qui a permis d</w:t>
      </w:r>
      <w:r w:rsidR="00093FBB" w:rsidRPr="00BF5AA9">
        <w:rPr>
          <w:rFonts w:ascii="Arial" w:hAnsi="Arial"/>
          <w:color w:val="000000"/>
        </w:rPr>
        <w:t>’</w:t>
      </w:r>
      <w:r w:rsidRPr="00BF5AA9">
        <w:rPr>
          <w:rFonts w:ascii="Arial" w:hAnsi="Arial"/>
          <w:color w:val="000000"/>
        </w:rPr>
        <w:t xml:space="preserve">atténuer considérablement les </w:t>
      </w:r>
      <w:r w:rsidRPr="00BF5AA9">
        <w:rPr>
          <w:rFonts w:ascii="Arial" w:hAnsi="Arial"/>
          <w:color w:val="000000"/>
        </w:rPr>
        <w:lastRenderedPageBreak/>
        <w:t xml:space="preserve">dégâts. Autrement dit, </w:t>
      </w:r>
      <w:r w:rsidR="00FB48A2" w:rsidRPr="00BF5AA9">
        <w:rPr>
          <w:rFonts w:ascii="Arial" w:hAnsi="Arial"/>
          <w:color w:val="000000"/>
        </w:rPr>
        <w:t>Éric</w:t>
      </w:r>
      <w:r w:rsidRPr="00BF5AA9">
        <w:rPr>
          <w:rFonts w:ascii="Arial" w:hAnsi="Arial"/>
          <w:color w:val="000000"/>
        </w:rPr>
        <w:t>, la meilleure façon de procéder, c</w:t>
      </w:r>
      <w:r w:rsidR="00093FBB" w:rsidRPr="00BF5AA9">
        <w:rPr>
          <w:rFonts w:ascii="Arial" w:hAnsi="Arial"/>
          <w:color w:val="000000"/>
        </w:rPr>
        <w:t>’</w:t>
      </w:r>
      <w:r w:rsidRPr="00BF5AA9">
        <w:rPr>
          <w:rFonts w:ascii="Arial" w:hAnsi="Arial"/>
          <w:color w:val="000000"/>
        </w:rPr>
        <w:t>est de disposer d</w:t>
      </w:r>
      <w:r w:rsidR="00093FBB" w:rsidRPr="00BF5AA9">
        <w:rPr>
          <w:rFonts w:ascii="Arial" w:hAnsi="Arial"/>
          <w:color w:val="000000"/>
        </w:rPr>
        <w:t>’</w:t>
      </w:r>
      <w:r w:rsidRPr="00BF5AA9">
        <w:rPr>
          <w:rFonts w:ascii="Arial" w:hAnsi="Arial"/>
          <w:color w:val="000000"/>
        </w:rPr>
        <w:t>un cadre de gouvernance exemplaire en matière de conformité aux mesures de protection de la vie privée distribué dans toute l</w:t>
      </w:r>
      <w:r w:rsidR="00093FBB" w:rsidRPr="00BF5AA9">
        <w:rPr>
          <w:rFonts w:ascii="Arial" w:hAnsi="Arial"/>
          <w:color w:val="000000"/>
        </w:rPr>
        <w:t>’</w:t>
      </w:r>
      <w:r w:rsidRPr="00BF5AA9">
        <w:rPr>
          <w:rFonts w:ascii="Arial" w:hAnsi="Arial"/>
          <w:color w:val="000000"/>
        </w:rPr>
        <w:t>organisation et qui ra</w:t>
      </w:r>
      <w:r w:rsidR="00CC49D6" w:rsidRPr="00BF5AA9">
        <w:rPr>
          <w:rFonts w:ascii="Arial" w:hAnsi="Arial"/>
          <w:color w:val="000000"/>
        </w:rPr>
        <w:t>l</w:t>
      </w:r>
      <w:r w:rsidRPr="00BF5AA9">
        <w:rPr>
          <w:rFonts w:ascii="Arial" w:hAnsi="Arial"/>
          <w:color w:val="000000"/>
        </w:rPr>
        <w:t>lie véritablement les employés.</w:t>
      </w:r>
    </w:p>
    <w:p w14:paraId="2B975684" w14:textId="0961E7DB" w:rsidR="001E6F02" w:rsidRPr="00BF5AA9" w:rsidRDefault="00FB48A2" w:rsidP="003C7099">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Merci. Cela ressemble beaucoup à ce qu</w:t>
      </w:r>
      <w:r w:rsidR="00093FBB" w:rsidRPr="00BF5AA9">
        <w:rPr>
          <w:rFonts w:ascii="Arial" w:hAnsi="Arial"/>
          <w:color w:val="000000"/>
        </w:rPr>
        <w:t>’</w:t>
      </w:r>
      <w:r w:rsidR="00803D84" w:rsidRPr="00BF5AA9">
        <w:rPr>
          <w:rFonts w:ascii="Arial" w:hAnsi="Arial"/>
          <w:color w:val="000000"/>
        </w:rPr>
        <w:t>a dit Catherine </w:t>
      </w:r>
      <w:proofErr w:type="spellStart"/>
      <w:r w:rsidR="00803D84" w:rsidRPr="00BF5AA9">
        <w:rPr>
          <w:rFonts w:ascii="Arial" w:hAnsi="Arial"/>
          <w:color w:val="000000"/>
        </w:rPr>
        <w:t>Luelo</w:t>
      </w:r>
      <w:proofErr w:type="spellEnd"/>
      <w:r w:rsidR="00803D84" w:rsidRPr="00BF5AA9">
        <w:rPr>
          <w:rFonts w:ascii="Arial" w:hAnsi="Arial"/>
          <w:color w:val="000000"/>
        </w:rPr>
        <w:t>, la DPI du Canada, à savoir qu</w:t>
      </w:r>
      <w:r w:rsidR="00093FBB" w:rsidRPr="00BF5AA9">
        <w:rPr>
          <w:rFonts w:ascii="Arial" w:hAnsi="Arial"/>
          <w:color w:val="000000"/>
        </w:rPr>
        <w:t>’</w:t>
      </w:r>
      <w:r w:rsidR="00803D84" w:rsidRPr="00BF5AA9">
        <w:rPr>
          <w:rFonts w:ascii="Arial" w:hAnsi="Arial"/>
          <w:color w:val="000000"/>
        </w:rPr>
        <w:t>il faut disposer d</w:t>
      </w:r>
      <w:r w:rsidR="00093FBB" w:rsidRPr="00BF5AA9">
        <w:rPr>
          <w:rFonts w:ascii="Arial" w:hAnsi="Arial"/>
          <w:color w:val="000000"/>
        </w:rPr>
        <w:t>’</w:t>
      </w:r>
      <w:r w:rsidR="00803D84" w:rsidRPr="00BF5AA9">
        <w:rPr>
          <w:rFonts w:ascii="Arial" w:hAnsi="Arial"/>
          <w:color w:val="000000"/>
        </w:rPr>
        <w:t>une gouvernance suffisamment rigoureuse pour que nous, c.-à-d. tous les intervenants de l</w:t>
      </w:r>
      <w:r w:rsidR="00093FBB" w:rsidRPr="00BF5AA9">
        <w:rPr>
          <w:rFonts w:ascii="Arial" w:hAnsi="Arial"/>
          <w:color w:val="000000"/>
        </w:rPr>
        <w:t>’</w:t>
      </w:r>
      <w:r w:rsidR="00803D84" w:rsidRPr="00BF5AA9">
        <w:rPr>
          <w:rFonts w:ascii="Arial" w:hAnsi="Arial"/>
          <w:color w:val="000000"/>
        </w:rPr>
        <w:t>organisation, nous remettions en question et nous préparions vraiment à faire face – non seulement faire face aux conséquences, mais réfléchir à l</w:t>
      </w:r>
      <w:r w:rsidR="00093FBB" w:rsidRPr="00BF5AA9">
        <w:rPr>
          <w:rFonts w:ascii="Arial" w:hAnsi="Arial"/>
          <w:color w:val="000000"/>
        </w:rPr>
        <w:t>’</w:t>
      </w:r>
      <w:r w:rsidR="00803D84" w:rsidRPr="00BF5AA9">
        <w:rPr>
          <w:rFonts w:ascii="Arial" w:hAnsi="Arial"/>
          <w:color w:val="000000"/>
        </w:rPr>
        <w:t>avance à ce que nous faisons. Et ceci est lié aux questions que je vais maintenant vous poser. J</w:t>
      </w:r>
      <w:r w:rsidR="00093FBB" w:rsidRPr="00BF5AA9">
        <w:rPr>
          <w:rFonts w:ascii="Arial" w:hAnsi="Arial"/>
          <w:color w:val="000000"/>
        </w:rPr>
        <w:t>’</w:t>
      </w:r>
      <w:r w:rsidR="00803D84" w:rsidRPr="00BF5AA9">
        <w:rPr>
          <w:rFonts w:ascii="Arial" w:hAnsi="Arial"/>
          <w:color w:val="000000"/>
        </w:rPr>
        <w:t>aimerais vous dire que nous partageons la tribune avec les gens. Alors, comment voyez-vous l</w:t>
      </w:r>
      <w:r w:rsidR="00093FBB" w:rsidRPr="00BF5AA9">
        <w:rPr>
          <w:rFonts w:ascii="Arial" w:hAnsi="Arial"/>
          <w:color w:val="000000"/>
        </w:rPr>
        <w:t>’</w:t>
      </w:r>
      <w:r w:rsidR="00803D84" w:rsidRPr="00BF5AA9">
        <w:rPr>
          <w:rFonts w:ascii="Arial" w:hAnsi="Arial"/>
          <w:color w:val="000000"/>
        </w:rPr>
        <w:t>équilibre entre la vie privée et l</w:t>
      </w:r>
      <w:r w:rsidR="00093FBB" w:rsidRPr="00BF5AA9">
        <w:rPr>
          <w:rFonts w:ascii="Arial" w:hAnsi="Arial"/>
          <w:color w:val="000000"/>
        </w:rPr>
        <w:t>’</w:t>
      </w:r>
      <w:r w:rsidR="00803D84" w:rsidRPr="00BF5AA9">
        <w:rPr>
          <w:rFonts w:ascii="Arial" w:hAnsi="Arial"/>
          <w:color w:val="000000"/>
        </w:rPr>
        <w:t>innovation? Comment peut-on utiliser la vie privée pour promouvoir l</w:t>
      </w:r>
      <w:r w:rsidR="00093FBB" w:rsidRPr="00BF5AA9">
        <w:rPr>
          <w:rFonts w:ascii="Arial" w:hAnsi="Arial"/>
          <w:color w:val="000000"/>
        </w:rPr>
        <w:t>’</w:t>
      </w:r>
      <w:r w:rsidR="00803D84" w:rsidRPr="00BF5AA9">
        <w:rPr>
          <w:rFonts w:ascii="Arial" w:hAnsi="Arial"/>
          <w:color w:val="000000"/>
        </w:rPr>
        <w:t>innovation au lieu de l</w:t>
      </w:r>
      <w:r w:rsidR="00093FBB" w:rsidRPr="00BF5AA9">
        <w:rPr>
          <w:rFonts w:ascii="Arial" w:hAnsi="Arial"/>
          <w:color w:val="000000"/>
        </w:rPr>
        <w:t>’</w:t>
      </w:r>
      <w:r w:rsidR="00803D84" w:rsidRPr="00BF5AA9">
        <w:rPr>
          <w:rFonts w:ascii="Arial" w:hAnsi="Arial"/>
          <w:color w:val="000000"/>
        </w:rPr>
        <w:t>entraver?</w:t>
      </w:r>
    </w:p>
    <w:p w14:paraId="6BF463A6" w14:textId="2BCA5486" w:rsidR="001E6F02" w:rsidRPr="00BF5AA9" w:rsidRDefault="00803D84" w:rsidP="003C7099">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C</w:t>
      </w:r>
      <w:r w:rsidR="00093FBB" w:rsidRPr="00BF5AA9">
        <w:rPr>
          <w:rFonts w:ascii="Arial" w:hAnsi="Arial"/>
          <w:color w:val="000000"/>
        </w:rPr>
        <w:t>’</w:t>
      </w:r>
      <w:r w:rsidRPr="00BF5AA9">
        <w:rPr>
          <w:rFonts w:ascii="Arial" w:hAnsi="Arial"/>
          <w:color w:val="000000"/>
        </w:rPr>
        <w:t>est l</w:t>
      </w:r>
      <w:r w:rsidR="00093FBB" w:rsidRPr="00BF5AA9">
        <w:rPr>
          <w:rFonts w:ascii="Arial" w:hAnsi="Arial"/>
          <w:color w:val="000000"/>
        </w:rPr>
        <w:t>’</w:t>
      </w:r>
      <w:r w:rsidRPr="00BF5AA9">
        <w:rPr>
          <w:rFonts w:ascii="Arial" w:hAnsi="Arial"/>
          <w:color w:val="000000"/>
        </w:rPr>
        <w:t>un de mes sujets préférés. Donc, pour moi, la vie privée n</w:t>
      </w:r>
      <w:r w:rsidR="00093FBB" w:rsidRPr="00BF5AA9">
        <w:rPr>
          <w:rFonts w:ascii="Arial" w:hAnsi="Arial"/>
          <w:color w:val="000000"/>
        </w:rPr>
        <w:t>’</w:t>
      </w:r>
      <w:r w:rsidRPr="00BF5AA9">
        <w:rPr>
          <w:rFonts w:ascii="Arial" w:hAnsi="Arial"/>
          <w:color w:val="000000"/>
        </w:rPr>
        <w:t>est jamais un obstacle à quoi que ce soit, c</w:t>
      </w:r>
      <w:r w:rsidR="00093FBB" w:rsidRPr="00BF5AA9">
        <w:rPr>
          <w:rFonts w:ascii="Arial" w:hAnsi="Arial"/>
          <w:color w:val="000000"/>
        </w:rPr>
        <w:t>’</w:t>
      </w:r>
      <w:r w:rsidRPr="00BF5AA9">
        <w:rPr>
          <w:rFonts w:ascii="Arial" w:hAnsi="Arial"/>
          <w:color w:val="000000"/>
        </w:rPr>
        <w:t>est une modalité. Elle ne peut donc pas freiner l</w:t>
      </w:r>
      <w:r w:rsidR="00093FBB" w:rsidRPr="00BF5AA9">
        <w:rPr>
          <w:rFonts w:ascii="Arial" w:hAnsi="Arial"/>
          <w:color w:val="000000"/>
        </w:rPr>
        <w:t>’</w:t>
      </w:r>
      <w:r w:rsidRPr="00BF5AA9">
        <w:rPr>
          <w:rFonts w:ascii="Arial" w:hAnsi="Arial"/>
          <w:color w:val="000000"/>
        </w:rPr>
        <w:t>innovation. Elle fixe les modalités d</w:t>
      </w:r>
      <w:r w:rsidR="00093FBB" w:rsidRPr="00BF5AA9">
        <w:rPr>
          <w:rFonts w:ascii="Arial" w:hAnsi="Arial"/>
          <w:color w:val="000000"/>
        </w:rPr>
        <w:t>’</w:t>
      </w:r>
      <w:r w:rsidRPr="00BF5AA9">
        <w:rPr>
          <w:rFonts w:ascii="Arial" w:hAnsi="Arial"/>
          <w:color w:val="000000"/>
        </w:rPr>
        <w:t>innovation. L</w:t>
      </w:r>
      <w:r w:rsidR="00093FBB" w:rsidRPr="00BF5AA9">
        <w:rPr>
          <w:rFonts w:ascii="Arial" w:hAnsi="Arial"/>
          <w:color w:val="000000"/>
        </w:rPr>
        <w:t>’</w:t>
      </w:r>
      <w:r w:rsidRPr="00BF5AA9">
        <w:rPr>
          <w:rFonts w:ascii="Arial" w:hAnsi="Arial"/>
          <w:color w:val="000000"/>
        </w:rPr>
        <w:t>innovation peut se produire avec nos données personnelles, mais un grand potentiel d</w:t>
      </w:r>
      <w:r w:rsidR="00093FBB" w:rsidRPr="00BF5AA9">
        <w:rPr>
          <w:rFonts w:ascii="Arial" w:hAnsi="Arial"/>
          <w:color w:val="000000"/>
        </w:rPr>
        <w:t>’</w:t>
      </w:r>
      <w:r w:rsidRPr="00BF5AA9">
        <w:rPr>
          <w:rFonts w:ascii="Arial" w:hAnsi="Arial"/>
          <w:color w:val="000000"/>
        </w:rPr>
        <w:t>innovation repose entièrement sur l</w:t>
      </w:r>
      <w:r w:rsidR="00093FBB" w:rsidRPr="00BF5AA9">
        <w:rPr>
          <w:rFonts w:ascii="Arial" w:hAnsi="Arial"/>
          <w:color w:val="000000"/>
        </w:rPr>
        <w:t>’</w:t>
      </w:r>
      <w:r w:rsidRPr="00BF5AA9">
        <w:rPr>
          <w:rFonts w:ascii="Arial" w:hAnsi="Arial"/>
          <w:color w:val="000000"/>
        </w:rPr>
        <w:t>utilisation des données personnelles. Alors, qu</w:t>
      </w:r>
      <w:r w:rsidR="00093FBB" w:rsidRPr="00BF5AA9">
        <w:rPr>
          <w:rFonts w:ascii="Arial" w:hAnsi="Arial"/>
          <w:color w:val="000000"/>
        </w:rPr>
        <w:t>’</w:t>
      </w:r>
      <w:r w:rsidRPr="00BF5AA9">
        <w:rPr>
          <w:rFonts w:ascii="Arial" w:hAnsi="Arial"/>
          <w:color w:val="000000"/>
        </w:rPr>
        <w:t>ont fait les grands innovateurs? Et je vous renvoie à l</w:t>
      </w:r>
      <w:r w:rsidR="00093FBB" w:rsidRPr="00BF5AA9">
        <w:rPr>
          <w:rFonts w:ascii="Arial" w:hAnsi="Arial"/>
          <w:color w:val="000000"/>
        </w:rPr>
        <w:t>’</w:t>
      </w:r>
      <w:r w:rsidRPr="00BF5AA9">
        <w:rPr>
          <w:rFonts w:ascii="Arial" w:hAnsi="Arial"/>
          <w:color w:val="000000"/>
        </w:rPr>
        <w:t>Institut Alan Turing. Vous pouvez aller en ligne et regarder ce que l</w:t>
      </w:r>
      <w:r w:rsidR="00093FBB" w:rsidRPr="00BF5AA9">
        <w:rPr>
          <w:rFonts w:ascii="Arial" w:hAnsi="Arial"/>
          <w:color w:val="000000"/>
        </w:rPr>
        <w:t>’</w:t>
      </w:r>
      <w:r w:rsidRPr="00BF5AA9">
        <w:rPr>
          <w:rFonts w:ascii="Arial" w:hAnsi="Arial"/>
          <w:color w:val="000000"/>
        </w:rPr>
        <w:t>Institut fait en matière de gouvernance concernant l</w:t>
      </w:r>
      <w:r w:rsidR="00093FBB" w:rsidRPr="00BF5AA9">
        <w:rPr>
          <w:rFonts w:ascii="Arial" w:hAnsi="Arial"/>
          <w:color w:val="000000"/>
        </w:rPr>
        <w:t>’</w:t>
      </w:r>
      <w:r w:rsidRPr="00BF5AA9">
        <w:rPr>
          <w:rFonts w:ascii="Arial" w:hAnsi="Arial"/>
          <w:color w:val="000000"/>
        </w:rPr>
        <w:t>échange de renseignements, qui s</w:t>
      </w:r>
      <w:r w:rsidR="00093FBB" w:rsidRPr="00BF5AA9">
        <w:rPr>
          <w:rFonts w:ascii="Arial" w:hAnsi="Arial"/>
          <w:color w:val="000000"/>
        </w:rPr>
        <w:t>’</w:t>
      </w:r>
      <w:r w:rsidRPr="00BF5AA9">
        <w:rPr>
          <w:rFonts w:ascii="Arial" w:hAnsi="Arial"/>
          <w:color w:val="000000"/>
        </w:rPr>
        <w:t>applique également ici. Et elle a adopté une forme que j</w:t>
      </w:r>
      <w:r w:rsidR="00093FBB" w:rsidRPr="00BF5AA9">
        <w:rPr>
          <w:rFonts w:ascii="Arial" w:hAnsi="Arial"/>
          <w:color w:val="000000"/>
        </w:rPr>
        <w:t>’</w:t>
      </w:r>
      <w:r w:rsidRPr="00BF5AA9">
        <w:rPr>
          <w:rFonts w:ascii="Arial" w:hAnsi="Arial"/>
          <w:color w:val="000000"/>
        </w:rPr>
        <w:t>aime beaucoup, appelée « fiducie de données »</w:t>
      </w:r>
      <w:r w:rsidR="00CC49D6" w:rsidRPr="00BF5AA9">
        <w:rPr>
          <w:rFonts w:ascii="Arial" w:hAnsi="Arial"/>
          <w:color w:val="000000"/>
        </w:rPr>
        <w:t>.</w:t>
      </w:r>
    </w:p>
    <w:p w14:paraId="0F27028C" w14:textId="77777777" w:rsidR="003C7099" w:rsidRPr="00BF5AA9" w:rsidRDefault="003C7099" w:rsidP="001E6F02">
      <w:pPr>
        <w:spacing w:before="80"/>
        <w:rPr>
          <w:rFonts w:ascii="Arial" w:eastAsia="Calibri" w:hAnsi="Arial" w:cs="Arial"/>
          <w:b/>
          <w:bCs/>
          <w:color w:val="000000"/>
        </w:rPr>
      </w:pPr>
    </w:p>
    <w:p w14:paraId="223B5D7F" w14:textId="463CF625" w:rsidR="001E6F02" w:rsidRPr="00BF5AA9" w:rsidRDefault="003C7099" w:rsidP="001E6F02">
      <w:pPr>
        <w:spacing w:before="80"/>
        <w:rPr>
          <w:rFonts w:ascii="Arial" w:eastAsia="Calibri" w:hAnsi="Arial" w:cs="Arial"/>
          <w:color w:val="000000"/>
        </w:rPr>
      </w:pPr>
      <w:r w:rsidRPr="00BF5AA9">
        <w:rPr>
          <w:rFonts w:ascii="Arial" w:hAnsi="Arial"/>
          <w:b/>
          <w:bCs/>
          <w:color w:val="000000"/>
        </w:rPr>
        <w:tab/>
      </w:r>
      <w:r w:rsidRPr="00BF5AA9">
        <w:rPr>
          <w:rFonts w:ascii="Arial" w:hAnsi="Arial"/>
          <w:color w:val="000000"/>
        </w:rPr>
        <w:t>Cela signifie donc que les organisations qui extrairont des données, qui partageront des données personnelles, qui adopteront un protocole ou qui créeront une entité, la fiducie de données sera le gardien de l</w:t>
      </w:r>
      <w:r w:rsidR="00093FBB" w:rsidRPr="00BF5AA9">
        <w:rPr>
          <w:rFonts w:ascii="Arial" w:hAnsi="Arial"/>
          <w:color w:val="000000"/>
        </w:rPr>
        <w:t>’</w:t>
      </w:r>
      <w:r w:rsidRPr="00BF5AA9">
        <w:rPr>
          <w:rFonts w:ascii="Arial" w:hAnsi="Arial"/>
          <w:color w:val="000000"/>
        </w:rPr>
        <w:t>accès et du partage de renseignements. En fait, ce que vous faites à Statistique Canada se rapproche beaucoup de cela. Vous gérez l</w:t>
      </w:r>
      <w:r w:rsidR="00093FBB" w:rsidRPr="00BF5AA9">
        <w:rPr>
          <w:rFonts w:ascii="Arial" w:hAnsi="Arial"/>
          <w:color w:val="000000"/>
        </w:rPr>
        <w:t>’</w:t>
      </w:r>
      <w:r w:rsidRPr="00BF5AA9">
        <w:rPr>
          <w:rFonts w:ascii="Arial" w:hAnsi="Arial"/>
          <w:color w:val="000000"/>
        </w:rPr>
        <w:t>accès des chercheurs aux fonds de données dont vous disposez. Et ce processus s</w:t>
      </w:r>
      <w:r w:rsidR="00093FBB" w:rsidRPr="00BF5AA9">
        <w:rPr>
          <w:rFonts w:ascii="Arial" w:hAnsi="Arial"/>
          <w:color w:val="000000"/>
        </w:rPr>
        <w:t>’</w:t>
      </w:r>
      <w:r w:rsidRPr="00BF5AA9">
        <w:rPr>
          <w:rFonts w:ascii="Arial" w:hAnsi="Arial"/>
          <w:color w:val="000000"/>
        </w:rPr>
        <w:t xml:space="preserve">appuie sur un accès légitime, des fins légitimes, un accès très limité, et vous avez des pistes de vérification, vous les vérifiez; ces personnes peuvent seulement faire ce que vous leur autorisez </w:t>
      </w:r>
      <w:r w:rsidR="00CC49D6" w:rsidRPr="00BF5AA9">
        <w:rPr>
          <w:rFonts w:ascii="Arial" w:hAnsi="Arial"/>
          <w:color w:val="000000"/>
        </w:rPr>
        <w:t>à</w:t>
      </w:r>
      <w:r w:rsidRPr="00BF5AA9">
        <w:rPr>
          <w:rFonts w:ascii="Arial" w:hAnsi="Arial"/>
          <w:color w:val="000000"/>
        </w:rPr>
        <w:t xml:space="preserve"> faire sur votre système ou avec les données, etc. Donc, ma réponse est que la protection de la vie privée détermine la manière dont nous innovons, mais elle n</w:t>
      </w:r>
      <w:r w:rsidR="00093FBB" w:rsidRPr="00BF5AA9">
        <w:rPr>
          <w:rFonts w:ascii="Arial" w:hAnsi="Arial"/>
          <w:color w:val="000000"/>
        </w:rPr>
        <w:t>’</w:t>
      </w:r>
      <w:r w:rsidRPr="00BF5AA9">
        <w:rPr>
          <w:rFonts w:ascii="Arial" w:hAnsi="Arial"/>
          <w:color w:val="000000"/>
        </w:rPr>
        <w:t>empêche pas l</w:t>
      </w:r>
      <w:r w:rsidR="00093FBB" w:rsidRPr="00BF5AA9">
        <w:rPr>
          <w:rFonts w:ascii="Arial" w:hAnsi="Arial"/>
          <w:color w:val="000000"/>
        </w:rPr>
        <w:t>’</w:t>
      </w:r>
      <w:r w:rsidRPr="00BF5AA9">
        <w:rPr>
          <w:rFonts w:ascii="Arial" w:hAnsi="Arial"/>
          <w:color w:val="000000"/>
        </w:rPr>
        <w:t>innovation. Et qu</w:t>
      </w:r>
      <w:r w:rsidR="00093FBB" w:rsidRPr="00BF5AA9">
        <w:rPr>
          <w:rFonts w:ascii="Arial" w:hAnsi="Arial"/>
          <w:color w:val="000000"/>
        </w:rPr>
        <w:t>’</w:t>
      </w:r>
      <w:r w:rsidRPr="00BF5AA9">
        <w:rPr>
          <w:rFonts w:ascii="Arial" w:hAnsi="Arial"/>
          <w:color w:val="000000"/>
        </w:rPr>
        <w:t>il existe de plus en plus de modèles de gouvernance qui nous permettent de concilier la vie privée et l</w:t>
      </w:r>
      <w:r w:rsidR="00093FBB" w:rsidRPr="00BF5AA9">
        <w:rPr>
          <w:rFonts w:ascii="Arial" w:hAnsi="Arial"/>
          <w:color w:val="000000"/>
        </w:rPr>
        <w:t>’</w:t>
      </w:r>
      <w:r w:rsidRPr="00BF5AA9">
        <w:rPr>
          <w:rFonts w:ascii="Arial" w:hAnsi="Arial"/>
          <w:color w:val="000000"/>
        </w:rPr>
        <w:t>innovation.</w:t>
      </w:r>
    </w:p>
    <w:p w14:paraId="4807AF47" w14:textId="081CA99D" w:rsidR="001E6F02" w:rsidRPr="00BF5AA9" w:rsidRDefault="00FB48A2" w:rsidP="003C7099">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Merci. Questions intéressantes. Par ailleurs, l</w:t>
      </w:r>
      <w:r w:rsidR="00093FBB" w:rsidRPr="00BF5AA9">
        <w:rPr>
          <w:rFonts w:ascii="Arial" w:hAnsi="Arial"/>
          <w:color w:val="000000"/>
        </w:rPr>
        <w:t>’</w:t>
      </w:r>
      <w:r w:rsidR="00803D84" w:rsidRPr="00BF5AA9">
        <w:rPr>
          <w:rFonts w:ascii="Arial" w:hAnsi="Arial"/>
          <w:color w:val="000000"/>
        </w:rPr>
        <w:t>identification numérique unique peut-elle jouer un rôle dans l</w:t>
      </w:r>
      <w:r w:rsidR="00093FBB" w:rsidRPr="00BF5AA9">
        <w:rPr>
          <w:rFonts w:ascii="Arial" w:hAnsi="Arial"/>
          <w:color w:val="000000"/>
        </w:rPr>
        <w:t>’</w:t>
      </w:r>
      <w:r w:rsidR="00803D84" w:rsidRPr="00BF5AA9">
        <w:rPr>
          <w:rFonts w:ascii="Arial" w:hAnsi="Arial"/>
          <w:color w:val="000000"/>
        </w:rPr>
        <w:t>amélioration de la vie privée, comme ce que fait l</w:t>
      </w:r>
      <w:r w:rsidR="00093FBB" w:rsidRPr="00BF5AA9">
        <w:rPr>
          <w:rFonts w:ascii="Arial" w:hAnsi="Arial"/>
          <w:color w:val="000000"/>
        </w:rPr>
        <w:t>’</w:t>
      </w:r>
      <w:r w:rsidR="00803D84" w:rsidRPr="00BF5AA9">
        <w:rPr>
          <w:rFonts w:ascii="Arial" w:hAnsi="Arial"/>
          <w:color w:val="000000"/>
        </w:rPr>
        <w:t>Estonie depuis le début des années 2000?</w:t>
      </w:r>
    </w:p>
    <w:p w14:paraId="3A404AFB" w14:textId="00E01B1C" w:rsidR="001E6F02" w:rsidRPr="00BF5AA9" w:rsidRDefault="00803D84" w:rsidP="003C7099">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Tout à fait. Et bien sûr, l</w:t>
      </w:r>
      <w:r w:rsidR="00093FBB" w:rsidRPr="00BF5AA9">
        <w:rPr>
          <w:rFonts w:ascii="Arial" w:hAnsi="Arial"/>
          <w:color w:val="000000"/>
        </w:rPr>
        <w:t>’</w:t>
      </w:r>
      <w:r w:rsidRPr="00BF5AA9">
        <w:rPr>
          <w:rFonts w:ascii="Arial" w:hAnsi="Arial"/>
          <w:color w:val="000000"/>
        </w:rPr>
        <w:t>Estonie est le modèle à suivre. Il est intéressant de savoir que l</w:t>
      </w:r>
      <w:r w:rsidR="00093FBB" w:rsidRPr="00BF5AA9">
        <w:rPr>
          <w:rFonts w:ascii="Arial" w:hAnsi="Arial"/>
          <w:color w:val="000000"/>
        </w:rPr>
        <w:t>’</w:t>
      </w:r>
      <w:r w:rsidRPr="00BF5AA9">
        <w:rPr>
          <w:rFonts w:ascii="Arial" w:hAnsi="Arial"/>
          <w:color w:val="000000"/>
        </w:rPr>
        <w:t>identification numérique semble pousser les défenseurs de la vie privée dans deux directions opposées. Il y a ceux qui crient au meurtre parce qu</w:t>
      </w:r>
      <w:r w:rsidR="00093FBB" w:rsidRPr="00BF5AA9">
        <w:rPr>
          <w:rFonts w:ascii="Arial" w:hAnsi="Arial"/>
          <w:color w:val="000000"/>
        </w:rPr>
        <w:t>’</w:t>
      </w:r>
      <w:r w:rsidRPr="00BF5AA9">
        <w:rPr>
          <w:rFonts w:ascii="Arial" w:hAnsi="Arial"/>
          <w:color w:val="000000"/>
        </w:rPr>
        <w:t>ils disent : « Oh mon Dieu, le gouvernement suit les citoyens ». Et puis il y a les autres qui disent, « Eh bien, non. Parce que cela permet à l</w:t>
      </w:r>
      <w:r w:rsidR="00093FBB" w:rsidRPr="00BF5AA9">
        <w:rPr>
          <w:rFonts w:ascii="Arial" w:hAnsi="Arial"/>
          <w:color w:val="000000"/>
        </w:rPr>
        <w:t>’</w:t>
      </w:r>
      <w:r w:rsidRPr="00BF5AA9">
        <w:rPr>
          <w:rFonts w:ascii="Arial" w:hAnsi="Arial"/>
          <w:color w:val="000000"/>
        </w:rPr>
        <w:t>individu d</w:t>
      </w:r>
      <w:r w:rsidR="00093FBB" w:rsidRPr="00BF5AA9">
        <w:rPr>
          <w:rFonts w:ascii="Arial" w:hAnsi="Arial"/>
          <w:color w:val="000000"/>
        </w:rPr>
        <w:t>’</w:t>
      </w:r>
      <w:r w:rsidRPr="00BF5AA9">
        <w:rPr>
          <w:rFonts w:ascii="Arial" w:hAnsi="Arial"/>
          <w:color w:val="000000"/>
        </w:rPr>
        <w:t xml:space="preserve">accéder à ses </w:t>
      </w:r>
      <w:r w:rsidRPr="00BF5AA9">
        <w:rPr>
          <w:rFonts w:ascii="Arial" w:hAnsi="Arial"/>
          <w:color w:val="000000"/>
        </w:rPr>
        <w:lastRenderedPageBreak/>
        <w:t>données sous une identification qui, en réalité, est presque comme un code. Il s</w:t>
      </w:r>
      <w:r w:rsidR="00093FBB" w:rsidRPr="00BF5AA9">
        <w:rPr>
          <w:rFonts w:ascii="Arial" w:hAnsi="Arial"/>
          <w:color w:val="000000"/>
        </w:rPr>
        <w:t>’</w:t>
      </w:r>
      <w:r w:rsidRPr="00BF5AA9">
        <w:rPr>
          <w:rFonts w:ascii="Arial" w:hAnsi="Arial"/>
          <w:color w:val="000000"/>
        </w:rPr>
        <w:t>agit donc d</w:t>
      </w:r>
      <w:r w:rsidR="00093FBB" w:rsidRPr="00BF5AA9">
        <w:rPr>
          <w:rFonts w:ascii="Arial" w:hAnsi="Arial"/>
          <w:color w:val="000000"/>
        </w:rPr>
        <w:t>’</w:t>
      </w:r>
      <w:r w:rsidRPr="00BF5AA9">
        <w:rPr>
          <w:rFonts w:ascii="Arial" w:hAnsi="Arial"/>
          <w:color w:val="000000"/>
        </w:rPr>
        <w:t>une forme de protection de la vie privée. » L</w:t>
      </w:r>
      <w:r w:rsidR="00093FBB" w:rsidRPr="00BF5AA9">
        <w:rPr>
          <w:rFonts w:ascii="Arial" w:hAnsi="Arial"/>
          <w:color w:val="000000"/>
        </w:rPr>
        <w:t>’</w:t>
      </w:r>
      <w:r w:rsidRPr="00BF5AA9">
        <w:rPr>
          <w:rFonts w:ascii="Arial" w:hAnsi="Arial"/>
          <w:color w:val="000000"/>
        </w:rPr>
        <w:t>Estonie est certainement considérée comme un modèle en raison de sa structure de gouvernance; elle dispose d</w:t>
      </w:r>
      <w:r w:rsidR="00093FBB" w:rsidRPr="00BF5AA9">
        <w:rPr>
          <w:rFonts w:ascii="Arial" w:hAnsi="Arial"/>
          <w:color w:val="000000"/>
        </w:rPr>
        <w:t>’</w:t>
      </w:r>
      <w:r w:rsidRPr="00BF5AA9">
        <w:rPr>
          <w:rFonts w:ascii="Arial" w:hAnsi="Arial"/>
          <w:color w:val="000000"/>
        </w:rPr>
        <w:t>une plateforme X-Road et d</w:t>
      </w:r>
      <w:r w:rsidR="00093FBB" w:rsidRPr="00BF5AA9">
        <w:rPr>
          <w:rFonts w:ascii="Arial" w:hAnsi="Arial"/>
          <w:color w:val="000000"/>
        </w:rPr>
        <w:t>’</w:t>
      </w:r>
      <w:r w:rsidRPr="00BF5AA9">
        <w:rPr>
          <w:rFonts w:ascii="Arial" w:hAnsi="Arial"/>
          <w:color w:val="000000"/>
        </w:rPr>
        <w:t>une structure de gouvernance qui permettent à diverses institutions d</w:t>
      </w:r>
      <w:r w:rsidR="00093FBB" w:rsidRPr="00BF5AA9">
        <w:rPr>
          <w:rFonts w:ascii="Arial" w:hAnsi="Arial"/>
          <w:color w:val="000000"/>
        </w:rPr>
        <w:t>’</w:t>
      </w:r>
      <w:r w:rsidRPr="00BF5AA9">
        <w:rPr>
          <w:rFonts w:ascii="Arial" w:hAnsi="Arial"/>
          <w:color w:val="000000"/>
        </w:rPr>
        <w:t>utiliser l</w:t>
      </w:r>
      <w:r w:rsidR="00093FBB" w:rsidRPr="00BF5AA9">
        <w:rPr>
          <w:rFonts w:ascii="Arial" w:hAnsi="Arial"/>
          <w:color w:val="000000"/>
        </w:rPr>
        <w:t>’</w:t>
      </w:r>
      <w:r w:rsidRPr="00BF5AA9">
        <w:rPr>
          <w:rFonts w:ascii="Arial" w:hAnsi="Arial"/>
          <w:color w:val="000000"/>
        </w:rPr>
        <w:t>identification du citoyen et d</w:t>
      </w:r>
      <w:r w:rsidR="00093FBB" w:rsidRPr="00BF5AA9">
        <w:rPr>
          <w:rFonts w:ascii="Arial" w:hAnsi="Arial"/>
          <w:color w:val="000000"/>
        </w:rPr>
        <w:t>’</w:t>
      </w:r>
      <w:r w:rsidRPr="00BF5AA9">
        <w:rPr>
          <w:rFonts w:ascii="Arial" w:hAnsi="Arial"/>
          <w:color w:val="000000"/>
        </w:rPr>
        <w:t>y accéder. En bref, je crois que l</w:t>
      </w:r>
      <w:r w:rsidR="00093FBB" w:rsidRPr="00BF5AA9">
        <w:rPr>
          <w:rFonts w:ascii="Arial" w:hAnsi="Arial"/>
          <w:color w:val="000000"/>
        </w:rPr>
        <w:t>’</w:t>
      </w:r>
      <w:r w:rsidRPr="00BF5AA9">
        <w:rPr>
          <w:rFonts w:ascii="Arial" w:hAnsi="Arial"/>
          <w:color w:val="000000"/>
        </w:rPr>
        <w:t>identification numérique a un énorme potentiel et qu</w:t>
      </w:r>
      <w:r w:rsidR="00093FBB" w:rsidRPr="00BF5AA9">
        <w:rPr>
          <w:rFonts w:ascii="Arial" w:hAnsi="Arial"/>
          <w:color w:val="000000"/>
        </w:rPr>
        <w:t>’</w:t>
      </w:r>
      <w:r w:rsidRPr="00BF5AA9">
        <w:rPr>
          <w:rFonts w:ascii="Arial" w:hAnsi="Arial"/>
          <w:color w:val="000000"/>
        </w:rPr>
        <w:t>elle devrait être envisagée comme un moyen d</w:t>
      </w:r>
      <w:r w:rsidR="00093FBB" w:rsidRPr="00BF5AA9">
        <w:rPr>
          <w:rFonts w:ascii="Arial" w:hAnsi="Arial"/>
          <w:color w:val="000000"/>
        </w:rPr>
        <w:t>’</w:t>
      </w:r>
      <w:r w:rsidRPr="00BF5AA9">
        <w:rPr>
          <w:rFonts w:ascii="Arial" w:hAnsi="Arial"/>
          <w:color w:val="000000"/>
        </w:rPr>
        <w:t>améliorer la transmission des données. Elle pourrait même améliorer la protection de la vie privée ou le partage des données entre les ministères, sans compromettre le droit à la vie privée.</w:t>
      </w:r>
    </w:p>
    <w:p w14:paraId="63542AE9" w14:textId="209AA32C" w:rsidR="001E6F02" w:rsidRPr="00BF5AA9" w:rsidRDefault="00FB48A2" w:rsidP="003C7099">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Merci. Voyons voir. Pour revenir sur le sujet des quatre filtres, s</w:t>
      </w:r>
      <w:r w:rsidR="00093FBB" w:rsidRPr="00BF5AA9">
        <w:rPr>
          <w:rFonts w:ascii="Arial" w:hAnsi="Arial"/>
          <w:color w:val="000000"/>
        </w:rPr>
        <w:t>’</w:t>
      </w:r>
      <w:r w:rsidR="00803D84" w:rsidRPr="00BF5AA9">
        <w:rPr>
          <w:rFonts w:ascii="Arial" w:hAnsi="Arial"/>
          <w:color w:val="000000"/>
        </w:rPr>
        <w:t>agit-il d</w:t>
      </w:r>
      <w:r w:rsidR="00093FBB" w:rsidRPr="00BF5AA9">
        <w:rPr>
          <w:rFonts w:ascii="Arial" w:hAnsi="Arial"/>
          <w:color w:val="000000"/>
        </w:rPr>
        <w:t>’</w:t>
      </w:r>
      <w:r w:rsidR="00803D84" w:rsidRPr="00BF5AA9">
        <w:rPr>
          <w:rFonts w:ascii="Arial" w:hAnsi="Arial"/>
          <w:color w:val="000000"/>
        </w:rPr>
        <w:t>un secteur où nous envisageons d</w:t>
      </w:r>
      <w:r w:rsidR="00093FBB" w:rsidRPr="00BF5AA9">
        <w:rPr>
          <w:rFonts w:ascii="Arial" w:hAnsi="Arial"/>
          <w:color w:val="000000"/>
        </w:rPr>
        <w:t>’</w:t>
      </w:r>
      <w:r w:rsidR="00803D84" w:rsidRPr="00BF5AA9">
        <w:rPr>
          <w:rFonts w:ascii="Arial" w:hAnsi="Arial"/>
          <w:color w:val="000000"/>
        </w:rPr>
        <w:t>utiliser l</w:t>
      </w:r>
      <w:r w:rsidR="00093FBB" w:rsidRPr="00BF5AA9">
        <w:rPr>
          <w:rFonts w:ascii="Arial" w:hAnsi="Arial"/>
          <w:color w:val="000000"/>
        </w:rPr>
        <w:t>’</w:t>
      </w:r>
      <w:r w:rsidR="00803D84" w:rsidRPr="00BF5AA9">
        <w:rPr>
          <w:rFonts w:ascii="Arial" w:hAnsi="Arial"/>
          <w:color w:val="000000"/>
        </w:rPr>
        <w:t>IA pour simplifier et améliorer le partage des données personnelles dans le domaine de l</w:t>
      </w:r>
      <w:r w:rsidR="00093FBB" w:rsidRPr="00BF5AA9">
        <w:rPr>
          <w:rFonts w:ascii="Arial" w:hAnsi="Arial"/>
          <w:color w:val="000000"/>
        </w:rPr>
        <w:t>’</w:t>
      </w:r>
      <w:r w:rsidR="00803D84" w:rsidRPr="00BF5AA9">
        <w:rPr>
          <w:rFonts w:ascii="Arial" w:hAnsi="Arial"/>
          <w:color w:val="000000"/>
        </w:rPr>
        <w:t>application de la loi?</w:t>
      </w:r>
    </w:p>
    <w:p w14:paraId="0AD35BC3" w14:textId="09519324" w:rsidR="001E6F02" w:rsidRPr="00BF5AA9" w:rsidRDefault="00803D84" w:rsidP="003C7099">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D</w:t>
      </w:r>
      <w:r w:rsidR="00093FBB" w:rsidRPr="00BF5AA9">
        <w:rPr>
          <w:rFonts w:ascii="Arial" w:hAnsi="Arial"/>
          <w:color w:val="000000"/>
        </w:rPr>
        <w:t>’</w:t>
      </w:r>
      <w:r w:rsidRPr="00BF5AA9">
        <w:rPr>
          <w:rFonts w:ascii="Arial" w:hAnsi="Arial"/>
          <w:color w:val="000000"/>
        </w:rPr>
        <w:t>après la façon dont les quatre filtres sont appliqués, ceux-ci n</w:t>
      </w:r>
      <w:r w:rsidR="00093FBB" w:rsidRPr="00BF5AA9">
        <w:rPr>
          <w:rFonts w:ascii="Arial" w:hAnsi="Arial"/>
          <w:color w:val="000000"/>
        </w:rPr>
        <w:t>’</w:t>
      </w:r>
      <w:r w:rsidRPr="00BF5AA9">
        <w:rPr>
          <w:rFonts w:ascii="Arial" w:hAnsi="Arial"/>
          <w:color w:val="000000"/>
        </w:rPr>
        <w:t>ont jamais, à ma connaissance, été utilisés pour l</w:t>
      </w:r>
      <w:r w:rsidR="00093FBB" w:rsidRPr="00BF5AA9">
        <w:rPr>
          <w:rFonts w:ascii="Arial" w:hAnsi="Arial"/>
          <w:color w:val="000000"/>
        </w:rPr>
        <w:t>’</w:t>
      </w:r>
      <w:r w:rsidRPr="00BF5AA9">
        <w:rPr>
          <w:rFonts w:ascii="Arial" w:hAnsi="Arial"/>
          <w:color w:val="000000"/>
        </w:rPr>
        <w:t>IA. C</w:t>
      </w:r>
      <w:r w:rsidR="00093FBB" w:rsidRPr="00BF5AA9">
        <w:rPr>
          <w:rFonts w:ascii="Arial" w:hAnsi="Arial"/>
          <w:color w:val="000000"/>
        </w:rPr>
        <w:t>’</w:t>
      </w:r>
      <w:r w:rsidRPr="00BF5AA9">
        <w:rPr>
          <w:rFonts w:ascii="Arial" w:hAnsi="Arial"/>
          <w:color w:val="000000"/>
        </w:rPr>
        <w:t>est vraiment du travail communautaire. On cherche surtout à rassembler les acteurs communautaires autour de... La prévention de la criminalité est vraiment une approche à divers volets. On ne devient pas un criminel en raison d</w:t>
      </w:r>
      <w:r w:rsidR="00093FBB" w:rsidRPr="00BF5AA9">
        <w:rPr>
          <w:rFonts w:ascii="Arial" w:hAnsi="Arial"/>
          <w:color w:val="000000"/>
        </w:rPr>
        <w:t>’</w:t>
      </w:r>
      <w:r w:rsidRPr="00BF5AA9">
        <w:rPr>
          <w:rFonts w:ascii="Arial" w:hAnsi="Arial"/>
          <w:color w:val="000000"/>
        </w:rPr>
        <w:t>un seul facteur. En ce qui concerne l</w:t>
      </w:r>
      <w:r w:rsidR="00093FBB" w:rsidRPr="00BF5AA9">
        <w:rPr>
          <w:rFonts w:ascii="Arial" w:hAnsi="Arial"/>
          <w:color w:val="000000"/>
        </w:rPr>
        <w:t>’</w:t>
      </w:r>
      <w:r w:rsidRPr="00BF5AA9">
        <w:rPr>
          <w:rFonts w:ascii="Arial" w:hAnsi="Arial"/>
          <w:color w:val="000000"/>
        </w:rPr>
        <w:t>IA, les règlements sont en cours d</w:t>
      </w:r>
      <w:r w:rsidR="00093FBB" w:rsidRPr="00BF5AA9">
        <w:rPr>
          <w:rFonts w:ascii="Arial" w:hAnsi="Arial"/>
          <w:color w:val="000000"/>
        </w:rPr>
        <w:t>’</w:t>
      </w:r>
      <w:r w:rsidRPr="00BF5AA9">
        <w:rPr>
          <w:rFonts w:ascii="Arial" w:hAnsi="Arial"/>
          <w:color w:val="000000"/>
        </w:rPr>
        <w:t>élaboration, comme vous le savez. La nouvelle loi québécoise sur les renseignements personnels pour le secteur privé contient désormais des dispositions sur l</w:t>
      </w:r>
      <w:r w:rsidR="00093FBB" w:rsidRPr="00BF5AA9">
        <w:rPr>
          <w:rFonts w:ascii="Arial" w:hAnsi="Arial"/>
          <w:color w:val="000000"/>
        </w:rPr>
        <w:t>’</w:t>
      </w:r>
      <w:r w:rsidRPr="00BF5AA9">
        <w:rPr>
          <w:rFonts w:ascii="Arial" w:hAnsi="Arial"/>
          <w:color w:val="000000"/>
        </w:rPr>
        <w:t>utilisation de systèmes de décision automatique. Au gouvernement du Canada, vous avez les lignes directrices sur la transparence de l</w:t>
      </w:r>
      <w:r w:rsidR="00093FBB" w:rsidRPr="00BF5AA9">
        <w:rPr>
          <w:rFonts w:ascii="Arial" w:hAnsi="Arial"/>
          <w:color w:val="000000"/>
        </w:rPr>
        <w:t>’</w:t>
      </w:r>
      <w:r w:rsidRPr="00BF5AA9">
        <w:rPr>
          <w:rFonts w:ascii="Arial" w:hAnsi="Arial"/>
          <w:color w:val="000000"/>
        </w:rPr>
        <w:t>IA. Donc, à ma connaissance, l</w:t>
      </w:r>
      <w:r w:rsidR="00093FBB" w:rsidRPr="00BF5AA9">
        <w:rPr>
          <w:rFonts w:ascii="Arial" w:hAnsi="Arial"/>
          <w:color w:val="000000"/>
        </w:rPr>
        <w:t>’</w:t>
      </w:r>
      <w:r w:rsidRPr="00BF5AA9">
        <w:rPr>
          <w:rFonts w:ascii="Arial" w:hAnsi="Arial"/>
          <w:color w:val="000000"/>
        </w:rPr>
        <w:t>approche des quatre filtres n</w:t>
      </w:r>
      <w:r w:rsidR="00093FBB" w:rsidRPr="00BF5AA9">
        <w:rPr>
          <w:rFonts w:ascii="Arial" w:hAnsi="Arial"/>
          <w:color w:val="000000"/>
        </w:rPr>
        <w:t>’</w:t>
      </w:r>
      <w:r w:rsidRPr="00BF5AA9">
        <w:rPr>
          <w:rFonts w:ascii="Arial" w:hAnsi="Arial"/>
          <w:color w:val="000000"/>
        </w:rPr>
        <w:t>a jamais été appliquée à l</w:t>
      </w:r>
      <w:r w:rsidR="00093FBB" w:rsidRPr="00BF5AA9">
        <w:rPr>
          <w:rFonts w:ascii="Arial" w:hAnsi="Arial"/>
          <w:color w:val="000000"/>
        </w:rPr>
        <w:t>’</w:t>
      </w:r>
      <w:r w:rsidRPr="00BF5AA9">
        <w:rPr>
          <w:rFonts w:ascii="Arial" w:hAnsi="Arial"/>
          <w:color w:val="000000"/>
        </w:rPr>
        <w:t>IA, mais on s</w:t>
      </w:r>
      <w:r w:rsidR="00093FBB" w:rsidRPr="00BF5AA9">
        <w:rPr>
          <w:rFonts w:ascii="Arial" w:hAnsi="Arial"/>
          <w:color w:val="000000"/>
        </w:rPr>
        <w:t>’</w:t>
      </w:r>
      <w:r w:rsidRPr="00BF5AA9">
        <w:rPr>
          <w:rFonts w:ascii="Arial" w:hAnsi="Arial"/>
          <w:color w:val="000000"/>
        </w:rPr>
        <w:t>affaire à concevoir d</w:t>
      </w:r>
      <w:r w:rsidR="00093FBB" w:rsidRPr="00BF5AA9">
        <w:rPr>
          <w:rFonts w:ascii="Arial" w:hAnsi="Arial"/>
          <w:color w:val="000000"/>
        </w:rPr>
        <w:t>’</w:t>
      </w:r>
      <w:r w:rsidRPr="00BF5AA9">
        <w:rPr>
          <w:rFonts w:ascii="Arial" w:hAnsi="Arial"/>
          <w:color w:val="000000"/>
        </w:rPr>
        <w:t>autres mesures de protection de la vie privée liées à l</w:t>
      </w:r>
      <w:r w:rsidR="00093FBB" w:rsidRPr="00BF5AA9">
        <w:rPr>
          <w:rFonts w:ascii="Arial" w:hAnsi="Arial"/>
          <w:color w:val="000000"/>
        </w:rPr>
        <w:t>’</w:t>
      </w:r>
      <w:r w:rsidRPr="00BF5AA9">
        <w:rPr>
          <w:rFonts w:ascii="Arial" w:hAnsi="Arial"/>
          <w:color w:val="000000"/>
        </w:rPr>
        <w:t>IA. Et la transparence fait partie de ces mesures, la transparence des algorithmes, parce qu</w:t>
      </w:r>
      <w:r w:rsidR="00093FBB" w:rsidRPr="00BF5AA9">
        <w:rPr>
          <w:rFonts w:ascii="Arial" w:hAnsi="Arial"/>
          <w:color w:val="000000"/>
        </w:rPr>
        <w:t>’</w:t>
      </w:r>
      <w:r w:rsidRPr="00BF5AA9">
        <w:rPr>
          <w:rFonts w:ascii="Arial" w:hAnsi="Arial"/>
          <w:color w:val="000000"/>
        </w:rPr>
        <w:t>elle permet l</w:t>
      </w:r>
      <w:r w:rsidR="00093FBB" w:rsidRPr="00BF5AA9">
        <w:rPr>
          <w:rFonts w:ascii="Arial" w:hAnsi="Arial"/>
          <w:color w:val="000000"/>
        </w:rPr>
        <w:t>’</w:t>
      </w:r>
      <w:r w:rsidRPr="00BF5AA9">
        <w:rPr>
          <w:rFonts w:ascii="Arial" w:hAnsi="Arial"/>
          <w:color w:val="000000"/>
        </w:rPr>
        <w:t>exercice du droit d</w:t>
      </w:r>
      <w:r w:rsidR="00093FBB" w:rsidRPr="00BF5AA9">
        <w:rPr>
          <w:rFonts w:ascii="Arial" w:hAnsi="Arial"/>
          <w:color w:val="000000"/>
        </w:rPr>
        <w:t>’</w:t>
      </w:r>
      <w:r w:rsidRPr="00BF5AA9">
        <w:rPr>
          <w:rFonts w:ascii="Arial" w:hAnsi="Arial"/>
          <w:color w:val="000000"/>
        </w:rPr>
        <w:t>accès à des renseignements particuliers. Si vous avez l</w:t>
      </w:r>
      <w:r w:rsidR="00093FBB" w:rsidRPr="00BF5AA9">
        <w:rPr>
          <w:rFonts w:ascii="Arial" w:hAnsi="Arial"/>
          <w:color w:val="000000"/>
        </w:rPr>
        <w:t>’</w:t>
      </w:r>
      <w:r w:rsidRPr="00BF5AA9">
        <w:rPr>
          <w:rFonts w:ascii="Arial" w:hAnsi="Arial"/>
          <w:color w:val="000000"/>
        </w:rPr>
        <w:t>intention d</w:t>
      </w:r>
      <w:r w:rsidR="00093FBB" w:rsidRPr="00BF5AA9">
        <w:rPr>
          <w:rFonts w:ascii="Arial" w:hAnsi="Arial"/>
          <w:color w:val="000000"/>
        </w:rPr>
        <w:t>’</w:t>
      </w:r>
      <w:r w:rsidRPr="00BF5AA9">
        <w:rPr>
          <w:rFonts w:ascii="Arial" w:hAnsi="Arial"/>
          <w:color w:val="000000"/>
        </w:rPr>
        <w:t>utiliser mes données personnelles par le biais de l</w:t>
      </w:r>
      <w:r w:rsidR="00093FBB" w:rsidRPr="00BF5AA9">
        <w:rPr>
          <w:rFonts w:ascii="Arial" w:hAnsi="Arial"/>
          <w:color w:val="000000"/>
        </w:rPr>
        <w:t>’</w:t>
      </w:r>
      <w:r w:rsidRPr="00BF5AA9">
        <w:rPr>
          <w:rFonts w:ascii="Arial" w:hAnsi="Arial"/>
          <w:color w:val="000000"/>
        </w:rPr>
        <w:t>IA et que je vous demande comment vous avez procédé, vous devez être en mesure de l</w:t>
      </w:r>
      <w:r w:rsidR="00093FBB" w:rsidRPr="00BF5AA9">
        <w:rPr>
          <w:rFonts w:ascii="Arial" w:hAnsi="Arial"/>
          <w:color w:val="000000"/>
        </w:rPr>
        <w:t>’</w:t>
      </w:r>
      <w:r w:rsidRPr="00BF5AA9">
        <w:rPr>
          <w:rFonts w:ascii="Arial" w:hAnsi="Arial"/>
          <w:color w:val="000000"/>
        </w:rPr>
        <w:t>indiquer. C</w:t>
      </w:r>
      <w:r w:rsidR="00093FBB" w:rsidRPr="00BF5AA9">
        <w:rPr>
          <w:rFonts w:ascii="Arial" w:hAnsi="Arial"/>
          <w:color w:val="000000"/>
        </w:rPr>
        <w:t>’</w:t>
      </w:r>
      <w:r w:rsidRPr="00BF5AA9">
        <w:rPr>
          <w:rFonts w:ascii="Arial" w:hAnsi="Arial"/>
          <w:color w:val="000000"/>
        </w:rPr>
        <w:t>est pourquoi les algorithmes doivent être transparents. Voilà donc un exemple d</w:t>
      </w:r>
      <w:r w:rsidR="00093FBB" w:rsidRPr="00BF5AA9">
        <w:rPr>
          <w:rFonts w:ascii="Arial" w:hAnsi="Arial"/>
          <w:color w:val="000000"/>
        </w:rPr>
        <w:t>’</w:t>
      </w:r>
      <w:r w:rsidRPr="00BF5AA9">
        <w:rPr>
          <w:rFonts w:ascii="Arial" w:hAnsi="Arial"/>
          <w:color w:val="000000"/>
        </w:rPr>
        <w:t>intégration de la vie privée à l</w:t>
      </w:r>
      <w:r w:rsidR="00093FBB" w:rsidRPr="00BF5AA9">
        <w:rPr>
          <w:rFonts w:ascii="Arial" w:hAnsi="Arial"/>
          <w:color w:val="000000"/>
        </w:rPr>
        <w:t>’</w:t>
      </w:r>
      <w:r w:rsidRPr="00BF5AA9">
        <w:rPr>
          <w:rFonts w:ascii="Arial" w:hAnsi="Arial"/>
          <w:color w:val="000000"/>
        </w:rPr>
        <w:t>IA.</w:t>
      </w:r>
    </w:p>
    <w:p w14:paraId="22F5B328" w14:textId="60945C36" w:rsidR="001E6F02" w:rsidRPr="00BF5AA9" w:rsidRDefault="00FB48A2" w:rsidP="003C7099">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Oui. Merci. La question suivante, je pense, vise à obtenir des précisions ou des explications sur ce que vous avez dit au sujet du consentement. Selon ma compréhension et en vertu des conseils que nous recevons de Justice Canada, le fait de demander un consentement n</w:t>
      </w:r>
      <w:r w:rsidR="00093FBB" w:rsidRPr="00BF5AA9">
        <w:rPr>
          <w:rFonts w:ascii="Arial" w:hAnsi="Arial"/>
          <w:color w:val="000000"/>
        </w:rPr>
        <w:t>’</w:t>
      </w:r>
      <w:r w:rsidR="00803D84" w:rsidRPr="00BF5AA9">
        <w:rPr>
          <w:rFonts w:ascii="Arial" w:hAnsi="Arial"/>
          <w:color w:val="000000"/>
        </w:rPr>
        <w:t>atténue pas le risque de violation de la Loi sur la protection des renseignements personnels lorsqu</w:t>
      </w:r>
      <w:r w:rsidR="00093FBB" w:rsidRPr="00BF5AA9">
        <w:rPr>
          <w:rFonts w:ascii="Arial" w:hAnsi="Arial"/>
          <w:color w:val="000000"/>
        </w:rPr>
        <w:t>’</w:t>
      </w:r>
      <w:r w:rsidR="00803D84" w:rsidRPr="00BF5AA9">
        <w:rPr>
          <w:rFonts w:ascii="Arial" w:hAnsi="Arial"/>
          <w:color w:val="000000"/>
        </w:rPr>
        <w:t>il n</w:t>
      </w:r>
      <w:r w:rsidR="00093FBB" w:rsidRPr="00BF5AA9">
        <w:rPr>
          <w:rFonts w:ascii="Arial" w:hAnsi="Arial"/>
          <w:color w:val="000000"/>
        </w:rPr>
        <w:t>’</w:t>
      </w:r>
      <w:r w:rsidR="00803D84" w:rsidRPr="00BF5AA9">
        <w:rPr>
          <w:rFonts w:ascii="Arial" w:hAnsi="Arial"/>
          <w:color w:val="000000"/>
        </w:rPr>
        <w:t>existe pas de fondement juridique. Êtes-vous d</w:t>
      </w:r>
      <w:r w:rsidR="00093FBB" w:rsidRPr="00BF5AA9">
        <w:rPr>
          <w:rFonts w:ascii="Arial" w:hAnsi="Arial"/>
          <w:color w:val="000000"/>
        </w:rPr>
        <w:t>’</w:t>
      </w:r>
      <w:r w:rsidR="00803D84" w:rsidRPr="00BF5AA9">
        <w:rPr>
          <w:rFonts w:ascii="Arial" w:hAnsi="Arial"/>
          <w:color w:val="000000"/>
        </w:rPr>
        <w:t>accord avec cette interprétation?</w:t>
      </w:r>
    </w:p>
    <w:p w14:paraId="219876BF" w14:textId="207ECA64" w:rsidR="001E6F02" w:rsidRPr="00BF5AA9" w:rsidRDefault="00803D84" w:rsidP="003C7099">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Tout à fait. Absolument. Ils mettent de l</w:t>
      </w:r>
      <w:r w:rsidR="00093FBB" w:rsidRPr="00BF5AA9">
        <w:rPr>
          <w:rFonts w:ascii="Arial" w:hAnsi="Arial"/>
          <w:color w:val="000000"/>
        </w:rPr>
        <w:t>’</w:t>
      </w:r>
      <w:r w:rsidRPr="00BF5AA9">
        <w:rPr>
          <w:rFonts w:ascii="Arial" w:hAnsi="Arial"/>
          <w:color w:val="000000"/>
        </w:rPr>
        <w:t>avant la multiplicité des facteurs. Vous ne pouvez donc pas décider de demander le consentement pour obtenir des renseignements personnels sur quelque chose qui n</w:t>
      </w:r>
      <w:r w:rsidR="00093FBB" w:rsidRPr="00BF5AA9">
        <w:rPr>
          <w:rFonts w:ascii="Arial" w:hAnsi="Arial"/>
          <w:color w:val="000000"/>
        </w:rPr>
        <w:t>’</w:t>
      </w:r>
      <w:r w:rsidRPr="00BF5AA9">
        <w:rPr>
          <w:rFonts w:ascii="Arial" w:hAnsi="Arial"/>
          <w:color w:val="000000"/>
        </w:rPr>
        <w:t>a rien à voir avec vos programmes et vos activités. Je suis donc tout à fait d</w:t>
      </w:r>
      <w:r w:rsidR="00093FBB" w:rsidRPr="00BF5AA9">
        <w:rPr>
          <w:rFonts w:ascii="Arial" w:hAnsi="Arial"/>
          <w:color w:val="000000"/>
        </w:rPr>
        <w:t>’</w:t>
      </w:r>
      <w:r w:rsidRPr="00BF5AA9">
        <w:rPr>
          <w:rFonts w:ascii="Arial" w:hAnsi="Arial"/>
          <w:color w:val="000000"/>
        </w:rPr>
        <w:t xml:space="preserve">accord. Ils disent « ah oui », le consentement ne vous autorise pas à faire ce que vous voulez. Le consentement signifie simplement que si vous ne pouvez pas atteindre le seuil nécessaire pour quelque chose de facultatif, vous devez respecter le cadre de la Loi sur la protection </w:t>
      </w:r>
      <w:r w:rsidRPr="00BF5AA9">
        <w:rPr>
          <w:rFonts w:ascii="Arial" w:hAnsi="Arial"/>
          <w:color w:val="000000"/>
        </w:rPr>
        <w:lastRenderedPageBreak/>
        <w:t>des renseignements personnels. En ce qui concerne la vie privée et les données recueillies directement auprès des personnes, vous disposerez alors d</w:t>
      </w:r>
      <w:r w:rsidR="00093FBB" w:rsidRPr="00BF5AA9">
        <w:rPr>
          <w:rFonts w:ascii="Arial" w:hAnsi="Arial"/>
          <w:color w:val="000000"/>
        </w:rPr>
        <w:t>’</w:t>
      </w:r>
      <w:r w:rsidRPr="00BF5AA9">
        <w:rPr>
          <w:rFonts w:ascii="Arial" w:hAnsi="Arial"/>
          <w:color w:val="000000"/>
        </w:rPr>
        <w:t>une base plus solide pour ce que vous faites. Mais oui, ils ont tout à fait raison. Cela doit se faire dans le cadre de la Loi sur la protection des renseignements personnels.</w:t>
      </w:r>
    </w:p>
    <w:p w14:paraId="18AD57BD" w14:textId="66360E3F" w:rsidR="001E6F02" w:rsidRPr="00BF5AA9" w:rsidRDefault="00FB48A2" w:rsidP="003C7099">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Merci. Ma prochaine question porte sur l</w:t>
      </w:r>
      <w:r w:rsidR="00093FBB" w:rsidRPr="00BF5AA9">
        <w:rPr>
          <w:rFonts w:ascii="Arial" w:hAnsi="Arial"/>
          <w:color w:val="000000"/>
        </w:rPr>
        <w:t>’</w:t>
      </w:r>
      <w:r w:rsidR="00803D84" w:rsidRPr="00BF5AA9">
        <w:rPr>
          <w:rFonts w:ascii="Arial" w:hAnsi="Arial"/>
          <w:color w:val="000000"/>
        </w:rPr>
        <w:t>ouverture. Alors, dans quelle mesure serait-il réaliste de mettre en œuvre un cadre à conception ouverte pour la protection de la vie privée et le partage des données au sein du gouvernement du Canada?</w:t>
      </w:r>
    </w:p>
    <w:p w14:paraId="558A26D9" w14:textId="34984BD2" w:rsidR="001E6F02" w:rsidRPr="00BF5AA9" w:rsidRDefault="00803D84" w:rsidP="003C7099">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Eh bien, regardez ce que la Saskatchewan a fait. Il y a donc de plus en plus d</w:t>
      </w:r>
      <w:r w:rsidR="00093FBB" w:rsidRPr="00BF5AA9">
        <w:rPr>
          <w:rFonts w:ascii="Arial" w:hAnsi="Arial"/>
          <w:color w:val="000000"/>
        </w:rPr>
        <w:t>’</w:t>
      </w:r>
      <w:r w:rsidRPr="00BF5AA9">
        <w:rPr>
          <w:rFonts w:ascii="Arial" w:hAnsi="Arial"/>
          <w:color w:val="000000"/>
        </w:rPr>
        <w:t>initiatives qui voient le jour et qui concernent le partage des données. L</w:t>
      </w:r>
      <w:r w:rsidR="00093FBB" w:rsidRPr="00BF5AA9">
        <w:rPr>
          <w:rFonts w:ascii="Arial" w:hAnsi="Arial"/>
          <w:color w:val="000000"/>
        </w:rPr>
        <w:t>’</w:t>
      </w:r>
      <w:r w:rsidRPr="00BF5AA9">
        <w:rPr>
          <w:rFonts w:ascii="Arial" w:hAnsi="Arial"/>
          <w:color w:val="000000"/>
        </w:rPr>
        <w:t>idée de l</w:t>
      </w:r>
      <w:r w:rsidR="00093FBB" w:rsidRPr="00BF5AA9">
        <w:rPr>
          <w:rFonts w:ascii="Arial" w:hAnsi="Arial"/>
          <w:color w:val="000000"/>
        </w:rPr>
        <w:t>’</w:t>
      </w:r>
      <w:r w:rsidRPr="00BF5AA9">
        <w:rPr>
          <w:rFonts w:ascii="Arial" w:hAnsi="Arial"/>
          <w:color w:val="000000"/>
        </w:rPr>
        <w:t>ouverture me préoccupe un peu. Je suis tout à fait en faveur d</w:t>
      </w:r>
      <w:r w:rsidR="00093FBB" w:rsidRPr="00BF5AA9">
        <w:rPr>
          <w:rFonts w:ascii="Arial" w:hAnsi="Arial"/>
          <w:color w:val="000000"/>
        </w:rPr>
        <w:t>’</w:t>
      </w:r>
      <w:r w:rsidRPr="00BF5AA9">
        <w:rPr>
          <w:rFonts w:ascii="Arial" w:hAnsi="Arial"/>
          <w:color w:val="000000"/>
        </w:rPr>
        <w:t>un plus grand partage des données afin d</w:t>
      </w:r>
      <w:r w:rsidR="00093FBB" w:rsidRPr="00BF5AA9">
        <w:rPr>
          <w:rFonts w:ascii="Arial" w:hAnsi="Arial"/>
          <w:color w:val="000000"/>
        </w:rPr>
        <w:t>’</w:t>
      </w:r>
      <w:r w:rsidRPr="00BF5AA9">
        <w:rPr>
          <w:rFonts w:ascii="Arial" w:hAnsi="Arial"/>
          <w:color w:val="000000"/>
        </w:rPr>
        <w:t>en tirer profit et d</w:t>
      </w:r>
      <w:r w:rsidR="00093FBB" w:rsidRPr="00BF5AA9">
        <w:rPr>
          <w:rFonts w:ascii="Arial" w:hAnsi="Arial"/>
          <w:color w:val="000000"/>
        </w:rPr>
        <w:t>’</w:t>
      </w:r>
      <w:r w:rsidRPr="00BF5AA9">
        <w:rPr>
          <w:rFonts w:ascii="Arial" w:hAnsi="Arial"/>
          <w:color w:val="000000"/>
        </w:rPr>
        <w:t>obtenir de meilleurs résultats pour les Canadiens. Mais comme vous l</w:t>
      </w:r>
      <w:r w:rsidR="00093FBB" w:rsidRPr="00BF5AA9">
        <w:rPr>
          <w:rFonts w:ascii="Arial" w:hAnsi="Arial"/>
          <w:color w:val="000000"/>
        </w:rPr>
        <w:t>’</w:t>
      </w:r>
      <w:r w:rsidRPr="00BF5AA9">
        <w:rPr>
          <w:rFonts w:ascii="Arial" w:hAnsi="Arial"/>
          <w:color w:val="000000"/>
        </w:rPr>
        <w:t>avez dit il y a un instant, les données doivent tout de même être gérées par un système très clair qui indique pour quelle raison vous les partagez, avec qui vous les partagez, combien vous en partagez, comment elles sont protégées, etc. Donc, selon moi, l</w:t>
      </w:r>
      <w:r w:rsidR="00093FBB" w:rsidRPr="00BF5AA9">
        <w:rPr>
          <w:rFonts w:ascii="Arial" w:hAnsi="Arial"/>
          <w:color w:val="000000"/>
        </w:rPr>
        <w:t>’</w:t>
      </w:r>
      <w:r w:rsidRPr="00BF5AA9">
        <w:rPr>
          <w:rFonts w:ascii="Arial" w:hAnsi="Arial"/>
          <w:color w:val="000000"/>
        </w:rPr>
        <w:t>ouverture soulèverait certainement un problème de surveillance. Je vais vous donner un exemple concret. J</w:t>
      </w:r>
      <w:r w:rsidR="00093FBB" w:rsidRPr="00BF5AA9">
        <w:rPr>
          <w:rFonts w:ascii="Arial" w:hAnsi="Arial"/>
          <w:color w:val="000000"/>
        </w:rPr>
        <w:t>’</w:t>
      </w:r>
      <w:r w:rsidRPr="00BF5AA9">
        <w:rPr>
          <w:rFonts w:ascii="Arial" w:hAnsi="Arial"/>
          <w:color w:val="000000"/>
        </w:rPr>
        <w:t>étais directrice des opérations pour l</w:t>
      </w:r>
      <w:r w:rsidR="00093FBB" w:rsidRPr="00BF5AA9">
        <w:rPr>
          <w:rFonts w:ascii="Arial" w:hAnsi="Arial"/>
          <w:color w:val="000000"/>
        </w:rPr>
        <w:t>’</w:t>
      </w:r>
      <w:r w:rsidRPr="00BF5AA9">
        <w:rPr>
          <w:rFonts w:ascii="Arial" w:hAnsi="Arial"/>
          <w:color w:val="000000"/>
        </w:rPr>
        <w:t xml:space="preserve">appareil gouvernemental au Bureau du Conseil privé au moment où nous avons établi le CANAFE. Et la grande question était de savoir où placer le CANAFE. « Doit-on le placer sous la responsabilité du ministre de la Sécurité publique, qui était auparavant le </w:t>
      </w:r>
      <w:r w:rsidR="008758D8" w:rsidRPr="00BF5AA9">
        <w:rPr>
          <w:rFonts w:ascii="Arial" w:hAnsi="Arial"/>
          <w:color w:val="000000"/>
        </w:rPr>
        <w:t>s</w:t>
      </w:r>
      <w:r w:rsidRPr="00BF5AA9">
        <w:rPr>
          <w:rFonts w:ascii="Arial" w:hAnsi="Arial"/>
          <w:color w:val="000000"/>
        </w:rPr>
        <w:t>olliciteur général? »</w:t>
      </w:r>
    </w:p>
    <w:p w14:paraId="6C665587" w14:textId="77777777" w:rsidR="003C7099" w:rsidRPr="00BF5AA9" w:rsidRDefault="003C7099" w:rsidP="001E6F02">
      <w:pPr>
        <w:spacing w:before="80"/>
        <w:rPr>
          <w:rFonts w:ascii="Arial" w:eastAsia="Calibri" w:hAnsi="Arial" w:cs="Arial"/>
          <w:b/>
          <w:bCs/>
          <w:color w:val="000000"/>
        </w:rPr>
      </w:pPr>
      <w:r w:rsidRPr="00BF5AA9">
        <w:rPr>
          <w:rFonts w:ascii="Arial" w:hAnsi="Arial"/>
          <w:b/>
          <w:bCs/>
          <w:color w:val="000000"/>
        </w:rPr>
        <w:tab/>
      </w:r>
    </w:p>
    <w:p w14:paraId="37F915B5" w14:textId="6870047E" w:rsidR="001E6F02" w:rsidRPr="00BF5AA9" w:rsidRDefault="003C7099" w:rsidP="001E6F02">
      <w:pPr>
        <w:spacing w:before="80"/>
        <w:rPr>
          <w:rFonts w:ascii="Arial" w:eastAsia="Calibri" w:hAnsi="Arial" w:cs="Arial"/>
          <w:color w:val="000000"/>
        </w:rPr>
      </w:pPr>
      <w:r w:rsidRPr="00BF5AA9">
        <w:rPr>
          <w:rFonts w:ascii="Arial" w:hAnsi="Arial"/>
          <w:b/>
          <w:bCs/>
          <w:color w:val="000000"/>
        </w:rPr>
        <w:tab/>
      </w:r>
      <w:r w:rsidRPr="00BF5AA9">
        <w:rPr>
          <w:rFonts w:ascii="Arial" w:hAnsi="Arial"/>
          <w:color w:val="000000"/>
        </w:rPr>
        <w:t>Et la réponse était « Non, on ne peut pas faire ça. » Parce que le ministre qui dirige le SCRS et la GRC se retrouverait en conflit d</w:t>
      </w:r>
      <w:r w:rsidR="00093FBB" w:rsidRPr="00BF5AA9">
        <w:rPr>
          <w:rFonts w:ascii="Arial" w:hAnsi="Arial"/>
          <w:color w:val="000000"/>
        </w:rPr>
        <w:t>’</w:t>
      </w:r>
      <w:r w:rsidRPr="00BF5AA9">
        <w:rPr>
          <w:rFonts w:ascii="Arial" w:hAnsi="Arial"/>
          <w:color w:val="000000"/>
        </w:rPr>
        <w:t>intérêts lorsqu</w:t>
      </w:r>
      <w:r w:rsidR="00093FBB" w:rsidRPr="00BF5AA9">
        <w:rPr>
          <w:rFonts w:ascii="Arial" w:hAnsi="Arial"/>
          <w:color w:val="000000"/>
        </w:rPr>
        <w:t>’</w:t>
      </w:r>
      <w:r w:rsidRPr="00BF5AA9">
        <w:rPr>
          <w:rFonts w:ascii="Arial" w:hAnsi="Arial"/>
          <w:color w:val="000000"/>
        </w:rPr>
        <w:t>il souhaiterait accéder aux données du CANAFE. Nous devons nous assurer que l</w:t>
      </w:r>
      <w:r w:rsidR="00093FBB" w:rsidRPr="00BF5AA9">
        <w:rPr>
          <w:rFonts w:ascii="Arial" w:hAnsi="Arial"/>
          <w:color w:val="000000"/>
        </w:rPr>
        <w:t>’</w:t>
      </w:r>
      <w:r w:rsidRPr="00BF5AA9">
        <w:rPr>
          <w:rFonts w:ascii="Arial" w:hAnsi="Arial"/>
          <w:color w:val="000000"/>
        </w:rPr>
        <w:t>accès aux données du CANAFE, qui contient l</w:t>
      </w:r>
      <w:r w:rsidR="00093FBB" w:rsidRPr="00BF5AA9">
        <w:rPr>
          <w:rFonts w:ascii="Arial" w:hAnsi="Arial"/>
          <w:color w:val="000000"/>
        </w:rPr>
        <w:t>’</w:t>
      </w:r>
      <w:r w:rsidRPr="00BF5AA9">
        <w:rPr>
          <w:rFonts w:ascii="Arial" w:hAnsi="Arial"/>
          <w:color w:val="000000"/>
        </w:rPr>
        <w:t>ensemble des données financières des Canadiens, est protégé. Ainsi, cet accès n</w:t>
      </w:r>
      <w:r w:rsidR="00093FBB" w:rsidRPr="00BF5AA9">
        <w:rPr>
          <w:rFonts w:ascii="Arial" w:hAnsi="Arial"/>
          <w:color w:val="000000"/>
        </w:rPr>
        <w:t>’</w:t>
      </w:r>
      <w:r w:rsidRPr="00BF5AA9">
        <w:rPr>
          <w:rFonts w:ascii="Arial" w:hAnsi="Arial"/>
          <w:color w:val="000000"/>
        </w:rPr>
        <w:t>est pas ouvert, mais plutôt réglementé, ce qui explique pourquoi le CANAFE s</w:t>
      </w:r>
      <w:r w:rsidR="00093FBB" w:rsidRPr="00BF5AA9">
        <w:rPr>
          <w:rFonts w:ascii="Arial" w:hAnsi="Arial"/>
          <w:color w:val="000000"/>
        </w:rPr>
        <w:t>’</w:t>
      </w:r>
      <w:r w:rsidRPr="00BF5AA9">
        <w:rPr>
          <w:rFonts w:ascii="Arial" w:hAnsi="Arial"/>
          <w:color w:val="000000"/>
        </w:rPr>
        <w:t>est retrouvé sous la tutelle du ministre des Finances. Je dirais donc que, même si je crois que nous devrions trouver des façons de partager les données, l</w:t>
      </w:r>
      <w:r w:rsidR="00093FBB" w:rsidRPr="00BF5AA9">
        <w:rPr>
          <w:rFonts w:ascii="Arial" w:hAnsi="Arial"/>
          <w:color w:val="000000"/>
        </w:rPr>
        <w:t>’</w:t>
      </w:r>
      <w:r w:rsidRPr="00BF5AA9">
        <w:rPr>
          <w:rFonts w:ascii="Arial" w:hAnsi="Arial"/>
          <w:color w:val="000000"/>
        </w:rPr>
        <w:t>idée d</w:t>
      </w:r>
      <w:r w:rsidR="00093FBB" w:rsidRPr="00BF5AA9">
        <w:rPr>
          <w:rFonts w:ascii="Arial" w:hAnsi="Arial"/>
          <w:color w:val="000000"/>
        </w:rPr>
        <w:t>’</w:t>
      </w:r>
      <w:r w:rsidRPr="00BF5AA9">
        <w:rPr>
          <w:rFonts w:ascii="Arial" w:hAnsi="Arial"/>
          <w:color w:val="000000"/>
        </w:rPr>
        <w:t>ouverture soulève un problème d</w:t>
      </w:r>
      <w:r w:rsidR="00093FBB" w:rsidRPr="00BF5AA9">
        <w:rPr>
          <w:rFonts w:ascii="Arial" w:hAnsi="Arial"/>
          <w:color w:val="000000"/>
        </w:rPr>
        <w:t>’</w:t>
      </w:r>
      <w:r w:rsidRPr="00BF5AA9">
        <w:rPr>
          <w:rFonts w:ascii="Arial" w:hAnsi="Arial"/>
          <w:color w:val="000000"/>
        </w:rPr>
        <w:t>utilisation et de surveillance qui manque de cohérence. C</w:t>
      </w:r>
      <w:r w:rsidR="00093FBB" w:rsidRPr="00BF5AA9">
        <w:rPr>
          <w:rFonts w:ascii="Arial" w:hAnsi="Arial"/>
          <w:color w:val="000000"/>
        </w:rPr>
        <w:t>’</w:t>
      </w:r>
      <w:r w:rsidRPr="00BF5AA9">
        <w:rPr>
          <w:rFonts w:ascii="Arial" w:hAnsi="Arial"/>
          <w:color w:val="000000"/>
        </w:rPr>
        <w:t>est peut-être une question de sémantique, mais c</w:t>
      </w:r>
      <w:r w:rsidR="00093FBB" w:rsidRPr="00BF5AA9">
        <w:rPr>
          <w:rFonts w:ascii="Arial" w:hAnsi="Arial"/>
          <w:color w:val="000000"/>
        </w:rPr>
        <w:t>’</w:t>
      </w:r>
      <w:r w:rsidRPr="00BF5AA9">
        <w:rPr>
          <w:rFonts w:ascii="Arial" w:hAnsi="Arial"/>
          <w:color w:val="000000"/>
        </w:rPr>
        <w:t>est ainsi que je réagis au mot « ouvert ».</w:t>
      </w:r>
    </w:p>
    <w:p w14:paraId="6B49B886" w14:textId="69B7D7D1" w:rsidR="001E6F02" w:rsidRPr="00BF5AA9" w:rsidRDefault="00FB48A2" w:rsidP="001471EE">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w:t>
      </w:r>
      <w:r w:rsidR="00803D84" w:rsidRPr="00BF5AA9">
        <w:rPr>
          <w:rFonts w:ascii="Arial" w:hAnsi="Arial"/>
          <w:color w:val="000000"/>
          <w:highlight w:val="green"/>
        </w:rPr>
        <w:t>Merci. L</w:t>
      </w:r>
      <w:r w:rsidR="00093FBB" w:rsidRPr="00BF5AA9">
        <w:rPr>
          <w:rFonts w:ascii="Arial" w:hAnsi="Arial"/>
          <w:color w:val="000000"/>
          <w:highlight w:val="green"/>
        </w:rPr>
        <w:t>’</w:t>
      </w:r>
      <w:r w:rsidR="00803D84" w:rsidRPr="00BF5AA9">
        <w:rPr>
          <w:rFonts w:ascii="Arial" w:hAnsi="Arial"/>
          <w:color w:val="000000"/>
          <w:highlight w:val="green"/>
        </w:rPr>
        <w:t xml:space="preserve">idée des données ouvertes, ça me fait penser à un espace où les données sont vraiment </w:t>
      </w:r>
      <w:r w:rsidR="00824A87" w:rsidRPr="00BF5AA9">
        <w:rPr>
          <w:rFonts w:ascii="Arial" w:hAnsi="Arial"/>
          <w:color w:val="000000"/>
          <w:highlight w:val="green"/>
        </w:rPr>
        <w:t>très</w:t>
      </w:r>
      <w:r w:rsidR="00803D84" w:rsidRPr="00BF5AA9">
        <w:rPr>
          <w:rFonts w:ascii="Arial" w:hAnsi="Arial"/>
          <w:color w:val="000000"/>
          <w:highlight w:val="green"/>
        </w:rPr>
        <w:t xml:space="preserve"> ouvertes, ce sont les médias sociaux, Twitter, </w:t>
      </w:r>
      <w:proofErr w:type="spellStart"/>
      <w:r w:rsidR="00803D84" w:rsidRPr="00BF5AA9">
        <w:rPr>
          <w:rFonts w:ascii="Arial" w:hAnsi="Arial"/>
          <w:color w:val="000000"/>
          <w:highlight w:val="green"/>
        </w:rPr>
        <w:t>Foursquare</w:t>
      </w:r>
      <w:proofErr w:type="spellEnd"/>
      <w:r w:rsidR="00803D84" w:rsidRPr="00BF5AA9">
        <w:rPr>
          <w:rFonts w:ascii="Arial" w:hAnsi="Arial"/>
          <w:color w:val="000000"/>
          <w:highlight w:val="green"/>
        </w:rPr>
        <w:t>, et</w:t>
      </w:r>
      <w:r w:rsidR="00824A87" w:rsidRPr="00BF5AA9">
        <w:rPr>
          <w:rFonts w:ascii="Arial" w:hAnsi="Arial"/>
          <w:color w:val="000000"/>
          <w:highlight w:val="green"/>
        </w:rPr>
        <w:t>c</w:t>
      </w:r>
      <w:r w:rsidR="00803D84" w:rsidRPr="00BF5AA9">
        <w:rPr>
          <w:rFonts w:ascii="Arial" w:hAnsi="Arial"/>
          <w:color w:val="000000"/>
          <w:highlight w:val="green"/>
        </w:rPr>
        <w:t>. Les gens partagent l</w:t>
      </w:r>
      <w:r w:rsidR="00093FBB" w:rsidRPr="00BF5AA9">
        <w:rPr>
          <w:rFonts w:ascii="Arial" w:hAnsi="Arial"/>
          <w:color w:val="000000"/>
          <w:highlight w:val="green"/>
        </w:rPr>
        <w:t>’</w:t>
      </w:r>
      <w:r w:rsidR="00803D84" w:rsidRPr="00BF5AA9">
        <w:rPr>
          <w:rFonts w:ascii="Arial" w:hAnsi="Arial"/>
          <w:color w:val="000000"/>
          <w:highlight w:val="green"/>
        </w:rPr>
        <w:t>information à des niveaux qu</w:t>
      </w:r>
      <w:r w:rsidR="00093FBB" w:rsidRPr="00BF5AA9">
        <w:rPr>
          <w:rFonts w:ascii="Arial" w:hAnsi="Arial"/>
          <w:color w:val="000000"/>
          <w:highlight w:val="green"/>
        </w:rPr>
        <w:t>’</w:t>
      </w:r>
      <w:r w:rsidR="00803D84" w:rsidRPr="00BF5AA9">
        <w:rPr>
          <w:rFonts w:ascii="Arial" w:hAnsi="Arial"/>
          <w:color w:val="000000"/>
          <w:highlight w:val="green"/>
        </w:rPr>
        <w:t xml:space="preserve">on </w:t>
      </w:r>
      <w:r w:rsidR="008758D8" w:rsidRPr="00BF5AA9">
        <w:rPr>
          <w:rFonts w:ascii="Arial" w:hAnsi="Arial"/>
          <w:color w:val="000000"/>
          <w:highlight w:val="green"/>
        </w:rPr>
        <w:t>n’</w:t>
      </w:r>
      <w:r w:rsidR="00803D84" w:rsidRPr="00BF5AA9">
        <w:rPr>
          <w:rFonts w:ascii="Arial" w:hAnsi="Arial"/>
          <w:color w:val="000000"/>
          <w:highlight w:val="green"/>
        </w:rPr>
        <w:t xml:space="preserve">aurait peut-être jamais </w:t>
      </w:r>
      <w:proofErr w:type="gramStart"/>
      <w:r w:rsidR="00803D84" w:rsidRPr="00BF5AA9">
        <w:rPr>
          <w:rFonts w:ascii="Arial" w:hAnsi="Arial"/>
          <w:color w:val="000000"/>
          <w:highlight w:val="green"/>
        </w:rPr>
        <w:t>pensé</w:t>
      </w:r>
      <w:proofErr w:type="gramEnd"/>
      <w:r w:rsidR="00824A87" w:rsidRPr="00BF5AA9">
        <w:rPr>
          <w:rFonts w:ascii="Arial" w:hAnsi="Arial"/>
          <w:color w:val="000000"/>
          <w:highlight w:val="green"/>
        </w:rPr>
        <w:t>…</w:t>
      </w:r>
      <w:r w:rsidR="00803D84" w:rsidRPr="00BF5AA9">
        <w:rPr>
          <w:rFonts w:ascii="Arial" w:hAnsi="Arial"/>
          <w:color w:val="000000"/>
          <w:highlight w:val="green"/>
        </w:rPr>
        <w:t xml:space="preserve"> qu</w:t>
      </w:r>
      <w:r w:rsidR="00093FBB" w:rsidRPr="00BF5AA9">
        <w:rPr>
          <w:rFonts w:ascii="Arial" w:hAnsi="Arial"/>
          <w:color w:val="000000"/>
          <w:highlight w:val="green"/>
        </w:rPr>
        <w:t>’</w:t>
      </w:r>
      <w:r w:rsidR="00803D84" w:rsidRPr="00BF5AA9">
        <w:rPr>
          <w:rFonts w:ascii="Arial" w:hAnsi="Arial"/>
          <w:color w:val="000000"/>
          <w:highlight w:val="green"/>
        </w:rPr>
        <w:t>ils oseraient le faire. Mais donc la société, les gens, peuvent-ils s</w:t>
      </w:r>
      <w:r w:rsidR="00093FBB" w:rsidRPr="00BF5AA9">
        <w:rPr>
          <w:rFonts w:ascii="Arial" w:hAnsi="Arial"/>
          <w:color w:val="000000"/>
          <w:highlight w:val="green"/>
        </w:rPr>
        <w:t>’</w:t>
      </w:r>
      <w:r w:rsidR="00803D84" w:rsidRPr="00BF5AA9">
        <w:rPr>
          <w:rFonts w:ascii="Arial" w:hAnsi="Arial"/>
          <w:color w:val="000000"/>
          <w:highlight w:val="green"/>
        </w:rPr>
        <w:t>attendre à ce que les données soient utilisées pour l</w:t>
      </w:r>
      <w:r w:rsidR="00093FBB" w:rsidRPr="00BF5AA9">
        <w:rPr>
          <w:rFonts w:ascii="Arial" w:hAnsi="Arial"/>
          <w:color w:val="000000"/>
          <w:highlight w:val="green"/>
        </w:rPr>
        <w:t>’</w:t>
      </w:r>
      <w:r w:rsidR="00803D84" w:rsidRPr="00BF5AA9">
        <w:rPr>
          <w:rFonts w:ascii="Arial" w:hAnsi="Arial"/>
          <w:color w:val="000000"/>
          <w:highlight w:val="green"/>
        </w:rPr>
        <w:t>intérêt général</w:t>
      </w:r>
      <w:r w:rsidR="002A2388" w:rsidRPr="00BF5AA9">
        <w:rPr>
          <w:rFonts w:ascii="Arial" w:hAnsi="Arial"/>
          <w:color w:val="000000"/>
          <w:highlight w:val="green"/>
        </w:rPr>
        <w:t>?</w:t>
      </w:r>
      <w:r w:rsidR="00803D84" w:rsidRPr="00BF5AA9">
        <w:rPr>
          <w:rFonts w:ascii="Arial" w:hAnsi="Arial"/>
          <w:color w:val="000000"/>
          <w:highlight w:val="green"/>
        </w:rPr>
        <w:t xml:space="preserve"> On parle</w:t>
      </w:r>
      <w:r w:rsidR="00824A87" w:rsidRPr="00BF5AA9">
        <w:rPr>
          <w:rFonts w:ascii="Arial" w:hAnsi="Arial"/>
          <w:color w:val="000000"/>
          <w:highlight w:val="green"/>
        </w:rPr>
        <w:t>…</w:t>
      </w:r>
      <w:r w:rsidR="00803D84" w:rsidRPr="00BF5AA9">
        <w:rPr>
          <w:rFonts w:ascii="Arial" w:hAnsi="Arial"/>
          <w:color w:val="000000"/>
          <w:highlight w:val="green"/>
        </w:rPr>
        <w:t xml:space="preserve"> C</w:t>
      </w:r>
      <w:r w:rsidR="00093FBB" w:rsidRPr="00BF5AA9">
        <w:rPr>
          <w:rFonts w:ascii="Arial" w:hAnsi="Arial"/>
          <w:color w:val="000000"/>
          <w:highlight w:val="green"/>
        </w:rPr>
        <w:t>’</w:t>
      </w:r>
      <w:r w:rsidR="00803D84" w:rsidRPr="00BF5AA9">
        <w:rPr>
          <w:rFonts w:ascii="Arial" w:hAnsi="Arial"/>
          <w:color w:val="000000"/>
          <w:highlight w:val="green"/>
        </w:rPr>
        <w:t>est ouvert</w:t>
      </w:r>
      <w:r w:rsidR="008758D8" w:rsidRPr="00BF5AA9">
        <w:rPr>
          <w:rFonts w:ascii="Arial" w:hAnsi="Arial"/>
          <w:color w:val="000000"/>
          <w:highlight w:val="green"/>
        </w:rPr>
        <w:t>,</w:t>
      </w:r>
      <w:r w:rsidR="00803D84" w:rsidRPr="00BF5AA9">
        <w:rPr>
          <w:rFonts w:ascii="Arial" w:hAnsi="Arial"/>
          <w:color w:val="000000"/>
          <w:highlight w:val="green"/>
        </w:rPr>
        <w:t xml:space="preserve"> mais c</w:t>
      </w:r>
      <w:r w:rsidR="00824A87" w:rsidRPr="00BF5AA9">
        <w:rPr>
          <w:rFonts w:ascii="Arial" w:hAnsi="Arial"/>
          <w:color w:val="000000"/>
          <w:highlight w:val="green"/>
        </w:rPr>
        <w:t>e n</w:t>
      </w:r>
      <w:r w:rsidR="00093FBB" w:rsidRPr="00BF5AA9">
        <w:rPr>
          <w:rFonts w:ascii="Arial" w:hAnsi="Arial"/>
          <w:color w:val="000000"/>
          <w:highlight w:val="green"/>
        </w:rPr>
        <w:t>’</w:t>
      </w:r>
      <w:r w:rsidR="00803D84" w:rsidRPr="00BF5AA9">
        <w:rPr>
          <w:rFonts w:ascii="Arial" w:hAnsi="Arial"/>
          <w:color w:val="000000"/>
          <w:highlight w:val="green"/>
        </w:rPr>
        <w:t xml:space="preserve">est pas complètement ouvert. Puis la compréhension des gens </w:t>
      </w:r>
      <w:r w:rsidR="00824A87" w:rsidRPr="00BF5AA9">
        <w:rPr>
          <w:rFonts w:ascii="Arial" w:hAnsi="Arial"/>
          <w:color w:val="000000"/>
          <w:highlight w:val="green"/>
        </w:rPr>
        <w:t>n’</w:t>
      </w:r>
      <w:r w:rsidR="00803D84" w:rsidRPr="00BF5AA9">
        <w:rPr>
          <w:rFonts w:ascii="Arial" w:hAnsi="Arial"/>
          <w:color w:val="000000"/>
          <w:highlight w:val="green"/>
        </w:rPr>
        <w:t xml:space="preserve">est peut-être pas aussi mature, ou </w:t>
      </w:r>
      <w:r w:rsidR="00824A87" w:rsidRPr="00BF5AA9">
        <w:rPr>
          <w:rFonts w:ascii="Arial" w:hAnsi="Arial"/>
          <w:color w:val="000000"/>
          <w:highlight w:val="green"/>
        </w:rPr>
        <w:t>n’</w:t>
      </w:r>
      <w:r w:rsidR="00803D84" w:rsidRPr="00BF5AA9">
        <w:rPr>
          <w:rFonts w:ascii="Arial" w:hAnsi="Arial"/>
          <w:color w:val="000000"/>
          <w:highlight w:val="green"/>
        </w:rPr>
        <w:t>a pas maturé à la même vitesse que la prolifération des systèmes. Donc qu</w:t>
      </w:r>
      <w:r w:rsidR="00093FBB" w:rsidRPr="00BF5AA9">
        <w:rPr>
          <w:rFonts w:ascii="Arial" w:hAnsi="Arial"/>
          <w:color w:val="000000"/>
          <w:highlight w:val="green"/>
        </w:rPr>
        <w:t>’</w:t>
      </w:r>
      <w:proofErr w:type="spellStart"/>
      <w:r w:rsidR="00803D84" w:rsidRPr="00BF5AA9">
        <w:rPr>
          <w:rFonts w:ascii="Arial" w:hAnsi="Arial"/>
          <w:color w:val="000000"/>
          <w:highlight w:val="green"/>
        </w:rPr>
        <w:t>est ce</w:t>
      </w:r>
      <w:proofErr w:type="spellEnd"/>
      <w:r w:rsidR="00803D84" w:rsidRPr="00BF5AA9">
        <w:rPr>
          <w:rFonts w:ascii="Arial" w:hAnsi="Arial"/>
          <w:color w:val="000000"/>
          <w:highlight w:val="green"/>
        </w:rPr>
        <w:t xml:space="preserve"> que t</w:t>
      </w:r>
      <w:r w:rsidR="00824A87" w:rsidRPr="00BF5AA9">
        <w:rPr>
          <w:rFonts w:ascii="Arial" w:hAnsi="Arial"/>
          <w:color w:val="000000"/>
          <w:highlight w:val="green"/>
        </w:rPr>
        <w:t xml:space="preserve">u </w:t>
      </w:r>
      <w:r w:rsidR="00803D84" w:rsidRPr="00BF5AA9">
        <w:rPr>
          <w:rFonts w:ascii="Arial" w:hAnsi="Arial"/>
          <w:color w:val="000000"/>
          <w:highlight w:val="green"/>
        </w:rPr>
        <w:t>en penses</w:t>
      </w:r>
      <w:r w:rsidR="00824A87" w:rsidRPr="00BF5AA9">
        <w:rPr>
          <w:rFonts w:ascii="Arial" w:hAnsi="Arial"/>
          <w:color w:val="000000"/>
          <w:highlight w:val="green"/>
        </w:rPr>
        <w:t>,</w:t>
      </w:r>
      <w:r w:rsidR="00803D84" w:rsidRPr="00BF5AA9">
        <w:rPr>
          <w:rFonts w:ascii="Arial" w:hAnsi="Arial"/>
          <w:color w:val="000000"/>
          <w:highlight w:val="green"/>
        </w:rPr>
        <w:t xml:space="preserve"> de ça</w:t>
      </w:r>
      <w:r w:rsidR="002A2388" w:rsidRPr="00BF5AA9">
        <w:rPr>
          <w:rFonts w:ascii="Arial" w:hAnsi="Arial"/>
          <w:color w:val="000000"/>
          <w:highlight w:val="green"/>
        </w:rPr>
        <w:t>?</w:t>
      </w:r>
    </w:p>
    <w:p w14:paraId="751132DB" w14:textId="02259229" w:rsidR="00105779" w:rsidRPr="00BF5AA9" w:rsidRDefault="00803D84" w:rsidP="005419FD">
      <w:pPr>
        <w:spacing w:beforeAutospacing="1"/>
        <w:rPr>
          <w:rFonts w:ascii="Arial" w:hAnsi="Arial" w:cs="Arial"/>
          <w:color w:val="000000"/>
          <w:highlight w:val="green"/>
        </w:rPr>
      </w:pPr>
      <w:r w:rsidRPr="00BF5AA9">
        <w:rPr>
          <w:rFonts w:ascii="Arial" w:hAnsi="Arial"/>
          <w:b/>
          <w:bCs/>
          <w:color w:val="000000"/>
        </w:rPr>
        <w:t>Chantal Bernier :</w:t>
      </w:r>
      <w:r w:rsidRPr="00BF5AA9">
        <w:rPr>
          <w:rFonts w:ascii="Arial" w:hAnsi="Arial"/>
          <w:color w:val="000000"/>
          <w:highlight w:val="green"/>
        </w:rPr>
        <w:t xml:space="preserve"> Tout à fait. D</w:t>
      </w:r>
      <w:r w:rsidR="00093FBB" w:rsidRPr="00BF5AA9">
        <w:rPr>
          <w:rFonts w:ascii="Arial" w:hAnsi="Arial"/>
          <w:color w:val="000000"/>
          <w:highlight w:val="green"/>
        </w:rPr>
        <w:t>’</w:t>
      </w:r>
      <w:r w:rsidRPr="00BF5AA9">
        <w:rPr>
          <w:rFonts w:ascii="Arial" w:hAnsi="Arial"/>
          <w:color w:val="000000"/>
          <w:highlight w:val="green"/>
        </w:rPr>
        <w:t>ailleurs, il y a un rapport d</w:t>
      </w:r>
      <w:r w:rsidR="00093FBB" w:rsidRPr="00BF5AA9">
        <w:rPr>
          <w:rFonts w:ascii="Arial" w:hAnsi="Arial"/>
          <w:color w:val="000000"/>
          <w:highlight w:val="green"/>
        </w:rPr>
        <w:t>’</w:t>
      </w:r>
      <w:r w:rsidRPr="00BF5AA9">
        <w:rPr>
          <w:rFonts w:ascii="Arial" w:hAnsi="Arial"/>
          <w:color w:val="000000"/>
          <w:highlight w:val="green"/>
        </w:rPr>
        <w:t>enquête, précisément là</w:t>
      </w:r>
      <w:r w:rsidR="00824A87" w:rsidRPr="00BF5AA9">
        <w:rPr>
          <w:rFonts w:ascii="Arial" w:hAnsi="Arial"/>
          <w:color w:val="000000"/>
          <w:highlight w:val="green"/>
        </w:rPr>
        <w:noBreakHyphen/>
      </w:r>
      <w:r w:rsidRPr="00BF5AA9">
        <w:rPr>
          <w:rFonts w:ascii="Arial" w:hAnsi="Arial"/>
          <w:color w:val="000000"/>
          <w:highlight w:val="green"/>
        </w:rPr>
        <w:t>dessus, du commissariat à la protection de la vie privée du Canada</w:t>
      </w:r>
      <w:r w:rsidR="00315A52" w:rsidRPr="00BF5AA9">
        <w:rPr>
          <w:rFonts w:ascii="Arial" w:hAnsi="Arial"/>
          <w:color w:val="000000"/>
          <w:highlight w:val="green"/>
        </w:rPr>
        <w:t>,</w:t>
      </w:r>
      <w:r w:rsidRPr="00BF5AA9">
        <w:rPr>
          <w:rFonts w:ascii="Arial" w:hAnsi="Arial"/>
          <w:color w:val="000000"/>
          <w:highlight w:val="green"/>
        </w:rPr>
        <w:t xml:space="preserve"> que j</w:t>
      </w:r>
      <w:r w:rsidR="00093FBB" w:rsidRPr="00BF5AA9">
        <w:rPr>
          <w:rFonts w:ascii="Arial" w:hAnsi="Arial"/>
          <w:color w:val="000000"/>
          <w:highlight w:val="green"/>
        </w:rPr>
        <w:t>’</w:t>
      </w:r>
      <w:r w:rsidRPr="00BF5AA9">
        <w:rPr>
          <w:rFonts w:ascii="Arial" w:hAnsi="Arial"/>
          <w:color w:val="000000"/>
          <w:highlight w:val="green"/>
        </w:rPr>
        <w:t xml:space="preserve">avais </w:t>
      </w:r>
      <w:r w:rsidR="00315A52" w:rsidRPr="00BF5AA9">
        <w:rPr>
          <w:rFonts w:ascii="Arial" w:hAnsi="Arial"/>
          <w:color w:val="000000"/>
          <w:highlight w:val="green"/>
        </w:rPr>
        <w:lastRenderedPageBreak/>
        <w:t>publiée</w:t>
      </w:r>
      <w:r w:rsidRPr="00BF5AA9">
        <w:rPr>
          <w:rFonts w:ascii="Arial" w:hAnsi="Arial"/>
          <w:color w:val="000000"/>
          <w:highlight w:val="green"/>
        </w:rPr>
        <w:t xml:space="preserve"> à l</w:t>
      </w:r>
      <w:r w:rsidR="00093FBB" w:rsidRPr="00BF5AA9">
        <w:rPr>
          <w:rFonts w:ascii="Arial" w:hAnsi="Arial"/>
          <w:color w:val="000000"/>
          <w:highlight w:val="green"/>
        </w:rPr>
        <w:t>’</w:t>
      </w:r>
      <w:r w:rsidRPr="00BF5AA9">
        <w:rPr>
          <w:rFonts w:ascii="Arial" w:hAnsi="Arial"/>
          <w:color w:val="000000"/>
          <w:highlight w:val="green"/>
        </w:rPr>
        <w:t>époque, c</w:t>
      </w:r>
      <w:r w:rsidR="00093FBB" w:rsidRPr="00BF5AA9">
        <w:rPr>
          <w:rFonts w:ascii="Arial" w:hAnsi="Arial"/>
          <w:color w:val="000000"/>
          <w:highlight w:val="green"/>
        </w:rPr>
        <w:t>’</w:t>
      </w:r>
      <w:r w:rsidRPr="00BF5AA9">
        <w:rPr>
          <w:rFonts w:ascii="Arial" w:hAnsi="Arial"/>
          <w:color w:val="000000"/>
          <w:highlight w:val="green"/>
        </w:rPr>
        <w:t>était une enquête que j</w:t>
      </w:r>
      <w:r w:rsidR="00093FBB" w:rsidRPr="00BF5AA9">
        <w:rPr>
          <w:rFonts w:ascii="Arial" w:hAnsi="Arial"/>
          <w:color w:val="000000"/>
          <w:highlight w:val="green"/>
        </w:rPr>
        <w:t>’</w:t>
      </w:r>
      <w:r w:rsidRPr="00BF5AA9">
        <w:rPr>
          <w:rFonts w:ascii="Arial" w:hAnsi="Arial"/>
          <w:color w:val="000000"/>
          <w:highlight w:val="green"/>
        </w:rPr>
        <w:t>ai dirigé</w:t>
      </w:r>
      <w:r w:rsidR="00315A52" w:rsidRPr="00BF5AA9">
        <w:rPr>
          <w:rFonts w:ascii="Arial" w:hAnsi="Arial"/>
          <w:color w:val="000000"/>
          <w:highlight w:val="green"/>
        </w:rPr>
        <w:t>e</w:t>
      </w:r>
      <w:r w:rsidRPr="00BF5AA9">
        <w:rPr>
          <w:rFonts w:ascii="Arial" w:hAnsi="Arial"/>
          <w:color w:val="000000"/>
          <w:highlight w:val="green"/>
        </w:rPr>
        <w:t>. Il y en a un deuxième qui est sorti. Encore là sur les réseaux sociaux dernièrement, avec Daniel Therrien</w:t>
      </w:r>
      <w:r w:rsidR="00315A52" w:rsidRPr="00BF5AA9">
        <w:rPr>
          <w:rFonts w:ascii="Arial" w:hAnsi="Arial"/>
          <w:color w:val="000000"/>
          <w:highlight w:val="green"/>
        </w:rPr>
        <w:t>. E</w:t>
      </w:r>
      <w:r w:rsidRPr="00BF5AA9">
        <w:rPr>
          <w:rFonts w:ascii="Arial" w:hAnsi="Arial"/>
          <w:color w:val="000000"/>
          <w:highlight w:val="green"/>
        </w:rPr>
        <w:t>t le commissariat à la protection de la vie privée a très bien établi que les réseaux sociaux ne peuvent pas être considérés comme</w:t>
      </w:r>
      <w:r w:rsidR="00315A52" w:rsidRPr="00BF5AA9">
        <w:rPr>
          <w:rFonts w:ascii="Arial" w:hAnsi="Arial"/>
          <w:color w:val="000000"/>
          <w:highlight w:val="green"/>
        </w:rPr>
        <w:t>,</w:t>
      </w:r>
      <w:r w:rsidRPr="00BF5AA9">
        <w:rPr>
          <w:rFonts w:ascii="Arial" w:hAnsi="Arial"/>
          <w:color w:val="000000"/>
          <w:highlight w:val="green"/>
        </w:rPr>
        <w:t xml:space="preserve"> essentiellement</w:t>
      </w:r>
      <w:r w:rsidR="00315A52" w:rsidRPr="00BF5AA9">
        <w:rPr>
          <w:rFonts w:ascii="Arial" w:hAnsi="Arial"/>
          <w:color w:val="000000"/>
          <w:highlight w:val="green"/>
        </w:rPr>
        <w:t>,</w:t>
      </w:r>
      <w:r w:rsidRPr="00BF5AA9">
        <w:rPr>
          <w:rFonts w:ascii="Arial" w:hAnsi="Arial"/>
          <w:color w:val="000000"/>
          <w:highlight w:val="green"/>
        </w:rPr>
        <w:t xml:space="preserve"> un abandon du droit à la vie privée. Ce n</w:t>
      </w:r>
      <w:r w:rsidR="00093FBB" w:rsidRPr="00BF5AA9">
        <w:rPr>
          <w:rFonts w:ascii="Arial" w:hAnsi="Arial"/>
          <w:color w:val="000000"/>
          <w:highlight w:val="green"/>
        </w:rPr>
        <w:t>’</w:t>
      </w:r>
      <w:r w:rsidRPr="00BF5AA9">
        <w:rPr>
          <w:rFonts w:ascii="Arial" w:hAnsi="Arial"/>
          <w:color w:val="000000"/>
          <w:highlight w:val="green"/>
        </w:rPr>
        <w:t>est pas parce qu</w:t>
      </w:r>
      <w:r w:rsidR="00093FBB" w:rsidRPr="00BF5AA9">
        <w:rPr>
          <w:rFonts w:ascii="Arial" w:hAnsi="Arial"/>
          <w:color w:val="000000"/>
          <w:highlight w:val="green"/>
        </w:rPr>
        <w:t>’</w:t>
      </w:r>
      <w:r w:rsidRPr="00BF5AA9">
        <w:rPr>
          <w:rFonts w:ascii="Arial" w:hAnsi="Arial"/>
          <w:color w:val="000000"/>
          <w:highlight w:val="green"/>
        </w:rPr>
        <w:t>une personne a affiché des données personnelles sur les réseaux sociaux qu</w:t>
      </w:r>
      <w:r w:rsidR="00315A52" w:rsidRPr="00BF5AA9">
        <w:rPr>
          <w:rFonts w:ascii="Arial" w:hAnsi="Arial"/>
          <w:color w:val="000000"/>
          <w:highlight w:val="green"/>
        </w:rPr>
        <w:t>’</w:t>
      </w:r>
      <w:r w:rsidRPr="00BF5AA9">
        <w:rPr>
          <w:rFonts w:ascii="Arial" w:hAnsi="Arial"/>
          <w:color w:val="000000"/>
          <w:highlight w:val="green"/>
        </w:rPr>
        <w:t>une institution gouvernementale a le droit de les recueillir. D</w:t>
      </w:r>
      <w:r w:rsidR="00093FBB" w:rsidRPr="00BF5AA9">
        <w:rPr>
          <w:rFonts w:ascii="Arial" w:hAnsi="Arial"/>
          <w:color w:val="000000"/>
          <w:highlight w:val="green"/>
        </w:rPr>
        <w:t>’</w:t>
      </w:r>
      <w:r w:rsidRPr="00BF5AA9">
        <w:rPr>
          <w:rFonts w:ascii="Arial" w:hAnsi="Arial"/>
          <w:color w:val="000000"/>
          <w:highlight w:val="green"/>
        </w:rPr>
        <w:t xml:space="preserve">abord, la </w:t>
      </w:r>
      <w:r w:rsidR="00315A52" w:rsidRPr="00BF5AA9">
        <w:rPr>
          <w:rFonts w:ascii="Arial" w:hAnsi="Arial"/>
          <w:i/>
          <w:iCs/>
          <w:color w:val="000000"/>
          <w:highlight w:val="green"/>
        </w:rPr>
        <w:t>L</w:t>
      </w:r>
      <w:r w:rsidRPr="00BF5AA9">
        <w:rPr>
          <w:rFonts w:ascii="Arial" w:hAnsi="Arial"/>
          <w:i/>
          <w:iCs/>
          <w:color w:val="000000"/>
          <w:highlight w:val="green"/>
        </w:rPr>
        <w:t>oi sur la protection des renseignements personnels</w:t>
      </w:r>
      <w:r w:rsidRPr="00BF5AA9">
        <w:rPr>
          <w:rFonts w:ascii="Arial" w:hAnsi="Arial"/>
          <w:color w:val="000000"/>
          <w:highlight w:val="green"/>
        </w:rPr>
        <w:t xml:space="preserve"> </w:t>
      </w:r>
      <w:r w:rsidR="00315A52" w:rsidRPr="00BF5AA9">
        <w:rPr>
          <w:rFonts w:ascii="Arial" w:hAnsi="Arial"/>
          <w:color w:val="000000"/>
          <w:highlight w:val="green"/>
        </w:rPr>
        <w:t>indique</w:t>
      </w:r>
      <w:r w:rsidRPr="00BF5AA9">
        <w:rPr>
          <w:rFonts w:ascii="Arial" w:hAnsi="Arial"/>
          <w:color w:val="000000"/>
          <w:highlight w:val="green"/>
        </w:rPr>
        <w:t xml:space="preserve"> que les institutions doivent recueillir les renseignements directement de la personne concernée. Bon, déjà, il y aurait contravention </w:t>
      </w:r>
      <w:r w:rsidR="00315A52" w:rsidRPr="00BF5AA9">
        <w:rPr>
          <w:rFonts w:ascii="Arial" w:hAnsi="Arial"/>
          <w:color w:val="000000"/>
          <w:highlight w:val="green"/>
        </w:rPr>
        <w:t>envers</w:t>
      </w:r>
      <w:r w:rsidRPr="00BF5AA9">
        <w:rPr>
          <w:rFonts w:ascii="Arial" w:hAnsi="Arial"/>
          <w:color w:val="000000"/>
          <w:highlight w:val="green"/>
        </w:rPr>
        <w:t xml:space="preserve"> cette disposition. </w:t>
      </w:r>
    </w:p>
    <w:p w14:paraId="6D723F51" w14:textId="2F5F5FB5" w:rsidR="00105779" w:rsidRPr="00BF5AA9" w:rsidRDefault="00105779" w:rsidP="005419FD">
      <w:pPr>
        <w:spacing w:beforeAutospacing="1"/>
        <w:rPr>
          <w:rFonts w:ascii="Arial" w:hAnsi="Arial" w:cs="Arial"/>
          <w:color w:val="000000"/>
        </w:rPr>
      </w:pPr>
      <w:r w:rsidRPr="00BF5AA9">
        <w:rPr>
          <w:rFonts w:ascii="Arial" w:hAnsi="Arial"/>
          <w:color w:val="000000"/>
          <w:highlight w:val="green"/>
        </w:rPr>
        <w:tab/>
        <w:t>Ensuite, il y a le fait qu</w:t>
      </w:r>
      <w:r w:rsidR="00315A52" w:rsidRPr="00BF5AA9">
        <w:rPr>
          <w:rFonts w:ascii="Arial" w:hAnsi="Arial"/>
          <w:color w:val="000000"/>
          <w:highlight w:val="green"/>
        </w:rPr>
        <w:t>’</w:t>
      </w:r>
      <w:r w:rsidRPr="00BF5AA9">
        <w:rPr>
          <w:rFonts w:ascii="Arial" w:hAnsi="Arial"/>
          <w:color w:val="000000"/>
          <w:highlight w:val="green"/>
        </w:rPr>
        <w:t>il y a une bifurcation, si on peut dire, dans l</w:t>
      </w:r>
      <w:r w:rsidR="00093FBB" w:rsidRPr="00BF5AA9">
        <w:rPr>
          <w:rFonts w:ascii="Arial" w:hAnsi="Arial"/>
          <w:color w:val="000000"/>
          <w:highlight w:val="green"/>
        </w:rPr>
        <w:t>’</w:t>
      </w:r>
      <w:r w:rsidRPr="00BF5AA9">
        <w:rPr>
          <w:rFonts w:ascii="Arial" w:hAnsi="Arial"/>
          <w:color w:val="000000"/>
          <w:highlight w:val="green"/>
        </w:rPr>
        <w:t>utilisation. Une personne affiche ses données personnelles sur Internet</w:t>
      </w:r>
      <w:r w:rsidR="00315A52" w:rsidRPr="00BF5AA9">
        <w:rPr>
          <w:rFonts w:ascii="Arial" w:hAnsi="Arial"/>
          <w:color w:val="000000"/>
          <w:highlight w:val="green"/>
        </w:rPr>
        <w:t>… d</w:t>
      </w:r>
      <w:r w:rsidRPr="00BF5AA9">
        <w:rPr>
          <w:rFonts w:ascii="Arial" w:hAnsi="Arial"/>
          <w:color w:val="000000"/>
          <w:highlight w:val="green"/>
        </w:rPr>
        <w:t>ans un certain but, avec certainement l</w:t>
      </w:r>
      <w:r w:rsidR="00093FBB" w:rsidRPr="00BF5AA9">
        <w:rPr>
          <w:rFonts w:ascii="Arial" w:hAnsi="Arial"/>
          <w:color w:val="000000"/>
          <w:highlight w:val="green"/>
        </w:rPr>
        <w:t>’</w:t>
      </w:r>
      <w:r w:rsidRPr="00BF5AA9">
        <w:rPr>
          <w:rFonts w:ascii="Arial" w:hAnsi="Arial"/>
          <w:color w:val="000000"/>
          <w:highlight w:val="green"/>
        </w:rPr>
        <w:t>attente raisonnable que le gouvernement n</w:t>
      </w:r>
      <w:r w:rsidR="00093FBB" w:rsidRPr="00BF5AA9">
        <w:rPr>
          <w:rFonts w:ascii="Arial" w:hAnsi="Arial"/>
          <w:color w:val="000000"/>
          <w:highlight w:val="green"/>
        </w:rPr>
        <w:t>’</w:t>
      </w:r>
      <w:r w:rsidRPr="00BF5AA9">
        <w:rPr>
          <w:rFonts w:ascii="Arial" w:hAnsi="Arial"/>
          <w:color w:val="000000"/>
          <w:highlight w:val="green"/>
        </w:rPr>
        <w:t xml:space="preserve">utilisera pas ces données </w:t>
      </w:r>
      <w:r w:rsidR="00315A52" w:rsidRPr="00BF5AA9">
        <w:rPr>
          <w:rFonts w:ascii="Arial" w:hAnsi="Arial"/>
          <w:color w:val="000000"/>
          <w:highlight w:val="green"/>
        </w:rPr>
        <w:t>à</w:t>
      </w:r>
      <w:r w:rsidRPr="00BF5AA9">
        <w:rPr>
          <w:rFonts w:ascii="Arial" w:hAnsi="Arial"/>
          <w:color w:val="000000"/>
          <w:highlight w:val="green"/>
        </w:rPr>
        <w:t xml:space="preserve"> d</w:t>
      </w:r>
      <w:r w:rsidR="00093FBB" w:rsidRPr="00BF5AA9">
        <w:rPr>
          <w:rFonts w:ascii="Arial" w:hAnsi="Arial"/>
          <w:color w:val="000000"/>
          <w:highlight w:val="green"/>
        </w:rPr>
        <w:t>’</w:t>
      </w:r>
      <w:r w:rsidRPr="00BF5AA9">
        <w:rPr>
          <w:rFonts w:ascii="Arial" w:hAnsi="Arial"/>
          <w:color w:val="000000"/>
          <w:highlight w:val="green"/>
        </w:rPr>
        <w:t>autres fins, des fins qui sont non</w:t>
      </w:r>
      <w:r w:rsidR="008758D8" w:rsidRPr="00BF5AA9">
        <w:rPr>
          <w:rFonts w:ascii="Arial" w:hAnsi="Arial"/>
          <w:color w:val="000000"/>
          <w:highlight w:val="green"/>
        </w:rPr>
        <w:t xml:space="preserve"> </w:t>
      </w:r>
      <w:r w:rsidRPr="00BF5AA9">
        <w:rPr>
          <w:rFonts w:ascii="Arial" w:hAnsi="Arial"/>
          <w:color w:val="000000"/>
          <w:highlight w:val="green"/>
        </w:rPr>
        <w:t>annoncé</w:t>
      </w:r>
      <w:r w:rsidR="00315A52" w:rsidRPr="00BF5AA9">
        <w:rPr>
          <w:rFonts w:ascii="Arial" w:hAnsi="Arial"/>
          <w:color w:val="000000"/>
          <w:highlight w:val="green"/>
        </w:rPr>
        <w:t>es</w:t>
      </w:r>
      <w:r w:rsidRPr="00BF5AA9">
        <w:rPr>
          <w:rFonts w:ascii="Arial" w:hAnsi="Arial"/>
          <w:color w:val="000000"/>
          <w:highlight w:val="green"/>
        </w:rPr>
        <w:t>, qui sont</w:t>
      </w:r>
      <w:r w:rsidR="00315A52" w:rsidRPr="00BF5AA9">
        <w:rPr>
          <w:rFonts w:ascii="Arial" w:hAnsi="Arial"/>
          <w:color w:val="000000"/>
          <w:highlight w:val="green"/>
        </w:rPr>
        <w:t>…</w:t>
      </w:r>
      <w:r w:rsidRPr="00BF5AA9">
        <w:rPr>
          <w:rFonts w:ascii="Arial" w:hAnsi="Arial"/>
          <w:color w:val="000000"/>
          <w:highlight w:val="green"/>
        </w:rPr>
        <w:t xml:space="preserve"> Il y a une rupture, vraiment, dans l</w:t>
      </w:r>
      <w:r w:rsidR="00315A52" w:rsidRPr="00BF5AA9">
        <w:rPr>
          <w:rFonts w:ascii="Arial" w:hAnsi="Arial"/>
          <w:color w:val="000000"/>
          <w:highlight w:val="green"/>
        </w:rPr>
        <w:t xml:space="preserve">es </w:t>
      </w:r>
      <w:r w:rsidRPr="00BF5AA9">
        <w:rPr>
          <w:rFonts w:ascii="Arial" w:hAnsi="Arial"/>
          <w:color w:val="000000"/>
          <w:highlight w:val="green"/>
        </w:rPr>
        <w:t>attente</w:t>
      </w:r>
      <w:r w:rsidR="00315A52" w:rsidRPr="00BF5AA9">
        <w:rPr>
          <w:rFonts w:ascii="Arial" w:hAnsi="Arial"/>
          <w:color w:val="000000"/>
          <w:highlight w:val="green"/>
        </w:rPr>
        <w:t>s</w:t>
      </w:r>
      <w:r w:rsidRPr="00BF5AA9">
        <w:rPr>
          <w:rFonts w:ascii="Arial" w:hAnsi="Arial"/>
          <w:color w:val="000000"/>
          <w:highlight w:val="green"/>
        </w:rPr>
        <w:t xml:space="preserve"> </w:t>
      </w:r>
      <w:r w:rsidR="00315A52" w:rsidRPr="00BF5AA9">
        <w:rPr>
          <w:rFonts w:ascii="Arial" w:hAnsi="Arial"/>
          <w:color w:val="000000"/>
          <w:highlight w:val="green"/>
        </w:rPr>
        <w:t xml:space="preserve">en matière </w:t>
      </w:r>
      <w:r w:rsidRPr="00BF5AA9">
        <w:rPr>
          <w:rFonts w:ascii="Arial" w:hAnsi="Arial"/>
          <w:color w:val="000000"/>
          <w:highlight w:val="green"/>
        </w:rPr>
        <w:t xml:space="preserve">de vie privée, une notion juridique qui empêche cette utilisation. Donc si vous regardez la position du </w:t>
      </w:r>
      <w:r w:rsidR="00315A52" w:rsidRPr="00BF5AA9">
        <w:rPr>
          <w:rFonts w:ascii="Arial" w:hAnsi="Arial"/>
          <w:color w:val="000000"/>
          <w:highlight w:val="green"/>
        </w:rPr>
        <w:t>C</w:t>
      </w:r>
      <w:r w:rsidRPr="00BF5AA9">
        <w:rPr>
          <w:rFonts w:ascii="Arial" w:hAnsi="Arial"/>
          <w:color w:val="000000"/>
          <w:highlight w:val="green"/>
        </w:rPr>
        <w:t>ommissariat à la protection de la vie privée du Canada, là-dessus, vous verrez bien que c</w:t>
      </w:r>
      <w:r w:rsidR="00093FBB" w:rsidRPr="00BF5AA9">
        <w:rPr>
          <w:rFonts w:ascii="Arial" w:hAnsi="Arial"/>
          <w:color w:val="000000"/>
          <w:highlight w:val="green"/>
        </w:rPr>
        <w:t>’</w:t>
      </w:r>
      <w:r w:rsidRPr="00BF5AA9">
        <w:rPr>
          <w:rFonts w:ascii="Arial" w:hAnsi="Arial"/>
          <w:color w:val="000000"/>
          <w:highlight w:val="green"/>
        </w:rPr>
        <w:t>est très clair. Les données affichées sur les réseaux sociaux ne peuvent être considéré</w:t>
      </w:r>
      <w:r w:rsidR="00315A52" w:rsidRPr="00BF5AA9">
        <w:rPr>
          <w:rFonts w:ascii="Arial" w:hAnsi="Arial"/>
          <w:color w:val="000000"/>
          <w:highlight w:val="green"/>
        </w:rPr>
        <w:t>e</w:t>
      </w:r>
      <w:r w:rsidRPr="00BF5AA9">
        <w:rPr>
          <w:rFonts w:ascii="Arial" w:hAnsi="Arial"/>
          <w:color w:val="000000"/>
          <w:highlight w:val="green"/>
        </w:rPr>
        <w:t>s comme n</w:t>
      </w:r>
      <w:r w:rsidR="00093FBB" w:rsidRPr="00BF5AA9">
        <w:rPr>
          <w:rFonts w:ascii="Arial" w:hAnsi="Arial"/>
          <w:color w:val="000000"/>
          <w:highlight w:val="green"/>
        </w:rPr>
        <w:t>’</w:t>
      </w:r>
      <w:r w:rsidRPr="00BF5AA9">
        <w:rPr>
          <w:rFonts w:ascii="Arial" w:hAnsi="Arial"/>
          <w:color w:val="000000"/>
          <w:highlight w:val="green"/>
        </w:rPr>
        <w:t>étant plus personnel</w:t>
      </w:r>
      <w:r w:rsidR="00315A52" w:rsidRPr="00BF5AA9">
        <w:rPr>
          <w:rFonts w:ascii="Arial" w:hAnsi="Arial"/>
          <w:color w:val="000000"/>
          <w:highlight w:val="green"/>
        </w:rPr>
        <w:t>le</w:t>
      </w:r>
      <w:r w:rsidRPr="00BF5AA9">
        <w:rPr>
          <w:rFonts w:ascii="Arial" w:hAnsi="Arial"/>
          <w:color w:val="000000"/>
          <w:highlight w:val="green"/>
        </w:rPr>
        <w:t xml:space="preserve">s et comme étant disponibles au gouvernement pour </w:t>
      </w:r>
      <w:r w:rsidR="00315A52" w:rsidRPr="00BF5AA9">
        <w:rPr>
          <w:rFonts w:ascii="Arial" w:hAnsi="Arial"/>
          <w:color w:val="000000"/>
          <w:highlight w:val="green"/>
        </w:rPr>
        <w:t>quelque</w:t>
      </w:r>
      <w:r w:rsidRPr="00BF5AA9">
        <w:rPr>
          <w:rFonts w:ascii="Arial" w:hAnsi="Arial"/>
          <w:color w:val="000000"/>
          <w:highlight w:val="green"/>
        </w:rPr>
        <w:t xml:space="preserve"> fin que ce soit.</w:t>
      </w:r>
    </w:p>
    <w:p w14:paraId="36475786" w14:textId="58D0366A" w:rsidR="00105779" w:rsidRPr="00BF5AA9" w:rsidRDefault="00FB48A2" w:rsidP="005419FD">
      <w:pPr>
        <w:spacing w:beforeAutospacing="1"/>
        <w:rPr>
          <w:rFonts w:ascii="Arial"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w:t>
      </w:r>
      <w:r w:rsidR="00803D84" w:rsidRPr="00BF5AA9">
        <w:rPr>
          <w:rFonts w:ascii="Arial" w:hAnsi="Arial"/>
          <w:color w:val="000000"/>
          <w:highlight w:val="green"/>
        </w:rPr>
        <w:t>Merci. On a parlé tantôt un peu des personnes, des responsabilités. J</w:t>
      </w:r>
      <w:r w:rsidR="00093FBB" w:rsidRPr="00BF5AA9">
        <w:rPr>
          <w:rFonts w:ascii="Arial" w:hAnsi="Arial"/>
          <w:color w:val="000000"/>
          <w:highlight w:val="green"/>
        </w:rPr>
        <w:t>’</w:t>
      </w:r>
      <w:r w:rsidR="00803D84" w:rsidRPr="00BF5AA9">
        <w:rPr>
          <w:rFonts w:ascii="Arial" w:hAnsi="Arial"/>
          <w:color w:val="000000"/>
          <w:highlight w:val="green"/>
        </w:rPr>
        <w:t>aimerais qu</w:t>
      </w:r>
      <w:r w:rsidR="00093FBB" w:rsidRPr="00BF5AA9">
        <w:rPr>
          <w:rFonts w:ascii="Arial" w:hAnsi="Arial"/>
          <w:color w:val="000000"/>
          <w:highlight w:val="green"/>
        </w:rPr>
        <w:t>’</w:t>
      </w:r>
      <w:r w:rsidR="00803D84" w:rsidRPr="00BF5AA9">
        <w:rPr>
          <w:rFonts w:ascii="Arial" w:hAnsi="Arial"/>
          <w:color w:val="000000"/>
          <w:highlight w:val="green"/>
        </w:rPr>
        <w:t>on aille sur le côté des employés, puis les compétences et les comportements qui sont attendus parce qu</w:t>
      </w:r>
      <w:r w:rsidR="004D693B" w:rsidRPr="00BF5AA9">
        <w:rPr>
          <w:rFonts w:ascii="Arial" w:hAnsi="Arial"/>
          <w:color w:val="000000"/>
          <w:highlight w:val="green"/>
        </w:rPr>
        <w:t>’</w:t>
      </w:r>
      <w:r w:rsidR="00803D84" w:rsidRPr="00BF5AA9">
        <w:rPr>
          <w:rFonts w:ascii="Arial" w:hAnsi="Arial"/>
          <w:color w:val="000000"/>
          <w:highlight w:val="green"/>
        </w:rPr>
        <w:t>il y a des données de plus en plus. On le sait, c</w:t>
      </w:r>
      <w:r w:rsidR="00093FBB" w:rsidRPr="00BF5AA9">
        <w:rPr>
          <w:rFonts w:ascii="Arial" w:hAnsi="Arial"/>
          <w:color w:val="000000"/>
          <w:highlight w:val="green"/>
        </w:rPr>
        <w:t>’</w:t>
      </w:r>
      <w:r w:rsidR="00803D84" w:rsidRPr="00BF5AA9">
        <w:rPr>
          <w:rFonts w:ascii="Arial" w:hAnsi="Arial"/>
          <w:color w:val="000000"/>
          <w:highlight w:val="green"/>
        </w:rPr>
        <w:t xml:space="preserve">est bien établi, il y a de plus en plus de gens qui vont être des manipulateurs et des estimateurs, des gens qui font de la modélisation, qui font des </w:t>
      </w:r>
      <w:r w:rsidR="00315A52" w:rsidRPr="00BF5AA9">
        <w:rPr>
          <w:rFonts w:ascii="Arial" w:hAnsi="Arial"/>
          <w:color w:val="000000"/>
          <w:highlight w:val="green"/>
        </w:rPr>
        <w:t>prévisions,</w:t>
      </w:r>
      <w:r w:rsidR="00803D84" w:rsidRPr="00BF5AA9">
        <w:rPr>
          <w:rFonts w:ascii="Arial" w:hAnsi="Arial"/>
          <w:color w:val="000000"/>
          <w:highlight w:val="green"/>
        </w:rPr>
        <w:t xml:space="preserve"> tout ça</w:t>
      </w:r>
      <w:r w:rsidR="00315A52" w:rsidRPr="00BF5AA9">
        <w:rPr>
          <w:rFonts w:ascii="Arial" w:hAnsi="Arial"/>
          <w:color w:val="000000"/>
          <w:highlight w:val="green"/>
        </w:rPr>
        <w:t>. M</w:t>
      </w:r>
      <w:r w:rsidR="00803D84" w:rsidRPr="00BF5AA9">
        <w:rPr>
          <w:rFonts w:ascii="Arial" w:hAnsi="Arial"/>
          <w:color w:val="000000"/>
          <w:highlight w:val="green"/>
        </w:rPr>
        <w:t>ais c</w:t>
      </w:r>
      <w:r w:rsidR="004D693B" w:rsidRPr="00BF5AA9">
        <w:rPr>
          <w:rFonts w:ascii="Arial" w:hAnsi="Arial"/>
          <w:color w:val="000000"/>
          <w:highlight w:val="green"/>
        </w:rPr>
        <w:t>e n</w:t>
      </w:r>
      <w:r w:rsidR="00093FBB" w:rsidRPr="00BF5AA9">
        <w:rPr>
          <w:rFonts w:ascii="Arial" w:hAnsi="Arial"/>
          <w:color w:val="000000"/>
          <w:highlight w:val="green"/>
        </w:rPr>
        <w:t>’</w:t>
      </w:r>
      <w:r w:rsidR="00803D84" w:rsidRPr="00BF5AA9">
        <w:rPr>
          <w:rFonts w:ascii="Arial" w:hAnsi="Arial"/>
          <w:color w:val="000000"/>
          <w:highlight w:val="green"/>
        </w:rPr>
        <w:t>est pas tout le temps des gens qui sont à l</w:t>
      </w:r>
      <w:r w:rsidR="00093FBB" w:rsidRPr="00BF5AA9">
        <w:rPr>
          <w:rFonts w:ascii="Arial" w:hAnsi="Arial"/>
          <w:color w:val="000000"/>
          <w:highlight w:val="green"/>
        </w:rPr>
        <w:t>’</w:t>
      </w:r>
      <w:r w:rsidR="00803D84" w:rsidRPr="00BF5AA9">
        <w:rPr>
          <w:rFonts w:ascii="Arial" w:hAnsi="Arial"/>
          <w:color w:val="000000"/>
          <w:highlight w:val="green"/>
        </w:rPr>
        <w:t>affût des enjeux de vie privée et d</w:t>
      </w:r>
      <w:r w:rsidR="00093FBB" w:rsidRPr="00BF5AA9">
        <w:rPr>
          <w:rFonts w:ascii="Arial" w:hAnsi="Arial"/>
          <w:color w:val="000000"/>
          <w:highlight w:val="green"/>
        </w:rPr>
        <w:t>’</w:t>
      </w:r>
      <w:r w:rsidR="00803D84" w:rsidRPr="00BF5AA9">
        <w:rPr>
          <w:rFonts w:ascii="Arial" w:hAnsi="Arial"/>
          <w:color w:val="000000"/>
          <w:highlight w:val="green"/>
        </w:rPr>
        <w:t>éthique des données. Donc, selon toi, quelles sont les compétences</w:t>
      </w:r>
      <w:r w:rsidR="008758D8" w:rsidRPr="00BF5AA9">
        <w:rPr>
          <w:rFonts w:ascii="Arial" w:hAnsi="Arial"/>
          <w:color w:val="000000"/>
          <w:highlight w:val="green"/>
        </w:rPr>
        <w:t>,</w:t>
      </w:r>
      <w:r w:rsidR="00803D84" w:rsidRPr="00BF5AA9">
        <w:rPr>
          <w:rFonts w:ascii="Arial" w:hAnsi="Arial"/>
          <w:color w:val="000000"/>
          <w:highlight w:val="green"/>
        </w:rPr>
        <w:t xml:space="preserve"> puis les types de capacités qu</w:t>
      </w:r>
      <w:r w:rsidR="00093FBB" w:rsidRPr="00BF5AA9">
        <w:rPr>
          <w:rFonts w:ascii="Arial" w:hAnsi="Arial"/>
          <w:color w:val="000000"/>
          <w:highlight w:val="green"/>
        </w:rPr>
        <w:t>’</w:t>
      </w:r>
      <w:r w:rsidR="00803D84" w:rsidRPr="00BF5AA9">
        <w:rPr>
          <w:rFonts w:ascii="Arial" w:hAnsi="Arial"/>
          <w:color w:val="000000"/>
          <w:highlight w:val="green"/>
        </w:rPr>
        <w:t>on devrait rechercher ou essay</w:t>
      </w:r>
      <w:r w:rsidR="008758D8" w:rsidRPr="00BF5AA9">
        <w:rPr>
          <w:rFonts w:ascii="Arial" w:hAnsi="Arial"/>
          <w:color w:val="000000"/>
          <w:highlight w:val="green"/>
        </w:rPr>
        <w:t>er</w:t>
      </w:r>
      <w:r w:rsidR="00803D84" w:rsidRPr="00BF5AA9">
        <w:rPr>
          <w:rFonts w:ascii="Arial" w:hAnsi="Arial"/>
          <w:color w:val="000000"/>
          <w:highlight w:val="green"/>
        </w:rPr>
        <w:t xml:space="preserve"> de mettre en place dans la fonction publique, auprès des employés en général</w:t>
      </w:r>
      <w:r w:rsidR="002A2388" w:rsidRPr="00BF5AA9">
        <w:rPr>
          <w:rFonts w:ascii="Arial" w:hAnsi="Arial"/>
          <w:color w:val="000000"/>
          <w:highlight w:val="green"/>
        </w:rPr>
        <w:t>?</w:t>
      </w:r>
    </w:p>
    <w:p w14:paraId="67CDDC82" w14:textId="75CBBC9F" w:rsidR="00105779" w:rsidRPr="00BF5AA9" w:rsidRDefault="00803D84" w:rsidP="001E6F02">
      <w:pPr>
        <w:spacing w:beforeAutospacing="1"/>
        <w:rPr>
          <w:rFonts w:ascii="Arial" w:hAnsi="Arial" w:cs="Arial"/>
          <w:color w:val="000000"/>
          <w:highlight w:val="green"/>
        </w:rPr>
      </w:pPr>
      <w:r w:rsidRPr="00BF5AA9">
        <w:rPr>
          <w:rFonts w:ascii="Arial" w:hAnsi="Arial"/>
          <w:b/>
          <w:bCs/>
          <w:color w:val="000000"/>
        </w:rPr>
        <w:t>Chantal Bernier :</w:t>
      </w:r>
      <w:r w:rsidRPr="00BF5AA9">
        <w:rPr>
          <w:rFonts w:ascii="Arial" w:hAnsi="Arial"/>
          <w:color w:val="000000"/>
          <w:highlight w:val="green"/>
        </w:rPr>
        <w:t xml:space="preserve"> Oui, alors une chose qu</w:t>
      </w:r>
      <w:r w:rsidR="00093FBB" w:rsidRPr="00BF5AA9">
        <w:rPr>
          <w:rFonts w:ascii="Arial" w:hAnsi="Arial"/>
          <w:color w:val="000000"/>
          <w:highlight w:val="green"/>
        </w:rPr>
        <w:t>’</w:t>
      </w:r>
      <w:r w:rsidRPr="00BF5AA9">
        <w:rPr>
          <w:rFonts w:ascii="Arial" w:hAnsi="Arial"/>
          <w:color w:val="000000"/>
          <w:highlight w:val="green"/>
        </w:rPr>
        <w:t>on voit à travers toutes les organisations publiques ou privées où il y a une bonne protection des données personnelles, c</w:t>
      </w:r>
      <w:r w:rsidR="00093FBB" w:rsidRPr="00BF5AA9">
        <w:rPr>
          <w:rFonts w:ascii="Arial" w:hAnsi="Arial"/>
          <w:color w:val="000000"/>
          <w:highlight w:val="green"/>
        </w:rPr>
        <w:t>’</w:t>
      </w:r>
      <w:r w:rsidRPr="00BF5AA9">
        <w:rPr>
          <w:rFonts w:ascii="Arial" w:hAnsi="Arial"/>
          <w:color w:val="000000"/>
          <w:highlight w:val="green"/>
        </w:rPr>
        <w:t>est qu</w:t>
      </w:r>
      <w:r w:rsidR="00093FBB" w:rsidRPr="00BF5AA9">
        <w:rPr>
          <w:rFonts w:ascii="Arial" w:hAnsi="Arial"/>
          <w:color w:val="000000"/>
          <w:highlight w:val="green"/>
        </w:rPr>
        <w:t>’</w:t>
      </w:r>
      <w:r w:rsidRPr="00BF5AA9">
        <w:rPr>
          <w:rFonts w:ascii="Arial" w:hAnsi="Arial"/>
          <w:color w:val="000000"/>
          <w:highlight w:val="green"/>
        </w:rPr>
        <w:t>il y a une culture de protection des données personnelles. Et que cette culture est partagée</w:t>
      </w:r>
      <w:r w:rsidR="00315A52" w:rsidRPr="00BF5AA9">
        <w:rPr>
          <w:rFonts w:ascii="Arial" w:hAnsi="Arial"/>
          <w:color w:val="000000"/>
          <w:highlight w:val="green"/>
        </w:rPr>
        <w:t>. P</w:t>
      </w:r>
      <w:r w:rsidRPr="00BF5AA9">
        <w:rPr>
          <w:rFonts w:ascii="Arial" w:hAnsi="Arial"/>
          <w:color w:val="000000"/>
          <w:highlight w:val="green"/>
        </w:rPr>
        <w:t>arce qu</w:t>
      </w:r>
      <w:r w:rsidR="00093FBB" w:rsidRPr="00BF5AA9">
        <w:rPr>
          <w:rFonts w:ascii="Arial" w:hAnsi="Arial"/>
          <w:color w:val="000000"/>
          <w:highlight w:val="green"/>
        </w:rPr>
        <w:t>’</w:t>
      </w:r>
      <w:r w:rsidRPr="00BF5AA9">
        <w:rPr>
          <w:rFonts w:ascii="Arial" w:hAnsi="Arial"/>
          <w:color w:val="000000"/>
          <w:highlight w:val="green"/>
        </w:rPr>
        <w:t>une chose que je vois beaucoup dans ma pratique, c</w:t>
      </w:r>
      <w:r w:rsidR="00093FBB" w:rsidRPr="00BF5AA9">
        <w:rPr>
          <w:rFonts w:ascii="Arial" w:hAnsi="Arial"/>
          <w:color w:val="000000"/>
          <w:highlight w:val="green"/>
        </w:rPr>
        <w:t>’</w:t>
      </w:r>
      <w:r w:rsidRPr="00BF5AA9">
        <w:rPr>
          <w:rFonts w:ascii="Arial" w:hAnsi="Arial"/>
          <w:color w:val="000000"/>
          <w:highlight w:val="green"/>
        </w:rPr>
        <w:t>est exactement</w:t>
      </w:r>
      <w:r w:rsidR="00315A52" w:rsidRPr="00BF5AA9">
        <w:rPr>
          <w:rFonts w:ascii="Arial" w:hAnsi="Arial"/>
          <w:color w:val="000000"/>
          <w:highlight w:val="green"/>
        </w:rPr>
        <w:t>,</w:t>
      </w:r>
      <w:r w:rsidRPr="00BF5AA9">
        <w:rPr>
          <w:rFonts w:ascii="Arial" w:hAnsi="Arial"/>
          <w:color w:val="000000"/>
          <w:highlight w:val="green"/>
        </w:rPr>
        <w:t xml:space="preserve"> comme tu viens de le dire</w:t>
      </w:r>
      <w:r w:rsidR="00315A52" w:rsidRPr="00BF5AA9">
        <w:rPr>
          <w:rFonts w:ascii="Arial" w:hAnsi="Arial"/>
          <w:color w:val="000000"/>
          <w:highlight w:val="green"/>
        </w:rPr>
        <w:t>… u</w:t>
      </w:r>
      <w:r w:rsidRPr="00BF5AA9">
        <w:rPr>
          <w:rFonts w:ascii="Arial" w:hAnsi="Arial"/>
          <w:color w:val="000000"/>
          <w:highlight w:val="green"/>
        </w:rPr>
        <w:t>n groupe, par exemple d</w:t>
      </w:r>
      <w:r w:rsidR="00093FBB" w:rsidRPr="00BF5AA9">
        <w:rPr>
          <w:rFonts w:ascii="Arial" w:hAnsi="Arial"/>
          <w:color w:val="000000"/>
          <w:highlight w:val="green"/>
        </w:rPr>
        <w:t>’</w:t>
      </w:r>
      <w:r w:rsidRPr="00BF5AA9">
        <w:rPr>
          <w:rFonts w:ascii="Arial" w:hAnsi="Arial"/>
          <w:color w:val="000000"/>
          <w:highlight w:val="green"/>
        </w:rPr>
        <w:t>ingénieurs, qui voit un potentiel extraordinaire dans les données personnelles. Mais ne sont pas tout à fait conscients, disons, des répercussions</w:t>
      </w:r>
      <w:r w:rsidR="00315A52" w:rsidRPr="00BF5AA9">
        <w:rPr>
          <w:rFonts w:ascii="Arial" w:hAnsi="Arial"/>
          <w:color w:val="000000"/>
          <w:highlight w:val="green"/>
        </w:rPr>
        <w:t xml:space="preserve"> sur la</w:t>
      </w:r>
      <w:r w:rsidRPr="00BF5AA9">
        <w:rPr>
          <w:rFonts w:ascii="Arial" w:hAnsi="Arial"/>
          <w:color w:val="000000"/>
          <w:highlight w:val="green"/>
        </w:rPr>
        <w:t xml:space="preserve"> vie privée</w:t>
      </w:r>
      <w:r w:rsidR="00315A52" w:rsidRPr="00BF5AA9">
        <w:rPr>
          <w:rFonts w:ascii="Arial" w:hAnsi="Arial"/>
          <w:color w:val="000000"/>
          <w:highlight w:val="green"/>
        </w:rPr>
        <w:t>. C</w:t>
      </w:r>
      <w:r w:rsidR="00093FBB" w:rsidRPr="00BF5AA9">
        <w:rPr>
          <w:rFonts w:ascii="Arial" w:hAnsi="Arial"/>
          <w:color w:val="000000"/>
          <w:highlight w:val="green"/>
        </w:rPr>
        <w:t>’</w:t>
      </w:r>
      <w:r w:rsidRPr="00BF5AA9">
        <w:rPr>
          <w:rFonts w:ascii="Arial" w:hAnsi="Arial"/>
          <w:color w:val="000000"/>
          <w:highlight w:val="green"/>
        </w:rPr>
        <w:t xml:space="preserve">est normal, ils ont leur expertise, ils ont leurs objectifs. </w:t>
      </w:r>
    </w:p>
    <w:p w14:paraId="4CA26908" w14:textId="06CDA5D1" w:rsidR="00105779" w:rsidRPr="00BF5AA9" w:rsidRDefault="00105779" w:rsidP="001E6F02">
      <w:pPr>
        <w:spacing w:beforeAutospacing="1"/>
        <w:rPr>
          <w:rFonts w:ascii="Arial" w:hAnsi="Arial" w:cs="Arial"/>
          <w:color w:val="000000"/>
          <w:highlight w:val="green"/>
        </w:rPr>
      </w:pPr>
      <w:r w:rsidRPr="00BF5AA9">
        <w:rPr>
          <w:rFonts w:ascii="Arial" w:hAnsi="Arial"/>
          <w:color w:val="000000"/>
          <w:highlight w:val="green"/>
        </w:rPr>
        <w:tab/>
        <w:t xml:space="preserve">Ou alors dans le privé, </w:t>
      </w:r>
      <w:proofErr w:type="gramStart"/>
      <w:r w:rsidRPr="00BF5AA9">
        <w:rPr>
          <w:rFonts w:ascii="Arial" w:hAnsi="Arial"/>
          <w:color w:val="000000"/>
          <w:highlight w:val="green"/>
        </w:rPr>
        <w:t>c</w:t>
      </w:r>
      <w:r w:rsidR="00093FBB" w:rsidRPr="00BF5AA9">
        <w:rPr>
          <w:rFonts w:ascii="Arial" w:hAnsi="Arial"/>
          <w:color w:val="000000"/>
          <w:highlight w:val="green"/>
        </w:rPr>
        <w:t>’</w:t>
      </w:r>
      <w:r w:rsidRPr="00BF5AA9">
        <w:rPr>
          <w:rFonts w:ascii="Arial" w:hAnsi="Arial"/>
          <w:color w:val="000000"/>
          <w:highlight w:val="green"/>
        </w:rPr>
        <w:t>est</w:t>
      </w:r>
      <w:proofErr w:type="gramEnd"/>
      <w:r w:rsidRPr="00BF5AA9">
        <w:rPr>
          <w:rFonts w:ascii="Arial" w:hAnsi="Arial"/>
          <w:color w:val="000000"/>
          <w:highlight w:val="green"/>
        </w:rPr>
        <w:t xml:space="preserve"> les gens de marketing</w:t>
      </w:r>
      <w:r w:rsidR="00315A52" w:rsidRPr="00BF5AA9">
        <w:rPr>
          <w:rFonts w:ascii="Arial" w:hAnsi="Arial"/>
          <w:color w:val="000000"/>
          <w:highlight w:val="green"/>
        </w:rPr>
        <w:t>,</w:t>
      </w:r>
      <w:r w:rsidRPr="00BF5AA9">
        <w:rPr>
          <w:rFonts w:ascii="Arial" w:hAnsi="Arial"/>
          <w:color w:val="000000"/>
          <w:highlight w:val="green"/>
        </w:rPr>
        <w:t xml:space="preserve"> qui voient une occasion en or de miner </w:t>
      </w:r>
      <w:r w:rsidR="00315A52" w:rsidRPr="00BF5AA9">
        <w:rPr>
          <w:rFonts w:ascii="Arial" w:hAnsi="Arial"/>
          <w:color w:val="000000"/>
          <w:highlight w:val="green"/>
        </w:rPr>
        <w:t>des</w:t>
      </w:r>
      <w:r w:rsidRPr="00BF5AA9">
        <w:rPr>
          <w:rFonts w:ascii="Arial" w:hAnsi="Arial"/>
          <w:color w:val="000000"/>
          <w:highlight w:val="green"/>
        </w:rPr>
        <w:t xml:space="preserve"> données personnelles et ils sont vraiment imbus de cet objectif, c</w:t>
      </w:r>
      <w:r w:rsidR="00093FBB" w:rsidRPr="00BF5AA9">
        <w:rPr>
          <w:rFonts w:ascii="Arial" w:hAnsi="Arial"/>
          <w:color w:val="000000"/>
          <w:highlight w:val="green"/>
        </w:rPr>
        <w:t>’</w:t>
      </w:r>
      <w:r w:rsidRPr="00BF5AA9">
        <w:rPr>
          <w:rFonts w:ascii="Arial" w:hAnsi="Arial"/>
          <w:color w:val="000000"/>
          <w:highlight w:val="green"/>
        </w:rPr>
        <w:t xml:space="preserve">est normal, </w:t>
      </w:r>
      <w:r w:rsidR="00315A52" w:rsidRPr="00BF5AA9">
        <w:rPr>
          <w:rFonts w:ascii="Arial" w:hAnsi="Arial"/>
          <w:color w:val="000000"/>
          <w:highlight w:val="green"/>
        </w:rPr>
        <w:t>ce sont des</w:t>
      </w:r>
      <w:r w:rsidRPr="00BF5AA9">
        <w:rPr>
          <w:rFonts w:ascii="Arial" w:hAnsi="Arial"/>
          <w:color w:val="000000"/>
          <w:highlight w:val="green"/>
        </w:rPr>
        <w:t xml:space="preserve"> gens de marketing. Alors, comme on ne peut pas transformer tout le monde, ce qui est important, c</w:t>
      </w:r>
      <w:r w:rsidR="00093FBB" w:rsidRPr="00BF5AA9">
        <w:rPr>
          <w:rFonts w:ascii="Arial" w:hAnsi="Arial"/>
          <w:color w:val="000000"/>
          <w:highlight w:val="green"/>
        </w:rPr>
        <w:t>’</w:t>
      </w:r>
      <w:r w:rsidRPr="00BF5AA9">
        <w:rPr>
          <w:rFonts w:ascii="Arial" w:hAnsi="Arial"/>
          <w:color w:val="000000"/>
          <w:highlight w:val="green"/>
        </w:rPr>
        <w:t>est de réunir tout le monde autour d</w:t>
      </w:r>
      <w:r w:rsidR="00093FBB" w:rsidRPr="00BF5AA9">
        <w:rPr>
          <w:rFonts w:ascii="Arial" w:hAnsi="Arial"/>
          <w:color w:val="000000"/>
          <w:highlight w:val="green"/>
        </w:rPr>
        <w:t>’</w:t>
      </w:r>
      <w:r w:rsidRPr="00BF5AA9">
        <w:rPr>
          <w:rFonts w:ascii="Arial" w:hAnsi="Arial"/>
          <w:color w:val="000000"/>
          <w:highlight w:val="green"/>
        </w:rPr>
        <w:t xml:space="preserve">un cadre de responsabilisation, de la protection des données. Et là-dessus, je vais donner un exemple, encore une fois, un exemple concret. Google Street </w:t>
      </w:r>
      <w:proofErr w:type="spellStart"/>
      <w:r w:rsidRPr="00BF5AA9">
        <w:rPr>
          <w:rFonts w:ascii="Arial" w:hAnsi="Arial"/>
          <w:color w:val="000000"/>
          <w:highlight w:val="green"/>
        </w:rPr>
        <w:t>View</w:t>
      </w:r>
      <w:proofErr w:type="spellEnd"/>
      <w:r w:rsidR="00315A52" w:rsidRPr="00BF5AA9">
        <w:rPr>
          <w:rFonts w:ascii="Arial" w:hAnsi="Arial"/>
          <w:color w:val="000000"/>
          <w:highlight w:val="green"/>
        </w:rPr>
        <w:t>. A</w:t>
      </w:r>
      <w:r w:rsidRPr="00BF5AA9">
        <w:rPr>
          <w:rFonts w:ascii="Arial" w:hAnsi="Arial"/>
          <w:color w:val="000000"/>
          <w:highlight w:val="green"/>
        </w:rPr>
        <w:t>lors</w:t>
      </w:r>
      <w:r w:rsidR="004D693B" w:rsidRPr="00BF5AA9">
        <w:rPr>
          <w:rFonts w:ascii="Arial" w:hAnsi="Arial"/>
          <w:color w:val="000000"/>
          <w:highlight w:val="green"/>
        </w:rPr>
        <w:t>,</w:t>
      </w:r>
      <w:r w:rsidRPr="00BF5AA9">
        <w:rPr>
          <w:rFonts w:ascii="Arial" w:hAnsi="Arial"/>
          <w:color w:val="000000"/>
          <w:highlight w:val="green"/>
        </w:rPr>
        <w:t xml:space="preserve"> vous vous </w:t>
      </w:r>
      <w:r w:rsidRPr="00BF5AA9">
        <w:rPr>
          <w:rFonts w:ascii="Arial" w:hAnsi="Arial"/>
          <w:color w:val="000000"/>
          <w:highlight w:val="green"/>
        </w:rPr>
        <w:lastRenderedPageBreak/>
        <w:t>rappellerez peut-être qu</w:t>
      </w:r>
      <w:r w:rsidR="004D693B" w:rsidRPr="00BF5AA9">
        <w:rPr>
          <w:rFonts w:ascii="Arial" w:hAnsi="Arial"/>
          <w:color w:val="000000"/>
          <w:highlight w:val="green"/>
        </w:rPr>
        <w:t>’</w:t>
      </w:r>
      <w:r w:rsidRPr="00BF5AA9">
        <w:rPr>
          <w:rFonts w:ascii="Arial" w:hAnsi="Arial"/>
          <w:color w:val="000000"/>
          <w:highlight w:val="green"/>
        </w:rPr>
        <w:t>en 2011, il a été découvert que Google, par son program</w:t>
      </w:r>
      <w:r w:rsidR="00507DDA" w:rsidRPr="00BF5AA9">
        <w:rPr>
          <w:rFonts w:ascii="Arial" w:hAnsi="Arial"/>
          <w:color w:val="000000"/>
          <w:highlight w:val="green"/>
        </w:rPr>
        <w:t>me</w:t>
      </w:r>
      <w:r w:rsidRPr="00BF5AA9">
        <w:rPr>
          <w:rFonts w:ascii="Arial" w:hAnsi="Arial"/>
          <w:color w:val="000000"/>
          <w:highlight w:val="green"/>
        </w:rPr>
        <w:t xml:space="preserve"> Street </w:t>
      </w:r>
      <w:proofErr w:type="spellStart"/>
      <w:r w:rsidRPr="00BF5AA9">
        <w:rPr>
          <w:rFonts w:ascii="Arial" w:hAnsi="Arial"/>
          <w:color w:val="000000"/>
          <w:highlight w:val="green"/>
        </w:rPr>
        <w:t>View</w:t>
      </w:r>
      <w:proofErr w:type="spellEnd"/>
      <w:r w:rsidR="00507DDA" w:rsidRPr="00BF5AA9">
        <w:rPr>
          <w:rFonts w:ascii="Arial" w:hAnsi="Arial"/>
          <w:color w:val="000000"/>
          <w:highlight w:val="green"/>
        </w:rPr>
        <w:t>,</w:t>
      </w:r>
      <w:r w:rsidRPr="00BF5AA9">
        <w:rPr>
          <w:rFonts w:ascii="Arial" w:hAnsi="Arial"/>
          <w:color w:val="000000"/>
          <w:highlight w:val="green"/>
        </w:rPr>
        <w:t xml:space="preserve"> o</w:t>
      </w:r>
      <w:r w:rsidR="00507DDA" w:rsidRPr="00BF5AA9">
        <w:rPr>
          <w:rFonts w:ascii="Arial" w:hAnsi="Arial"/>
          <w:color w:val="000000"/>
          <w:highlight w:val="green"/>
        </w:rPr>
        <w:t>ù</w:t>
      </w:r>
      <w:r w:rsidRPr="00BF5AA9">
        <w:rPr>
          <w:rFonts w:ascii="Arial" w:hAnsi="Arial"/>
          <w:color w:val="000000"/>
          <w:highlight w:val="green"/>
        </w:rPr>
        <w:t xml:space="preserve"> une petite voiture se promène et film</w:t>
      </w:r>
      <w:r w:rsidR="00507DDA" w:rsidRPr="00BF5AA9">
        <w:rPr>
          <w:rFonts w:ascii="Arial" w:hAnsi="Arial"/>
          <w:color w:val="000000"/>
          <w:highlight w:val="green"/>
        </w:rPr>
        <w:t>e</w:t>
      </w:r>
      <w:r w:rsidRPr="00BF5AA9">
        <w:rPr>
          <w:rFonts w:ascii="Arial" w:hAnsi="Arial"/>
          <w:color w:val="000000"/>
          <w:highlight w:val="green"/>
        </w:rPr>
        <w:t xml:space="preserve"> toutes les rues pour ensuite de ça nous donner les résultats</w:t>
      </w:r>
      <w:r w:rsidR="00507DDA" w:rsidRPr="00BF5AA9">
        <w:rPr>
          <w:rFonts w:ascii="Arial" w:hAnsi="Arial"/>
          <w:color w:val="000000"/>
          <w:highlight w:val="green"/>
        </w:rPr>
        <w:t xml:space="preserve"> sur</w:t>
      </w:r>
      <w:r w:rsidRPr="00BF5AA9">
        <w:rPr>
          <w:rFonts w:ascii="Arial" w:hAnsi="Arial"/>
          <w:color w:val="000000"/>
          <w:highlight w:val="green"/>
        </w:rPr>
        <w:t xml:space="preserve"> Street </w:t>
      </w:r>
      <w:proofErr w:type="spellStart"/>
      <w:r w:rsidRPr="00BF5AA9">
        <w:rPr>
          <w:rFonts w:ascii="Arial" w:hAnsi="Arial"/>
          <w:color w:val="000000"/>
          <w:highlight w:val="green"/>
        </w:rPr>
        <w:t>View</w:t>
      </w:r>
      <w:proofErr w:type="spellEnd"/>
      <w:r w:rsidRPr="00BF5AA9">
        <w:rPr>
          <w:rFonts w:ascii="Arial" w:hAnsi="Arial"/>
          <w:color w:val="000000"/>
          <w:highlight w:val="green"/>
        </w:rPr>
        <w:t>, avait également capt</w:t>
      </w:r>
      <w:r w:rsidR="00507DDA" w:rsidRPr="00BF5AA9">
        <w:rPr>
          <w:rFonts w:ascii="Arial" w:hAnsi="Arial"/>
          <w:color w:val="000000"/>
          <w:highlight w:val="green"/>
        </w:rPr>
        <w:t>é</w:t>
      </w:r>
      <w:r w:rsidRPr="00BF5AA9">
        <w:rPr>
          <w:rFonts w:ascii="Arial" w:hAnsi="Arial"/>
          <w:color w:val="000000"/>
          <w:highlight w:val="green"/>
        </w:rPr>
        <w:t xml:space="preserve"> des communications entières, </w:t>
      </w:r>
      <w:r w:rsidR="00507DDA" w:rsidRPr="00BF5AA9">
        <w:rPr>
          <w:rFonts w:ascii="Arial" w:hAnsi="Arial"/>
          <w:color w:val="000000"/>
          <w:highlight w:val="green"/>
        </w:rPr>
        <w:t xml:space="preserve">des </w:t>
      </w:r>
      <w:r w:rsidRPr="00BF5AA9">
        <w:rPr>
          <w:rFonts w:ascii="Arial" w:hAnsi="Arial"/>
          <w:color w:val="000000"/>
          <w:highlight w:val="green"/>
        </w:rPr>
        <w:t>message</w:t>
      </w:r>
      <w:r w:rsidR="00507DDA" w:rsidRPr="00BF5AA9">
        <w:rPr>
          <w:rFonts w:ascii="Arial" w:hAnsi="Arial"/>
          <w:color w:val="000000"/>
          <w:highlight w:val="green"/>
        </w:rPr>
        <w:t>s</w:t>
      </w:r>
      <w:r w:rsidRPr="00BF5AA9">
        <w:rPr>
          <w:rFonts w:ascii="Arial" w:hAnsi="Arial"/>
          <w:color w:val="000000"/>
          <w:highlight w:val="green"/>
        </w:rPr>
        <w:t xml:space="preserve"> entier</w:t>
      </w:r>
      <w:r w:rsidR="00507DDA" w:rsidRPr="00BF5AA9">
        <w:rPr>
          <w:rFonts w:ascii="Arial" w:hAnsi="Arial"/>
          <w:color w:val="000000"/>
          <w:highlight w:val="green"/>
        </w:rPr>
        <w:t>s</w:t>
      </w:r>
      <w:r w:rsidRPr="00BF5AA9">
        <w:rPr>
          <w:rFonts w:ascii="Arial" w:hAnsi="Arial"/>
          <w:color w:val="000000"/>
          <w:highlight w:val="green"/>
        </w:rPr>
        <w:t xml:space="preserve">, sur </w:t>
      </w:r>
      <w:r w:rsidR="00507DDA" w:rsidRPr="00BF5AA9">
        <w:rPr>
          <w:rFonts w:ascii="Arial" w:hAnsi="Arial"/>
          <w:color w:val="000000"/>
          <w:highlight w:val="green"/>
        </w:rPr>
        <w:t>le système sans fil</w:t>
      </w:r>
      <w:r w:rsidRPr="00BF5AA9">
        <w:rPr>
          <w:rFonts w:ascii="Arial" w:hAnsi="Arial"/>
          <w:color w:val="000000"/>
          <w:highlight w:val="green"/>
        </w:rPr>
        <w:t xml:space="preserve">. Ils avaient capté ça. </w:t>
      </w:r>
    </w:p>
    <w:p w14:paraId="6FC33DE0" w14:textId="6EDF7A6F" w:rsidR="00105779" w:rsidRPr="00BF5AA9" w:rsidRDefault="00105779" w:rsidP="001E6F02">
      <w:pPr>
        <w:spacing w:beforeAutospacing="1"/>
        <w:rPr>
          <w:rFonts w:ascii="Arial" w:hAnsi="Arial" w:cs="Arial"/>
          <w:color w:val="000000"/>
        </w:rPr>
      </w:pPr>
      <w:r w:rsidRPr="00BF5AA9">
        <w:rPr>
          <w:rFonts w:ascii="Arial" w:hAnsi="Arial"/>
          <w:color w:val="000000"/>
          <w:highlight w:val="green"/>
        </w:rPr>
        <w:tab/>
        <w:t>Alors</w:t>
      </w:r>
      <w:r w:rsidR="004D693B" w:rsidRPr="00BF5AA9">
        <w:rPr>
          <w:rFonts w:ascii="Arial" w:hAnsi="Arial"/>
          <w:color w:val="000000"/>
          <w:highlight w:val="green"/>
        </w:rPr>
        <w:t>,</w:t>
      </w:r>
      <w:r w:rsidRPr="00BF5AA9">
        <w:rPr>
          <w:rFonts w:ascii="Arial" w:hAnsi="Arial"/>
          <w:color w:val="000000"/>
          <w:highlight w:val="green"/>
        </w:rPr>
        <w:t xml:space="preserve"> c</w:t>
      </w:r>
      <w:r w:rsidR="00093FBB" w:rsidRPr="00BF5AA9">
        <w:rPr>
          <w:rFonts w:ascii="Arial" w:hAnsi="Arial"/>
          <w:color w:val="000000"/>
          <w:highlight w:val="green"/>
        </w:rPr>
        <w:t>’</w:t>
      </w:r>
      <w:r w:rsidRPr="00BF5AA9">
        <w:rPr>
          <w:rFonts w:ascii="Arial" w:hAnsi="Arial"/>
          <w:color w:val="000000"/>
          <w:highlight w:val="green"/>
        </w:rPr>
        <w:t>est le commissaire à la vie privée de Hambourg, en Allemagne, qui l</w:t>
      </w:r>
      <w:r w:rsidR="00093FBB" w:rsidRPr="00BF5AA9">
        <w:rPr>
          <w:rFonts w:ascii="Arial" w:hAnsi="Arial"/>
          <w:color w:val="000000"/>
          <w:highlight w:val="green"/>
        </w:rPr>
        <w:t>’</w:t>
      </w:r>
      <w:r w:rsidRPr="00BF5AA9">
        <w:rPr>
          <w:rFonts w:ascii="Arial" w:hAnsi="Arial"/>
          <w:color w:val="000000"/>
          <w:highlight w:val="green"/>
        </w:rPr>
        <w:t>a découvert</w:t>
      </w:r>
      <w:r w:rsidR="008758D8" w:rsidRPr="00BF5AA9">
        <w:rPr>
          <w:rFonts w:ascii="Arial" w:hAnsi="Arial"/>
          <w:color w:val="000000"/>
          <w:highlight w:val="green"/>
        </w:rPr>
        <w:t>,</w:t>
      </w:r>
      <w:r w:rsidRPr="00BF5AA9">
        <w:rPr>
          <w:rFonts w:ascii="Arial" w:hAnsi="Arial"/>
          <w:color w:val="000000"/>
          <w:highlight w:val="green"/>
        </w:rPr>
        <w:t xml:space="preserve"> et il a alerté tous les autres commissaires. On a </w:t>
      </w:r>
      <w:proofErr w:type="gramStart"/>
      <w:r w:rsidRPr="00BF5AA9">
        <w:rPr>
          <w:rFonts w:ascii="Arial" w:hAnsi="Arial"/>
          <w:color w:val="000000"/>
          <w:highlight w:val="green"/>
        </w:rPr>
        <w:t>fait</w:t>
      </w:r>
      <w:proofErr w:type="gramEnd"/>
      <w:r w:rsidRPr="00BF5AA9">
        <w:rPr>
          <w:rFonts w:ascii="Arial" w:hAnsi="Arial"/>
          <w:color w:val="000000"/>
          <w:highlight w:val="green"/>
        </w:rPr>
        <w:t xml:space="preserve"> nos recherches, on a </w:t>
      </w:r>
      <w:r w:rsidR="00507DDA" w:rsidRPr="00BF5AA9">
        <w:rPr>
          <w:rFonts w:ascii="Arial" w:hAnsi="Arial"/>
          <w:color w:val="000000"/>
          <w:highlight w:val="green"/>
        </w:rPr>
        <w:t>découvert</w:t>
      </w:r>
      <w:r w:rsidRPr="00BF5AA9">
        <w:rPr>
          <w:rFonts w:ascii="Arial" w:hAnsi="Arial"/>
          <w:color w:val="000000"/>
          <w:highlight w:val="green"/>
        </w:rPr>
        <w:t xml:space="preserve"> </w:t>
      </w:r>
      <w:r w:rsidR="00507DDA" w:rsidRPr="00BF5AA9">
        <w:rPr>
          <w:rFonts w:ascii="Arial" w:hAnsi="Arial"/>
          <w:color w:val="000000"/>
          <w:highlight w:val="green"/>
        </w:rPr>
        <w:t>qu’</w:t>
      </w:r>
      <w:r w:rsidRPr="00BF5AA9">
        <w:rPr>
          <w:rFonts w:ascii="Arial" w:hAnsi="Arial"/>
          <w:color w:val="000000"/>
          <w:highlight w:val="green"/>
        </w:rPr>
        <w:t xml:space="preserve">effectivement, il y avait des données des Canadiens également là-dessus, alors on a fait une enquête. Ce qui est ressorti de toutes ces enquêtes, le </w:t>
      </w:r>
      <w:proofErr w:type="spellStart"/>
      <w:r w:rsidRPr="00BF5AA9">
        <w:rPr>
          <w:rFonts w:ascii="Arial" w:hAnsi="Arial"/>
          <w:color w:val="000000"/>
          <w:highlight w:val="green"/>
        </w:rPr>
        <w:t>Federal</w:t>
      </w:r>
      <w:proofErr w:type="spellEnd"/>
      <w:r w:rsidRPr="00BF5AA9">
        <w:rPr>
          <w:rFonts w:ascii="Arial" w:hAnsi="Arial"/>
          <w:color w:val="000000"/>
          <w:highlight w:val="green"/>
        </w:rPr>
        <w:t xml:space="preserve"> Trade Commission aussi a fait une enquête</w:t>
      </w:r>
      <w:r w:rsidR="00507DDA" w:rsidRPr="00BF5AA9">
        <w:rPr>
          <w:rFonts w:ascii="Arial" w:hAnsi="Arial"/>
          <w:color w:val="000000"/>
          <w:highlight w:val="green"/>
        </w:rPr>
        <w:t>…</w:t>
      </w:r>
      <w:r w:rsidRPr="00BF5AA9">
        <w:rPr>
          <w:rFonts w:ascii="Arial" w:hAnsi="Arial"/>
          <w:color w:val="000000"/>
          <w:highlight w:val="green"/>
        </w:rPr>
        <w:t xml:space="preserve"> C</w:t>
      </w:r>
      <w:r w:rsidR="00093FBB" w:rsidRPr="00BF5AA9">
        <w:rPr>
          <w:rFonts w:ascii="Arial" w:hAnsi="Arial"/>
          <w:color w:val="000000"/>
          <w:highlight w:val="green"/>
        </w:rPr>
        <w:t>’</w:t>
      </w:r>
      <w:r w:rsidRPr="00BF5AA9">
        <w:rPr>
          <w:rFonts w:ascii="Arial" w:hAnsi="Arial"/>
          <w:color w:val="000000"/>
          <w:highlight w:val="green"/>
        </w:rPr>
        <w:t>est qu</w:t>
      </w:r>
      <w:r w:rsidR="00093FBB" w:rsidRPr="00BF5AA9">
        <w:rPr>
          <w:rFonts w:ascii="Arial" w:hAnsi="Arial"/>
          <w:color w:val="000000"/>
          <w:highlight w:val="green"/>
        </w:rPr>
        <w:t>’</w:t>
      </w:r>
      <w:r w:rsidRPr="00BF5AA9">
        <w:rPr>
          <w:rFonts w:ascii="Arial" w:hAnsi="Arial"/>
          <w:color w:val="000000"/>
          <w:highlight w:val="green"/>
        </w:rPr>
        <w:t>il y avait un problème de gouvernance, c</w:t>
      </w:r>
      <w:r w:rsidR="00093FBB" w:rsidRPr="00BF5AA9">
        <w:rPr>
          <w:rFonts w:ascii="Arial" w:hAnsi="Arial"/>
          <w:color w:val="000000"/>
          <w:highlight w:val="green"/>
        </w:rPr>
        <w:t>’</w:t>
      </w:r>
      <w:r w:rsidRPr="00BF5AA9">
        <w:rPr>
          <w:rFonts w:ascii="Arial" w:hAnsi="Arial"/>
          <w:color w:val="000000"/>
          <w:highlight w:val="green"/>
        </w:rPr>
        <w:t>est</w:t>
      </w:r>
      <w:r w:rsidR="004D693B" w:rsidRPr="00BF5AA9">
        <w:rPr>
          <w:rFonts w:ascii="Arial" w:hAnsi="Arial"/>
          <w:color w:val="000000"/>
          <w:highlight w:val="green"/>
        </w:rPr>
        <w:t>-</w:t>
      </w:r>
      <w:r w:rsidRPr="00BF5AA9">
        <w:rPr>
          <w:rFonts w:ascii="Arial" w:hAnsi="Arial"/>
          <w:color w:val="000000"/>
          <w:highlight w:val="green"/>
        </w:rPr>
        <w:t>à</w:t>
      </w:r>
      <w:r w:rsidR="004D693B" w:rsidRPr="00BF5AA9">
        <w:rPr>
          <w:rFonts w:ascii="Arial" w:hAnsi="Arial"/>
          <w:color w:val="000000"/>
          <w:highlight w:val="green"/>
        </w:rPr>
        <w:t>-</w:t>
      </w:r>
      <w:r w:rsidRPr="00BF5AA9">
        <w:rPr>
          <w:rFonts w:ascii="Arial" w:hAnsi="Arial"/>
          <w:color w:val="000000"/>
          <w:highlight w:val="green"/>
        </w:rPr>
        <w:t>dire que Google donne 20</w:t>
      </w:r>
      <w:r w:rsidR="00507DDA" w:rsidRPr="00BF5AA9">
        <w:rPr>
          <w:rFonts w:ascii="Arial" w:hAnsi="Arial"/>
          <w:color w:val="000000"/>
          <w:highlight w:val="green"/>
        </w:rPr>
        <w:t xml:space="preserve"> </w:t>
      </w:r>
      <w:r w:rsidRPr="00BF5AA9">
        <w:rPr>
          <w:rFonts w:ascii="Arial" w:hAnsi="Arial"/>
          <w:color w:val="000000"/>
          <w:highlight w:val="green"/>
        </w:rPr>
        <w:t>% de temps libre à ses ingénieurs pour</w:t>
      </w:r>
      <w:r w:rsidR="00507DDA" w:rsidRPr="00BF5AA9">
        <w:rPr>
          <w:rFonts w:ascii="Arial" w:hAnsi="Arial"/>
          <w:color w:val="000000"/>
          <w:highlight w:val="green"/>
        </w:rPr>
        <w:t>,</w:t>
      </w:r>
      <w:r w:rsidRPr="00BF5AA9">
        <w:rPr>
          <w:rFonts w:ascii="Arial" w:hAnsi="Arial"/>
          <w:color w:val="000000"/>
          <w:highlight w:val="green"/>
        </w:rPr>
        <w:t xml:space="preserve"> justement</w:t>
      </w:r>
      <w:r w:rsidR="00507DDA" w:rsidRPr="00BF5AA9">
        <w:rPr>
          <w:rFonts w:ascii="Arial" w:hAnsi="Arial"/>
          <w:color w:val="000000"/>
          <w:highlight w:val="green"/>
        </w:rPr>
        <w:t>,</w:t>
      </w:r>
      <w:r w:rsidRPr="00BF5AA9">
        <w:rPr>
          <w:rFonts w:ascii="Arial" w:hAnsi="Arial"/>
          <w:color w:val="000000"/>
          <w:highlight w:val="green"/>
        </w:rPr>
        <w:t xml:space="preserve"> innover. Créer, c</w:t>
      </w:r>
      <w:r w:rsidR="00093FBB" w:rsidRPr="00BF5AA9">
        <w:rPr>
          <w:rFonts w:ascii="Arial" w:hAnsi="Arial"/>
          <w:color w:val="000000"/>
          <w:highlight w:val="green"/>
        </w:rPr>
        <w:t>’</w:t>
      </w:r>
      <w:r w:rsidRPr="00BF5AA9">
        <w:rPr>
          <w:rFonts w:ascii="Arial" w:hAnsi="Arial"/>
          <w:color w:val="000000"/>
          <w:highlight w:val="green"/>
        </w:rPr>
        <w:t xml:space="preserve">est génial. </w:t>
      </w:r>
      <w:r w:rsidR="00507DDA" w:rsidRPr="00BF5AA9">
        <w:rPr>
          <w:rFonts w:ascii="Arial" w:hAnsi="Arial"/>
          <w:color w:val="000000"/>
          <w:highlight w:val="green"/>
        </w:rPr>
        <w:t>Un</w:t>
      </w:r>
      <w:r w:rsidRPr="00BF5AA9">
        <w:rPr>
          <w:rFonts w:ascii="Arial" w:hAnsi="Arial"/>
          <w:color w:val="000000"/>
          <w:highlight w:val="green"/>
        </w:rPr>
        <w:t xml:space="preserve"> ingénieur avait développé un code qui, croyait-on, permettait de déterminer où étaient les </w:t>
      </w:r>
      <w:r w:rsidRPr="00BF5AA9">
        <w:rPr>
          <w:rFonts w:ascii="Arial" w:hAnsi="Arial"/>
          <w:i/>
          <w:iCs/>
          <w:color w:val="000000"/>
          <w:highlight w:val="green"/>
        </w:rPr>
        <w:t>hot spots</w:t>
      </w:r>
      <w:r w:rsidRPr="00BF5AA9">
        <w:rPr>
          <w:rFonts w:ascii="Arial" w:hAnsi="Arial"/>
          <w:color w:val="000000"/>
          <w:highlight w:val="green"/>
        </w:rPr>
        <w:t>, les route</w:t>
      </w:r>
      <w:r w:rsidR="00507DDA" w:rsidRPr="00BF5AA9">
        <w:rPr>
          <w:rFonts w:ascii="Arial" w:hAnsi="Arial"/>
          <w:color w:val="000000"/>
          <w:highlight w:val="green"/>
        </w:rPr>
        <w:t>u</w:t>
      </w:r>
      <w:r w:rsidRPr="00BF5AA9">
        <w:rPr>
          <w:rFonts w:ascii="Arial" w:hAnsi="Arial"/>
          <w:color w:val="000000"/>
          <w:highlight w:val="green"/>
        </w:rPr>
        <w:t>rs, une cartographie des route</w:t>
      </w:r>
      <w:r w:rsidR="00507DDA" w:rsidRPr="00BF5AA9">
        <w:rPr>
          <w:rFonts w:ascii="Arial" w:hAnsi="Arial"/>
          <w:color w:val="000000"/>
          <w:highlight w:val="green"/>
        </w:rPr>
        <w:t>u</w:t>
      </w:r>
      <w:r w:rsidRPr="00BF5AA9">
        <w:rPr>
          <w:rFonts w:ascii="Arial" w:hAnsi="Arial"/>
          <w:color w:val="000000"/>
          <w:highlight w:val="green"/>
        </w:rPr>
        <w:t xml:space="preserve">rs. </w:t>
      </w:r>
      <w:r w:rsidR="00507DDA" w:rsidRPr="00BF5AA9">
        <w:rPr>
          <w:rFonts w:ascii="Arial" w:hAnsi="Arial"/>
          <w:color w:val="000000"/>
          <w:highlight w:val="green"/>
        </w:rPr>
        <w:t>Eh bien</w:t>
      </w:r>
      <w:r w:rsidRPr="00BF5AA9">
        <w:rPr>
          <w:rFonts w:ascii="Arial" w:hAnsi="Arial"/>
          <w:color w:val="000000"/>
          <w:highlight w:val="green"/>
        </w:rPr>
        <w:t xml:space="preserve">, quelle idée géniale, </w:t>
      </w:r>
      <w:r w:rsidR="00507DDA" w:rsidRPr="00BF5AA9">
        <w:rPr>
          <w:rFonts w:ascii="Arial" w:hAnsi="Arial"/>
          <w:color w:val="000000"/>
          <w:highlight w:val="green"/>
        </w:rPr>
        <w:t xml:space="preserve">il </w:t>
      </w:r>
      <w:r w:rsidRPr="00BF5AA9">
        <w:rPr>
          <w:rFonts w:ascii="Arial" w:hAnsi="Arial"/>
          <w:color w:val="000000"/>
          <w:highlight w:val="green"/>
        </w:rPr>
        <w:t xml:space="preserve">insère ça dans Street </w:t>
      </w:r>
      <w:proofErr w:type="spellStart"/>
      <w:r w:rsidRPr="00BF5AA9">
        <w:rPr>
          <w:rFonts w:ascii="Arial" w:hAnsi="Arial"/>
          <w:color w:val="000000"/>
          <w:highlight w:val="green"/>
        </w:rPr>
        <w:t>View</w:t>
      </w:r>
      <w:proofErr w:type="spellEnd"/>
      <w:r w:rsidRPr="00BF5AA9">
        <w:rPr>
          <w:rFonts w:ascii="Arial" w:hAnsi="Arial"/>
          <w:color w:val="000000"/>
          <w:highlight w:val="green"/>
        </w:rPr>
        <w:t>, alors que personne n</w:t>
      </w:r>
      <w:r w:rsidR="00093FBB" w:rsidRPr="00BF5AA9">
        <w:rPr>
          <w:rFonts w:ascii="Arial" w:hAnsi="Arial"/>
          <w:color w:val="000000"/>
          <w:highlight w:val="green"/>
        </w:rPr>
        <w:t>’</w:t>
      </w:r>
      <w:r w:rsidRPr="00BF5AA9">
        <w:rPr>
          <w:rFonts w:ascii="Arial" w:hAnsi="Arial"/>
          <w:color w:val="000000"/>
          <w:highlight w:val="green"/>
        </w:rPr>
        <w:t>a vérifié qu</w:t>
      </w:r>
      <w:r w:rsidR="00093FBB" w:rsidRPr="00BF5AA9">
        <w:rPr>
          <w:rFonts w:ascii="Arial" w:hAnsi="Arial"/>
          <w:color w:val="000000"/>
          <w:highlight w:val="green"/>
        </w:rPr>
        <w:t>’</w:t>
      </w:r>
      <w:r w:rsidRPr="00BF5AA9">
        <w:rPr>
          <w:rFonts w:ascii="Arial" w:hAnsi="Arial"/>
          <w:color w:val="000000"/>
          <w:highlight w:val="green"/>
        </w:rPr>
        <w:t>effectivement, ça ne faisait que ça. Mais ça ne faisait pas que ça, ça captait les conversations, les échanges au complet. C</w:t>
      </w:r>
      <w:r w:rsidR="00093FBB" w:rsidRPr="00BF5AA9">
        <w:rPr>
          <w:rFonts w:ascii="Arial" w:hAnsi="Arial"/>
          <w:color w:val="000000"/>
          <w:highlight w:val="green"/>
        </w:rPr>
        <w:t>’</w:t>
      </w:r>
      <w:r w:rsidRPr="00BF5AA9">
        <w:rPr>
          <w:rFonts w:ascii="Arial" w:hAnsi="Arial"/>
          <w:color w:val="000000"/>
          <w:highlight w:val="green"/>
        </w:rPr>
        <w:t xml:space="preserve">était donc un problème de gouvernance. Cet ingénieur, il a bien </w:t>
      </w:r>
      <w:proofErr w:type="gramStart"/>
      <w:r w:rsidRPr="00BF5AA9">
        <w:rPr>
          <w:rFonts w:ascii="Arial" w:hAnsi="Arial"/>
          <w:color w:val="000000"/>
          <w:highlight w:val="green"/>
        </w:rPr>
        <w:t>fait</w:t>
      </w:r>
      <w:proofErr w:type="gramEnd"/>
      <w:r w:rsidRPr="00BF5AA9">
        <w:rPr>
          <w:rFonts w:ascii="Arial" w:hAnsi="Arial"/>
          <w:color w:val="000000"/>
          <w:highlight w:val="green"/>
        </w:rPr>
        <w:t xml:space="preserve"> son travail et tout ça, mais il n</w:t>
      </w:r>
      <w:r w:rsidR="00093FBB" w:rsidRPr="00BF5AA9">
        <w:rPr>
          <w:rFonts w:ascii="Arial" w:hAnsi="Arial"/>
          <w:color w:val="000000"/>
          <w:highlight w:val="green"/>
        </w:rPr>
        <w:t>’</w:t>
      </w:r>
      <w:r w:rsidRPr="00BF5AA9">
        <w:rPr>
          <w:rFonts w:ascii="Arial" w:hAnsi="Arial"/>
          <w:color w:val="000000"/>
          <w:highlight w:val="green"/>
        </w:rPr>
        <w:t>était pas relié à un système organisationnel de conformité à la protection de la vie privée. Donc pour moi, c</w:t>
      </w:r>
      <w:r w:rsidR="00093FBB" w:rsidRPr="00BF5AA9">
        <w:rPr>
          <w:rFonts w:ascii="Arial" w:hAnsi="Arial"/>
          <w:color w:val="000000"/>
          <w:highlight w:val="green"/>
        </w:rPr>
        <w:t>’</w:t>
      </w:r>
      <w:r w:rsidRPr="00BF5AA9">
        <w:rPr>
          <w:rFonts w:ascii="Arial" w:hAnsi="Arial"/>
          <w:color w:val="000000"/>
          <w:highlight w:val="green"/>
        </w:rPr>
        <w:t xml:space="preserve">est ça la solution. On </w:t>
      </w:r>
      <w:r w:rsidR="00507DDA" w:rsidRPr="00BF5AA9">
        <w:rPr>
          <w:rFonts w:ascii="Arial" w:hAnsi="Arial"/>
          <w:color w:val="000000"/>
          <w:highlight w:val="green"/>
        </w:rPr>
        <w:t xml:space="preserve">ne </w:t>
      </w:r>
      <w:r w:rsidRPr="00BF5AA9">
        <w:rPr>
          <w:rFonts w:ascii="Arial" w:hAnsi="Arial"/>
          <w:color w:val="000000"/>
          <w:highlight w:val="green"/>
        </w:rPr>
        <w:t xml:space="preserve">peut pas changer les gens, on </w:t>
      </w:r>
      <w:r w:rsidR="00507DDA" w:rsidRPr="00BF5AA9">
        <w:rPr>
          <w:rFonts w:ascii="Arial" w:hAnsi="Arial"/>
          <w:color w:val="000000"/>
          <w:highlight w:val="green"/>
        </w:rPr>
        <w:t xml:space="preserve">ne </w:t>
      </w:r>
      <w:r w:rsidRPr="00BF5AA9">
        <w:rPr>
          <w:rFonts w:ascii="Arial" w:hAnsi="Arial"/>
          <w:color w:val="000000"/>
          <w:highlight w:val="green"/>
        </w:rPr>
        <w:t xml:space="preserve">peut pas changer notre expertise, mais on peut </w:t>
      </w:r>
      <w:r w:rsidR="00507DDA" w:rsidRPr="00BF5AA9">
        <w:rPr>
          <w:rFonts w:ascii="Arial" w:hAnsi="Arial"/>
          <w:color w:val="000000"/>
          <w:highlight w:val="green"/>
        </w:rPr>
        <w:t>se</w:t>
      </w:r>
      <w:r w:rsidRPr="00BF5AA9">
        <w:rPr>
          <w:rFonts w:ascii="Arial" w:hAnsi="Arial"/>
          <w:color w:val="000000"/>
          <w:highlight w:val="green"/>
        </w:rPr>
        <w:t xml:space="preserve"> rassembler autour d</w:t>
      </w:r>
      <w:r w:rsidR="00093FBB" w:rsidRPr="00BF5AA9">
        <w:rPr>
          <w:rFonts w:ascii="Arial" w:hAnsi="Arial"/>
          <w:color w:val="000000"/>
          <w:highlight w:val="green"/>
        </w:rPr>
        <w:t>’</w:t>
      </w:r>
      <w:r w:rsidRPr="00BF5AA9">
        <w:rPr>
          <w:rFonts w:ascii="Arial" w:hAnsi="Arial"/>
          <w:color w:val="000000"/>
          <w:highlight w:val="green"/>
        </w:rPr>
        <w:t>un objectif commun qui est la protection des renseignements personnels.</w:t>
      </w:r>
    </w:p>
    <w:p w14:paraId="2B763C8F" w14:textId="2A0890E5" w:rsidR="001E6F02" w:rsidRPr="00BF5AA9" w:rsidRDefault="00105779" w:rsidP="00105779">
      <w:pPr>
        <w:spacing w:beforeAutospacing="1"/>
        <w:rPr>
          <w:rFonts w:ascii="Arial" w:eastAsia="Calibri" w:hAnsi="Arial" w:cs="Arial"/>
          <w:color w:val="000000"/>
        </w:rPr>
      </w:pPr>
      <w:r w:rsidRPr="00BF5AA9">
        <w:rPr>
          <w:rFonts w:ascii="Arial" w:hAnsi="Arial"/>
          <w:color w:val="000000"/>
        </w:rPr>
        <w:t xml:space="preserve"> </w:t>
      </w:r>
      <w:r w:rsidR="00FB48A2" w:rsidRPr="00BF5AA9">
        <w:rPr>
          <w:rFonts w:ascii="Arial" w:hAnsi="Arial"/>
          <w:b/>
          <w:bCs/>
          <w:color w:val="000000"/>
        </w:rPr>
        <w:t>Éric</w:t>
      </w:r>
      <w:r w:rsidRPr="00BF5AA9">
        <w:rPr>
          <w:rFonts w:ascii="Arial" w:hAnsi="Arial"/>
          <w:b/>
          <w:bCs/>
          <w:color w:val="000000"/>
        </w:rPr>
        <w:t xml:space="preserve"> Rancourt :</w:t>
      </w:r>
      <w:r w:rsidRPr="00BF5AA9">
        <w:rPr>
          <w:rFonts w:ascii="Arial" w:hAnsi="Arial"/>
          <w:color w:val="000000"/>
        </w:rPr>
        <w:t xml:space="preserve"> Merci infiniment. Nous arrivons à la fin de notre discussion. Elle m</w:t>
      </w:r>
      <w:r w:rsidR="00093FBB" w:rsidRPr="00BF5AA9">
        <w:rPr>
          <w:rFonts w:ascii="Arial" w:hAnsi="Arial"/>
          <w:color w:val="000000"/>
        </w:rPr>
        <w:t>’</w:t>
      </w:r>
      <w:r w:rsidRPr="00BF5AA9">
        <w:rPr>
          <w:rFonts w:ascii="Arial" w:hAnsi="Arial"/>
          <w:color w:val="000000"/>
        </w:rPr>
        <w:t>a semblé ne durer que quelques minutes. C</w:t>
      </w:r>
      <w:r w:rsidR="00093FBB" w:rsidRPr="00BF5AA9">
        <w:rPr>
          <w:rFonts w:ascii="Arial" w:hAnsi="Arial"/>
          <w:color w:val="000000"/>
        </w:rPr>
        <w:t>’</w:t>
      </w:r>
      <w:r w:rsidRPr="00BF5AA9">
        <w:rPr>
          <w:rFonts w:ascii="Arial" w:hAnsi="Arial"/>
          <w:color w:val="000000"/>
        </w:rPr>
        <w:t>est toujours un plaisir de discuter avec vous. J</w:t>
      </w:r>
      <w:r w:rsidR="00093FBB" w:rsidRPr="00BF5AA9">
        <w:rPr>
          <w:rFonts w:ascii="Arial" w:hAnsi="Arial"/>
          <w:color w:val="000000"/>
        </w:rPr>
        <w:t>’</w:t>
      </w:r>
      <w:r w:rsidRPr="00BF5AA9">
        <w:rPr>
          <w:rFonts w:ascii="Arial" w:hAnsi="Arial"/>
          <w:color w:val="000000"/>
        </w:rPr>
        <w:t>aimerais résumer brièvement certaines des choses que j</w:t>
      </w:r>
      <w:r w:rsidR="00093FBB" w:rsidRPr="00BF5AA9">
        <w:rPr>
          <w:rFonts w:ascii="Arial" w:hAnsi="Arial"/>
          <w:color w:val="000000"/>
        </w:rPr>
        <w:t>’</w:t>
      </w:r>
      <w:r w:rsidRPr="00BF5AA9">
        <w:rPr>
          <w:rFonts w:ascii="Arial" w:hAnsi="Arial"/>
          <w:color w:val="000000"/>
        </w:rPr>
        <w:t>ai retenues et que vous avez dites. Les principes de protection de la vie privée sont ancrés dans la Charte, et il existe plusieurs lois connexes, comme la Loi sur la protection des renseignements personnels. Mais comme vous l</w:t>
      </w:r>
      <w:r w:rsidR="00093FBB" w:rsidRPr="00BF5AA9">
        <w:rPr>
          <w:rFonts w:ascii="Arial" w:hAnsi="Arial"/>
          <w:color w:val="000000"/>
        </w:rPr>
        <w:t>’</w:t>
      </w:r>
      <w:r w:rsidRPr="00BF5AA9">
        <w:rPr>
          <w:rFonts w:ascii="Arial" w:hAnsi="Arial"/>
          <w:color w:val="000000"/>
        </w:rPr>
        <w:t>avez dit, on doit se tenir à jour. La nécessité constitue un point central des activités de protection de la vie privée secteur gouvernemental. Il est essentiel de bien définir et expliquer ce point.</w:t>
      </w:r>
    </w:p>
    <w:p w14:paraId="395E742C" w14:textId="20C49E07" w:rsidR="001E6F02" w:rsidRPr="00BF5AA9" w:rsidRDefault="00803D84" w:rsidP="00803D84">
      <w:pPr>
        <w:spacing w:beforeAutospacing="1"/>
        <w:rPr>
          <w:rFonts w:ascii="Arial" w:eastAsia="Calibri" w:hAnsi="Arial" w:cs="Arial"/>
          <w:color w:val="000000"/>
        </w:rPr>
      </w:pPr>
      <w:r w:rsidRPr="00BF5AA9">
        <w:rPr>
          <w:rFonts w:ascii="Arial" w:hAnsi="Arial"/>
          <w:b/>
          <w:bCs/>
          <w:color w:val="000000"/>
        </w:rPr>
        <w:tab/>
      </w:r>
      <w:r w:rsidRPr="00BF5AA9">
        <w:rPr>
          <w:rFonts w:ascii="Arial" w:hAnsi="Arial"/>
          <w:color w:val="000000"/>
        </w:rPr>
        <w:t>C</w:t>
      </w:r>
      <w:r w:rsidR="00093FBB" w:rsidRPr="00BF5AA9">
        <w:rPr>
          <w:rFonts w:ascii="Arial" w:hAnsi="Arial"/>
          <w:color w:val="000000"/>
        </w:rPr>
        <w:t>’</w:t>
      </w:r>
      <w:r w:rsidRPr="00BF5AA9">
        <w:rPr>
          <w:rFonts w:ascii="Arial" w:hAnsi="Arial"/>
          <w:color w:val="000000"/>
        </w:rPr>
        <w:t>était un bon conseil. Je ne passerai pas en revue tous les points, mais à deux ou trois reprises, vous avez énuméré ce qui peut être fait point par point. Et je suis sûr que cela sera très utile pour beaucoup de gens. Vous avez également insisté sur le fait qu</w:t>
      </w:r>
      <w:r w:rsidR="00093FBB" w:rsidRPr="00BF5AA9">
        <w:rPr>
          <w:rFonts w:ascii="Arial" w:hAnsi="Arial"/>
          <w:color w:val="000000"/>
        </w:rPr>
        <w:t>’</w:t>
      </w:r>
      <w:r w:rsidRPr="00BF5AA9">
        <w:rPr>
          <w:rFonts w:ascii="Arial" w:hAnsi="Arial"/>
          <w:color w:val="000000"/>
        </w:rPr>
        <w:t>il s</w:t>
      </w:r>
      <w:r w:rsidR="00093FBB" w:rsidRPr="00BF5AA9">
        <w:rPr>
          <w:rFonts w:ascii="Arial" w:hAnsi="Arial"/>
          <w:color w:val="000000"/>
        </w:rPr>
        <w:t>’</w:t>
      </w:r>
      <w:r w:rsidRPr="00BF5AA9">
        <w:rPr>
          <w:rFonts w:ascii="Arial" w:hAnsi="Arial"/>
          <w:color w:val="000000"/>
        </w:rPr>
        <w:t>agit d</w:t>
      </w:r>
      <w:r w:rsidR="00093FBB" w:rsidRPr="00BF5AA9">
        <w:rPr>
          <w:rFonts w:ascii="Arial" w:hAnsi="Arial"/>
          <w:color w:val="000000"/>
        </w:rPr>
        <w:t>’</w:t>
      </w:r>
      <w:r w:rsidRPr="00BF5AA9">
        <w:rPr>
          <w:rFonts w:ascii="Arial" w:hAnsi="Arial"/>
          <w:color w:val="000000"/>
        </w:rPr>
        <w:t>une question de gestion des risques, qui se fait du haut vers le bas. Et comme vous l</w:t>
      </w:r>
      <w:r w:rsidR="00093FBB" w:rsidRPr="00BF5AA9">
        <w:rPr>
          <w:rFonts w:ascii="Arial" w:hAnsi="Arial"/>
          <w:color w:val="000000"/>
        </w:rPr>
        <w:t>’</w:t>
      </w:r>
      <w:r w:rsidRPr="00BF5AA9">
        <w:rPr>
          <w:rFonts w:ascii="Arial" w:hAnsi="Arial"/>
          <w:color w:val="000000"/>
        </w:rPr>
        <w:t>avez dit il y a un instant, il s</w:t>
      </w:r>
      <w:r w:rsidR="00093FBB" w:rsidRPr="00BF5AA9">
        <w:rPr>
          <w:rFonts w:ascii="Arial" w:hAnsi="Arial"/>
          <w:color w:val="000000"/>
        </w:rPr>
        <w:t>’</w:t>
      </w:r>
      <w:r w:rsidRPr="00BF5AA9">
        <w:rPr>
          <w:rFonts w:ascii="Arial" w:hAnsi="Arial"/>
          <w:color w:val="000000"/>
        </w:rPr>
        <w:t>agit aussi d</w:t>
      </w:r>
      <w:r w:rsidR="00093FBB" w:rsidRPr="00BF5AA9">
        <w:rPr>
          <w:rFonts w:ascii="Arial" w:hAnsi="Arial"/>
          <w:color w:val="000000"/>
        </w:rPr>
        <w:t>’</w:t>
      </w:r>
      <w:r w:rsidRPr="00BF5AA9">
        <w:rPr>
          <w:rFonts w:ascii="Arial" w:hAnsi="Arial"/>
          <w:color w:val="000000"/>
        </w:rPr>
        <w:t>une question de culture. Il faut que ce soit une culture commune au sein de l</w:t>
      </w:r>
      <w:r w:rsidR="00093FBB" w:rsidRPr="00BF5AA9">
        <w:rPr>
          <w:rFonts w:ascii="Arial" w:hAnsi="Arial"/>
          <w:color w:val="000000"/>
        </w:rPr>
        <w:t>’</w:t>
      </w:r>
      <w:r w:rsidRPr="00BF5AA9">
        <w:rPr>
          <w:rFonts w:ascii="Arial" w:hAnsi="Arial"/>
          <w:color w:val="000000"/>
        </w:rPr>
        <w:t>organisation. Et parfois, certaines personnes ont tendance à voir la vie privée comme un obstacle, mais c</w:t>
      </w:r>
      <w:r w:rsidR="00093FBB" w:rsidRPr="00BF5AA9">
        <w:rPr>
          <w:rFonts w:ascii="Arial" w:hAnsi="Arial"/>
          <w:color w:val="000000"/>
        </w:rPr>
        <w:t>’</w:t>
      </w:r>
      <w:r w:rsidRPr="00BF5AA9">
        <w:rPr>
          <w:rFonts w:ascii="Arial" w:hAnsi="Arial"/>
          <w:color w:val="000000"/>
        </w:rPr>
        <w:t>est une modalité. Et comme vous l</w:t>
      </w:r>
      <w:r w:rsidR="00093FBB" w:rsidRPr="00BF5AA9">
        <w:rPr>
          <w:rFonts w:ascii="Arial" w:hAnsi="Arial"/>
          <w:color w:val="000000"/>
        </w:rPr>
        <w:t>’</w:t>
      </w:r>
      <w:r w:rsidRPr="00BF5AA9">
        <w:rPr>
          <w:rFonts w:ascii="Arial" w:hAnsi="Arial"/>
          <w:color w:val="000000"/>
        </w:rPr>
        <w:t>avez dit, la question n</w:t>
      </w:r>
      <w:r w:rsidR="00093FBB" w:rsidRPr="00BF5AA9">
        <w:rPr>
          <w:rFonts w:ascii="Arial" w:hAnsi="Arial"/>
          <w:color w:val="000000"/>
        </w:rPr>
        <w:t>’</w:t>
      </w:r>
      <w:r w:rsidRPr="00BF5AA9">
        <w:rPr>
          <w:rFonts w:ascii="Arial" w:hAnsi="Arial"/>
          <w:color w:val="000000"/>
        </w:rPr>
        <w:t>est pas de savoir si, mais comment. Ainsi, l</w:t>
      </w:r>
      <w:r w:rsidR="00093FBB" w:rsidRPr="00BF5AA9">
        <w:rPr>
          <w:rFonts w:ascii="Arial" w:hAnsi="Arial"/>
          <w:color w:val="000000"/>
        </w:rPr>
        <w:t>’</w:t>
      </w:r>
      <w:r w:rsidRPr="00BF5AA9">
        <w:rPr>
          <w:rFonts w:ascii="Arial" w:hAnsi="Arial"/>
          <w:color w:val="000000"/>
        </w:rPr>
        <w:t>innovation peut être améliorée. Donc, peut-être en 30 secondes, pourriez-vous nommer les points principaux que nous devrions retenir de ce qui a été dit au cours de la dernière heure?</w:t>
      </w:r>
    </w:p>
    <w:p w14:paraId="2320BBBF" w14:textId="30D6A4E6" w:rsidR="001E6F02" w:rsidRPr="00BF5AA9" w:rsidRDefault="00803D84" w:rsidP="00803D84">
      <w:pPr>
        <w:spacing w:beforeAutospacing="1"/>
        <w:rPr>
          <w:rFonts w:ascii="Arial" w:eastAsia="Calibri" w:hAnsi="Arial" w:cs="Arial"/>
          <w:color w:val="000000"/>
        </w:rPr>
      </w:pPr>
      <w:r w:rsidRPr="00BF5AA9">
        <w:rPr>
          <w:rFonts w:ascii="Arial" w:hAnsi="Arial"/>
          <w:b/>
          <w:bCs/>
          <w:color w:val="000000"/>
        </w:rPr>
        <w:t>Chantal Bernier :</w:t>
      </w:r>
      <w:r w:rsidRPr="00BF5AA9">
        <w:rPr>
          <w:rFonts w:ascii="Arial" w:hAnsi="Arial"/>
          <w:color w:val="000000"/>
        </w:rPr>
        <w:t xml:space="preserve"> Eh bien, je pense que vous avez déjà tout très bien résumé. En tant que fonctionnaires, vous êtes assujettis à la Charte, qui interdit l</w:t>
      </w:r>
      <w:r w:rsidR="00093FBB" w:rsidRPr="00BF5AA9">
        <w:rPr>
          <w:rFonts w:ascii="Arial" w:hAnsi="Arial"/>
          <w:color w:val="000000"/>
        </w:rPr>
        <w:t>’</w:t>
      </w:r>
      <w:r w:rsidRPr="00BF5AA9">
        <w:rPr>
          <w:rFonts w:ascii="Arial" w:hAnsi="Arial"/>
          <w:color w:val="000000"/>
        </w:rPr>
        <w:t xml:space="preserve">utilisation des </w:t>
      </w:r>
      <w:r w:rsidRPr="00BF5AA9">
        <w:rPr>
          <w:rFonts w:ascii="Arial" w:hAnsi="Arial"/>
          <w:color w:val="000000"/>
        </w:rPr>
        <w:lastRenderedPageBreak/>
        <w:t>renseignements personnels, à moins que celle-ci ne soit raisonnablement justifiée au sein d</w:t>
      </w:r>
      <w:r w:rsidR="00093FBB" w:rsidRPr="00BF5AA9">
        <w:rPr>
          <w:rFonts w:ascii="Arial" w:hAnsi="Arial"/>
          <w:color w:val="000000"/>
        </w:rPr>
        <w:t>’</w:t>
      </w:r>
      <w:r w:rsidRPr="00BF5AA9">
        <w:rPr>
          <w:rFonts w:ascii="Arial" w:hAnsi="Arial"/>
          <w:color w:val="000000"/>
        </w:rPr>
        <w:t>une société libre et démocratique. Et cela comprend la réalisation de vos objectifs à l</w:t>
      </w:r>
      <w:r w:rsidR="00093FBB" w:rsidRPr="00BF5AA9">
        <w:rPr>
          <w:rFonts w:ascii="Arial" w:hAnsi="Arial"/>
          <w:color w:val="000000"/>
        </w:rPr>
        <w:t>’</w:t>
      </w:r>
      <w:r w:rsidRPr="00BF5AA9">
        <w:rPr>
          <w:rFonts w:ascii="Arial" w:hAnsi="Arial"/>
          <w:color w:val="000000"/>
        </w:rPr>
        <w:t>aide de renseignements personnels. Je pense donc que si vous fondez votre travail sur ce paradigme, vous serez en position de force pour valoriser les données personnelles.</w:t>
      </w:r>
    </w:p>
    <w:p w14:paraId="29FA67B6" w14:textId="10483FEB" w:rsidR="001E6F02" w:rsidRPr="00BF5AA9" w:rsidRDefault="00FB48A2" w:rsidP="00B55ED3">
      <w:pPr>
        <w:spacing w:beforeAutospacing="1"/>
        <w:rPr>
          <w:rFonts w:ascii="Arial" w:eastAsia="Calibri" w:hAnsi="Arial" w:cs="Arial"/>
          <w:color w:val="000000"/>
        </w:rPr>
      </w:pPr>
      <w:r w:rsidRPr="00BF5AA9">
        <w:rPr>
          <w:rFonts w:ascii="Arial" w:hAnsi="Arial"/>
          <w:b/>
          <w:bCs/>
          <w:color w:val="000000"/>
        </w:rPr>
        <w:t>Éric</w:t>
      </w:r>
      <w:r w:rsidR="00803D84" w:rsidRPr="00BF5AA9">
        <w:rPr>
          <w:rFonts w:ascii="Arial" w:hAnsi="Arial"/>
          <w:b/>
          <w:bCs/>
          <w:color w:val="000000"/>
        </w:rPr>
        <w:t xml:space="preserve"> Rancourt :</w:t>
      </w:r>
      <w:r w:rsidR="00803D84" w:rsidRPr="00BF5AA9">
        <w:rPr>
          <w:rFonts w:ascii="Arial" w:hAnsi="Arial"/>
          <w:color w:val="000000"/>
        </w:rPr>
        <w:t xml:space="preserve"> D</w:t>
      </w:r>
      <w:r w:rsidR="00093FBB" w:rsidRPr="00BF5AA9">
        <w:rPr>
          <w:rFonts w:ascii="Arial" w:hAnsi="Arial"/>
          <w:color w:val="000000"/>
        </w:rPr>
        <w:t>’</w:t>
      </w:r>
      <w:r w:rsidR="00803D84" w:rsidRPr="00BF5AA9">
        <w:rPr>
          <w:rFonts w:ascii="Arial" w:hAnsi="Arial"/>
          <w:color w:val="000000"/>
        </w:rPr>
        <w:t>accord. Merci infiniment, Chantal. Ce fut un plaisir. Voilà qui conclut la séance. J</w:t>
      </w:r>
      <w:r w:rsidR="00093FBB" w:rsidRPr="00BF5AA9">
        <w:rPr>
          <w:rFonts w:ascii="Arial" w:hAnsi="Arial"/>
          <w:color w:val="000000"/>
        </w:rPr>
        <w:t>’</w:t>
      </w:r>
      <w:r w:rsidR="00803D84" w:rsidRPr="00BF5AA9">
        <w:rPr>
          <w:rFonts w:ascii="Arial" w:hAnsi="Arial"/>
          <w:color w:val="000000"/>
        </w:rPr>
        <w:t>aimerais remercier Chantal et l</w:t>
      </w:r>
      <w:r w:rsidR="00093FBB" w:rsidRPr="00BF5AA9">
        <w:rPr>
          <w:rFonts w:ascii="Arial" w:hAnsi="Arial"/>
          <w:color w:val="000000"/>
        </w:rPr>
        <w:t>’</w:t>
      </w:r>
      <w:r w:rsidR="00803D84" w:rsidRPr="00BF5AA9">
        <w:rPr>
          <w:rFonts w:ascii="Arial" w:hAnsi="Arial"/>
          <w:color w:val="000000"/>
        </w:rPr>
        <w:t xml:space="preserve">auditoire. </w:t>
      </w:r>
      <w:proofErr w:type="spellStart"/>
      <w:r w:rsidR="00803D84" w:rsidRPr="00BF5AA9">
        <w:rPr>
          <w:rFonts w:ascii="Arial" w:hAnsi="Arial"/>
          <w:color w:val="000000"/>
        </w:rPr>
        <w:t>Thank</w:t>
      </w:r>
      <w:proofErr w:type="spellEnd"/>
      <w:r w:rsidR="00803D84" w:rsidRPr="00BF5AA9">
        <w:rPr>
          <w:rFonts w:ascii="Arial" w:hAnsi="Arial"/>
          <w:color w:val="000000"/>
        </w:rPr>
        <w:t xml:space="preserve"> </w:t>
      </w:r>
      <w:proofErr w:type="spellStart"/>
      <w:r w:rsidR="00803D84" w:rsidRPr="00BF5AA9">
        <w:rPr>
          <w:rFonts w:ascii="Arial" w:hAnsi="Arial"/>
          <w:color w:val="000000"/>
        </w:rPr>
        <w:t>you</w:t>
      </w:r>
      <w:proofErr w:type="spellEnd"/>
      <w:r w:rsidR="00803D84" w:rsidRPr="00BF5AA9">
        <w:rPr>
          <w:rFonts w:ascii="Arial" w:hAnsi="Arial"/>
          <w:color w:val="000000"/>
        </w:rPr>
        <w:t xml:space="preserve">, merci, </w:t>
      </w:r>
      <w:proofErr w:type="spellStart"/>
      <w:r w:rsidR="00803D84" w:rsidRPr="00BF5AA9">
        <w:rPr>
          <w:rFonts w:ascii="Arial" w:hAnsi="Arial"/>
          <w:color w:val="000000"/>
        </w:rPr>
        <w:t>miigwetch</w:t>
      </w:r>
      <w:proofErr w:type="spellEnd"/>
      <w:r w:rsidR="00803D84" w:rsidRPr="00BF5AA9">
        <w:rPr>
          <w:rFonts w:ascii="Arial" w:hAnsi="Arial"/>
          <w:color w:val="000000"/>
        </w:rPr>
        <w:t>.</w:t>
      </w:r>
    </w:p>
    <w:p w14:paraId="1C0211AA" w14:textId="1EBCBF17" w:rsidR="00B55ED3" w:rsidRPr="00BF5AA9" w:rsidRDefault="00B55ED3" w:rsidP="00B55ED3">
      <w:pPr>
        <w:widowControl w:val="0"/>
        <w:spacing w:before="240" w:after="240"/>
        <w:rPr>
          <w:rFonts w:ascii="Arial" w:hAnsi="Arial" w:cs="Arial"/>
          <w:b/>
          <w:highlight w:val="yellow"/>
        </w:rPr>
      </w:pPr>
      <w:r w:rsidRPr="00BF5AA9">
        <w:rPr>
          <w:rFonts w:ascii="Arial" w:hAnsi="Arial"/>
          <w:b/>
          <w:highlight w:val="yellow"/>
        </w:rPr>
        <w:t xml:space="preserve">[00:55:52 </w:t>
      </w:r>
      <w:r w:rsidR="00495911" w:rsidRPr="00BF5AA9">
        <w:rPr>
          <w:rFonts w:ascii="Arial" w:hAnsi="Arial"/>
          <w:b/>
          <w:highlight w:val="yellow"/>
        </w:rPr>
        <w:t xml:space="preserve">Le </w:t>
      </w:r>
      <w:proofErr w:type="spellStart"/>
      <w:r w:rsidR="00495911" w:rsidRPr="00BF5AA9">
        <w:rPr>
          <w:rFonts w:ascii="Arial" w:hAnsi="Arial"/>
          <w:b/>
          <w:highlight w:val="yellow"/>
        </w:rPr>
        <w:t>vidéoclavardage</w:t>
      </w:r>
      <w:proofErr w:type="spellEnd"/>
      <w:r w:rsidR="00495911" w:rsidRPr="00BF5AA9">
        <w:rPr>
          <w:rFonts w:ascii="Arial" w:hAnsi="Arial"/>
          <w:b/>
          <w:highlight w:val="yellow"/>
        </w:rPr>
        <w:t xml:space="preserve"> s</w:t>
      </w:r>
      <w:r w:rsidR="00093FBB" w:rsidRPr="00BF5AA9">
        <w:rPr>
          <w:rFonts w:ascii="Arial" w:hAnsi="Arial"/>
          <w:b/>
          <w:highlight w:val="yellow"/>
        </w:rPr>
        <w:t>’</w:t>
      </w:r>
      <w:r w:rsidR="00495911" w:rsidRPr="00BF5AA9">
        <w:rPr>
          <w:rFonts w:ascii="Arial" w:hAnsi="Arial"/>
          <w:b/>
          <w:highlight w:val="yellow"/>
        </w:rPr>
        <w:t>estompe et laisse place au logo de l</w:t>
      </w:r>
      <w:r w:rsidR="00093FBB" w:rsidRPr="00BF5AA9">
        <w:rPr>
          <w:rFonts w:ascii="Arial" w:hAnsi="Arial"/>
          <w:b/>
          <w:highlight w:val="yellow"/>
        </w:rPr>
        <w:t>’</w:t>
      </w:r>
      <w:r w:rsidR="00495911" w:rsidRPr="00BF5AA9">
        <w:rPr>
          <w:rFonts w:ascii="Arial" w:hAnsi="Arial"/>
          <w:b/>
          <w:highlight w:val="yellow"/>
        </w:rPr>
        <w:t>EFPC et à l</w:t>
      </w:r>
      <w:r w:rsidR="00093FBB" w:rsidRPr="00BF5AA9">
        <w:rPr>
          <w:rFonts w:ascii="Arial" w:hAnsi="Arial"/>
          <w:b/>
          <w:highlight w:val="yellow"/>
        </w:rPr>
        <w:t>’</w:t>
      </w:r>
      <w:r w:rsidR="00495911" w:rsidRPr="00BF5AA9">
        <w:rPr>
          <w:rFonts w:ascii="Arial" w:hAnsi="Arial"/>
          <w:b/>
          <w:highlight w:val="yellow"/>
        </w:rPr>
        <w:t xml:space="preserve">adresse « </w:t>
      </w:r>
      <w:r w:rsidRPr="00BF5AA9">
        <w:rPr>
          <w:rFonts w:ascii="Arial" w:hAnsi="Arial"/>
          <w:b/>
          <w:highlight w:val="yellow"/>
        </w:rPr>
        <w:t>canada.ca/</w:t>
      </w:r>
      <w:proofErr w:type="spellStart"/>
      <w:r w:rsidRPr="00BF5AA9">
        <w:rPr>
          <w:rFonts w:ascii="Arial" w:hAnsi="Arial"/>
          <w:b/>
          <w:highlight w:val="yellow"/>
        </w:rPr>
        <w:t>ecole</w:t>
      </w:r>
      <w:r w:rsidR="00495911" w:rsidRPr="00BF5AA9">
        <w:rPr>
          <w:rFonts w:ascii="Arial" w:hAnsi="Arial"/>
          <w:b/>
          <w:highlight w:val="yellow"/>
        </w:rPr>
        <w:t>-school</w:t>
      </w:r>
      <w:proofErr w:type="spellEnd"/>
      <w:r w:rsidR="00495911" w:rsidRPr="00BF5AA9">
        <w:rPr>
          <w:rFonts w:ascii="Arial" w:hAnsi="Arial"/>
          <w:b/>
          <w:highlight w:val="yellow"/>
        </w:rPr>
        <w:t xml:space="preserve"> »</w:t>
      </w:r>
      <w:r w:rsidRPr="00BF5AA9">
        <w:rPr>
          <w:rFonts w:ascii="Arial" w:hAnsi="Arial"/>
          <w:b/>
          <w:highlight w:val="yellow"/>
        </w:rPr>
        <w:t>.]</w:t>
      </w:r>
    </w:p>
    <w:p w14:paraId="166C5DFC" w14:textId="564670CD" w:rsidR="00B55ED3" w:rsidRPr="00BF5AA9" w:rsidRDefault="00B55ED3" w:rsidP="00B55ED3">
      <w:pPr>
        <w:widowControl w:val="0"/>
        <w:spacing w:before="240" w:after="240"/>
        <w:rPr>
          <w:rFonts w:ascii="Arial" w:hAnsi="Arial" w:cs="Arial"/>
          <w:b/>
          <w:highlight w:val="yellow"/>
        </w:rPr>
      </w:pPr>
      <w:r w:rsidRPr="00BF5AA9">
        <w:rPr>
          <w:rFonts w:ascii="Arial" w:hAnsi="Arial"/>
          <w:b/>
          <w:highlight w:val="yellow"/>
        </w:rPr>
        <w:t xml:space="preserve">[00:55:59 </w:t>
      </w:r>
      <w:r w:rsidR="00495911" w:rsidRPr="00BF5AA9">
        <w:rPr>
          <w:rFonts w:ascii="Arial" w:hAnsi="Arial"/>
          <w:b/>
          <w:highlight w:val="yellow"/>
        </w:rPr>
        <w:t>Le logo du gouvernement du</w:t>
      </w:r>
      <w:r w:rsidRPr="00BF5AA9">
        <w:rPr>
          <w:rFonts w:ascii="Arial" w:hAnsi="Arial"/>
          <w:b/>
          <w:highlight w:val="yellow"/>
        </w:rPr>
        <w:t xml:space="preserve"> Canada </w:t>
      </w:r>
      <w:r w:rsidR="00495911" w:rsidRPr="00BF5AA9">
        <w:rPr>
          <w:rFonts w:ascii="Arial" w:hAnsi="Arial"/>
          <w:b/>
          <w:highlight w:val="yellow"/>
        </w:rPr>
        <w:t>apparaît, puis l</w:t>
      </w:r>
      <w:r w:rsidR="00093FBB" w:rsidRPr="00BF5AA9">
        <w:rPr>
          <w:rFonts w:ascii="Arial" w:hAnsi="Arial"/>
          <w:b/>
          <w:highlight w:val="yellow"/>
        </w:rPr>
        <w:t>’</w:t>
      </w:r>
      <w:r w:rsidR="00495911" w:rsidRPr="00BF5AA9">
        <w:rPr>
          <w:rFonts w:ascii="Arial" w:hAnsi="Arial"/>
          <w:b/>
          <w:highlight w:val="yellow"/>
        </w:rPr>
        <w:t>écran devient noir</w:t>
      </w:r>
      <w:r w:rsidRPr="00BF5AA9">
        <w:rPr>
          <w:rFonts w:ascii="Arial" w:hAnsi="Arial"/>
          <w:b/>
          <w:highlight w:val="yellow"/>
        </w:rPr>
        <w:t>.]</w:t>
      </w:r>
    </w:p>
    <w:sectPr w:rsidR="00B55ED3" w:rsidRPr="00BF5AA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6DF4" w14:textId="77777777" w:rsidR="00E7416F" w:rsidRDefault="00E7416F" w:rsidP="007107BA">
      <w:r>
        <w:separator/>
      </w:r>
    </w:p>
  </w:endnote>
  <w:endnote w:type="continuationSeparator" w:id="0">
    <w:p w14:paraId="58A83F80" w14:textId="77777777" w:rsidR="00E7416F" w:rsidRDefault="00E7416F" w:rsidP="0071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65DA" w14:textId="77777777" w:rsidR="00E7416F" w:rsidRDefault="00E7416F" w:rsidP="007107BA">
      <w:r>
        <w:separator/>
      </w:r>
    </w:p>
  </w:footnote>
  <w:footnote w:type="continuationSeparator" w:id="0">
    <w:p w14:paraId="65CAA8F1" w14:textId="77777777" w:rsidR="00E7416F" w:rsidRDefault="00E7416F" w:rsidP="00710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02"/>
    <w:rsid w:val="00052650"/>
    <w:rsid w:val="00093FBB"/>
    <w:rsid w:val="00105779"/>
    <w:rsid w:val="00127031"/>
    <w:rsid w:val="001471EE"/>
    <w:rsid w:val="00174957"/>
    <w:rsid w:val="001E172A"/>
    <w:rsid w:val="001E6F02"/>
    <w:rsid w:val="0025217F"/>
    <w:rsid w:val="002878CE"/>
    <w:rsid w:val="002A2388"/>
    <w:rsid w:val="002C77EF"/>
    <w:rsid w:val="00315A52"/>
    <w:rsid w:val="00347FA0"/>
    <w:rsid w:val="003C7099"/>
    <w:rsid w:val="00495911"/>
    <w:rsid w:val="004D693B"/>
    <w:rsid w:val="00507DDA"/>
    <w:rsid w:val="00532ACD"/>
    <w:rsid w:val="005419FD"/>
    <w:rsid w:val="0054768C"/>
    <w:rsid w:val="005D64DF"/>
    <w:rsid w:val="006520C3"/>
    <w:rsid w:val="006D415A"/>
    <w:rsid w:val="007107BA"/>
    <w:rsid w:val="00711574"/>
    <w:rsid w:val="007F24E2"/>
    <w:rsid w:val="00803D84"/>
    <w:rsid w:val="00824A87"/>
    <w:rsid w:val="00836E72"/>
    <w:rsid w:val="00841B8D"/>
    <w:rsid w:val="0086023E"/>
    <w:rsid w:val="008758D8"/>
    <w:rsid w:val="008922DD"/>
    <w:rsid w:val="008B1288"/>
    <w:rsid w:val="009063D1"/>
    <w:rsid w:val="009520EE"/>
    <w:rsid w:val="0098049D"/>
    <w:rsid w:val="009C4E96"/>
    <w:rsid w:val="009C7CBF"/>
    <w:rsid w:val="00A0674A"/>
    <w:rsid w:val="00A55752"/>
    <w:rsid w:val="00A60998"/>
    <w:rsid w:val="00A70FB2"/>
    <w:rsid w:val="00A87790"/>
    <w:rsid w:val="00AC210E"/>
    <w:rsid w:val="00B55ED3"/>
    <w:rsid w:val="00B91E7E"/>
    <w:rsid w:val="00B964FF"/>
    <w:rsid w:val="00BD380B"/>
    <w:rsid w:val="00BE1CB1"/>
    <w:rsid w:val="00BF5AA9"/>
    <w:rsid w:val="00C12A08"/>
    <w:rsid w:val="00C56D3F"/>
    <w:rsid w:val="00CC49D6"/>
    <w:rsid w:val="00CE1309"/>
    <w:rsid w:val="00D2663C"/>
    <w:rsid w:val="00DE0C72"/>
    <w:rsid w:val="00DE2D6C"/>
    <w:rsid w:val="00E31E54"/>
    <w:rsid w:val="00E7416F"/>
    <w:rsid w:val="00EA3D6C"/>
    <w:rsid w:val="00F44954"/>
    <w:rsid w:val="00F626B0"/>
    <w:rsid w:val="00F631A4"/>
    <w:rsid w:val="00F82F99"/>
    <w:rsid w:val="00F90098"/>
    <w:rsid w:val="00FA7DA5"/>
    <w:rsid w:val="00FB48A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BC85"/>
  <w15:chartTrackingRefBased/>
  <w15:docId w15:val="{2F26C574-F3AB-4389-9F52-15B92504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02"/>
    <w:pPr>
      <w:spacing w:after="0" w:line="240" w:lineRule="auto"/>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288"/>
    <w:pPr>
      <w:spacing w:before="100" w:beforeAutospacing="1" w:after="100" w:afterAutospacing="1"/>
    </w:pPr>
    <w:rPr>
      <w:lang w:eastAsia="en-CA"/>
    </w:rPr>
  </w:style>
  <w:style w:type="paragraph" w:styleId="Header">
    <w:name w:val="header"/>
    <w:basedOn w:val="Normal"/>
    <w:link w:val="HeaderChar"/>
    <w:uiPriority w:val="99"/>
    <w:unhideWhenUsed/>
    <w:rsid w:val="007107BA"/>
    <w:pPr>
      <w:tabs>
        <w:tab w:val="center" w:pos="4320"/>
        <w:tab w:val="right" w:pos="8640"/>
      </w:tabs>
    </w:pPr>
  </w:style>
  <w:style w:type="character" w:customStyle="1" w:styleId="HeaderChar">
    <w:name w:val="Header Char"/>
    <w:basedOn w:val="DefaultParagraphFont"/>
    <w:link w:val="Header"/>
    <w:uiPriority w:val="99"/>
    <w:rsid w:val="007107BA"/>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7107BA"/>
    <w:pPr>
      <w:tabs>
        <w:tab w:val="center" w:pos="4320"/>
        <w:tab w:val="right" w:pos="8640"/>
      </w:tabs>
    </w:pPr>
  </w:style>
  <w:style w:type="character" w:customStyle="1" w:styleId="FooterChar">
    <w:name w:val="Footer Char"/>
    <w:basedOn w:val="DefaultParagraphFont"/>
    <w:link w:val="Footer"/>
    <w:uiPriority w:val="99"/>
    <w:rsid w:val="007107BA"/>
    <w:rPr>
      <w:rFonts w:ascii="Times New Roman" w:eastAsia="Times New Roman"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2077">
      <w:bodyDiv w:val="1"/>
      <w:marLeft w:val="0"/>
      <w:marRight w:val="0"/>
      <w:marTop w:val="0"/>
      <w:marBottom w:val="0"/>
      <w:divBdr>
        <w:top w:val="none" w:sz="0" w:space="0" w:color="auto"/>
        <w:left w:val="none" w:sz="0" w:space="0" w:color="auto"/>
        <w:bottom w:val="none" w:sz="0" w:space="0" w:color="auto"/>
        <w:right w:val="none" w:sz="0" w:space="0" w:color="auto"/>
      </w:divBdr>
    </w:div>
    <w:div w:id="12141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7091</Words>
  <Characters>40422</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Rob Jangi</cp:lastModifiedBy>
  <cp:revision>3</cp:revision>
  <dcterms:created xsi:type="dcterms:W3CDTF">2022-06-20T13:21:00Z</dcterms:created>
  <dcterms:modified xsi:type="dcterms:W3CDTF">2022-06-30T15:49:00Z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-962036562</vt:i4>
  </property>
  <property fmtid="{D5CDD505-2E9C-101B-9397-08002B2CF9AE}" pid="3" name="_NewReviewCycle">
    <vt:lpwstr/>
  </property>
  <property fmtid="{D5CDD505-2E9C-101B-9397-08002B2CF9AE}" pid="4" name="_EmailSubject">
    <vt:lpwstr>Delivery Package - Data Conference 2022: Driving Data Value and Insights for All Canadians </vt:lpwstr>
  </property>
  <property fmtid="{D5CDD505-2E9C-101B-9397-08002B2CF9AE}" pid="5" name="_AuthorEmail">
    <vt:lpwstr>samuel.thompson@csps-efpc.gc.ca</vt:lpwstr>
  </property>
  <property fmtid="{D5CDD505-2E9C-101B-9397-08002B2CF9AE}" pid="6" name="_AuthorEmailDisplayName">
    <vt:lpwstr>Samuel Thompson</vt:lpwstr>
  </property>
</Properties>
</file>