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A1BE538" w14:textId="77777777" w:rsidR="00CC1A2E" w:rsidRDefault="00CC1A2E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</w:p>
    <w:p w14:paraId="7A8AB5ED" w14:textId="433D84C9" w:rsidR="003C6F72" w:rsidRPr="00F0050F" w:rsidRDefault="003C6F72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36723916" w14:textId="77777777" w:rsidR="003C6F72" w:rsidRPr="00CC1A2E" w:rsidRDefault="003C6F72" w:rsidP="003C6F72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 w:rsidRPr="00CC1A2E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CRÉER UNE CHARTE D'ÉQUIPE  </w:t>
      </w:r>
    </w:p>
    <w:p w14:paraId="5704E1B9" w14:textId="77777777" w:rsidR="003C6F72" w:rsidRPr="00CC1A2E" w:rsidRDefault="003C6F72" w:rsidP="00CC1A2E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sz w:val="22"/>
          <w:szCs w:val="28"/>
          <w:lang w:val="fr-CA"/>
        </w:rPr>
        <w:t>VERSION 1</w:t>
      </w:r>
    </w:p>
    <w:p w14:paraId="71546326" w14:textId="24FE1A23" w:rsidR="003C6F72" w:rsidRPr="00CC1A2E" w:rsidRDefault="003C6F72" w:rsidP="00CC1A2E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>FÉVRIER</w:t>
      </w:r>
      <w:r w:rsidRP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4D6CAD0D" w14:textId="6F00BC38" w:rsidR="003C6F72" w:rsidRPr="00F0050F" w:rsidRDefault="003C6F72" w:rsidP="003C6F72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F0050F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 xml:space="preserve">Invitation à la création d’une charte d’équipe – Programme </w:t>
      </w:r>
      <w:bookmarkStart w:id="0" w:name="_Hlk112835585"/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44C4C" wp14:editId="1247FEA5">
                <wp:simplePos x="0" y="0"/>
                <wp:positionH relativeFrom="margin">
                  <wp:align>left</wp:align>
                </wp:positionH>
                <wp:positionV relativeFrom="paragraph">
                  <wp:posOffset>714375</wp:posOffset>
                </wp:positionV>
                <wp:extent cx="6353175" cy="2238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383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9E2F" w14:textId="2C8E942B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retirer 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avant l'envoi</w:t>
                            </w:r>
                          </w:p>
                          <w:p w14:paraId="74D6F48F" w14:textId="77777777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D144957" w14:textId="77EFF12C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 :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F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ournir aux 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gestionnaires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un modèle pour inviter leurs équipes à créer une 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harte d'équipe.</w:t>
                            </w:r>
                          </w:p>
                          <w:p w14:paraId="0B654FDA" w14:textId="77777777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E4E6766" w14:textId="0373F75B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 document :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es gestionnaires de personnel</w:t>
                            </w:r>
                          </w:p>
                          <w:p w14:paraId="679BAC53" w14:textId="77777777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0E170E6" w14:textId="5994C823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à atteindre avec cette invitation :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mployés 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par le nouveau 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GC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</w:p>
                          <w:p w14:paraId="51851AE4" w14:textId="77777777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23B4EDEA" w14:textId="1FD8B40A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cette invitation :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près que </w:t>
                            </w:r>
                            <w:r w:rsidRP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l'équipe de direction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ait créé sa propre charte (le cas échéant).</w:t>
                            </w:r>
                          </w:p>
                          <w:p w14:paraId="2191CF47" w14:textId="77777777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F17F2FC" w14:textId="73ABD177" w:rsidR="003C6F72" w:rsidRPr="00F0050F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envoyer l'invitation :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 parrain exécutif </w:t>
                            </w:r>
                          </w:p>
                          <w:p w14:paraId="5F06257E" w14:textId="77777777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4D1AA9B" w14:textId="07C14A1C" w:rsidR="003C6F72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53F5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 attendu :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F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aire avancer le processus de rédaction d'une </w:t>
                            </w:r>
                            <w:r w:rsidR="00B53F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F0050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harte d'équipe</w:t>
                            </w:r>
                          </w:p>
                          <w:p w14:paraId="158F13D4" w14:textId="77777777" w:rsidR="00F97551" w:rsidRPr="00247233" w:rsidRDefault="00F97551" w:rsidP="00F9755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028699B" w14:textId="7CD6EB7C" w:rsidR="00F97551" w:rsidRPr="005C068A" w:rsidRDefault="00F97551" w:rsidP="00F9755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24723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version anglaise</w:t>
                            </w:r>
                            <w:r w:rsidRPr="0024723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8" w:history="1">
                              <w:r w:rsidR="00247233" w:rsidRPr="00247233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47EC5291" w14:textId="77777777" w:rsidR="00F97551" w:rsidRPr="00F0050F" w:rsidRDefault="00F97551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44C4C" id="Text Box 2" o:spid="_x0000_s1026" style="position:absolute;left:0;text-align:left;margin-left:0;margin-top:56.25pt;width:500.25pt;height:176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" fillcolor="#e7e6e6 [3214]" stroked="f">
                <v:stroke joinstyle="miter"/>
                <v:textbox>
                  <w:txbxContent>
                    <w:p w14:paraId="586F9E2F" w14:textId="2C8E942B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F0050F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retirer </w:t>
                      </w:r>
                      <w:r w:rsidRPr="00F0050F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avant l'envoi</w:t>
                      </w:r>
                    </w:p>
                    <w:p w14:paraId="74D6F48F" w14:textId="77777777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4D144957" w14:textId="77EFF12C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 :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F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ournir aux 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gestionnaires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un modèle pour inviter leurs équipes à créer une 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harte d'équipe.</w:t>
                      </w:r>
                    </w:p>
                    <w:p w14:paraId="0B654FDA" w14:textId="77777777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1E4E6766" w14:textId="0373F75B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 document :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L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es gestionnaires de personnel</w:t>
                      </w:r>
                    </w:p>
                    <w:p w14:paraId="679BAC53" w14:textId="77777777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40E170E6" w14:textId="5994C823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à atteindre avec cette invitation :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mployés 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par le nouveau 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lieu de travail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GC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</w:p>
                    <w:p w14:paraId="51851AE4" w14:textId="77777777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23B4EDEA" w14:textId="1FD8B40A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cette invitation :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près que </w:t>
                      </w:r>
                      <w:r w:rsidRP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l'équipe de direction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ait créé sa propre charte (le cas échéant).</w:t>
                      </w:r>
                    </w:p>
                    <w:p w14:paraId="2191CF47" w14:textId="77777777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6F17F2FC" w14:textId="73ABD177" w:rsidR="003C6F72" w:rsidRPr="00F0050F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envoyer l'invitation :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e parrain exécutif </w:t>
                      </w:r>
                    </w:p>
                    <w:p w14:paraId="5F06257E" w14:textId="77777777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04D1AA9B" w14:textId="07C14A1C" w:rsidR="003C6F72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53F5B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 attendu :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F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aire avancer le processus de rédaction d'une </w:t>
                      </w:r>
                      <w:r w:rsidR="00B53F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F0050F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harte d'équipe</w:t>
                      </w:r>
                    </w:p>
                    <w:p w14:paraId="158F13D4" w14:textId="77777777" w:rsidR="00F97551" w:rsidRPr="00247233" w:rsidRDefault="00F97551" w:rsidP="00F97551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5028699B" w14:textId="7CD6EB7C" w:rsidR="00F97551" w:rsidRPr="005C068A" w:rsidRDefault="00F97551" w:rsidP="00F97551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247233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version anglaise</w:t>
                      </w:r>
                      <w:r w:rsidRPr="00247233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hyperlink r:id="rId9" w:history="1">
                        <w:r w:rsidR="00247233" w:rsidRPr="00247233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47EC5291" w14:textId="77777777" w:rsidR="00F97551" w:rsidRPr="00F0050F" w:rsidRDefault="00F97551" w:rsidP="003C6F72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de transformation du milieu de travail</w:t>
      </w:r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 </w:t>
      </w:r>
    </w:p>
    <w:p w14:paraId="5D37BC7D" w14:textId="0D2405AB" w:rsidR="003C6F72" w:rsidRDefault="003C6F72" w:rsidP="003C6F72">
      <w:pPr>
        <w:pStyle w:val="CommentText"/>
        <w:rPr>
          <w:rFonts w:asciiTheme="majorHAnsi" w:hAnsiTheme="majorHAnsi" w:cstheme="majorHAnsi"/>
          <w:sz w:val="16"/>
          <w:szCs w:val="16"/>
          <w:highlight w:val="yellow"/>
          <w:lang w:val="fr-CA"/>
        </w:rPr>
      </w:pPr>
    </w:p>
    <w:p w14:paraId="27D7101D" w14:textId="28D63480" w:rsidR="00CC1A2E" w:rsidRDefault="00CC1A2E" w:rsidP="00CC1A2E">
      <w:pPr>
        <w:spacing w:before="0" w:after="0" w:line="240" w:lineRule="auto"/>
        <w:jc w:val="both"/>
        <w:rPr>
          <w:rFonts w:ascii="Arial Rounded MT Bold" w:hAnsi="Arial Rounded MT Bold" w:cs="Calibri Light"/>
          <w:color w:val="17455C" w:themeColor="accent5"/>
          <w:sz w:val="24"/>
          <w:lang w:val="fr-CA"/>
        </w:rPr>
      </w:pPr>
      <w:r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 xml:space="preserve">Exemple d’un courriel à transmettre aux </w:t>
      </w:r>
      <w:r>
        <w:rPr>
          <w:rFonts w:ascii="Arial Rounded MT Bold" w:hAnsi="Arial Rounded MT Bold" w:cs="Calibri Light"/>
          <w:color w:val="17455C" w:themeColor="accent5"/>
          <w:sz w:val="24"/>
          <w:lang w:val="fr-CA"/>
        </w:rPr>
        <w:t>gestionnaires du personnel</w:t>
      </w:r>
    </w:p>
    <w:p w14:paraId="461C6E62" w14:textId="77777777" w:rsidR="00CC1A2E" w:rsidRDefault="00CC1A2E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</w:p>
    <w:p w14:paraId="4EADD87C" w14:textId="589A05A2" w:rsidR="00F97551" w:rsidRPr="00E70594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À :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Tous les </w:t>
      </w:r>
      <w:r>
        <w:rPr>
          <w:rFonts w:ascii="Calibri Light" w:eastAsia="Calibri" w:hAnsi="Calibri Light" w:cs="Calibri Light"/>
          <w:sz w:val="22"/>
          <w:szCs w:val="22"/>
          <w:lang w:val="fr-CA"/>
        </w:rPr>
        <w:t>gestionnaire du personnel</w:t>
      </w:r>
    </w:p>
    <w:p w14:paraId="7E56DD5E" w14:textId="77777777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DE LA PART DE :</w:t>
      </w:r>
      <w:r w:rsidRPr="00CC1A2E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CC1A2E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[PARRAIN EXÉCUTIF]</w:t>
      </w:r>
    </w:p>
    <w:p w14:paraId="6577548F" w14:textId="054F57C3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SUJET :</w:t>
      </w:r>
      <w:r w:rsidRPr="00CC1A2E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Invitation à créer une charte d'équipe</w:t>
      </w:r>
    </w:p>
    <w:p w14:paraId="2DF3E411" w14:textId="77777777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PLATEFORME : [MS Outlook]</w:t>
      </w:r>
    </w:p>
    <w:p w14:paraId="2991F4B1" w14:textId="77777777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</w:p>
    <w:p w14:paraId="3457DB9E" w14:textId="3527DC0A" w:rsidR="00CC1A2E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Bonjour,</w:t>
      </w:r>
    </w:p>
    <w:p w14:paraId="1FD61220" w14:textId="553134D6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Notre projet de transformation du milieu de travail étant bien avancé, nous devons maintenant envisager la création de chartes d'équipe qui vous guideront, vous et votre équipe,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quant au travail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dans ce nouvel environnement. Les chartes d'équipe peuvent être un outil important pour vous, en tant que gestionnaire d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u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personnel,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de manière à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assurer l’harmonisation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d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es attentes et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d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es préférences de chaque membre de l'équipe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 xml:space="preserve"> avec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le mandat et les objectifs de l'équipe. </w:t>
      </w:r>
    </w:p>
    <w:p w14:paraId="0EE17697" w14:textId="5BC4E156" w:rsidR="00024F40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Les chartes d'équipe 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>constituent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une liste de principes et de normes d'équipe que les membres de l'équipe établissent ensemble et acceptent de suivre. Nous suggérons également à chaque employé de re</w:t>
      </w:r>
      <w:r w:rsidR="00024F40" w:rsidRPr="00CC1A2E">
        <w:rPr>
          <w:rFonts w:ascii="Calibri Light" w:hAnsi="Calibri Light" w:cs="Calibri Light"/>
          <w:sz w:val="22"/>
          <w:szCs w:val="22"/>
          <w:lang w:val="fr-CA"/>
        </w:rPr>
        <w:t xml:space="preserve">mplir le </w:t>
      </w:r>
      <w:r w:rsidR="00752F2D" w:rsidRPr="00CC1A2E">
        <w:rPr>
          <w:rFonts w:ascii="Calibri Light" w:hAnsi="Calibri Light" w:cs="Calibri Light"/>
          <w:sz w:val="22"/>
          <w:szCs w:val="22"/>
          <w:lang w:val="fr-CA"/>
        </w:rPr>
        <w:t xml:space="preserve">guide personnel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avant l'atelier sur la charte d'équipe afin de procéder à un exercice d'autoréflexion. Nous avons créé des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>gabarits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pour les deux - voir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 xml:space="preserve">les documents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ci-joint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>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.  </w:t>
      </w:r>
    </w:p>
    <w:p w14:paraId="037E46C8" w14:textId="31159769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Suivez les étapes décrites ci-dessous pour réaliser cet exercice avec votre équipe. Les chartes d'équipe doivent être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 xml:space="preserve">achevées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avant le [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INSÉRER LA DATE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].</w:t>
      </w:r>
    </w:p>
    <w:p w14:paraId="1E6E2453" w14:textId="77777777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02744A70" w14:textId="5A803B0F" w:rsidR="003C6F72" w:rsidRPr="00CC1A2E" w:rsidRDefault="00D551EF" w:rsidP="00CC1A2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b/>
          <w:bCs/>
          <w:sz w:val="22"/>
          <w:szCs w:val="22"/>
          <w:lang w:val="fr-CA"/>
        </w:rPr>
        <w:t>É</w:t>
      </w:r>
      <w:r w:rsidR="003C6F72" w:rsidRPr="00CC1A2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tapes pour </w:t>
      </w:r>
      <w:r w:rsidR="007B440A" w:rsidRPr="00CC1A2E">
        <w:rPr>
          <w:rFonts w:ascii="Calibri Light" w:hAnsi="Calibri Light" w:cs="Calibri Light"/>
          <w:b/>
          <w:bCs/>
          <w:sz w:val="22"/>
          <w:szCs w:val="22"/>
          <w:lang w:val="fr-CA"/>
        </w:rPr>
        <w:t>l’élaboration</w:t>
      </w:r>
      <w:r w:rsidR="003C6F72" w:rsidRPr="00CC1A2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d'une charte d'équipe inclusive :</w:t>
      </w:r>
    </w:p>
    <w:p w14:paraId="7AB8DD1E" w14:textId="77777777" w:rsidR="00D551EF" w:rsidRPr="00CC1A2E" w:rsidRDefault="00D551EF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42586CB3" w14:textId="0B7D42A4" w:rsidR="003C6F72" w:rsidRPr="00CC1A2E" w:rsidRDefault="003C6F72" w:rsidP="00CC1A2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Envoyez le courriel ci-dessous à vos employés avec les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>gabarits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ci-joints. </w:t>
      </w:r>
    </w:p>
    <w:p w14:paraId="5080C5A8" w14:textId="77777777" w:rsidR="00D551EF" w:rsidRPr="00CC1A2E" w:rsidRDefault="00D551EF" w:rsidP="00CC1A2E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554EE9D8" w14:textId="34761FBE" w:rsidR="003C6F72" w:rsidRPr="00CC1A2E" w:rsidRDefault="003C6F72" w:rsidP="00CC1A2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Envoyez une invitation Outlook pour votre atelier de création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 xml:space="preserve"> d’une c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harte d'équipe : prévoyez suffisamment de temps (1 à 2 heures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 xml:space="preserve"> recommandées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selon la taille de l'équipe, etc.). </w:t>
      </w:r>
    </w:p>
    <w:p w14:paraId="4F6DD3A4" w14:textId="1CCD01A6" w:rsidR="003C6F72" w:rsidRPr="00CC1A2E" w:rsidRDefault="003C6F72" w:rsidP="00CC1A2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Pendant l'atelier de création de la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>c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harte d'équipe, assurez-vous que chacun puisse s'exprimer et travaillez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 xml:space="preserve">afin d’obtenir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un consensus sur ce qui fonctionne le mieux pour l'équipe. </w:t>
      </w:r>
    </w:p>
    <w:p w14:paraId="421B35BA" w14:textId="77777777" w:rsidR="00D551EF" w:rsidRPr="00CC1A2E" w:rsidRDefault="00D551EF" w:rsidP="00CC1A2E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435D220E" w14:textId="47E26CD7" w:rsidR="003C6F72" w:rsidRPr="00CC1A2E" w:rsidRDefault="003C6F72" w:rsidP="00CC1A2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Si une charte d'équipe a été produite par la direction, la </w:t>
      </w:r>
      <w:r w:rsidR="00A77E48" w:rsidRPr="00CC1A2E">
        <w:rPr>
          <w:rFonts w:ascii="Calibri Light" w:hAnsi="Calibri Light" w:cs="Calibri Light"/>
          <w:sz w:val="22"/>
          <w:szCs w:val="22"/>
          <w:lang w:val="fr-CA"/>
        </w:rPr>
        <w:t>direction générale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, la région, etc., l'élaboration de votre charte d'équipe doit </w:t>
      </w:r>
      <w:r w:rsidR="00A77E48" w:rsidRPr="00CC1A2E">
        <w:rPr>
          <w:rFonts w:ascii="Calibri Light" w:hAnsi="Calibri Light" w:cs="Calibri Light"/>
          <w:sz w:val="22"/>
          <w:szCs w:val="22"/>
          <w:lang w:val="fr-CA"/>
        </w:rPr>
        <w:t>correspondre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</w:t>
      </w:r>
      <w:r w:rsidR="00A77E48" w:rsidRPr="00CC1A2E">
        <w:rPr>
          <w:rFonts w:ascii="Calibri Light" w:hAnsi="Calibri Light" w:cs="Calibri Light"/>
          <w:sz w:val="22"/>
          <w:szCs w:val="22"/>
          <w:lang w:val="fr-CA"/>
        </w:rPr>
        <w:t xml:space="preserve">au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contenu de cette charte. Il est important de se rappeler que les chartes d'équipe sont influencées par notre vision organisationnelle et les normes communaut</w:t>
      </w:r>
      <w:r w:rsidR="00A77E48" w:rsidRPr="00CC1A2E">
        <w:rPr>
          <w:rFonts w:ascii="Calibri Light" w:hAnsi="Calibri Light" w:cs="Calibri Light"/>
          <w:sz w:val="22"/>
          <w:szCs w:val="22"/>
          <w:lang w:val="fr-CA"/>
        </w:rPr>
        <w:t xml:space="preserve">aires,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elles ne doivent donc pas être en opposition.</w:t>
      </w:r>
    </w:p>
    <w:p w14:paraId="0EEC4806" w14:textId="77777777" w:rsidR="00D551EF" w:rsidRPr="00CC1A2E" w:rsidRDefault="00D551EF" w:rsidP="00CC1A2E">
      <w:pPr>
        <w:pStyle w:val="ListParagraph"/>
        <w:spacing w:before="0" w:after="0" w:line="240" w:lineRule="auto"/>
        <w:ind w:left="1800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2AE0DBFD" w14:textId="42274667" w:rsidR="003C6F72" w:rsidRPr="00CC1A2E" w:rsidRDefault="003C6F72" w:rsidP="00CC1A2E">
      <w:pPr>
        <w:pStyle w:val="ListParagraph"/>
        <w:numPr>
          <w:ilvl w:val="0"/>
          <w:numId w:val="15"/>
        </w:num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Déterminez une fréquence </w:t>
      </w:r>
      <w:r w:rsidR="00A77E48" w:rsidRPr="00CC1A2E">
        <w:rPr>
          <w:rFonts w:ascii="Calibri Light" w:hAnsi="Calibri Light" w:cs="Calibri Light"/>
          <w:sz w:val="22"/>
          <w:szCs w:val="22"/>
          <w:lang w:val="fr-CA"/>
        </w:rPr>
        <w:t>à laquelle vous réviserez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la charte. Veillez à vous y référer régulièrement et encouragez les membres de l'équipe à la suivre.</w:t>
      </w:r>
    </w:p>
    <w:p w14:paraId="13C22437" w14:textId="2B059A27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Pour toute question relative à cette activité, veuillez contacter [</w:t>
      </w:r>
      <w:r w:rsidR="00A77E48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COURRIEL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].</w:t>
      </w:r>
    </w:p>
    <w:p w14:paraId="19F4010A" w14:textId="7ACE6FEA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[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SIGNATURE DU PARRAIN EXÉCUTIF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]</w:t>
      </w:r>
    </w:p>
    <w:p w14:paraId="40D892CE" w14:textId="77777777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350D42EC" w14:textId="77777777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</w:p>
    <w:p w14:paraId="533B82D7" w14:textId="27F30DA6" w:rsidR="003C6F72" w:rsidRPr="00CC1A2E" w:rsidRDefault="003C6F72" w:rsidP="00CC1A2E">
      <w:pPr>
        <w:spacing w:before="0" w:after="0" w:line="240" w:lineRule="auto"/>
        <w:jc w:val="both"/>
        <w:rPr>
          <w:rFonts w:ascii="Arial Rounded MT Bold" w:hAnsi="Arial Rounded MT Bold" w:cs="Calibri Light"/>
          <w:color w:val="17455C" w:themeColor="accent5"/>
          <w:sz w:val="24"/>
          <w:lang w:val="fr-CA"/>
        </w:rPr>
      </w:pPr>
      <w:r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>Exemple d</w:t>
      </w:r>
      <w:r w:rsidR="00A77E48"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>’un courriel</w:t>
      </w:r>
      <w:r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 xml:space="preserve"> </w:t>
      </w:r>
      <w:r w:rsidR="00A77E48"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 xml:space="preserve">à transmettre </w:t>
      </w:r>
      <w:r w:rsidRPr="00CC1A2E">
        <w:rPr>
          <w:rFonts w:ascii="Arial Rounded MT Bold" w:hAnsi="Arial Rounded MT Bold" w:cs="Calibri Light"/>
          <w:color w:val="17455C" w:themeColor="accent5"/>
          <w:sz w:val="24"/>
          <w:lang w:val="fr-CA"/>
        </w:rPr>
        <w:t>aux employés</w:t>
      </w:r>
    </w:p>
    <w:p w14:paraId="19FF5219" w14:textId="77777777" w:rsidR="00F97551" w:rsidRPr="00CC1A2E" w:rsidRDefault="00F97551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6488D283" w14:textId="1556E7FE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À :</w:t>
      </w:r>
      <w:r w:rsidRPr="00CC1A2E">
        <w:rPr>
          <w:rFonts w:ascii="Calibri Light" w:eastAsia="Calibri" w:hAnsi="Calibri Light" w:cs="Calibri Light"/>
          <w:sz w:val="22"/>
          <w:szCs w:val="22"/>
          <w:lang w:val="fr-CA"/>
        </w:rPr>
        <w:t xml:space="preserve"> Tous les employés</w:t>
      </w:r>
    </w:p>
    <w:p w14:paraId="7000D144" w14:textId="2FC85501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DE LA PART DE :</w:t>
      </w:r>
      <w:r w:rsidRPr="00CC1A2E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CC1A2E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Gestionnaire du personnel</w:t>
      </w:r>
    </w:p>
    <w:p w14:paraId="6A690A32" w14:textId="4B9A26D8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SUJET :</w:t>
      </w:r>
      <w:r w:rsidRPr="00CC1A2E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Invitation à créer notre charte d'équipe</w:t>
      </w:r>
    </w:p>
    <w:p w14:paraId="5AB920F7" w14:textId="77777777" w:rsidR="00F97551" w:rsidRPr="00CC1A2E" w:rsidRDefault="00F97551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  <w:r w:rsidRPr="00CC1A2E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PLATEFORME : [MS Outlook]</w:t>
      </w:r>
    </w:p>
    <w:p w14:paraId="7386E08A" w14:textId="77777777" w:rsidR="003C6F72" w:rsidRPr="00CC1A2E" w:rsidRDefault="003C6F72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</w:p>
    <w:p w14:paraId="5AA156C1" w14:textId="77C4C737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[N'OUBLIEZ PAS D'INCLURE LES </w:t>
      </w:r>
      <w:r w:rsidR="007B440A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GABARIT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S DE CHARTE D'ÉQUIPE ET D</w:t>
      </w:r>
      <w:r w:rsidR="00A77E48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U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GUIDE </w:t>
      </w:r>
      <w:r w:rsidR="00752F2D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PERSONNEL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]</w:t>
      </w:r>
    </w:p>
    <w:p w14:paraId="1E197E8B" w14:textId="531B751A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Comme prochaine étape de notre projet de transformation du lieu de travail, nous allons remplir ensemble une charte d'équipe.  Une charte d'équipe permet à tous les membres de l'équipe de s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 xml:space="preserve">’entendre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sur les détails clés 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>à savoir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quand et comment nous allons travailler ensemble. C'est l'occasion d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>’aborder de nombreux sujets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qui peuvent avoir 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 xml:space="preserve">des répercussions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sur le fonctionnement de l'équipe, notamment les comportements attendus 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>en mi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lieu de travail, l'inclusion, le bien-être et l'accessibilité. </w:t>
      </w:r>
    </w:p>
    <w:p w14:paraId="6AC9A935" w14:textId="5F68447B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Pour que notre charte d'équipe reflète réellement notre équipe, il est essentiel que tous les membres de l'équipe y contribuent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>. C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'est l'occasion pour chacun d'entre vous d'avoir son mot à dire sur le fonctionnement de l'équipe. 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LE CAS ÉCHÉANT : Notre [secteur, </w:t>
      </w:r>
      <w:r w:rsidR="006F7FAB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direction générale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ou division] a déjà créé 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lastRenderedPageBreak/>
        <w:t xml:space="preserve">une charte d'équipe. Je vous invite à y jeter un coup d'œil avant notre propre atelier. La charte d'équipe que nous </w:t>
      </w:r>
      <w:r w:rsidR="006F7FAB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élaborerons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sera </w:t>
      </w:r>
      <w:r w:rsidR="006F7FAB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grandement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influencée par la charte d'équipe de notre [secteur, </w:t>
      </w:r>
      <w:r w:rsidR="006F7FAB"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direction générale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 xml:space="preserve"> ou division] et par notre vision organisationnelle].</w:t>
      </w:r>
    </w:p>
    <w:p w14:paraId="5BDD37CE" w14:textId="1ED04666" w:rsidR="003C6F72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Je vous enverrai sous peu une invitation Outlook 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 xml:space="preserve">afin de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participer à un atelier de création de charte d'équipe. Pour vous préparer à notre atelier, je vous demande de 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 xml:space="preserve">bien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réfléchir à votre façon de travailler, à la façon dont l'équipe travaille ensemble et aux fonctions</w:t>
      </w:r>
      <w:r w:rsidR="006F7FAB" w:rsidRPr="00CC1A2E">
        <w:rPr>
          <w:rFonts w:ascii="Calibri Light" w:hAnsi="Calibri Light" w:cs="Calibri Light"/>
          <w:sz w:val="22"/>
          <w:szCs w:val="22"/>
          <w:lang w:val="fr-CA"/>
        </w:rPr>
        <w:t xml:space="preserve"> opérationnelles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de notre équipe.</w:t>
      </w:r>
      <w:r w:rsidR="00B53F5B" w:rsidRPr="00CC1A2E">
        <w:rPr>
          <w:rFonts w:ascii="Calibri Light" w:hAnsi="Calibri Light" w:cs="Calibri Light"/>
          <w:sz w:val="22"/>
          <w:szCs w:val="22"/>
          <w:lang w:val="fr-CA"/>
        </w:rPr>
        <w:t xml:space="preserve">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Pour ce faire, veuillez remplir </w:t>
      </w:r>
      <w:r w:rsidR="00752F2D" w:rsidRPr="00CC1A2E">
        <w:rPr>
          <w:rFonts w:ascii="Calibri Light" w:hAnsi="Calibri Light" w:cs="Calibri Light"/>
          <w:sz w:val="22"/>
          <w:szCs w:val="22"/>
          <w:lang w:val="fr-CA"/>
        </w:rPr>
        <w:t>votre guide personnel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ci-joint avant l'atelier. Pendant l'atelier, je demanderai à chacun de partager le contenu de </w:t>
      </w:r>
      <w:r w:rsidR="00752F2D" w:rsidRPr="00CC1A2E">
        <w:rPr>
          <w:rFonts w:ascii="Calibri Light" w:hAnsi="Calibri Light" w:cs="Calibri Light"/>
          <w:sz w:val="22"/>
          <w:szCs w:val="22"/>
          <w:lang w:val="fr-CA"/>
        </w:rPr>
        <w:t>leur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guide </w:t>
      </w:r>
      <w:r w:rsidR="00752F2D" w:rsidRPr="00CC1A2E">
        <w:rPr>
          <w:rFonts w:ascii="Calibri Light" w:hAnsi="Calibri Light" w:cs="Calibri Light"/>
          <w:sz w:val="22"/>
          <w:szCs w:val="22"/>
          <w:lang w:val="fr-CA"/>
        </w:rPr>
        <w:t>personnel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avec les autres membres de l'équipe. Vous pouvez également commencer à réfléchir et à préparer quelques notes pour la </w:t>
      </w:r>
      <w:r w:rsidR="00CC3748" w:rsidRPr="00CC1A2E">
        <w:rPr>
          <w:rFonts w:ascii="Calibri Light" w:hAnsi="Calibri Light" w:cs="Calibri Light"/>
          <w:sz w:val="22"/>
          <w:szCs w:val="22"/>
          <w:lang w:val="fr-CA"/>
        </w:rPr>
        <w:t>c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harte d'équipe : vous pouvez </w:t>
      </w:r>
      <w:r w:rsidR="00CC3748" w:rsidRPr="00CC1A2E">
        <w:rPr>
          <w:rFonts w:ascii="Calibri Light" w:hAnsi="Calibri Light" w:cs="Calibri Light"/>
          <w:sz w:val="22"/>
          <w:szCs w:val="22"/>
          <w:lang w:val="fr-CA"/>
        </w:rPr>
        <w:t xml:space="preserve">également </w:t>
      </w:r>
      <w:r w:rsidR="007B440A" w:rsidRPr="00CC1A2E">
        <w:rPr>
          <w:rFonts w:ascii="Calibri Light" w:hAnsi="Calibri Light" w:cs="Calibri Light"/>
          <w:sz w:val="22"/>
          <w:szCs w:val="22"/>
          <w:lang w:val="fr-CA"/>
        </w:rPr>
        <w:t>consulter le gabarit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dans le document ci-joint.</w:t>
      </w:r>
    </w:p>
    <w:p w14:paraId="292D3A1C" w14:textId="39031511" w:rsidR="00CC3748" w:rsidRPr="00CC1A2E" w:rsidRDefault="003C6F72" w:rsidP="00CC1A2E">
      <w:pPr>
        <w:spacing w:before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Si vous avez des questions relatives à cette activité, n'hésitez pas à me contacter. Vous pouvez égalemen</w:t>
      </w:r>
      <w:r w:rsidR="00CC3748" w:rsidRPr="00CC1A2E">
        <w:rPr>
          <w:rFonts w:ascii="Calibri Light" w:hAnsi="Calibri Light" w:cs="Calibri Light"/>
          <w:sz w:val="22"/>
          <w:szCs w:val="22"/>
          <w:lang w:val="fr-CA"/>
        </w:rPr>
        <w:t>t me faire part de vos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 xml:space="preserve"> points de vue </w:t>
      </w:r>
      <w:r w:rsidR="00CC3748" w:rsidRPr="00CC1A2E">
        <w:rPr>
          <w:rFonts w:ascii="Calibri Light" w:hAnsi="Calibri Light" w:cs="Calibri Light"/>
          <w:sz w:val="22"/>
          <w:szCs w:val="22"/>
          <w:lang w:val="fr-CA"/>
        </w:rPr>
        <w:t xml:space="preserve">en privée 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avant l'atelier, lors d'une réunion ou par écrit.</w:t>
      </w:r>
    </w:p>
    <w:p w14:paraId="7D1B7504" w14:textId="6F63C70D" w:rsidR="00CC3748" w:rsidRPr="00CC1A2E" w:rsidRDefault="00CC3748" w:rsidP="00CC1A2E">
      <w:pPr>
        <w:spacing w:before="0" w:after="0" w:line="240" w:lineRule="auto"/>
        <w:jc w:val="both"/>
        <w:rPr>
          <w:rFonts w:ascii="Calibri Light" w:hAnsi="Calibri Light" w:cs="Calibri Light"/>
          <w:sz w:val="22"/>
          <w:szCs w:val="22"/>
          <w:lang w:val="fr-CA"/>
        </w:rPr>
      </w:pPr>
      <w:r w:rsidRPr="00CC1A2E">
        <w:rPr>
          <w:rFonts w:ascii="Calibri Light" w:hAnsi="Calibri Light" w:cs="Calibri Light"/>
          <w:sz w:val="22"/>
          <w:szCs w:val="22"/>
          <w:lang w:val="fr-CA"/>
        </w:rPr>
        <w:t>[</w:t>
      </w:r>
      <w:r w:rsidRPr="00CC1A2E">
        <w:rPr>
          <w:rFonts w:ascii="Calibri Light" w:hAnsi="Calibri Light" w:cs="Calibri Light"/>
          <w:sz w:val="22"/>
          <w:szCs w:val="22"/>
          <w:highlight w:val="yellow"/>
          <w:lang w:val="fr-CA"/>
        </w:rPr>
        <w:t>SIGNATURE DU GESTIONNAIRE DU PERSONNEL</w:t>
      </w:r>
      <w:r w:rsidRPr="00CC1A2E">
        <w:rPr>
          <w:rFonts w:ascii="Calibri Light" w:hAnsi="Calibri Light" w:cs="Calibri Light"/>
          <w:sz w:val="22"/>
          <w:szCs w:val="22"/>
          <w:lang w:val="fr-CA"/>
        </w:rPr>
        <w:t>]</w:t>
      </w:r>
    </w:p>
    <w:p w14:paraId="465DDD73" w14:textId="3E3371D9" w:rsidR="00664A4C" w:rsidRPr="00CC1A2E" w:rsidRDefault="00664A4C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</w:p>
    <w:sectPr w:rsidR="00664A4C" w:rsidRPr="00CC1A2E" w:rsidSect="00F30B3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CAE0" w14:textId="77777777" w:rsidR="002021EA" w:rsidRDefault="002021EA" w:rsidP="001A6499">
      <w:r>
        <w:separator/>
      </w:r>
    </w:p>
  </w:endnote>
  <w:endnote w:type="continuationSeparator" w:id="0">
    <w:p w14:paraId="300AB973" w14:textId="77777777" w:rsidR="002021EA" w:rsidRDefault="002021EA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91D5" w14:textId="77777777" w:rsidR="002021EA" w:rsidRDefault="002021EA" w:rsidP="001A6499">
      <w:r>
        <w:separator/>
      </w:r>
    </w:p>
  </w:footnote>
  <w:footnote w:type="continuationSeparator" w:id="0">
    <w:p w14:paraId="3E15A62B" w14:textId="77777777" w:rsidR="002021EA" w:rsidRDefault="002021EA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14"/>
  </w:num>
  <w:num w:numId="12" w16cid:durableId="804275150">
    <w:abstractNumId w:val="12"/>
  </w:num>
  <w:num w:numId="13" w16cid:durableId="30738527">
    <w:abstractNumId w:val="15"/>
  </w:num>
  <w:num w:numId="14" w16cid:durableId="413672096">
    <w:abstractNumId w:val="16"/>
  </w:num>
  <w:num w:numId="15" w16cid:durableId="1211307417">
    <w:abstractNumId w:val="11"/>
  </w:num>
  <w:num w:numId="16" w16cid:durableId="1889023665">
    <w:abstractNumId w:val="13"/>
  </w:num>
  <w:num w:numId="17" w16cid:durableId="119110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21EA"/>
    <w:rsid w:val="00206A5D"/>
    <w:rsid w:val="00231784"/>
    <w:rsid w:val="00247233"/>
    <w:rsid w:val="00252783"/>
    <w:rsid w:val="00265B53"/>
    <w:rsid w:val="002778D3"/>
    <w:rsid w:val="00296740"/>
    <w:rsid w:val="002E555A"/>
    <w:rsid w:val="002F5622"/>
    <w:rsid w:val="00323A7C"/>
    <w:rsid w:val="00362684"/>
    <w:rsid w:val="003878C2"/>
    <w:rsid w:val="00394E28"/>
    <w:rsid w:val="003B022D"/>
    <w:rsid w:val="003B39FF"/>
    <w:rsid w:val="003B6B6A"/>
    <w:rsid w:val="003C6F72"/>
    <w:rsid w:val="00451B65"/>
    <w:rsid w:val="0048131F"/>
    <w:rsid w:val="004D2760"/>
    <w:rsid w:val="00561649"/>
    <w:rsid w:val="005C068A"/>
    <w:rsid w:val="005E751F"/>
    <w:rsid w:val="00615669"/>
    <w:rsid w:val="00664A4C"/>
    <w:rsid w:val="006923D7"/>
    <w:rsid w:val="006B0DB1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D4079"/>
    <w:rsid w:val="008F3A2E"/>
    <w:rsid w:val="009318A8"/>
    <w:rsid w:val="00963439"/>
    <w:rsid w:val="00985FFD"/>
    <w:rsid w:val="009E06B9"/>
    <w:rsid w:val="009F01A0"/>
    <w:rsid w:val="009F64C0"/>
    <w:rsid w:val="00A627A5"/>
    <w:rsid w:val="00A77E48"/>
    <w:rsid w:val="00AC2A1F"/>
    <w:rsid w:val="00AF345F"/>
    <w:rsid w:val="00B53F5B"/>
    <w:rsid w:val="00B55AFA"/>
    <w:rsid w:val="00B6226D"/>
    <w:rsid w:val="00BA13D0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611A1"/>
    <w:rsid w:val="00E70186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6/67/WTP_-_Invitation_for_managers_to_create_team_charter_E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6/67/WTP_-_Invitation_for_managers_to_create_team_charter_EN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2023-02-06T14:51:00Z</dcterms:created>
  <dcterms:modified xsi:type="dcterms:W3CDTF">2023-02-06T14:51:00Z</dcterms:modified>
</cp:coreProperties>
</file>