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FD0" w:rsidRDefault="00EF4D4F" w:rsidP="00F56FD0">
      <w:pPr>
        <w:rPr>
          <w:rFonts w:ascii="Franklin Gothic Demi Cond" w:hAnsi="Franklin Gothic Demi Cond"/>
          <w:sz w:val="52"/>
          <w:szCs w:val="52"/>
          <w:lang w:val="en-US"/>
        </w:rPr>
      </w:pPr>
      <w:r w:rsidRPr="00EF4D4F">
        <w:rPr>
          <w:rFonts w:ascii="Franklin Gothic Demi Cond" w:hAnsi="Franklin Gothic Demi Cond"/>
          <w:sz w:val="52"/>
          <w:szCs w:val="52"/>
          <w:lang w:val="en-US"/>
        </w:rPr>
        <w:t>Publication Training Guide – Briefing Note Titles</w:t>
      </w:r>
    </w:p>
    <w:p w:rsidR="00F56FD0" w:rsidRPr="008655CD" w:rsidRDefault="00F56FD0" w:rsidP="00F56FD0">
      <w:pPr>
        <w:rPr>
          <w:rFonts w:ascii="Franklin Gothic Demi Cond" w:hAnsi="Franklin Gothic Demi Cond"/>
          <w:sz w:val="52"/>
          <w:szCs w:val="52"/>
        </w:rPr>
      </w:pPr>
    </w:p>
    <w:p w:rsidR="00F56FD0" w:rsidRPr="008655CD" w:rsidRDefault="00F56FD0" w:rsidP="00F56FD0">
      <w:pPr>
        <w:rPr>
          <w:rFonts w:ascii="Franklin Gothic Demi Cond" w:hAnsi="Franklin Gothic Demi Cond"/>
          <w:sz w:val="52"/>
          <w:szCs w:val="52"/>
        </w:rPr>
      </w:pPr>
    </w:p>
    <w:p w:rsidR="00F56FD0" w:rsidRPr="008655CD" w:rsidRDefault="00F56FD0" w:rsidP="00F56FD0">
      <w:pPr>
        <w:rPr>
          <w:rFonts w:ascii="Franklin Gothic Demi Cond" w:hAnsi="Franklin Gothic Demi Cond"/>
          <w:sz w:val="32"/>
          <w:szCs w:val="32"/>
        </w:rPr>
      </w:pPr>
      <w:r>
        <w:rPr>
          <w:rFonts w:ascii="Franklin Gothic Demi Cond" w:hAnsi="Franklin Gothic Demi Cond"/>
          <w:sz w:val="32"/>
          <w:szCs w:val="32"/>
        </w:rPr>
        <w:t xml:space="preserve"> </w:t>
      </w:r>
    </w:p>
    <w:p w:rsidR="00F56FD0" w:rsidRPr="00483205" w:rsidRDefault="00F56FD0" w:rsidP="00F56FD0">
      <w:pPr>
        <w:rPr>
          <w:rFonts w:ascii="Franklin Gothic Demi Cond" w:hAnsi="Franklin Gothic Demi Cond"/>
          <w:sz w:val="32"/>
          <w:szCs w:val="32"/>
          <w:lang w:val="en-US"/>
        </w:rPr>
        <w:sectPr w:rsidR="00F56FD0" w:rsidRPr="00483205" w:rsidSect="00810316">
          <w:headerReference w:type="even" r:id="rId7"/>
          <w:headerReference w:type="default" r:id="rId8"/>
          <w:headerReference w:type="first" r:id="rId9"/>
          <w:pgSz w:w="12240" w:h="15840"/>
          <w:pgMar w:top="7200" w:right="1440" w:bottom="1440" w:left="6048" w:header="720" w:footer="720" w:gutter="0"/>
          <w:cols w:space="708"/>
          <w:titlePg/>
          <w:docGrid w:linePitch="360"/>
        </w:sectPr>
      </w:pPr>
      <w:bookmarkStart w:id="3" w:name="_GoBack"/>
      <w:bookmarkEnd w:id="3"/>
    </w:p>
    <w:sdt>
      <w:sdtPr>
        <w:rPr>
          <w:rFonts w:ascii="Times New Roman" w:eastAsia="Times New Roman" w:hAnsi="Times New Roman" w:cs="Times New Roman"/>
          <w:b w:val="0"/>
          <w:bCs w:val="0"/>
          <w:color w:val="auto"/>
          <w:sz w:val="36"/>
          <w:szCs w:val="36"/>
          <w:lang w:val="en-CA" w:eastAsia="en-CA"/>
        </w:rPr>
        <w:id w:val="765261692"/>
        <w:docPartObj>
          <w:docPartGallery w:val="Table of Contents"/>
          <w:docPartUnique/>
        </w:docPartObj>
      </w:sdtPr>
      <w:sdtEndPr>
        <w:rPr>
          <w:noProof/>
          <w:sz w:val="24"/>
          <w:szCs w:val="24"/>
        </w:rPr>
      </w:sdtEndPr>
      <w:sdtContent>
        <w:p w:rsidR="00F56FD0" w:rsidRPr="00BF319C" w:rsidRDefault="00F56FD0" w:rsidP="00F56FD0">
          <w:pPr>
            <w:pStyle w:val="TOCHeading"/>
            <w:tabs>
              <w:tab w:val="left" w:pos="3181"/>
            </w:tabs>
            <w:rPr>
              <w:sz w:val="36"/>
              <w:szCs w:val="36"/>
            </w:rPr>
          </w:pPr>
          <w:r w:rsidRPr="00BF319C">
            <w:rPr>
              <w:sz w:val="36"/>
              <w:szCs w:val="36"/>
            </w:rPr>
            <w:t>Table of Contents</w:t>
          </w:r>
          <w:r w:rsidRPr="00BF319C">
            <w:rPr>
              <w:sz w:val="36"/>
              <w:szCs w:val="36"/>
            </w:rPr>
            <w:tab/>
          </w:r>
        </w:p>
        <w:p w:rsidR="004F756A" w:rsidRDefault="00F56FD0">
          <w:pPr>
            <w:pStyle w:val="TOC1"/>
            <w:tabs>
              <w:tab w:val="right" w:leader="dot" w:pos="9350"/>
            </w:tabs>
            <w:rPr>
              <w:rFonts w:asciiTheme="minorHAnsi" w:eastAsiaTheme="minorEastAsia" w:hAnsiTheme="minorHAnsi" w:cstheme="minorBidi"/>
              <w:noProof/>
              <w:sz w:val="22"/>
              <w:szCs w:val="22"/>
            </w:rPr>
          </w:pPr>
          <w:r w:rsidRPr="00BF319C">
            <w:rPr>
              <w:sz w:val="32"/>
            </w:rPr>
            <w:fldChar w:fldCharType="begin"/>
          </w:r>
          <w:r w:rsidRPr="00BF319C">
            <w:rPr>
              <w:sz w:val="32"/>
            </w:rPr>
            <w:instrText xml:space="preserve"> TOC \o "1-3" \h \z \u </w:instrText>
          </w:r>
          <w:r w:rsidRPr="00BF319C">
            <w:rPr>
              <w:sz w:val="32"/>
            </w:rPr>
            <w:fldChar w:fldCharType="separate"/>
          </w:r>
          <w:hyperlink w:anchor="_Toc943693" w:history="1">
            <w:r w:rsidR="004F756A" w:rsidRPr="001344D1">
              <w:rPr>
                <w:rStyle w:val="Hyperlink"/>
                <w:rFonts w:ascii="Cambria" w:hAnsi="Cambria"/>
                <w:noProof/>
                <w:lang w:eastAsia="en-US"/>
              </w:rPr>
              <w:t>1 – The Registry</w:t>
            </w:r>
            <w:r w:rsidR="004F756A">
              <w:rPr>
                <w:noProof/>
                <w:webHidden/>
              </w:rPr>
              <w:tab/>
            </w:r>
            <w:r w:rsidR="004F756A">
              <w:rPr>
                <w:noProof/>
                <w:webHidden/>
              </w:rPr>
              <w:fldChar w:fldCharType="begin"/>
            </w:r>
            <w:r w:rsidR="004F756A">
              <w:rPr>
                <w:noProof/>
                <w:webHidden/>
              </w:rPr>
              <w:instrText xml:space="preserve"> PAGEREF _Toc943693 \h </w:instrText>
            </w:r>
            <w:r w:rsidR="004F756A">
              <w:rPr>
                <w:noProof/>
                <w:webHidden/>
              </w:rPr>
            </w:r>
            <w:r w:rsidR="004F756A">
              <w:rPr>
                <w:noProof/>
                <w:webHidden/>
              </w:rPr>
              <w:fldChar w:fldCharType="separate"/>
            </w:r>
            <w:r w:rsidR="004F756A">
              <w:rPr>
                <w:noProof/>
                <w:webHidden/>
              </w:rPr>
              <w:t>3</w:t>
            </w:r>
            <w:r w:rsidR="004F756A">
              <w:rPr>
                <w:noProof/>
                <w:webHidden/>
              </w:rPr>
              <w:fldChar w:fldCharType="end"/>
            </w:r>
          </w:hyperlink>
        </w:p>
        <w:p w:rsidR="004F756A" w:rsidRDefault="00FA4417">
          <w:pPr>
            <w:pStyle w:val="TOC1"/>
            <w:tabs>
              <w:tab w:val="right" w:leader="dot" w:pos="9350"/>
            </w:tabs>
            <w:rPr>
              <w:rFonts w:asciiTheme="minorHAnsi" w:eastAsiaTheme="minorEastAsia" w:hAnsiTheme="minorHAnsi" w:cstheme="minorBidi"/>
              <w:noProof/>
              <w:sz w:val="22"/>
              <w:szCs w:val="22"/>
            </w:rPr>
          </w:pPr>
          <w:hyperlink w:anchor="_Toc943694" w:history="1">
            <w:r w:rsidR="004F756A" w:rsidRPr="001344D1">
              <w:rPr>
                <w:rStyle w:val="Hyperlink"/>
                <w:rFonts w:ascii="Cambria" w:hAnsi="Cambria"/>
                <w:noProof/>
                <w:lang w:eastAsia="en-US"/>
              </w:rPr>
              <w:t>2 - How to register an account</w:t>
            </w:r>
            <w:r w:rsidR="004F756A">
              <w:rPr>
                <w:noProof/>
                <w:webHidden/>
              </w:rPr>
              <w:tab/>
            </w:r>
            <w:r w:rsidR="004F756A">
              <w:rPr>
                <w:noProof/>
                <w:webHidden/>
              </w:rPr>
              <w:fldChar w:fldCharType="begin"/>
            </w:r>
            <w:r w:rsidR="004F756A">
              <w:rPr>
                <w:noProof/>
                <w:webHidden/>
              </w:rPr>
              <w:instrText xml:space="preserve"> PAGEREF _Toc943694 \h </w:instrText>
            </w:r>
            <w:r w:rsidR="004F756A">
              <w:rPr>
                <w:noProof/>
                <w:webHidden/>
              </w:rPr>
            </w:r>
            <w:r w:rsidR="004F756A">
              <w:rPr>
                <w:noProof/>
                <w:webHidden/>
              </w:rPr>
              <w:fldChar w:fldCharType="separate"/>
            </w:r>
            <w:r w:rsidR="004F756A">
              <w:rPr>
                <w:noProof/>
                <w:webHidden/>
              </w:rPr>
              <w:t>3</w:t>
            </w:r>
            <w:r w:rsidR="004F756A">
              <w:rPr>
                <w:noProof/>
                <w:webHidden/>
              </w:rPr>
              <w:fldChar w:fldCharType="end"/>
            </w:r>
          </w:hyperlink>
        </w:p>
        <w:p w:rsidR="004F756A" w:rsidRDefault="00FA4417">
          <w:pPr>
            <w:pStyle w:val="TOC1"/>
            <w:tabs>
              <w:tab w:val="right" w:leader="dot" w:pos="9350"/>
            </w:tabs>
            <w:rPr>
              <w:rFonts w:asciiTheme="minorHAnsi" w:eastAsiaTheme="minorEastAsia" w:hAnsiTheme="minorHAnsi" w:cstheme="minorBidi"/>
              <w:noProof/>
              <w:sz w:val="22"/>
              <w:szCs w:val="22"/>
            </w:rPr>
          </w:pPr>
          <w:hyperlink w:anchor="_Toc943695" w:history="1">
            <w:r w:rsidR="004F756A" w:rsidRPr="001344D1">
              <w:rPr>
                <w:rStyle w:val="Hyperlink"/>
                <w:rFonts w:ascii="Cambria" w:hAnsi="Cambria"/>
                <w:noProof/>
                <w:lang w:eastAsia="en-US"/>
              </w:rPr>
              <w:t>3 - Logging in to the Registry</w:t>
            </w:r>
            <w:r w:rsidR="004F756A">
              <w:rPr>
                <w:noProof/>
                <w:webHidden/>
              </w:rPr>
              <w:tab/>
            </w:r>
            <w:r w:rsidR="004F756A">
              <w:rPr>
                <w:noProof/>
                <w:webHidden/>
              </w:rPr>
              <w:fldChar w:fldCharType="begin"/>
            </w:r>
            <w:r w:rsidR="004F756A">
              <w:rPr>
                <w:noProof/>
                <w:webHidden/>
              </w:rPr>
              <w:instrText xml:space="preserve"> PAGEREF _Toc943695 \h </w:instrText>
            </w:r>
            <w:r w:rsidR="004F756A">
              <w:rPr>
                <w:noProof/>
                <w:webHidden/>
              </w:rPr>
            </w:r>
            <w:r w:rsidR="004F756A">
              <w:rPr>
                <w:noProof/>
                <w:webHidden/>
              </w:rPr>
              <w:fldChar w:fldCharType="separate"/>
            </w:r>
            <w:r w:rsidR="004F756A">
              <w:rPr>
                <w:noProof/>
                <w:webHidden/>
              </w:rPr>
              <w:t>3</w:t>
            </w:r>
            <w:r w:rsidR="004F756A">
              <w:rPr>
                <w:noProof/>
                <w:webHidden/>
              </w:rPr>
              <w:fldChar w:fldCharType="end"/>
            </w:r>
          </w:hyperlink>
        </w:p>
        <w:p w:rsidR="004F756A" w:rsidRDefault="00FA4417">
          <w:pPr>
            <w:pStyle w:val="TOC1"/>
            <w:tabs>
              <w:tab w:val="right" w:leader="dot" w:pos="9350"/>
            </w:tabs>
            <w:rPr>
              <w:rFonts w:asciiTheme="minorHAnsi" w:eastAsiaTheme="minorEastAsia" w:hAnsiTheme="minorHAnsi" w:cstheme="minorBidi"/>
              <w:noProof/>
              <w:sz w:val="22"/>
              <w:szCs w:val="22"/>
            </w:rPr>
          </w:pPr>
          <w:hyperlink w:anchor="_Toc943696" w:history="1">
            <w:r w:rsidR="004F756A" w:rsidRPr="001344D1">
              <w:rPr>
                <w:rStyle w:val="Hyperlink"/>
                <w:rFonts w:ascii="Cambria" w:hAnsi="Cambria"/>
                <w:noProof/>
                <w:lang w:eastAsia="en-US"/>
              </w:rPr>
              <w:t>4 - Finding your organization</w:t>
            </w:r>
            <w:r w:rsidR="004F756A">
              <w:rPr>
                <w:noProof/>
                <w:webHidden/>
              </w:rPr>
              <w:tab/>
            </w:r>
            <w:r w:rsidR="004F756A">
              <w:rPr>
                <w:noProof/>
                <w:webHidden/>
              </w:rPr>
              <w:fldChar w:fldCharType="begin"/>
            </w:r>
            <w:r w:rsidR="004F756A">
              <w:rPr>
                <w:noProof/>
                <w:webHidden/>
              </w:rPr>
              <w:instrText xml:space="preserve"> PAGEREF _Toc943696 \h </w:instrText>
            </w:r>
            <w:r w:rsidR="004F756A">
              <w:rPr>
                <w:noProof/>
                <w:webHidden/>
              </w:rPr>
            </w:r>
            <w:r w:rsidR="004F756A">
              <w:rPr>
                <w:noProof/>
                <w:webHidden/>
              </w:rPr>
              <w:fldChar w:fldCharType="separate"/>
            </w:r>
            <w:r w:rsidR="004F756A">
              <w:rPr>
                <w:noProof/>
                <w:webHidden/>
              </w:rPr>
              <w:t>4</w:t>
            </w:r>
            <w:r w:rsidR="004F756A">
              <w:rPr>
                <w:noProof/>
                <w:webHidden/>
              </w:rPr>
              <w:fldChar w:fldCharType="end"/>
            </w:r>
          </w:hyperlink>
        </w:p>
        <w:p w:rsidR="004F756A" w:rsidRDefault="00FA4417">
          <w:pPr>
            <w:pStyle w:val="TOC1"/>
            <w:tabs>
              <w:tab w:val="right" w:leader="dot" w:pos="9350"/>
            </w:tabs>
            <w:rPr>
              <w:rFonts w:asciiTheme="minorHAnsi" w:eastAsiaTheme="minorEastAsia" w:hAnsiTheme="minorHAnsi" w:cstheme="minorBidi"/>
              <w:noProof/>
              <w:sz w:val="22"/>
              <w:szCs w:val="22"/>
            </w:rPr>
          </w:pPr>
          <w:hyperlink w:anchor="_Toc943697" w:history="1">
            <w:r w:rsidR="004F756A" w:rsidRPr="001344D1">
              <w:rPr>
                <w:rStyle w:val="Hyperlink"/>
                <w:rFonts w:ascii="Cambria" w:hAnsi="Cambria"/>
                <w:noProof/>
                <w:lang w:eastAsia="en-US"/>
              </w:rPr>
              <w:t>5 - Accessing your template:</w:t>
            </w:r>
            <w:r w:rsidR="004F756A">
              <w:rPr>
                <w:noProof/>
                <w:webHidden/>
              </w:rPr>
              <w:tab/>
            </w:r>
            <w:r w:rsidR="004F756A">
              <w:rPr>
                <w:noProof/>
                <w:webHidden/>
              </w:rPr>
              <w:fldChar w:fldCharType="begin"/>
            </w:r>
            <w:r w:rsidR="004F756A">
              <w:rPr>
                <w:noProof/>
                <w:webHidden/>
              </w:rPr>
              <w:instrText xml:space="preserve"> PAGEREF _Toc943697 \h </w:instrText>
            </w:r>
            <w:r w:rsidR="004F756A">
              <w:rPr>
                <w:noProof/>
                <w:webHidden/>
              </w:rPr>
            </w:r>
            <w:r w:rsidR="004F756A">
              <w:rPr>
                <w:noProof/>
                <w:webHidden/>
              </w:rPr>
              <w:fldChar w:fldCharType="separate"/>
            </w:r>
            <w:r w:rsidR="004F756A">
              <w:rPr>
                <w:noProof/>
                <w:webHidden/>
              </w:rPr>
              <w:t>5</w:t>
            </w:r>
            <w:r w:rsidR="004F756A">
              <w:rPr>
                <w:noProof/>
                <w:webHidden/>
              </w:rPr>
              <w:fldChar w:fldCharType="end"/>
            </w:r>
          </w:hyperlink>
        </w:p>
        <w:p w:rsidR="004F756A" w:rsidRDefault="00FA4417">
          <w:pPr>
            <w:pStyle w:val="TOC1"/>
            <w:tabs>
              <w:tab w:val="right" w:leader="dot" w:pos="9350"/>
            </w:tabs>
            <w:rPr>
              <w:rFonts w:asciiTheme="minorHAnsi" w:eastAsiaTheme="minorEastAsia" w:hAnsiTheme="minorHAnsi" w:cstheme="minorBidi"/>
              <w:noProof/>
              <w:sz w:val="22"/>
              <w:szCs w:val="22"/>
            </w:rPr>
          </w:pPr>
          <w:hyperlink w:anchor="_Toc943698" w:history="1">
            <w:r w:rsidR="004F756A" w:rsidRPr="001344D1">
              <w:rPr>
                <w:rStyle w:val="Hyperlink"/>
                <w:rFonts w:ascii="Cambria" w:hAnsi="Cambria"/>
                <w:noProof/>
                <w:lang w:eastAsia="en-US"/>
              </w:rPr>
              <w:t>6 - Completing your template</w:t>
            </w:r>
            <w:r w:rsidR="004F756A">
              <w:rPr>
                <w:noProof/>
                <w:webHidden/>
              </w:rPr>
              <w:tab/>
            </w:r>
            <w:r w:rsidR="004F756A">
              <w:rPr>
                <w:noProof/>
                <w:webHidden/>
              </w:rPr>
              <w:fldChar w:fldCharType="begin"/>
            </w:r>
            <w:r w:rsidR="004F756A">
              <w:rPr>
                <w:noProof/>
                <w:webHidden/>
              </w:rPr>
              <w:instrText xml:space="preserve"> PAGEREF _Toc943698 \h </w:instrText>
            </w:r>
            <w:r w:rsidR="004F756A">
              <w:rPr>
                <w:noProof/>
                <w:webHidden/>
              </w:rPr>
            </w:r>
            <w:r w:rsidR="004F756A">
              <w:rPr>
                <w:noProof/>
                <w:webHidden/>
              </w:rPr>
              <w:fldChar w:fldCharType="separate"/>
            </w:r>
            <w:r w:rsidR="004F756A">
              <w:rPr>
                <w:noProof/>
                <w:webHidden/>
              </w:rPr>
              <w:t>6</w:t>
            </w:r>
            <w:r w:rsidR="004F756A">
              <w:rPr>
                <w:noProof/>
                <w:webHidden/>
              </w:rPr>
              <w:fldChar w:fldCharType="end"/>
            </w:r>
          </w:hyperlink>
        </w:p>
        <w:p w:rsidR="004F756A" w:rsidRDefault="00FA4417">
          <w:pPr>
            <w:pStyle w:val="TOC1"/>
            <w:tabs>
              <w:tab w:val="right" w:leader="dot" w:pos="9350"/>
            </w:tabs>
            <w:rPr>
              <w:rFonts w:asciiTheme="minorHAnsi" w:eastAsiaTheme="minorEastAsia" w:hAnsiTheme="minorHAnsi" w:cstheme="minorBidi"/>
              <w:noProof/>
              <w:sz w:val="22"/>
              <w:szCs w:val="22"/>
            </w:rPr>
          </w:pPr>
          <w:hyperlink w:anchor="_Toc943699" w:history="1">
            <w:r w:rsidR="004F756A" w:rsidRPr="001344D1">
              <w:rPr>
                <w:rStyle w:val="Hyperlink"/>
                <w:rFonts w:ascii="Cambria" w:hAnsi="Cambria"/>
                <w:noProof/>
                <w:lang w:eastAsia="en-US"/>
              </w:rPr>
              <w:t>7 - Uploading your template</w:t>
            </w:r>
            <w:r w:rsidR="004F756A">
              <w:rPr>
                <w:noProof/>
                <w:webHidden/>
              </w:rPr>
              <w:tab/>
            </w:r>
            <w:r w:rsidR="004F756A">
              <w:rPr>
                <w:noProof/>
                <w:webHidden/>
              </w:rPr>
              <w:fldChar w:fldCharType="begin"/>
            </w:r>
            <w:r w:rsidR="004F756A">
              <w:rPr>
                <w:noProof/>
                <w:webHidden/>
              </w:rPr>
              <w:instrText xml:space="preserve"> PAGEREF _Toc943699 \h </w:instrText>
            </w:r>
            <w:r w:rsidR="004F756A">
              <w:rPr>
                <w:noProof/>
                <w:webHidden/>
              </w:rPr>
            </w:r>
            <w:r w:rsidR="004F756A">
              <w:rPr>
                <w:noProof/>
                <w:webHidden/>
              </w:rPr>
              <w:fldChar w:fldCharType="separate"/>
            </w:r>
            <w:r w:rsidR="004F756A">
              <w:rPr>
                <w:noProof/>
                <w:webHidden/>
              </w:rPr>
              <w:t>7</w:t>
            </w:r>
            <w:r w:rsidR="004F756A">
              <w:rPr>
                <w:noProof/>
                <w:webHidden/>
              </w:rPr>
              <w:fldChar w:fldCharType="end"/>
            </w:r>
          </w:hyperlink>
        </w:p>
        <w:p w:rsidR="004F756A" w:rsidRDefault="00FA4417">
          <w:pPr>
            <w:pStyle w:val="TOC1"/>
            <w:tabs>
              <w:tab w:val="right" w:leader="dot" w:pos="9350"/>
            </w:tabs>
            <w:rPr>
              <w:rFonts w:asciiTheme="minorHAnsi" w:eastAsiaTheme="minorEastAsia" w:hAnsiTheme="minorHAnsi" w:cstheme="minorBidi"/>
              <w:noProof/>
              <w:sz w:val="22"/>
              <w:szCs w:val="22"/>
            </w:rPr>
          </w:pPr>
          <w:hyperlink w:anchor="_Toc943700" w:history="1">
            <w:r w:rsidR="004F756A" w:rsidRPr="001344D1">
              <w:rPr>
                <w:rStyle w:val="Hyperlink"/>
                <w:rFonts w:ascii="Cambria" w:hAnsi="Cambria"/>
                <w:noProof/>
                <w:lang w:eastAsia="en-US"/>
              </w:rPr>
              <w:t>8 – Adding, Modifying or Deleting an Item</w:t>
            </w:r>
            <w:r w:rsidR="004F756A">
              <w:rPr>
                <w:noProof/>
                <w:webHidden/>
              </w:rPr>
              <w:tab/>
            </w:r>
            <w:r w:rsidR="004F756A">
              <w:rPr>
                <w:noProof/>
                <w:webHidden/>
              </w:rPr>
              <w:fldChar w:fldCharType="begin"/>
            </w:r>
            <w:r w:rsidR="004F756A">
              <w:rPr>
                <w:noProof/>
                <w:webHidden/>
              </w:rPr>
              <w:instrText xml:space="preserve"> PAGEREF _Toc943700 \h </w:instrText>
            </w:r>
            <w:r w:rsidR="004F756A">
              <w:rPr>
                <w:noProof/>
                <w:webHidden/>
              </w:rPr>
            </w:r>
            <w:r w:rsidR="004F756A">
              <w:rPr>
                <w:noProof/>
                <w:webHidden/>
              </w:rPr>
              <w:fldChar w:fldCharType="separate"/>
            </w:r>
            <w:r w:rsidR="004F756A">
              <w:rPr>
                <w:noProof/>
                <w:webHidden/>
              </w:rPr>
              <w:t>8</w:t>
            </w:r>
            <w:r w:rsidR="004F756A">
              <w:rPr>
                <w:noProof/>
                <w:webHidden/>
              </w:rPr>
              <w:fldChar w:fldCharType="end"/>
            </w:r>
          </w:hyperlink>
        </w:p>
        <w:p w:rsidR="00F56FD0" w:rsidRDefault="00F56FD0" w:rsidP="00F56FD0">
          <w:r w:rsidRPr="00BF319C">
            <w:rPr>
              <w:b/>
              <w:bCs/>
              <w:noProof/>
              <w:sz w:val="32"/>
            </w:rPr>
            <w:fldChar w:fldCharType="end"/>
          </w:r>
        </w:p>
      </w:sdtContent>
    </w:sdt>
    <w:p w:rsidR="00F56FD0" w:rsidRDefault="00F56FD0" w:rsidP="00F56FD0">
      <w:pPr>
        <w:rPr>
          <w:rFonts w:asciiTheme="minorHAnsi" w:hAnsiTheme="minorHAnsi"/>
          <w:b/>
          <w:sz w:val="36"/>
          <w:szCs w:val="36"/>
          <w:lang w:val="en-US"/>
        </w:rPr>
      </w:pPr>
      <w:r w:rsidRPr="001C4AEC">
        <w:rPr>
          <w:rFonts w:asciiTheme="minorHAnsi" w:hAnsiTheme="minorHAnsi"/>
          <w:b/>
          <w:sz w:val="36"/>
          <w:szCs w:val="36"/>
          <w:lang w:val="en-US"/>
        </w:rPr>
        <w:br w:type="page"/>
      </w:r>
    </w:p>
    <w:p w:rsidR="00F56FD0" w:rsidRPr="00471BC1" w:rsidRDefault="00810316" w:rsidP="00F56FD0">
      <w:pPr>
        <w:pStyle w:val="Heading1"/>
        <w:rPr>
          <w:rFonts w:ascii="Calibri" w:eastAsia="Calibri" w:hAnsi="Calibri"/>
          <w:szCs w:val="24"/>
          <w:lang w:eastAsia="en-US"/>
        </w:rPr>
      </w:pPr>
      <w:r>
        <w:rPr>
          <w:rFonts w:ascii="Cambria" w:hAnsi="Cambria"/>
          <w:b w:val="0"/>
          <w:bCs w:val="0"/>
          <w:color w:val="365F91"/>
          <w:lang w:eastAsia="en-US"/>
        </w:rPr>
        <w:lastRenderedPageBreak/>
        <w:t xml:space="preserve"> </w:t>
      </w:r>
      <w:bookmarkStart w:id="4" w:name="_Toc943693"/>
      <w:r w:rsidR="00F56FD0">
        <w:rPr>
          <w:rFonts w:ascii="Cambria" w:hAnsi="Cambria"/>
          <w:b w:val="0"/>
          <w:bCs w:val="0"/>
          <w:color w:val="365F91"/>
          <w:lang w:eastAsia="en-US"/>
        </w:rPr>
        <w:t xml:space="preserve">1 – The </w:t>
      </w:r>
      <w:r w:rsidR="00F56FD0" w:rsidRPr="00471BC1">
        <w:rPr>
          <w:rFonts w:ascii="Cambria" w:hAnsi="Cambria"/>
          <w:b w:val="0"/>
          <w:bCs w:val="0"/>
          <w:color w:val="365F91"/>
          <w:lang w:eastAsia="en-US"/>
        </w:rPr>
        <w:t>Registry</w:t>
      </w:r>
      <w:bookmarkEnd w:id="4"/>
      <w:r w:rsidR="00F56FD0" w:rsidRPr="00471BC1">
        <w:rPr>
          <w:rFonts w:ascii="Calibri" w:eastAsia="Calibri" w:hAnsi="Calibri"/>
          <w:szCs w:val="24"/>
          <w:lang w:eastAsia="en-US"/>
        </w:rPr>
        <w:t xml:space="preserve"> </w:t>
      </w:r>
      <w:r w:rsidR="00211966">
        <w:rPr>
          <w:rFonts w:ascii="Calibri" w:eastAsia="Calibri" w:hAnsi="Calibri"/>
          <w:szCs w:val="24"/>
          <w:lang w:eastAsia="en-US"/>
        </w:rPr>
        <w:t xml:space="preserve"> </w:t>
      </w:r>
    </w:p>
    <w:p w:rsidR="00F56FD0" w:rsidRDefault="00FA4417" w:rsidP="00F56FD0">
      <w:pPr>
        <w:pStyle w:val="ListParagraph"/>
        <w:numPr>
          <w:ilvl w:val="0"/>
          <w:numId w:val="1"/>
        </w:numPr>
        <w:spacing w:after="200" w:line="276" w:lineRule="auto"/>
        <w:rPr>
          <w:rFonts w:ascii="Calibri" w:eastAsia="Calibri" w:hAnsi="Calibri"/>
          <w:sz w:val="22"/>
          <w:szCs w:val="22"/>
          <w:lang w:eastAsia="en-US"/>
        </w:rPr>
      </w:pPr>
      <w:hyperlink r:id="rId10" w:history="1">
        <w:r w:rsidR="00F56FD0" w:rsidRPr="007621F9">
          <w:rPr>
            <w:rStyle w:val="Hyperlink"/>
            <w:rFonts w:ascii="Calibri" w:eastAsia="Calibri" w:hAnsi="Calibri"/>
            <w:sz w:val="22"/>
            <w:szCs w:val="22"/>
            <w:lang w:eastAsia="en-US"/>
          </w:rPr>
          <w:t>The</w:t>
        </w:r>
        <w:r w:rsidR="00961B67">
          <w:rPr>
            <w:rStyle w:val="Hyperlink"/>
            <w:rFonts w:ascii="Calibri" w:eastAsia="Calibri" w:hAnsi="Calibri"/>
            <w:sz w:val="22"/>
            <w:szCs w:val="22"/>
            <w:lang w:eastAsia="en-US"/>
          </w:rPr>
          <w:t xml:space="preserve"> Open Government</w:t>
        </w:r>
        <w:r w:rsidR="00F56FD0" w:rsidRPr="007621F9">
          <w:rPr>
            <w:rStyle w:val="Hyperlink"/>
            <w:rFonts w:ascii="Calibri" w:eastAsia="Calibri" w:hAnsi="Calibri"/>
            <w:sz w:val="22"/>
            <w:szCs w:val="22"/>
            <w:lang w:eastAsia="en-US"/>
          </w:rPr>
          <w:t xml:space="preserve"> </w:t>
        </w:r>
        <w:r w:rsidR="00F56FD0">
          <w:rPr>
            <w:rStyle w:val="Hyperlink"/>
            <w:rFonts w:ascii="Calibri" w:eastAsia="Calibri" w:hAnsi="Calibri"/>
            <w:sz w:val="22"/>
            <w:szCs w:val="22"/>
            <w:lang w:eastAsia="en-US"/>
          </w:rPr>
          <w:t>R</w:t>
        </w:r>
        <w:r w:rsidR="00F56FD0" w:rsidRPr="007621F9">
          <w:rPr>
            <w:rStyle w:val="Hyperlink"/>
            <w:rFonts w:ascii="Calibri" w:eastAsia="Calibri" w:hAnsi="Calibri"/>
            <w:sz w:val="22"/>
            <w:szCs w:val="22"/>
            <w:lang w:eastAsia="en-US"/>
          </w:rPr>
          <w:t>egistry</w:t>
        </w:r>
      </w:hyperlink>
      <w:r w:rsidR="00F56FD0">
        <w:rPr>
          <w:rFonts w:ascii="Calibri" w:eastAsia="Calibri" w:hAnsi="Calibri"/>
          <w:sz w:val="22"/>
          <w:szCs w:val="22"/>
          <w:lang w:eastAsia="en-US"/>
        </w:rPr>
        <w:t xml:space="preserve"> houses all of the Government of Canada’s metadata records for all datasets across federal organizations and allo</w:t>
      </w:r>
      <w:r w:rsidR="00400F9F">
        <w:rPr>
          <w:rFonts w:ascii="Calibri" w:eastAsia="Calibri" w:hAnsi="Calibri"/>
          <w:sz w:val="22"/>
          <w:szCs w:val="22"/>
          <w:lang w:eastAsia="en-US"/>
        </w:rPr>
        <w:t>ws you to upload and manage proactive disclosures</w:t>
      </w:r>
      <w:r w:rsidR="00F56FD0">
        <w:rPr>
          <w:rFonts w:ascii="Calibri" w:eastAsia="Calibri" w:hAnsi="Calibri"/>
          <w:sz w:val="22"/>
          <w:szCs w:val="22"/>
          <w:lang w:eastAsia="en-US"/>
        </w:rPr>
        <w:t xml:space="preserve">. </w:t>
      </w:r>
    </w:p>
    <w:p w:rsidR="00F56FD0" w:rsidRPr="00471BC1" w:rsidRDefault="00F56FD0" w:rsidP="00F56FD0">
      <w:pPr>
        <w:pStyle w:val="ListParagraph"/>
        <w:numPr>
          <w:ilvl w:val="0"/>
          <w:numId w:val="1"/>
        </w:numPr>
        <w:spacing w:after="200" w:line="276" w:lineRule="auto"/>
        <w:rPr>
          <w:rFonts w:ascii="Calibri" w:eastAsia="Calibri" w:hAnsi="Calibri"/>
          <w:sz w:val="22"/>
          <w:szCs w:val="22"/>
          <w:lang w:eastAsia="en-US"/>
        </w:rPr>
      </w:pPr>
      <w:r>
        <w:rPr>
          <w:rFonts w:ascii="Calibri" w:eastAsia="Calibri" w:hAnsi="Calibri"/>
          <w:sz w:val="22"/>
          <w:szCs w:val="22"/>
          <w:lang w:eastAsia="en-US"/>
        </w:rPr>
        <w:t>All proactive disclosure documents (</w:t>
      </w:r>
      <w:r w:rsidR="0047373F">
        <w:rPr>
          <w:rFonts w:ascii="Calibri" w:eastAsia="Calibri" w:hAnsi="Calibri"/>
          <w:sz w:val="22"/>
          <w:szCs w:val="22"/>
          <w:lang w:eastAsia="en-US"/>
        </w:rPr>
        <w:t>S</w:t>
      </w:r>
      <w:r w:rsidR="008B1036">
        <w:rPr>
          <w:rFonts w:ascii="Calibri" w:eastAsia="Calibri" w:hAnsi="Calibri"/>
          <w:sz w:val="22"/>
          <w:szCs w:val="22"/>
          <w:lang w:eastAsia="en-US"/>
        </w:rPr>
        <w:t xml:space="preserve">ummaries of </w:t>
      </w:r>
      <w:r w:rsidR="0047373F">
        <w:rPr>
          <w:rFonts w:ascii="Calibri" w:eastAsia="Calibri" w:hAnsi="Calibri"/>
          <w:sz w:val="22"/>
          <w:szCs w:val="22"/>
          <w:lang w:eastAsia="en-US"/>
        </w:rPr>
        <w:t xml:space="preserve">completed </w:t>
      </w:r>
      <w:r w:rsidR="008B1036">
        <w:rPr>
          <w:rFonts w:ascii="Calibri" w:eastAsia="Calibri" w:hAnsi="Calibri"/>
          <w:sz w:val="22"/>
          <w:szCs w:val="22"/>
          <w:lang w:eastAsia="en-US"/>
        </w:rPr>
        <w:t>a</w:t>
      </w:r>
      <w:r>
        <w:rPr>
          <w:rFonts w:ascii="Calibri" w:eastAsia="Calibri" w:hAnsi="Calibri"/>
          <w:sz w:val="22"/>
          <w:szCs w:val="22"/>
          <w:lang w:eastAsia="en-US"/>
        </w:rPr>
        <w:t xml:space="preserve">ccess to </w:t>
      </w:r>
      <w:r w:rsidR="008B1036">
        <w:rPr>
          <w:rFonts w:ascii="Calibri" w:eastAsia="Calibri" w:hAnsi="Calibri"/>
          <w:sz w:val="22"/>
          <w:szCs w:val="22"/>
          <w:lang w:eastAsia="en-US"/>
        </w:rPr>
        <w:t>i</w:t>
      </w:r>
      <w:r>
        <w:rPr>
          <w:rFonts w:ascii="Calibri" w:eastAsia="Calibri" w:hAnsi="Calibri"/>
          <w:sz w:val="22"/>
          <w:szCs w:val="22"/>
          <w:lang w:eastAsia="en-US"/>
        </w:rPr>
        <w:t>nformation</w:t>
      </w:r>
      <w:r w:rsidR="008B1036">
        <w:rPr>
          <w:rFonts w:ascii="Calibri" w:eastAsia="Calibri" w:hAnsi="Calibri"/>
          <w:sz w:val="22"/>
          <w:szCs w:val="22"/>
          <w:lang w:eastAsia="en-US"/>
        </w:rPr>
        <w:t xml:space="preserve"> requests</w:t>
      </w:r>
      <w:r>
        <w:rPr>
          <w:rFonts w:ascii="Calibri" w:eastAsia="Calibri" w:hAnsi="Calibri"/>
          <w:sz w:val="22"/>
          <w:szCs w:val="22"/>
          <w:lang w:eastAsia="en-US"/>
        </w:rPr>
        <w:t>, Contracts, Travel and Hospitality, Reclassification, Briefing Note Titles, and Founded Wrongdoing) will be uploaded to the Registry and then published and made searchable on the</w:t>
      </w:r>
      <w:r w:rsidRPr="00471BC1">
        <w:rPr>
          <w:rFonts w:ascii="Calibri" w:eastAsia="Calibri" w:hAnsi="Calibri"/>
          <w:sz w:val="22"/>
          <w:szCs w:val="22"/>
          <w:lang w:eastAsia="en-US"/>
        </w:rPr>
        <w:t xml:space="preserve"> </w:t>
      </w:r>
      <w:hyperlink r:id="rId11" w:history="1">
        <w:r w:rsidRPr="00471BC1">
          <w:rPr>
            <w:rStyle w:val="Hyperlink"/>
            <w:rFonts w:ascii="Calibri" w:eastAsia="Calibri" w:hAnsi="Calibri"/>
            <w:sz w:val="22"/>
            <w:szCs w:val="22"/>
            <w:lang w:eastAsia="en-US"/>
          </w:rPr>
          <w:t>Open Government portal</w:t>
        </w:r>
      </w:hyperlink>
      <w:r w:rsidRPr="00471BC1">
        <w:rPr>
          <w:rFonts w:ascii="Calibri" w:eastAsia="Calibri" w:hAnsi="Calibri"/>
          <w:sz w:val="22"/>
          <w:szCs w:val="22"/>
          <w:lang w:eastAsia="en-US"/>
        </w:rPr>
        <w:t>.</w:t>
      </w:r>
    </w:p>
    <w:p w:rsidR="00F56FD0" w:rsidRPr="00471BC1" w:rsidRDefault="00F56FD0" w:rsidP="00F56FD0">
      <w:pPr>
        <w:pStyle w:val="Heading1"/>
        <w:rPr>
          <w:rFonts w:ascii="Calibri" w:eastAsia="Calibri" w:hAnsi="Calibri"/>
          <w:lang w:eastAsia="en-US"/>
        </w:rPr>
      </w:pPr>
      <w:bookmarkStart w:id="5" w:name="_Toc943694"/>
      <w:r>
        <w:rPr>
          <w:rFonts w:ascii="Cambria" w:hAnsi="Cambria"/>
          <w:b w:val="0"/>
          <w:bCs w:val="0"/>
          <w:color w:val="365F91"/>
          <w:lang w:eastAsia="en-US"/>
        </w:rPr>
        <w:t xml:space="preserve">2 - </w:t>
      </w:r>
      <w:r w:rsidRPr="00471BC1">
        <w:rPr>
          <w:rFonts w:ascii="Cambria" w:hAnsi="Cambria"/>
          <w:b w:val="0"/>
          <w:bCs w:val="0"/>
          <w:color w:val="365F91"/>
          <w:lang w:eastAsia="en-US"/>
        </w:rPr>
        <w:t>How to register an account</w:t>
      </w:r>
      <w:bookmarkEnd w:id="5"/>
      <w:r w:rsidRPr="00471BC1">
        <w:rPr>
          <w:rFonts w:ascii="Calibri" w:eastAsia="Calibri" w:hAnsi="Calibri"/>
          <w:lang w:eastAsia="en-US"/>
        </w:rPr>
        <w:t xml:space="preserve"> </w:t>
      </w:r>
    </w:p>
    <w:p w:rsidR="00F56FD0" w:rsidRPr="008752C4" w:rsidRDefault="00F56FD0" w:rsidP="00F56FD0">
      <w:pPr>
        <w:pStyle w:val="ListParagraph"/>
        <w:numPr>
          <w:ilvl w:val="0"/>
          <w:numId w:val="2"/>
        </w:numPr>
        <w:spacing w:after="200" w:line="276" w:lineRule="auto"/>
        <w:rPr>
          <w:rFonts w:ascii="Calibri" w:eastAsia="Calibri" w:hAnsi="Calibri"/>
          <w:sz w:val="22"/>
          <w:lang w:eastAsia="en-US"/>
        </w:rPr>
      </w:pPr>
      <w:r w:rsidRPr="008752C4">
        <w:rPr>
          <w:rFonts w:ascii="Calibri" w:eastAsia="Calibri" w:hAnsi="Calibri"/>
          <w:sz w:val="22"/>
          <w:lang w:eastAsia="en-US"/>
        </w:rPr>
        <w:t xml:space="preserve">If you don’t already have a registry account you will need </w:t>
      </w:r>
      <w:r>
        <w:rPr>
          <w:rFonts w:ascii="Calibri" w:eastAsia="Calibri" w:hAnsi="Calibri"/>
          <w:sz w:val="22"/>
          <w:lang w:eastAsia="en-US"/>
        </w:rPr>
        <w:t>to create one</w:t>
      </w:r>
      <w:r w:rsidRPr="008752C4">
        <w:rPr>
          <w:rFonts w:ascii="Calibri" w:eastAsia="Calibri" w:hAnsi="Calibri"/>
          <w:sz w:val="22"/>
          <w:lang w:eastAsia="en-US"/>
        </w:rPr>
        <w:t>.</w:t>
      </w:r>
    </w:p>
    <w:p w:rsidR="00F56FD0" w:rsidRPr="008752C4" w:rsidRDefault="00F56FD0" w:rsidP="00F56FD0">
      <w:pPr>
        <w:pStyle w:val="ListParagraph"/>
        <w:numPr>
          <w:ilvl w:val="0"/>
          <w:numId w:val="2"/>
        </w:numPr>
        <w:spacing w:after="200" w:line="276" w:lineRule="auto"/>
        <w:rPr>
          <w:rFonts w:ascii="Calibri" w:eastAsia="Calibri" w:hAnsi="Calibri"/>
          <w:sz w:val="22"/>
          <w:lang w:eastAsia="en-US"/>
        </w:rPr>
      </w:pPr>
      <w:r>
        <w:rPr>
          <w:rFonts w:ascii="Calibri" w:eastAsia="Calibri" w:hAnsi="Calibri"/>
          <w:sz w:val="22"/>
          <w:lang w:eastAsia="en-US"/>
        </w:rPr>
        <w:t xml:space="preserve">On the right side of the page, click on </w:t>
      </w:r>
      <w:r w:rsidRPr="008752C4">
        <w:rPr>
          <w:rFonts w:ascii="Calibri" w:eastAsia="Calibri" w:hAnsi="Calibri"/>
          <w:sz w:val="22"/>
          <w:lang w:eastAsia="en-US"/>
        </w:rPr>
        <w:t xml:space="preserve">the </w:t>
      </w:r>
      <w:hyperlink r:id="rId12" w:history="1">
        <w:r>
          <w:rPr>
            <w:rStyle w:val="Hyperlink"/>
            <w:rFonts w:ascii="Calibri" w:eastAsia="Calibri" w:hAnsi="Calibri"/>
            <w:sz w:val="22"/>
            <w:lang w:eastAsia="en-US"/>
          </w:rPr>
          <w:t>Request an Account</w:t>
        </w:r>
      </w:hyperlink>
      <w:r w:rsidRPr="008752C4">
        <w:rPr>
          <w:rFonts w:ascii="Calibri" w:eastAsia="Calibri" w:hAnsi="Calibri"/>
          <w:sz w:val="22"/>
          <w:lang w:eastAsia="en-US"/>
        </w:rPr>
        <w:t xml:space="preserve"> </w:t>
      </w:r>
      <w:r>
        <w:rPr>
          <w:rFonts w:ascii="Calibri" w:eastAsia="Calibri" w:hAnsi="Calibri"/>
          <w:sz w:val="22"/>
          <w:lang w:eastAsia="en-US"/>
        </w:rPr>
        <w:t>link</w:t>
      </w:r>
      <w:r w:rsidRPr="008752C4">
        <w:rPr>
          <w:rFonts w:ascii="Calibri" w:eastAsia="Calibri" w:hAnsi="Calibri"/>
          <w:sz w:val="22"/>
          <w:lang w:eastAsia="en-US"/>
        </w:rPr>
        <w:t xml:space="preserve"> and fill out the mandatory information and click “</w:t>
      </w:r>
      <w:r>
        <w:rPr>
          <w:rFonts w:ascii="Calibri" w:eastAsia="Calibri" w:hAnsi="Calibri"/>
          <w:sz w:val="22"/>
          <w:lang w:eastAsia="en-US"/>
        </w:rPr>
        <w:t>I agree”.</w:t>
      </w:r>
    </w:p>
    <w:p w:rsidR="00F56FD0" w:rsidRPr="007827CE" w:rsidRDefault="00F56FD0" w:rsidP="00F56FD0">
      <w:pPr>
        <w:spacing w:after="200" w:line="276" w:lineRule="auto"/>
        <w:jc w:val="center"/>
        <w:rPr>
          <w:rFonts w:ascii="Calibri" w:eastAsia="Calibri" w:hAnsi="Calibri"/>
          <w:lang w:eastAsia="en-US"/>
        </w:rPr>
      </w:pPr>
      <w:r>
        <w:rPr>
          <w:noProof/>
          <w:lang w:val="en-US" w:eastAsia="en-US"/>
        </w:rPr>
        <w:drawing>
          <wp:inline distT="0" distB="0" distL="0" distR="0" wp14:anchorId="68B68B26" wp14:editId="42E4338B">
            <wp:extent cx="1923810" cy="256190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23810" cy="2561905"/>
                    </a:xfrm>
                    <a:prstGeom prst="rect">
                      <a:avLst/>
                    </a:prstGeom>
                  </pic:spPr>
                </pic:pic>
              </a:graphicData>
            </a:graphic>
          </wp:inline>
        </w:drawing>
      </w:r>
    </w:p>
    <w:p w:rsidR="00F56FD0" w:rsidRDefault="00F56FD0" w:rsidP="00F56FD0">
      <w:pPr>
        <w:pStyle w:val="ListParagraph"/>
        <w:numPr>
          <w:ilvl w:val="0"/>
          <w:numId w:val="3"/>
        </w:numPr>
        <w:spacing w:after="200" w:line="276" w:lineRule="auto"/>
        <w:rPr>
          <w:rFonts w:ascii="Calibri" w:eastAsia="Calibri" w:hAnsi="Calibri"/>
          <w:sz w:val="22"/>
          <w:szCs w:val="22"/>
          <w:lang w:eastAsia="en-US"/>
        </w:rPr>
      </w:pPr>
      <w:r>
        <w:rPr>
          <w:rFonts w:ascii="Calibri" w:eastAsia="Calibri" w:hAnsi="Calibri"/>
          <w:sz w:val="22"/>
          <w:szCs w:val="22"/>
          <w:lang w:eastAsia="en-US"/>
        </w:rPr>
        <w:t>This action will automatically create an account which you can use to log in right away. However, your account will need to be linked to your organization in order to have access to your organization’s templates.</w:t>
      </w:r>
    </w:p>
    <w:p w:rsidR="00F56FD0" w:rsidRDefault="00F56FD0" w:rsidP="00F56FD0">
      <w:pPr>
        <w:pStyle w:val="ListParagraph"/>
        <w:numPr>
          <w:ilvl w:val="0"/>
          <w:numId w:val="3"/>
        </w:numPr>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Once you’ve registered, the Open Government </w:t>
      </w:r>
      <w:r w:rsidR="00961B67">
        <w:rPr>
          <w:rFonts w:ascii="Calibri" w:eastAsia="Calibri" w:hAnsi="Calibri"/>
          <w:sz w:val="22"/>
          <w:szCs w:val="22"/>
          <w:lang w:eastAsia="en-US"/>
        </w:rPr>
        <w:t>Team</w:t>
      </w:r>
      <w:r>
        <w:rPr>
          <w:rFonts w:ascii="Calibri" w:eastAsia="Calibri" w:hAnsi="Calibri"/>
          <w:sz w:val="22"/>
          <w:szCs w:val="22"/>
          <w:lang w:eastAsia="en-US"/>
        </w:rPr>
        <w:t xml:space="preserve"> will link your account to your department and notify you by email. </w:t>
      </w:r>
    </w:p>
    <w:p w:rsidR="00F56FD0" w:rsidRDefault="00F56FD0" w:rsidP="00F56FD0">
      <w:pPr>
        <w:pStyle w:val="ListParagraph"/>
        <w:numPr>
          <w:ilvl w:val="0"/>
          <w:numId w:val="3"/>
        </w:numPr>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If there are any issues with your account throughout the registration process, please contact the </w:t>
      </w:r>
      <w:r w:rsidR="00400F9F">
        <w:rPr>
          <w:rFonts w:ascii="Calibri" w:eastAsia="Calibri" w:hAnsi="Calibri"/>
          <w:sz w:val="22"/>
          <w:szCs w:val="22"/>
          <w:lang w:eastAsia="en-US"/>
        </w:rPr>
        <w:t>Open Government</w:t>
      </w:r>
      <w:r>
        <w:rPr>
          <w:rFonts w:ascii="Calibri" w:eastAsia="Calibri" w:hAnsi="Calibri"/>
          <w:sz w:val="22"/>
          <w:szCs w:val="22"/>
          <w:lang w:eastAsia="en-US"/>
        </w:rPr>
        <w:t xml:space="preserve"> team by sending an email to the </w:t>
      </w:r>
      <w:hyperlink r:id="rId14" w:history="1">
        <w:r w:rsidRPr="00CE10E0">
          <w:rPr>
            <w:rStyle w:val="Hyperlink"/>
            <w:rFonts w:ascii="Calibri" w:eastAsia="Calibri" w:hAnsi="Calibri"/>
            <w:sz w:val="22"/>
            <w:szCs w:val="22"/>
            <w:lang w:eastAsia="en-US"/>
          </w:rPr>
          <w:t>Open Inbox</w:t>
        </w:r>
      </w:hyperlink>
      <w:r>
        <w:rPr>
          <w:rFonts w:ascii="Calibri" w:eastAsia="Calibri" w:hAnsi="Calibri"/>
          <w:sz w:val="22"/>
          <w:szCs w:val="22"/>
          <w:lang w:eastAsia="en-US"/>
        </w:rPr>
        <w:t>.</w:t>
      </w:r>
    </w:p>
    <w:p w:rsidR="00F56FD0" w:rsidRPr="00BF319C" w:rsidRDefault="00F56FD0" w:rsidP="00F56FD0">
      <w:pPr>
        <w:pStyle w:val="Heading1"/>
        <w:rPr>
          <w:rFonts w:ascii="Calibri" w:eastAsia="Calibri" w:hAnsi="Calibri"/>
          <w:lang w:eastAsia="en-US"/>
        </w:rPr>
      </w:pPr>
      <w:bookmarkStart w:id="6" w:name="_Toc943695"/>
      <w:r>
        <w:rPr>
          <w:rFonts w:ascii="Cambria" w:hAnsi="Cambria"/>
          <w:b w:val="0"/>
          <w:bCs w:val="0"/>
          <w:color w:val="365F91"/>
          <w:lang w:eastAsia="en-US"/>
        </w:rPr>
        <w:t xml:space="preserve">3 - </w:t>
      </w:r>
      <w:r w:rsidRPr="00471BC1">
        <w:rPr>
          <w:rFonts w:ascii="Cambria" w:hAnsi="Cambria"/>
          <w:b w:val="0"/>
          <w:bCs w:val="0"/>
          <w:color w:val="365F91"/>
          <w:lang w:eastAsia="en-US"/>
        </w:rPr>
        <w:t xml:space="preserve">Logging in to the </w:t>
      </w:r>
      <w:r>
        <w:rPr>
          <w:rFonts w:ascii="Cambria" w:hAnsi="Cambria"/>
          <w:b w:val="0"/>
          <w:bCs w:val="0"/>
          <w:color w:val="365F91"/>
          <w:lang w:eastAsia="en-US"/>
        </w:rPr>
        <w:t>R</w:t>
      </w:r>
      <w:r w:rsidRPr="00471BC1">
        <w:rPr>
          <w:rFonts w:ascii="Cambria" w:hAnsi="Cambria"/>
          <w:b w:val="0"/>
          <w:bCs w:val="0"/>
          <w:color w:val="365F91"/>
          <w:lang w:eastAsia="en-US"/>
        </w:rPr>
        <w:t>egistry</w:t>
      </w:r>
      <w:bookmarkEnd w:id="6"/>
      <w:r w:rsidRPr="00471BC1">
        <w:rPr>
          <w:rFonts w:ascii="Calibri" w:eastAsia="Calibri" w:hAnsi="Calibri"/>
          <w:lang w:eastAsia="en-US"/>
        </w:rPr>
        <w:t xml:space="preserve"> </w:t>
      </w:r>
    </w:p>
    <w:p w:rsidR="00F56FD0" w:rsidRDefault="00F56FD0" w:rsidP="00F56FD0">
      <w:pPr>
        <w:pStyle w:val="ListParagraph"/>
        <w:numPr>
          <w:ilvl w:val="0"/>
          <w:numId w:val="4"/>
        </w:numPr>
        <w:spacing w:after="200" w:line="276" w:lineRule="auto"/>
        <w:rPr>
          <w:rFonts w:ascii="Calibri" w:eastAsia="Calibri" w:hAnsi="Calibri"/>
          <w:sz w:val="22"/>
          <w:szCs w:val="22"/>
          <w:lang w:eastAsia="en-US"/>
        </w:rPr>
      </w:pPr>
      <w:r>
        <w:rPr>
          <w:rFonts w:ascii="Calibri" w:eastAsia="Calibri" w:hAnsi="Calibri"/>
          <w:sz w:val="22"/>
          <w:szCs w:val="22"/>
          <w:lang w:eastAsia="en-US"/>
        </w:rPr>
        <w:t>You now have access and can log in to the Registry by selecting the Log in tab in the menu bar.</w:t>
      </w:r>
    </w:p>
    <w:p w:rsidR="00F56FD0" w:rsidRDefault="00F56FD0" w:rsidP="00F56FD0">
      <w:pPr>
        <w:pStyle w:val="ListParagraph"/>
        <w:numPr>
          <w:ilvl w:val="0"/>
          <w:numId w:val="4"/>
        </w:numPr>
        <w:spacing w:after="200" w:line="276" w:lineRule="auto"/>
        <w:rPr>
          <w:rFonts w:ascii="Calibri" w:eastAsia="Calibri" w:hAnsi="Calibri"/>
          <w:sz w:val="22"/>
          <w:szCs w:val="22"/>
          <w:lang w:eastAsia="en-US"/>
        </w:rPr>
      </w:pPr>
      <w:r>
        <w:rPr>
          <w:rFonts w:ascii="Calibri" w:eastAsia="Calibri" w:hAnsi="Calibri"/>
          <w:sz w:val="22"/>
          <w:szCs w:val="22"/>
          <w:lang w:eastAsia="en-US"/>
        </w:rPr>
        <w:t>Once you enter your Username and Password you can select the “Remember me” checkbox to save your information in your browser.</w:t>
      </w:r>
    </w:p>
    <w:p w:rsidR="00F56FD0" w:rsidRDefault="00F56FD0" w:rsidP="00F56FD0">
      <w:pPr>
        <w:spacing w:after="200" w:line="276" w:lineRule="auto"/>
        <w:jc w:val="center"/>
        <w:rPr>
          <w:rFonts w:ascii="Calibri" w:eastAsia="Calibri" w:hAnsi="Calibri"/>
          <w:sz w:val="22"/>
          <w:szCs w:val="22"/>
          <w:lang w:eastAsia="en-US"/>
        </w:rPr>
      </w:pPr>
      <w:r>
        <w:rPr>
          <w:rFonts w:ascii="Arial" w:hAnsi="Arial"/>
          <w:b/>
          <w:bCs/>
          <w:noProof/>
          <w:sz w:val="22"/>
          <w:szCs w:val="22"/>
          <w:lang w:val="en-US" w:eastAsia="en-US"/>
        </w:rPr>
        <w:drawing>
          <wp:inline distT="0" distB="0" distL="0" distR="0" wp14:anchorId="36355DB2" wp14:editId="38583F9E">
            <wp:extent cx="5943600" cy="2759691"/>
            <wp:effectExtent l="0" t="0" r="0" b="317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ladoceu\AppData\Local\Microsoft\Windows\INetCache\Content.Outlook\BXEHJRMM\registry login page.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943600" cy="2759691"/>
                    </a:xfrm>
                    <a:prstGeom prst="rect">
                      <a:avLst/>
                    </a:prstGeom>
                    <a:noFill/>
                    <a:ln>
                      <a:noFill/>
                    </a:ln>
                  </pic:spPr>
                </pic:pic>
              </a:graphicData>
            </a:graphic>
          </wp:inline>
        </w:drawing>
      </w:r>
    </w:p>
    <w:p w:rsidR="00F56FD0" w:rsidRDefault="00F56FD0" w:rsidP="00F56FD0">
      <w:pPr>
        <w:pStyle w:val="ListParagraph"/>
        <w:numPr>
          <w:ilvl w:val="0"/>
          <w:numId w:val="5"/>
        </w:numPr>
        <w:spacing w:after="200" w:line="276" w:lineRule="auto"/>
        <w:rPr>
          <w:rFonts w:ascii="Calibri" w:eastAsia="Calibri" w:hAnsi="Calibri"/>
          <w:sz w:val="22"/>
          <w:szCs w:val="22"/>
          <w:lang w:eastAsia="en-US"/>
        </w:rPr>
      </w:pPr>
      <w:r>
        <w:rPr>
          <w:rFonts w:ascii="Calibri" w:eastAsia="Calibri" w:hAnsi="Calibri"/>
          <w:sz w:val="22"/>
          <w:szCs w:val="22"/>
          <w:lang w:eastAsia="en-US"/>
        </w:rPr>
        <w:t>If you have logged in successfully you will see a note at the top of the page indicating that you are logged in. You will also see the “Log Out” option in the top menu bar:</w:t>
      </w:r>
    </w:p>
    <w:p w:rsidR="00F56FD0" w:rsidRDefault="00F56FD0" w:rsidP="00F56FD0">
      <w:pPr>
        <w:spacing w:after="200" w:line="276" w:lineRule="auto"/>
        <w:ind w:left="360"/>
        <w:jc w:val="center"/>
        <w:rPr>
          <w:rFonts w:ascii="Calibri" w:eastAsia="Calibri" w:hAnsi="Calibri"/>
          <w:sz w:val="22"/>
          <w:szCs w:val="22"/>
          <w:lang w:eastAsia="en-US"/>
        </w:rPr>
      </w:pPr>
      <w:r>
        <w:rPr>
          <w:noProof/>
          <w:lang w:val="en-US" w:eastAsia="en-US"/>
        </w:rPr>
        <w:drawing>
          <wp:inline distT="0" distB="0" distL="0" distR="0" wp14:anchorId="2C8D74F4" wp14:editId="49CC8557">
            <wp:extent cx="5133506" cy="281937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33506" cy="2819378"/>
                    </a:xfrm>
                    <a:prstGeom prst="rect">
                      <a:avLst/>
                    </a:prstGeom>
                  </pic:spPr>
                </pic:pic>
              </a:graphicData>
            </a:graphic>
          </wp:inline>
        </w:drawing>
      </w:r>
    </w:p>
    <w:p w:rsidR="00F56FD0" w:rsidRPr="00471BC1" w:rsidRDefault="00F56FD0" w:rsidP="00F56FD0">
      <w:pPr>
        <w:pStyle w:val="Heading1"/>
        <w:rPr>
          <w:rFonts w:ascii="Calibri" w:eastAsia="Calibri" w:hAnsi="Calibri"/>
          <w:lang w:eastAsia="en-US"/>
        </w:rPr>
      </w:pPr>
      <w:bookmarkStart w:id="7" w:name="_Toc943696"/>
      <w:r>
        <w:rPr>
          <w:rFonts w:ascii="Cambria" w:hAnsi="Cambria"/>
          <w:b w:val="0"/>
          <w:bCs w:val="0"/>
          <w:color w:val="365F91"/>
          <w:lang w:eastAsia="en-US"/>
        </w:rPr>
        <w:t xml:space="preserve">4 - </w:t>
      </w:r>
      <w:r w:rsidRPr="00471BC1">
        <w:rPr>
          <w:rFonts w:ascii="Cambria" w:hAnsi="Cambria"/>
          <w:b w:val="0"/>
          <w:bCs w:val="0"/>
          <w:color w:val="365F91"/>
          <w:lang w:eastAsia="en-US"/>
        </w:rPr>
        <w:t>Finding your organization</w:t>
      </w:r>
      <w:bookmarkEnd w:id="7"/>
      <w:r w:rsidRPr="00471BC1">
        <w:rPr>
          <w:rFonts w:ascii="Calibri" w:eastAsia="Calibri" w:hAnsi="Calibri"/>
          <w:lang w:eastAsia="en-US"/>
        </w:rPr>
        <w:t xml:space="preserve"> </w:t>
      </w:r>
    </w:p>
    <w:p w:rsidR="00F56FD0" w:rsidRDefault="00F56FD0" w:rsidP="00F56FD0">
      <w:pPr>
        <w:pStyle w:val="ListParagraph"/>
        <w:numPr>
          <w:ilvl w:val="0"/>
          <w:numId w:val="5"/>
        </w:numPr>
        <w:rPr>
          <w:rFonts w:ascii="Calibri" w:eastAsia="Calibri" w:hAnsi="Calibri"/>
          <w:sz w:val="22"/>
          <w:szCs w:val="22"/>
          <w:lang w:eastAsia="en-US"/>
        </w:rPr>
      </w:pPr>
      <w:r w:rsidRPr="000A7A00">
        <w:rPr>
          <w:rFonts w:ascii="Calibri" w:eastAsia="Calibri" w:hAnsi="Calibri"/>
          <w:sz w:val="22"/>
          <w:szCs w:val="22"/>
          <w:lang w:eastAsia="en-US"/>
        </w:rPr>
        <w:t xml:space="preserve">Now that you are logged into the registry, </w:t>
      </w:r>
      <w:r>
        <w:rPr>
          <w:rFonts w:ascii="Calibri" w:eastAsia="Calibri" w:hAnsi="Calibri"/>
          <w:sz w:val="22"/>
          <w:szCs w:val="22"/>
          <w:lang w:eastAsia="en-US"/>
        </w:rPr>
        <w:t>you will see the “Quick Links” menu where you can select</w:t>
      </w:r>
      <w:r w:rsidRPr="000A7A00">
        <w:rPr>
          <w:rFonts w:ascii="Calibri" w:eastAsia="Calibri" w:hAnsi="Calibri"/>
          <w:sz w:val="22"/>
          <w:szCs w:val="22"/>
          <w:lang w:eastAsia="en-US"/>
        </w:rPr>
        <w:t xml:space="preserve"> “</w:t>
      </w:r>
      <w:r>
        <w:rPr>
          <w:rFonts w:ascii="Calibri" w:eastAsia="Calibri" w:hAnsi="Calibri"/>
          <w:sz w:val="22"/>
          <w:szCs w:val="22"/>
          <w:lang w:eastAsia="en-US"/>
        </w:rPr>
        <w:t xml:space="preserve">Proactive Disclosure – </w:t>
      </w:r>
      <w:r w:rsidR="009B6679">
        <w:rPr>
          <w:rFonts w:ascii="Calibri" w:eastAsia="Calibri" w:hAnsi="Calibri"/>
          <w:sz w:val="22"/>
          <w:szCs w:val="22"/>
          <w:lang w:eastAsia="en-US"/>
        </w:rPr>
        <w:t>Briefing Note Titles</w:t>
      </w:r>
      <w:r w:rsidRPr="000A7A00">
        <w:rPr>
          <w:rFonts w:ascii="Calibri" w:eastAsia="Calibri" w:hAnsi="Calibri"/>
          <w:sz w:val="22"/>
          <w:szCs w:val="22"/>
          <w:lang w:eastAsia="en-US"/>
        </w:rPr>
        <w:t>”:</w:t>
      </w:r>
    </w:p>
    <w:p w:rsidR="00F56FD0" w:rsidRPr="000A7A00" w:rsidRDefault="00F56FD0" w:rsidP="00F56FD0">
      <w:pPr>
        <w:pStyle w:val="ListParagraph"/>
        <w:rPr>
          <w:rFonts w:ascii="Calibri" w:eastAsia="Calibri" w:hAnsi="Calibri"/>
          <w:sz w:val="22"/>
          <w:szCs w:val="22"/>
          <w:lang w:eastAsia="en-US"/>
        </w:rPr>
      </w:pPr>
    </w:p>
    <w:p w:rsidR="00F56FD0" w:rsidRPr="00FD62D6" w:rsidRDefault="00A720AD" w:rsidP="00F56FD0">
      <w:pPr>
        <w:tabs>
          <w:tab w:val="left" w:pos="2567"/>
        </w:tabs>
        <w:spacing w:after="200" w:line="276" w:lineRule="auto"/>
        <w:jc w:val="center"/>
        <w:rPr>
          <w:rFonts w:ascii="Calibri" w:eastAsia="Calibri" w:hAnsi="Calibri"/>
          <w:sz w:val="22"/>
          <w:szCs w:val="22"/>
          <w:lang w:eastAsia="en-US"/>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2025831</wp:posOffset>
                </wp:positionV>
                <wp:extent cx="2667000" cy="381000"/>
                <wp:effectExtent l="19050" t="19050" r="19050" b="19050"/>
                <wp:wrapNone/>
                <wp:docPr id="24" name="Rectangle 24"/>
                <wp:cNvGraphicFramePr/>
                <a:graphic xmlns:a="http://schemas.openxmlformats.org/drawingml/2006/main">
                  <a:graphicData uri="http://schemas.microsoft.com/office/word/2010/wordprocessingShape">
                    <wps:wsp>
                      <wps:cNvSpPr/>
                      <wps:spPr>
                        <a:xfrm>
                          <a:off x="0" y="0"/>
                          <a:ext cx="2667000" cy="3810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DBFA6" id="Rectangle 24" o:spid="_x0000_s1026" style="position:absolute;margin-left:234pt;margin-top:159.5pt;width:210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" filled="f" strokecolor="red" strokeweight="2.25pt"/>
            </w:pict>
          </mc:Fallback>
        </mc:AlternateContent>
      </w:r>
      <w:r>
        <w:rPr>
          <w:noProof/>
          <w:lang w:val="en-US" w:eastAsia="en-US"/>
        </w:rPr>
        <w:drawing>
          <wp:inline distT="0" distB="0" distL="0" distR="0" wp14:anchorId="355B113B" wp14:editId="7631DF48">
            <wp:extent cx="5943600" cy="28600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860040"/>
                    </a:xfrm>
                    <a:prstGeom prst="rect">
                      <a:avLst/>
                    </a:prstGeom>
                  </pic:spPr>
                </pic:pic>
              </a:graphicData>
            </a:graphic>
          </wp:inline>
        </w:drawing>
      </w:r>
    </w:p>
    <w:p w:rsidR="00F56FD0" w:rsidRPr="00471BC1" w:rsidRDefault="00F56FD0" w:rsidP="00F56FD0">
      <w:pPr>
        <w:pStyle w:val="Heading1"/>
        <w:rPr>
          <w:rFonts w:ascii="Calibri" w:eastAsia="Calibri" w:hAnsi="Calibri"/>
          <w:lang w:eastAsia="en-US"/>
        </w:rPr>
      </w:pPr>
      <w:bookmarkStart w:id="8" w:name="_Toc943697"/>
      <w:r>
        <w:rPr>
          <w:rFonts w:ascii="Cambria" w:hAnsi="Cambria"/>
          <w:b w:val="0"/>
          <w:bCs w:val="0"/>
          <w:color w:val="365F91"/>
          <w:lang w:eastAsia="en-US"/>
        </w:rPr>
        <w:t xml:space="preserve">5 - </w:t>
      </w:r>
      <w:r w:rsidRPr="00471BC1">
        <w:rPr>
          <w:rFonts w:ascii="Cambria" w:hAnsi="Cambria"/>
          <w:b w:val="0"/>
          <w:bCs w:val="0"/>
          <w:color w:val="365F91"/>
          <w:lang w:eastAsia="en-US"/>
        </w:rPr>
        <w:t>Accessing your template</w:t>
      </w:r>
      <w:r w:rsidRPr="00471BC1">
        <w:rPr>
          <w:rFonts w:ascii="Cambria" w:hAnsi="Cambria"/>
          <w:color w:val="365F91"/>
          <w:lang w:eastAsia="en-US"/>
        </w:rPr>
        <w:t>:</w:t>
      </w:r>
      <w:bookmarkEnd w:id="8"/>
      <w:r w:rsidRPr="00471BC1">
        <w:rPr>
          <w:rFonts w:ascii="Calibri" w:eastAsia="Calibri" w:hAnsi="Calibri"/>
          <w:lang w:eastAsia="en-US"/>
        </w:rPr>
        <w:t xml:space="preserve"> </w:t>
      </w:r>
    </w:p>
    <w:p w:rsidR="00F56FD0" w:rsidRDefault="00F56FD0" w:rsidP="00F56FD0">
      <w:pPr>
        <w:pStyle w:val="ListParagraph"/>
        <w:numPr>
          <w:ilvl w:val="0"/>
          <w:numId w:val="5"/>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After selecting your proactive disclosure type you will be brought to the </w:t>
      </w:r>
      <w:r w:rsidR="00F411E3">
        <w:rPr>
          <w:rFonts w:ascii="Calibri" w:eastAsia="Calibri" w:hAnsi="Calibri"/>
          <w:sz w:val="22"/>
          <w:szCs w:val="22"/>
          <w:lang w:eastAsia="en-US"/>
        </w:rPr>
        <w:t>Briefing Note Titles</w:t>
      </w:r>
      <w:r>
        <w:rPr>
          <w:rFonts w:ascii="Calibri" w:eastAsia="Calibri" w:hAnsi="Calibri"/>
          <w:sz w:val="22"/>
          <w:szCs w:val="22"/>
          <w:lang w:eastAsia="en-US"/>
        </w:rPr>
        <w:t xml:space="preserve"> page where you will select your organization from the drop down menu:</w:t>
      </w:r>
    </w:p>
    <w:p w:rsidR="00F56FD0" w:rsidRPr="008752C4" w:rsidRDefault="00A720AD" w:rsidP="00F56FD0">
      <w:pPr>
        <w:tabs>
          <w:tab w:val="left" w:pos="2567"/>
        </w:tabs>
        <w:spacing w:after="200" w:line="276" w:lineRule="auto"/>
        <w:jc w:val="center"/>
        <w:rPr>
          <w:rFonts w:ascii="Calibri" w:eastAsia="Calibri" w:hAnsi="Calibri"/>
          <w:sz w:val="22"/>
          <w:szCs w:val="22"/>
          <w:lang w:eastAsia="en-US"/>
        </w:rPr>
      </w:pPr>
      <w:r>
        <w:rPr>
          <w:noProof/>
          <w:lang w:val="en-US" w:eastAsia="en-US"/>
        </w:rPr>
        <mc:AlternateContent>
          <mc:Choice Requires="wps">
            <w:drawing>
              <wp:anchor distT="0" distB="0" distL="114300" distR="114300" simplePos="0" relativeHeight="251661312" behindDoc="0" locked="0" layoutInCell="1" allowOverlap="1" wp14:anchorId="585B2DE5" wp14:editId="3CFC999C">
                <wp:simplePos x="0" y="0"/>
                <wp:positionH relativeFrom="column">
                  <wp:posOffset>587828</wp:posOffset>
                </wp:positionH>
                <wp:positionV relativeFrom="paragraph">
                  <wp:posOffset>548912</wp:posOffset>
                </wp:positionV>
                <wp:extent cx="3804557" cy="315686"/>
                <wp:effectExtent l="19050" t="19050" r="24765" b="27305"/>
                <wp:wrapNone/>
                <wp:docPr id="26" name="Rectangle 26"/>
                <wp:cNvGraphicFramePr/>
                <a:graphic xmlns:a="http://schemas.openxmlformats.org/drawingml/2006/main">
                  <a:graphicData uri="http://schemas.microsoft.com/office/word/2010/wordprocessingShape">
                    <wps:wsp>
                      <wps:cNvSpPr/>
                      <wps:spPr>
                        <a:xfrm>
                          <a:off x="0" y="0"/>
                          <a:ext cx="3804557" cy="315686"/>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C1A21" id="Rectangle 26" o:spid="_x0000_s1026" style="position:absolute;margin-left:46.3pt;margin-top:43.2pt;width:299.55pt;height:2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" filled="f" strokecolor="red" strokeweight="2.25pt"/>
            </w:pict>
          </mc:Fallback>
        </mc:AlternateContent>
      </w:r>
      <w:r>
        <w:rPr>
          <w:noProof/>
          <w:lang w:val="en-US" w:eastAsia="en-US"/>
        </w:rPr>
        <w:drawing>
          <wp:inline distT="0" distB="0" distL="0" distR="0" wp14:anchorId="731826EF" wp14:editId="5953B7B6">
            <wp:extent cx="5246914" cy="287963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49498" cy="2881054"/>
                    </a:xfrm>
                    <a:prstGeom prst="rect">
                      <a:avLst/>
                    </a:prstGeom>
                  </pic:spPr>
                </pic:pic>
              </a:graphicData>
            </a:graphic>
          </wp:inline>
        </w:drawing>
      </w:r>
    </w:p>
    <w:p w:rsidR="00F56FD0" w:rsidRDefault="00F56FD0" w:rsidP="00F56FD0">
      <w:pPr>
        <w:pStyle w:val="ListParagraph"/>
        <w:tabs>
          <w:tab w:val="left" w:pos="2567"/>
        </w:tabs>
        <w:spacing w:after="200" w:line="276" w:lineRule="auto"/>
        <w:rPr>
          <w:rFonts w:ascii="Calibri" w:eastAsia="Calibri" w:hAnsi="Calibri"/>
          <w:sz w:val="22"/>
          <w:szCs w:val="22"/>
          <w:lang w:eastAsia="en-US"/>
        </w:rPr>
      </w:pPr>
    </w:p>
    <w:p w:rsidR="00F56FD0" w:rsidRPr="003468F1" w:rsidRDefault="00F56FD0" w:rsidP="00F56FD0">
      <w:pPr>
        <w:pStyle w:val="ListParagraph"/>
        <w:numPr>
          <w:ilvl w:val="0"/>
          <w:numId w:val="5"/>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After you’ve selected your organization from the drop down menu, you’re ready to download your template. </w:t>
      </w:r>
      <w:r w:rsidRPr="003468F1">
        <w:rPr>
          <w:rFonts w:ascii="Calibri" w:eastAsia="Calibri" w:hAnsi="Calibri"/>
          <w:sz w:val="22"/>
          <w:szCs w:val="22"/>
          <w:lang w:eastAsia="en-US"/>
        </w:rPr>
        <w:t>The first step is to download the document and save it to your desktop or hard drive:</w:t>
      </w:r>
    </w:p>
    <w:p w:rsidR="00F56FD0" w:rsidRDefault="00A720AD" w:rsidP="00F56FD0">
      <w:pPr>
        <w:tabs>
          <w:tab w:val="left" w:pos="2567"/>
        </w:tabs>
        <w:spacing w:after="200" w:line="276" w:lineRule="auto"/>
        <w:jc w:val="center"/>
        <w:rPr>
          <w:rFonts w:ascii="Calibri" w:eastAsia="Calibri" w:hAnsi="Calibri"/>
          <w:sz w:val="22"/>
          <w:szCs w:val="22"/>
          <w:lang w:eastAsia="en-US"/>
        </w:rPr>
      </w:pPr>
      <w:r>
        <w:rPr>
          <w:noProof/>
          <w:lang w:val="en-US" w:eastAsia="en-US"/>
        </w:rPr>
        <mc:AlternateContent>
          <mc:Choice Requires="wps">
            <w:drawing>
              <wp:anchor distT="0" distB="0" distL="114300" distR="114300" simplePos="0" relativeHeight="251663360" behindDoc="0" locked="0" layoutInCell="1" allowOverlap="1" wp14:anchorId="2BAECE0F" wp14:editId="6C23E5C5">
                <wp:simplePos x="0" y="0"/>
                <wp:positionH relativeFrom="column">
                  <wp:posOffset>712470</wp:posOffset>
                </wp:positionH>
                <wp:positionV relativeFrom="paragraph">
                  <wp:posOffset>936806</wp:posOffset>
                </wp:positionV>
                <wp:extent cx="3804557" cy="315686"/>
                <wp:effectExtent l="19050" t="19050" r="24765" b="27305"/>
                <wp:wrapNone/>
                <wp:docPr id="28" name="Rectangle 28"/>
                <wp:cNvGraphicFramePr/>
                <a:graphic xmlns:a="http://schemas.openxmlformats.org/drawingml/2006/main">
                  <a:graphicData uri="http://schemas.microsoft.com/office/word/2010/wordprocessingShape">
                    <wps:wsp>
                      <wps:cNvSpPr/>
                      <wps:spPr>
                        <a:xfrm>
                          <a:off x="0" y="0"/>
                          <a:ext cx="3804557" cy="315686"/>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C53E1" id="Rectangle 28" o:spid="_x0000_s1026" style="position:absolute;margin-left:56.1pt;margin-top:73.75pt;width:299.55pt;height:2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" filled="f" strokecolor="red" strokeweight="2.25pt"/>
            </w:pict>
          </mc:Fallback>
        </mc:AlternateContent>
      </w:r>
      <w:r>
        <w:rPr>
          <w:noProof/>
          <w:lang w:val="en-US" w:eastAsia="en-US"/>
        </w:rPr>
        <w:drawing>
          <wp:inline distT="0" distB="0" distL="0" distR="0" wp14:anchorId="42FA5340" wp14:editId="21FAE72B">
            <wp:extent cx="5044984" cy="2424933"/>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56142" cy="2430296"/>
                    </a:xfrm>
                    <a:prstGeom prst="rect">
                      <a:avLst/>
                    </a:prstGeom>
                  </pic:spPr>
                </pic:pic>
              </a:graphicData>
            </a:graphic>
          </wp:inline>
        </w:drawing>
      </w:r>
    </w:p>
    <w:p w:rsidR="00F56FD0" w:rsidRDefault="00F56FD0" w:rsidP="00F56FD0">
      <w:pPr>
        <w:pStyle w:val="ListParagraph"/>
        <w:numPr>
          <w:ilvl w:val="0"/>
          <w:numId w:val="6"/>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PLEASE NOTE – it is imperative that you do not alter the file name in any way, PLEASE SAVE IT AS IS. The template is named uniquely for your department and may not allow you to upload the completed version if it has been changed.</w:t>
      </w:r>
    </w:p>
    <w:p w:rsidR="00F56FD0" w:rsidRPr="008C24D6" w:rsidRDefault="00AC6537" w:rsidP="00F56FD0">
      <w:pPr>
        <w:tabs>
          <w:tab w:val="left" w:pos="2567"/>
        </w:tabs>
        <w:spacing w:after="200" w:line="276" w:lineRule="auto"/>
        <w:jc w:val="center"/>
        <w:rPr>
          <w:rFonts w:ascii="Calibri" w:eastAsia="Calibri" w:hAnsi="Calibri"/>
          <w:sz w:val="22"/>
          <w:szCs w:val="22"/>
          <w:lang w:eastAsia="en-US"/>
        </w:rPr>
      </w:pPr>
      <w:r>
        <w:rPr>
          <w:noProof/>
          <w:lang w:val="en-US" w:eastAsia="en-US"/>
        </w:rPr>
        <mc:AlternateContent>
          <mc:Choice Requires="wps">
            <w:drawing>
              <wp:anchor distT="0" distB="0" distL="114300" distR="114300" simplePos="0" relativeHeight="251665408" behindDoc="0" locked="0" layoutInCell="1" allowOverlap="1" wp14:anchorId="229158B9" wp14:editId="3D0576BE">
                <wp:simplePos x="0" y="0"/>
                <wp:positionH relativeFrom="column">
                  <wp:posOffset>826770</wp:posOffset>
                </wp:positionH>
                <wp:positionV relativeFrom="paragraph">
                  <wp:posOffset>1065077</wp:posOffset>
                </wp:positionV>
                <wp:extent cx="925286" cy="157843"/>
                <wp:effectExtent l="19050" t="19050" r="27305" b="13970"/>
                <wp:wrapNone/>
                <wp:docPr id="30" name="Rectangle 30"/>
                <wp:cNvGraphicFramePr/>
                <a:graphic xmlns:a="http://schemas.openxmlformats.org/drawingml/2006/main">
                  <a:graphicData uri="http://schemas.microsoft.com/office/word/2010/wordprocessingShape">
                    <wps:wsp>
                      <wps:cNvSpPr/>
                      <wps:spPr>
                        <a:xfrm>
                          <a:off x="0" y="0"/>
                          <a:ext cx="925286" cy="157843"/>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6537" w:rsidRDefault="00AC6537" w:rsidP="00AC6537">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158B9" id="Rectangle 30" o:spid="_x0000_s1026" style="position:absolute;left:0;text-align:left;margin-left:65.1pt;margin-top:83.85pt;width:72.85pt;height:1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" filled="f" strokecolor="red" strokeweight="2.25pt">
                <v:textbox>
                  <w:txbxContent>
                    <w:p w:rsidR="00AC6537" w:rsidRDefault="00AC6537" w:rsidP="00AC6537">
                      <w:pPr>
                        <w:jc w:val="center"/>
                      </w:pPr>
                      <w:r>
                        <w:t>v</w:t>
                      </w:r>
                    </w:p>
                  </w:txbxContent>
                </v:textbox>
              </v:rect>
            </w:pict>
          </mc:Fallback>
        </mc:AlternateContent>
      </w:r>
      <w:r>
        <w:rPr>
          <w:noProof/>
          <w:lang w:val="en-US" w:eastAsia="en-US"/>
        </w:rPr>
        <w:drawing>
          <wp:inline distT="0" distB="0" distL="0" distR="0" wp14:anchorId="3008AA80" wp14:editId="0DB53B3C">
            <wp:extent cx="5943600" cy="128206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282065"/>
                    </a:xfrm>
                    <a:prstGeom prst="rect">
                      <a:avLst/>
                    </a:prstGeom>
                  </pic:spPr>
                </pic:pic>
              </a:graphicData>
            </a:graphic>
          </wp:inline>
        </w:drawing>
      </w:r>
    </w:p>
    <w:p w:rsidR="00F56FD0" w:rsidRDefault="00F56FD0" w:rsidP="00F56FD0">
      <w:pPr>
        <w:pStyle w:val="Heading1"/>
        <w:rPr>
          <w:rFonts w:ascii="Cambria" w:hAnsi="Cambria"/>
          <w:b w:val="0"/>
          <w:bCs w:val="0"/>
          <w:color w:val="365F91"/>
          <w:lang w:eastAsia="en-US"/>
        </w:rPr>
      </w:pPr>
    </w:p>
    <w:p w:rsidR="00F56FD0" w:rsidRPr="00471BC1" w:rsidRDefault="00F56FD0" w:rsidP="00F56FD0">
      <w:pPr>
        <w:pStyle w:val="Heading1"/>
        <w:rPr>
          <w:rFonts w:ascii="Calibri" w:eastAsia="Calibri" w:hAnsi="Calibri"/>
          <w:lang w:eastAsia="en-US"/>
        </w:rPr>
      </w:pPr>
      <w:bookmarkStart w:id="9" w:name="_Toc943698"/>
      <w:r>
        <w:rPr>
          <w:rFonts w:ascii="Cambria" w:hAnsi="Cambria"/>
          <w:b w:val="0"/>
          <w:bCs w:val="0"/>
          <w:color w:val="365F91"/>
          <w:lang w:eastAsia="en-US"/>
        </w:rPr>
        <w:t xml:space="preserve">6 - </w:t>
      </w:r>
      <w:r w:rsidRPr="00471BC1">
        <w:rPr>
          <w:rFonts w:ascii="Cambria" w:hAnsi="Cambria"/>
          <w:b w:val="0"/>
          <w:bCs w:val="0"/>
          <w:color w:val="365F91"/>
          <w:lang w:eastAsia="en-US"/>
        </w:rPr>
        <w:t>Completing your template</w:t>
      </w:r>
      <w:bookmarkEnd w:id="9"/>
      <w:r w:rsidRPr="00471BC1">
        <w:rPr>
          <w:rFonts w:ascii="Calibri" w:eastAsia="Calibri" w:hAnsi="Calibri"/>
          <w:lang w:eastAsia="en-US"/>
        </w:rPr>
        <w:t xml:space="preserve"> </w:t>
      </w:r>
    </w:p>
    <w:p w:rsidR="00F56FD0" w:rsidRDefault="00F56FD0" w:rsidP="00F56FD0">
      <w:pPr>
        <w:pStyle w:val="ListParagraph"/>
        <w:rPr>
          <w:rFonts w:ascii="Calibri" w:eastAsia="Calibri" w:hAnsi="Calibri"/>
          <w:sz w:val="22"/>
          <w:szCs w:val="22"/>
          <w:lang w:eastAsia="en-US"/>
        </w:rPr>
      </w:pPr>
    </w:p>
    <w:p w:rsidR="00F56FD0" w:rsidRPr="00767B62" w:rsidRDefault="00F56FD0" w:rsidP="00F56FD0">
      <w:pPr>
        <w:pStyle w:val="ListParagraph"/>
        <w:numPr>
          <w:ilvl w:val="0"/>
          <w:numId w:val="6"/>
        </w:numPr>
        <w:rPr>
          <w:rFonts w:ascii="Calibri" w:eastAsia="Calibri" w:hAnsi="Calibri"/>
          <w:sz w:val="22"/>
          <w:szCs w:val="22"/>
          <w:lang w:eastAsia="en-US"/>
        </w:rPr>
      </w:pPr>
      <w:r w:rsidRPr="00767B62">
        <w:rPr>
          <w:rFonts w:ascii="Calibri" w:eastAsia="Calibri" w:hAnsi="Calibri"/>
          <w:sz w:val="22"/>
          <w:szCs w:val="22"/>
          <w:lang w:eastAsia="en-US"/>
        </w:rPr>
        <w:t>Now that you’ve saved your organization’s template on your hard drive, you can begin to complete the document. Of note – every proactive disclosure line item MUST have a “</w:t>
      </w:r>
      <w:r w:rsidR="00F7273B">
        <w:rPr>
          <w:rFonts w:ascii="Calibri" w:eastAsia="Calibri" w:hAnsi="Calibri"/>
          <w:sz w:val="22"/>
          <w:szCs w:val="22"/>
          <w:lang w:eastAsia="en-US"/>
        </w:rPr>
        <w:t>Briefing</w:t>
      </w:r>
      <w:r w:rsidR="00AC6537">
        <w:rPr>
          <w:rFonts w:ascii="Calibri" w:eastAsia="Calibri" w:hAnsi="Calibri"/>
          <w:sz w:val="22"/>
          <w:szCs w:val="22"/>
          <w:lang w:eastAsia="en-US"/>
        </w:rPr>
        <w:t xml:space="preserve"> Note Number</w:t>
      </w:r>
      <w:r w:rsidRPr="00767B62">
        <w:rPr>
          <w:rFonts w:ascii="Calibri" w:eastAsia="Calibri" w:hAnsi="Calibri"/>
          <w:sz w:val="22"/>
          <w:szCs w:val="22"/>
          <w:lang w:eastAsia="en-US"/>
        </w:rPr>
        <w:t>”</w:t>
      </w:r>
      <w:r w:rsidR="008B1036">
        <w:rPr>
          <w:rFonts w:ascii="Calibri" w:eastAsia="Calibri" w:hAnsi="Calibri"/>
          <w:sz w:val="22"/>
          <w:szCs w:val="22"/>
          <w:lang w:eastAsia="en-US"/>
        </w:rPr>
        <w:t xml:space="preserve"> (the internal tracking number of the briefing note)</w:t>
      </w:r>
      <w:r w:rsidRPr="00767B62">
        <w:rPr>
          <w:rFonts w:ascii="Calibri" w:eastAsia="Calibri" w:hAnsi="Calibri"/>
          <w:sz w:val="22"/>
          <w:szCs w:val="22"/>
          <w:lang w:eastAsia="en-US"/>
        </w:rPr>
        <w:t xml:space="preserve">, this will allow users to modify and delete items if necessary: </w:t>
      </w:r>
    </w:p>
    <w:p w:rsidR="00F56FD0" w:rsidRPr="007621F9" w:rsidRDefault="00AC6537" w:rsidP="00F56FD0">
      <w:pPr>
        <w:tabs>
          <w:tab w:val="left" w:pos="2567"/>
        </w:tabs>
        <w:spacing w:after="200" w:line="276" w:lineRule="auto"/>
        <w:jc w:val="center"/>
        <w:rPr>
          <w:rFonts w:ascii="Calibri" w:eastAsia="Calibri" w:hAnsi="Calibri"/>
          <w:sz w:val="22"/>
          <w:szCs w:val="22"/>
          <w:lang w:eastAsia="en-US"/>
        </w:rPr>
      </w:pPr>
      <w:r>
        <w:rPr>
          <w:noProof/>
          <w:lang w:val="en-US" w:eastAsia="en-US"/>
        </w:rPr>
        <mc:AlternateContent>
          <mc:Choice Requires="wps">
            <w:drawing>
              <wp:anchor distT="0" distB="0" distL="114300" distR="114300" simplePos="0" relativeHeight="251667456" behindDoc="0" locked="0" layoutInCell="1" allowOverlap="1" wp14:anchorId="7F4B3CCD" wp14:editId="04688C3F">
                <wp:simplePos x="0" y="0"/>
                <wp:positionH relativeFrom="column">
                  <wp:posOffset>326571</wp:posOffset>
                </wp:positionH>
                <wp:positionV relativeFrom="paragraph">
                  <wp:posOffset>354874</wp:posOffset>
                </wp:positionV>
                <wp:extent cx="1186089" cy="434885"/>
                <wp:effectExtent l="19050" t="19050" r="14605" b="22860"/>
                <wp:wrapNone/>
                <wp:docPr id="34" name="Rectangle 34"/>
                <wp:cNvGraphicFramePr/>
                <a:graphic xmlns:a="http://schemas.openxmlformats.org/drawingml/2006/main">
                  <a:graphicData uri="http://schemas.microsoft.com/office/word/2010/wordprocessingShape">
                    <wps:wsp>
                      <wps:cNvSpPr/>
                      <wps:spPr>
                        <a:xfrm>
                          <a:off x="0" y="0"/>
                          <a:ext cx="1186089" cy="43488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8A114" id="Rectangle 34" o:spid="_x0000_s1026" style="position:absolute;margin-left:25.7pt;margin-top:27.95pt;width:93.4pt;height: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" filled="f" strokecolor="red" strokeweight="2.25pt"/>
            </w:pict>
          </mc:Fallback>
        </mc:AlternateContent>
      </w:r>
      <w:r>
        <w:rPr>
          <w:noProof/>
          <w:lang w:val="en-US" w:eastAsia="en-US"/>
        </w:rPr>
        <w:drawing>
          <wp:inline distT="0" distB="0" distL="0" distR="0" wp14:anchorId="1794C215" wp14:editId="0DF9E63A">
            <wp:extent cx="6318774" cy="783771"/>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89151" cy="792500"/>
                    </a:xfrm>
                    <a:prstGeom prst="rect">
                      <a:avLst/>
                    </a:prstGeom>
                  </pic:spPr>
                </pic:pic>
              </a:graphicData>
            </a:graphic>
          </wp:inline>
        </w:drawing>
      </w:r>
    </w:p>
    <w:p w:rsidR="00F56FD0" w:rsidRDefault="00F56FD0" w:rsidP="00F56FD0">
      <w:pPr>
        <w:pStyle w:val="ListParagraph"/>
        <w:numPr>
          <w:ilvl w:val="0"/>
          <w:numId w:val="6"/>
        </w:numPr>
        <w:tabs>
          <w:tab w:val="left" w:pos="2567"/>
        </w:tabs>
        <w:spacing w:after="200" w:line="276" w:lineRule="auto"/>
        <w:rPr>
          <w:rFonts w:ascii="Calibri" w:eastAsia="Calibri" w:hAnsi="Calibri"/>
          <w:sz w:val="22"/>
          <w:szCs w:val="22"/>
          <w:lang w:eastAsia="en-US"/>
        </w:rPr>
      </w:pPr>
      <w:r>
        <w:rPr>
          <w:rFonts w:ascii="Calibri" w:eastAsia="Calibri" w:hAnsi="Calibri"/>
          <w:sz w:val="22"/>
          <w:szCs w:val="22"/>
          <w:lang w:eastAsia="en-US"/>
        </w:rPr>
        <w:t xml:space="preserve">As always, if there are any issues when completing your template, please contact the </w:t>
      </w:r>
      <w:r w:rsidR="00400F9F">
        <w:rPr>
          <w:rFonts w:ascii="Calibri" w:eastAsia="Calibri" w:hAnsi="Calibri"/>
          <w:sz w:val="22"/>
          <w:szCs w:val="22"/>
          <w:lang w:eastAsia="en-US"/>
        </w:rPr>
        <w:t>Open Government</w:t>
      </w:r>
      <w:r>
        <w:rPr>
          <w:rFonts w:ascii="Calibri" w:eastAsia="Calibri" w:hAnsi="Calibri"/>
          <w:sz w:val="22"/>
          <w:szCs w:val="22"/>
          <w:lang w:eastAsia="en-US"/>
        </w:rPr>
        <w:t xml:space="preserve"> team through the </w:t>
      </w:r>
      <w:hyperlink r:id="rId22" w:history="1">
        <w:r w:rsidRPr="00CE10E0">
          <w:rPr>
            <w:rStyle w:val="Hyperlink"/>
            <w:rFonts w:ascii="Calibri" w:eastAsia="Calibri" w:hAnsi="Calibri"/>
            <w:sz w:val="22"/>
            <w:szCs w:val="22"/>
            <w:lang w:eastAsia="en-US"/>
          </w:rPr>
          <w:t>Open Inbox</w:t>
        </w:r>
      </w:hyperlink>
      <w:r>
        <w:rPr>
          <w:rFonts w:ascii="Calibri" w:eastAsia="Calibri" w:hAnsi="Calibri"/>
          <w:sz w:val="22"/>
          <w:szCs w:val="22"/>
          <w:lang w:eastAsia="en-US"/>
        </w:rPr>
        <w:t xml:space="preserve"> for assistance.</w:t>
      </w:r>
    </w:p>
    <w:p w:rsidR="00F56FD0" w:rsidRPr="00471BC1" w:rsidRDefault="00F56FD0" w:rsidP="00F56FD0">
      <w:pPr>
        <w:pStyle w:val="Heading1"/>
        <w:rPr>
          <w:rFonts w:ascii="Calibri" w:eastAsia="Calibri" w:hAnsi="Calibri"/>
          <w:lang w:eastAsia="en-US"/>
        </w:rPr>
      </w:pPr>
      <w:bookmarkStart w:id="10" w:name="_Toc943699"/>
      <w:r>
        <w:rPr>
          <w:rFonts w:ascii="Cambria" w:hAnsi="Cambria"/>
          <w:b w:val="0"/>
          <w:bCs w:val="0"/>
          <w:color w:val="365F91"/>
          <w:lang w:eastAsia="en-US"/>
        </w:rPr>
        <w:t xml:space="preserve">7 - </w:t>
      </w:r>
      <w:r w:rsidRPr="00471BC1">
        <w:rPr>
          <w:rFonts w:ascii="Cambria" w:hAnsi="Cambria"/>
          <w:b w:val="0"/>
          <w:bCs w:val="0"/>
          <w:color w:val="365F91"/>
          <w:lang w:eastAsia="en-US"/>
        </w:rPr>
        <w:t>Uploading your template</w:t>
      </w:r>
      <w:bookmarkEnd w:id="10"/>
      <w:r w:rsidRPr="00471BC1">
        <w:rPr>
          <w:rFonts w:ascii="Calibri" w:eastAsia="Calibri" w:hAnsi="Calibri"/>
          <w:lang w:eastAsia="en-US"/>
        </w:rPr>
        <w:t xml:space="preserve"> </w:t>
      </w:r>
    </w:p>
    <w:p w:rsidR="00F56FD0" w:rsidRDefault="00F56FD0" w:rsidP="00F56FD0">
      <w:pPr>
        <w:pStyle w:val="ListParagraph"/>
        <w:numPr>
          <w:ilvl w:val="0"/>
          <w:numId w:val="6"/>
        </w:numPr>
        <w:tabs>
          <w:tab w:val="left" w:pos="1155"/>
        </w:tabs>
        <w:rPr>
          <w:rFonts w:ascii="Calibri" w:eastAsia="Calibri" w:hAnsi="Calibri"/>
          <w:sz w:val="22"/>
          <w:szCs w:val="22"/>
          <w:lang w:eastAsia="en-US"/>
        </w:rPr>
      </w:pPr>
      <w:r>
        <w:rPr>
          <w:rFonts w:ascii="Calibri" w:eastAsia="Calibri" w:hAnsi="Calibri"/>
          <w:sz w:val="22"/>
          <w:szCs w:val="22"/>
          <w:lang w:eastAsia="en-US"/>
        </w:rPr>
        <w:t>Now that you’ve completed your template, you’re almost done.</w:t>
      </w:r>
    </w:p>
    <w:p w:rsidR="00F56FD0" w:rsidRDefault="00F56FD0" w:rsidP="00F56FD0">
      <w:pPr>
        <w:pStyle w:val="ListParagraph"/>
        <w:numPr>
          <w:ilvl w:val="0"/>
          <w:numId w:val="6"/>
        </w:numPr>
        <w:tabs>
          <w:tab w:val="left" w:pos="1155"/>
        </w:tabs>
        <w:rPr>
          <w:rFonts w:ascii="Calibri" w:eastAsia="Calibri" w:hAnsi="Calibri"/>
          <w:sz w:val="22"/>
          <w:szCs w:val="22"/>
          <w:lang w:eastAsia="en-US"/>
        </w:rPr>
      </w:pPr>
      <w:r>
        <w:rPr>
          <w:rFonts w:ascii="Calibri" w:eastAsia="Calibri" w:hAnsi="Calibri"/>
          <w:sz w:val="22"/>
          <w:szCs w:val="22"/>
          <w:lang w:eastAsia="en-US"/>
        </w:rPr>
        <w:t>The next step is to log back in to the registry and return to your organizations page (the same page where you downloaded the template).</w:t>
      </w:r>
    </w:p>
    <w:p w:rsidR="00F56FD0" w:rsidRDefault="00F56FD0" w:rsidP="00F56FD0">
      <w:pPr>
        <w:pStyle w:val="ListParagraph"/>
        <w:numPr>
          <w:ilvl w:val="0"/>
          <w:numId w:val="6"/>
        </w:numPr>
        <w:tabs>
          <w:tab w:val="left" w:pos="1155"/>
        </w:tabs>
        <w:rPr>
          <w:rFonts w:ascii="Calibri" w:eastAsia="Calibri" w:hAnsi="Calibri"/>
          <w:sz w:val="22"/>
          <w:szCs w:val="22"/>
          <w:lang w:eastAsia="en-US"/>
        </w:rPr>
      </w:pPr>
      <w:r>
        <w:rPr>
          <w:rFonts w:ascii="Calibri" w:eastAsia="Calibri" w:hAnsi="Calibri"/>
          <w:sz w:val="22"/>
          <w:szCs w:val="22"/>
          <w:lang w:eastAsia="en-US"/>
        </w:rPr>
        <w:t>You will see the “Upload” option directly below the button where you downloaded your template.  Click the “</w:t>
      </w:r>
      <w:r w:rsidR="00F7273B">
        <w:rPr>
          <w:rFonts w:ascii="Calibri" w:eastAsia="Calibri" w:hAnsi="Calibri"/>
          <w:sz w:val="22"/>
          <w:szCs w:val="22"/>
          <w:lang w:eastAsia="en-US"/>
        </w:rPr>
        <w:t>Choose File</w:t>
      </w:r>
      <w:r>
        <w:rPr>
          <w:rFonts w:ascii="Calibri" w:eastAsia="Calibri" w:hAnsi="Calibri"/>
          <w:sz w:val="22"/>
          <w:szCs w:val="22"/>
          <w:lang w:eastAsia="en-US"/>
        </w:rPr>
        <w:t>” button and select your completed template from your hard drive:</w:t>
      </w:r>
    </w:p>
    <w:p w:rsidR="00F56FD0" w:rsidRDefault="00F56FD0" w:rsidP="00F56FD0">
      <w:pPr>
        <w:pStyle w:val="ListParagraph"/>
        <w:tabs>
          <w:tab w:val="left" w:pos="1155"/>
        </w:tabs>
        <w:rPr>
          <w:rFonts w:ascii="Calibri" w:eastAsia="Calibri" w:hAnsi="Calibri"/>
          <w:sz w:val="22"/>
          <w:szCs w:val="22"/>
          <w:lang w:eastAsia="en-US"/>
        </w:rPr>
      </w:pPr>
    </w:p>
    <w:p w:rsidR="00F56FD0" w:rsidRDefault="00AC6537" w:rsidP="00F56FD0">
      <w:pPr>
        <w:tabs>
          <w:tab w:val="left" w:pos="1155"/>
        </w:tabs>
        <w:rPr>
          <w:rFonts w:ascii="Calibri" w:eastAsia="Calibri" w:hAnsi="Calibri"/>
          <w:sz w:val="22"/>
          <w:szCs w:val="22"/>
          <w:lang w:eastAsia="en-US"/>
        </w:rPr>
      </w:pPr>
      <w:r>
        <w:rPr>
          <w:noProof/>
          <w:lang w:val="en-US" w:eastAsia="en-US"/>
        </w:rPr>
        <mc:AlternateContent>
          <mc:Choice Requires="wps">
            <w:drawing>
              <wp:anchor distT="0" distB="0" distL="114300" distR="114300" simplePos="0" relativeHeight="251669504" behindDoc="0" locked="0" layoutInCell="1" allowOverlap="1" wp14:anchorId="4A6C0A6A" wp14:editId="2DD85C66">
                <wp:simplePos x="0" y="0"/>
                <wp:positionH relativeFrom="column">
                  <wp:posOffset>32657</wp:posOffset>
                </wp:positionH>
                <wp:positionV relativeFrom="paragraph">
                  <wp:posOffset>1272448</wp:posOffset>
                </wp:positionV>
                <wp:extent cx="2623457" cy="587829"/>
                <wp:effectExtent l="19050" t="19050" r="24765" b="22225"/>
                <wp:wrapNone/>
                <wp:docPr id="36" name="Rectangle 36"/>
                <wp:cNvGraphicFramePr/>
                <a:graphic xmlns:a="http://schemas.openxmlformats.org/drawingml/2006/main">
                  <a:graphicData uri="http://schemas.microsoft.com/office/word/2010/wordprocessingShape">
                    <wps:wsp>
                      <wps:cNvSpPr/>
                      <wps:spPr>
                        <a:xfrm>
                          <a:off x="0" y="0"/>
                          <a:ext cx="2623457" cy="587829"/>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F50E2" id="Rectangle 36" o:spid="_x0000_s1026" style="position:absolute;margin-left:2.55pt;margin-top:100.2pt;width:206.55pt;height:4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" filled="f" strokecolor="red" strokeweight="2.25pt"/>
            </w:pict>
          </mc:Fallback>
        </mc:AlternateContent>
      </w:r>
      <w:r>
        <w:rPr>
          <w:noProof/>
          <w:lang w:val="en-US" w:eastAsia="en-US"/>
        </w:rPr>
        <w:drawing>
          <wp:inline distT="0" distB="0" distL="0" distR="0" wp14:anchorId="089F3335" wp14:editId="2023ABD5">
            <wp:extent cx="4980214" cy="2304413"/>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000615" cy="2313853"/>
                    </a:xfrm>
                    <a:prstGeom prst="rect">
                      <a:avLst/>
                    </a:prstGeom>
                  </pic:spPr>
                </pic:pic>
              </a:graphicData>
            </a:graphic>
          </wp:inline>
        </w:drawing>
      </w:r>
    </w:p>
    <w:p w:rsidR="00F56FD0" w:rsidRDefault="00F56FD0" w:rsidP="00F56FD0">
      <w:pPr>
        <w:pStyle w:val="ListParagraph"/>
        <w:tabs>
          <w:tab w:val="left" w:pos="1155"/>
        </w:tabs>
        <w:rPr>
          <w:rFonts w:ascii="Calibri" w:eastAsia="Calibri" w:hAnsi="Calibri"/>
          <w:sz w:val="22"/>
          <w:szCs w:val="22"/>
          <w:lang w:eastAsia="en-US"/>
        </w:rPr>
      </w:pPr>
    </w:p>
    <w:p w:rsidR="00F56FD0" w:rsidRPr="00025013" w:rsidRDefault="00F56FD0" w:rsidP="00F56FD0">
      <w:pPr>
        <w:pStyle w:val="ListParagraph"/>
        <w:numPr>
          <w:ilvl w:val="0"/>
          <w:numId w:val="7"/>
        </w:numPr>
        <w:tabs>
          <w:tab w:val="left" w:pos="1155"/>
        </w:tabs>
        <w:rPr>
          <w:rFonts w:ascii="Calibri" w:eastAsia="Calibri" w:hAnsi="Calibri"/>
          <w:sz w:val="22"/>
          <w:szCs w:val="22"/>
          <w:lang w:eastAsia="en-US"/>
        </w:rPr>
      </w:pPr>
      <w:r w:rsidRPr="00025013">
        <w:rPr>
          <w:rFonts w:ascii="Calibri" w:eastAsia="Calibri" w:hAnsi="Calibri"/>
          <w:sz w:val="22"/>
          <w:szCs w:val="22"/>
          <w:lang w:eastAsia="en-US"/>
        </w:rPr>
        <w:t>Once you’ve selected your completed template from your computer you will see the file name in the upload box:</w:t>
      </w:r>
    </w:p>
    <w:p w:rsidR="00F56FD0" w:rsidRPr="00025013" w:rsidRDefault="00AC6537" w:rsidP="00F56FD0">
      <w:pPr>
        <w:tabs>
          <w:tab w:val="left" w:pos="1155"/>
        </w:tabs>
        <w:jc w:val="center"/>
        <w:rPr>
          <w:rFonts w:ascii="Calibri" w:eastAsia="Calibri" w:hAnsi="Calibri"/>
          <w:sz w:val="22"/>
          <w:szCs w:val="22"/>
          <w:lang w:eastAsia="en-US"/>
        </w:rPr>
      </w:pPr>
      <w:r>
        <w:rPr>
          <w:noProof/>
          <w:lang w:val="en-US" w:eastAsia="en-US"/>
        </w:rPr>
        <mc:AlternateContent>
          <mc:Choice Requires="wps">
            <w:drawing>
              <wp:anchor distT="0" distB="0" distL="114300" distR="114300" simplePos="0" relativeHeight="251671552" behindDoc="0" locked="0" layoutInCell="1" allowOverlap="1" wp14:anchorId="79AF6ADD" wp14:editId="59A39698">
                <wp:simplePos x="0" y="0"/>
                <wp:positionH relativeFrom="column">
                  <wp:posOffset>435429</wp:posOffset>
                </wp:positionH>
                <wp:positionV relativeFrom="paragraph">
                  <wp:posOffset>1300661</wp:posOffset>
                </wp:positionV>
                <wp:extent cx="2536371" cy="483961"/>
                <wp:effectExtent l="19050" t="19050" r="16510" b="11430"/>
                <wp:wrapNone/>
                <wp:docPr id="38" name="Rectangle 38"/>
                <wp:cNvGraphicFramePr/>
                <a:graphic xmlns:a="http://schemas.openxmlformats.org/drawingml/2006/main">
                  <a:graphicData uri="http://schemas.microsoft.com/office/word/2010/wordprocessingShape">
                    <wps:wsp>
                      <wps:cNvSpPr/>
                      <wps:spPr>
                        <a:xfrm>
                          <a:off x="0" y="0"/>
                          <a:ext cx="2536371" cy="48396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5E45E" id="Rectangle 38" o:spid="_x0000_s1026" style="position:absolute;margin-left:34.3pt;margin-top:102.4pt;width:199.7pt;height:3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" filled="f" strokecolor="red" strokeweight="2.25pt"/>
            </w:pict>
          </mc:Fallback>
        </mc:AlternateContent>
      </w:r>
      <w:r>
        <w:rPr>
          <w:noProof/>
          <w:lang w:val="en-US" w:eastAsia="en-US"/>
        </w:rPr>
        <w:drawing>
          <wp:inline distT="0" distB="0" distL="0" distR="0" wp14:anchorId="3F3944C4" wp14:editId="17CB1AFB">
            <wp:extent cx="5241471" cy="237154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50923" cy="2375819"/>
                    </a:xfrm>
                    <a:prstGeom prst="rect">
                      <a:avLst/>
                    </a:prstGeom>
                  </pic:spPr>
                </pic:pic>
              </a:graphicData>
            </a:graphic>
          </wp:inline>
        </w:drawing>
      </w:r>
    </w:p>
    <w:p w:rsidR="00F56FD0" w:rsidRDefault="00F56FD0" w:rsidP="00F56FD0">
      <w:pPr>
        <w:tabs>
          <w:tab w:val="left" w:pos="1155"/>
        </w:tabs>
        <w:rPr>
          <w:rFonts w:ascii="Calibri" w:eastAsia="Calibri" w:hAnsi="Calibri"/>
          <w:sz w:val="22"/>
          <w:szCs w:val="22"/>
          <w:lang w:eastAsia="en-US"/>
        </w:rPr>
      </w:pPr>
    </w:p>
    <w:p w:rsidR="00F56FD0" w:rsidRPr="00025013" w:rsidRDefault="00F56FD0" w:rsidP="00F56FD0">
      <w:pPr>
        <w:pStyle w:val="ListParagraph"/>
        <w:numPr>
          <w:ilvl w:val="0"/>
          <w:numId w:val="7"/>
        </w:numPr>
        <w:tabs>
          <w:tab w:val="left" w:pos="1155"/>
        </w:tabs>
        <w:rPr>
          <w:rFonts w:ascii="Calibri" w:eastAsia="Calibri" w:hAnsi="Calibri"/>
          <w:sz w:val="22"/>
          <w:szCs w:val="22"/>
          <w:lang w:eastAsia="en-US"/>
        </w:rPr>
      </w:pPr>
      <w:r>
        <w:rPr>
          <w:rFonts w:ascii="Calibri" w:eastAsia="Calibri" w:hAnsi="Calibri"/>
          <w:sz w:val="22"/>
          <w:szCs w:val="22"/>
          <w:lang w:eastAsia="en-US"/>
        </w:rPr>
        <w:t xml:space="preserve">Click “Submit” and your template will be uploaded to the registry. </w:t>
      </w:r>
      <w:r w:rsidRPr="00025013">
        <w:rPr>
          <w:rFonts w:ascii="Calibri" w:eastAsia="Calibri" w:hAnsi="Calibri"/>
          <w:sz w:val="22"/>
          <w:szCs w:val="22"/>
          <w:lang w:eastAsia="en-US"/>
        </w:rPr>
        <w:t>You will receive a message on the top of the form indicating that your template has been successfully added to the system, and you will be able to see the information that was captured in the template on this page:</w:t>
      </w:r>
    </w:p>
    <w:p w:rsidR="00F56FD0" w:rsidRDefault="00F56FD0" w:rsidP="00F56FD0">
      <w:pPr>
        <w:jc w:val="center"/>
        <w:rPr>
          <w:rFonts w:ascii="Calibri" w:eastAsia="Calibri" w:hAnsi="Calibri"/>
          <w:sz w:val="22"/>
          <w:szCs w:val="22"/>
          <w:lang w:eastAsia="en-US"/>
        </w:rPr>
      </w:pPr>
      <w:r>
        <w:rPr>
          <w:rFonts w:ascii="Calibri" w:eastAsia="Calibri" w:hAnsi="Calibri"/>
          <w:noProof/>
          <w:sz w:val="22"/>
          <w:szCs w:val="22"/>
          <w:lang w:val="en-US" w:eastAsia="en-US"/>
        </w:rPr>
        <w:drawing>
          <wp:inline distT="0" distB="0" distL="0" distR="0" wp14:anchorId="5FB4E741" wp14:editId="3A18A0A6">
            <wp:extent cx="4440326" cy="1019802"/>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ful upload.PNG"/>
                    <pic:cNvPicPr/>
                  </pic:nvPicPr>
                  <pic:blipFill>
                    <a:blip r:embed="rId25">
                      <a:extLst>
                        <a:ext uri="{28A0092B-C50C-407E-A947-70E740481C1C}">
                          <a14:useLocalDpi xmlns:a14="http://schemas.microsoft.com/office/drawing/2010/main" val="0"/>
                        </a:ext>
                      </a:extLst>
                    </a:blip>
                    <a:stretch>
                      <a:fillRect/>
                    </a:stretch>
                  </pic:blipFill>
                  <pic:spPr>
                    <a:xfrm>
                      <a:off x="0" y="0"/>
                      <a:ext cx="4437595" cy="1019175"/>
                    </a:xfrm>
                    <a:prstGeom prst="rect">
                      <a:avLst/>
                    </a:prstGeom>
                  </pic:spPr>
                </pic:pic>
              </a:graphicData>
            </a:graphic>
          </wp:inline>
        </w:drawing>
      </w:r>
    </w:p>
    <w:p w:rsidR="00F56FD0" w:rsidRPr="005A4DCB" w:rsidRDefault="00F56FD0" w:rsidP="00F56FD0">
      <w:pPr>
        <w:rPr>
          <w:rFonts w:ascii="Calibri" w:eastAsia="Calibri" w:hAnsi="Calibri"/>
          <w:sz w:val="22"/>
          <w:szCs w:val="22"/>
          <w:lang w:eastAsia="en-US"/>
        </w:rPr>
      </w:pPr>
    </w:p>
    <w:p w:rsidR="00F56FD0" w:rsidRDefault="00F56FD0" w:rsidP="00F56FD0">
      <w:pPr>
        <w:pStyle w:val="ListParagraph"/>
        <w:numPr>
          <w:ilvl w:val="0"/>
          <w:numId w:val="7"/>
        </w:numPr>
        <w:rPr>
          <w:rFonts w:ascii="Calibri" w:eastAsia="Calibri" w:hAnsi="Calibri"/>
          <w:sz w:val="22"/>
          <w:szCs w:val="22"/>
          <w:lang w:eastAsia="en-US"/>
        </w:rPr>
      </w:pPr>
      <w:r>
        <w:rPr>
          <w:rFonts w:ascii="Calibri" w:eastAsia="Calibri" w:hAnsi="Calibri"/>
          <w:sz w:val="22"/>
          <w:szCs w:val="22"/>
          <w:lang w:eastAsia="en-US"/>
        </w:rPr>
        <w:t>Once your template has been successfully uploaded, you will be able to view all of the uploaded data in the “Preview” section below. You can also Search for a single line item by entering the “</w:t>
      </w:r>
      <w:r w:rsidR="00B442FF">
        <w:rPr>
          <w:rFonts w:ascii="Calibri" w:eastAsia="Calibri" w:hAnsi="Calibri"/>
          <w:sz w:val="22"/>
          <w:szCs w:val="22"/>
          <w:lang w:eastAsia="en-US"/>
        </w:rPr>
        <w:t>Briefing Note Number</w:t>
      </w:r>
      <w:r>
        <w:rPr>
          <w:rFonts w:ascii="Calibri" w:eastAsia="Calibri" w:hAnsi="Calibri"/>
          <w:sz w:val="22"/>
          <w:szCs w:val="22"/>
          <w:lang w:eastAsia="en-US"/>
        </w:rPr>
        <w:t xml:space="preserve">” in the </w:t>
      </w:r>
      <w:r w:rsidRPr="00CC2A68">
        <w:rPr>
          <w:rFonts w:ascii="Calibri" w:eastAsia="Calibri" w:hAnsi="Calibri"/>
          <w:b/>
          <w:i/>
          <w:sz w:val="22"/>
          <w:szCs w:val="22"/>
          <w:lang w:eastAsia="en-US"/>
        </w:rPr>
        <w:t>Filter</w:t>
      </w:r>
      <w:r>
        <w:rPr>
          <w:rFonts w:ascii="Calibri" w:eastAsia="Calibri" w:hAnsi="Calibri"/>
          <w:b/>
          <w:i/>
          <w:sz w:val="22"/>
          <w:szCs w:val="22"/>
          <w:lang w:eastAsia="en-US"/>
        </w:rPr>
        <w:t xml:space="preserve"> items</w:t>
      </w:r>
      <w:r>
        <w:rPr>
          <w:rFonts w:ascii="Calibri" w:eastAsia="Calibri" w:hAnsi="Calibri"/>
          <w:sz w:val="22"/>
          <w:szCs w:val="22"/>
          <w:lang w:eastAsia="en-US"/>
        </w:rPr>
        <w:t xml:space="preserve"> section:</w:t>
      </w:r>
    </w:p>
    <w:p w:rsidR="00F56FD0" w:rsidRDefault="00B442FF" w:rsidP="00F56FD0">
      <w:pPr>
        <w:pStyle w:val="ListParagraph"/>
        <w:rPr>
          <w:rFonts w:ascii="Calibri" w:eastAsia="Calibri" w:hAnsi="Calibri"/>
          <w:sz w:val="22"/>
          <w:szCs w:val="22"/>
          <w:lang w:eastAsia="en-US"/>
        </w:rPr>
      </w:pPr>
      <w:r>
        <w:rPr>
          <w:noProof/>
          <w:lang w:val="en-US" w:eastAsia="en-US"/>
        </w:rPr>
        <mc:AlternateContent>
          <mc:Choice Requires="wps">
            <w:drawing>
              <wp:anchor distT="0" distB="0" distL="114300" distR="114300" simplePos="0" relativeHeight="251673600" behindDoc="0" locked="0" layoutInCell="1" allowOverlap="1" wp14:anchorId="4B092FC1" wp14:editId="3A79E47E">
                <wp:simplePos x="0" y="0"/>
                <wp:positionH relativeFrom="column">
                  <wp:posOffset>1115695</wp:posOffset>
                </wp:positionH>
                <wp:positionV relativeFrom="paragraph">
                  <wp:posOffset>241935</wp:posOffset>
                </wp:positionV>
                <wp:extent cx="1409700" cy="239486"/>
                <wp:effectExtent l="19050" t="19050" r="19050" b="27305"/>
                <wp:wrapNone/>
                <wp:docPr id="41" name="Rectangle 41"/>
                <wp:cNvGraphicFramePr/>
                <a:graphic xmlns:a="http://schemas.openxmlformats.org/drawingml/2006/main">
                  <a:graphicData uri="http://schemas.microsoft.com/office/word/2010/wordprocessingShape">
                    <wps:wsp>
                      <wps:cNvSpPr/>
                      <wps:spPr>
                        <a:xfrm>
                          <a:off x="0" y="0"/>
                          <a:ext cx="1409700" cy="239486"/>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87DBB" id="Rectangle 41" o:spid="_x0000_s1026" style="position:absolute;margin-left:87.85pt;margin-top:19.05pt;width:111pt;height:1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" filled="f" strokecolor="red" strokeweight="2.25pt"/>
            </w:pict>
          </mc:Fallback>
        </mc:AlternateContent>
      </w:r>
      <w:r>
        <w:rPr>
          <w:noProof/>
          <w:lang w:val="en-US" w:eastAsia="en-US"/>
        </w:rPr>
        <w:drawing>
          <wp:inline distT="0" distB="0" distL="0" distR="0" wp14:anchorId="05F8CC16" wp14:editId="72C36BD1">
            <wp:extent cx="4963886" cy="1032022"/>
            <wp:effectExtent l="0" t="0" r="825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989570" cy="1037362"/>
                    </a:xfrm>
                    <a:prstGeom prst="rect">
                      <a:avLst/>
                    </a:prstGeom>
                  </pic:spPr>
                </pic:pic>
              </a:graphicData>
            </a:graphic>
          </wp:inline>
        </w:drawing>
      </w:r>
    </w:p>
    <w:p w:rsidR="00F56FD0" w:rsidRPr="00CC2A68" w:rsidRDefault="00F56FD0" w:rsidP="00F56FD0">
      <w:pPr>
        <w:rPr>
          <w:rFonts w:ascii="Calibri" w:eastAsia="Calibri" w:hAnsi="Calibri"/>
          <w:sz w:val="22"/>
          <w:szCs w:val="22"/>
          <w:lang w:eastAsia="en-US"/>
        </w:rPr>
      </w:pPr>
    </w:p>
    <w:p w:rsidR="00F56FD0" w:rsidRDefault="00F56FD0" w:rsidP="00F56FD0">
      <w:pPr>
        <w:rPr>
          <w:rFonts w:ascii="Calibri" w:eastAsia="Calibri" w:hAnsi="Calibri"/>
          <w:sz w:val="22"/>
          <w:szCs w:val="22"/>
          <w:lang w:eastAsia="en-US"/>
        </w:rPr>
      </w:pPr>
      <w:r>
        <w:rPr>
          <w:rFonts w:ascii="Calibri" w:eastAsia="Calibri" w:hAnsi="Calibri"/>
          <w:sz w:val="22"/>
          <w:szCs w:val="22"/>
          <w:lang w:eastAsia="en-US"/>
        </w:rPr>
        <w:t>(Note: templates are harvested overnight, so you will not be able to see your completed template on the open.canada portal until the next morning)</w:t>
      </w:r>
    </w:p>
    <w:p w:rsidR="00F56FD0" w:rsidRPr="0044509C" w:rsidRDefault="00F56FD0" w:rsidP="00F56FD0">
      <w:pPr>
        <w:rPr>
          <w:rFonts w:ascii="Calibri" w:eastAsia="Calibri" w:hAnsi="Calibri"/>
          <w:sz w:val="22"/>
          <w:szCs w:val="22"/>
          <w:lang w:eastAsia="en-US"/>
        </w:rPr>
      </w:pPr>
    </w:p>
    <w:p w:rsidR="00F56FD0" w:rsidRPr="005A4DCB" w:rsidRDefault="00F56FD0" w:rsidP="00F56FD0">
      <w:pPr>
        <w:pStyle w:val="ListParagraph"/>
        <w:numPr>
          <w:ilvl w:val="0"/>
          <w:numId w:val="7"/>
        </w:numPr>
        <w:rPr>
          <w:rFonts w:ascii="Calibri" w:eastAsia="Calibri" w:hAnsi="Calibri"/>
          <w:sz w:val="22"/>
          <w:szCs w:val="22"/>
          <w:lang w:eastAsia="en-US"/>
        </w:rPr>
      </w:pPr>
      <w:r w:rsidRPr="005A4DCB">
        <w:rPr>
          <w:rFonts w:ascii="Calibri" w:eastAsia="Calibri" w:hAnsi="Calibri"/>
          <w:sz w:val="22"/>
          <w:szCs w:val="22"/>
          <w:lang w:eastAsia="en-US"/>
        </w:rPr>
        <w:t xml:space="preserve">If you receive an error message, </w:t>
      </w:r>
      <w:r w:rsidR="00A55408">
        <w:rPr>
          <w:rFonts w:ascii="Calibri" w:eastAsia="Calibri" w:hAnsi="Calibri"/>
          <w:sz w:val="22"/>
          <w:szCs w:val="22"/>
          <w:lang w:eastAsia="en-US"/>
        </w:rPr>
        <w:t xml:space="preserve">please make the necessary changes outlined in the error message, and </w:t>
      </w:r>
      <w:r w:rsidRPr="005A4DCB">
        <w:rPr>
          <w:rFonts w:ascii="Calibri" w:eastAsia="Calibri" w:hAnsi="Calibri"/>
          <w:sz w:val="22"/>
          <w:szCs w:val="22"/>
          <w:lang w:eastAsia="en-US"/>
        </w:rPr>
        <w:t>try re-uploading your template.</w:t>
      </w:r>
    </w:p>
    <w:p w:rsidR="00F56FD0" w:rsidRPr="00471BC1" w:rsidRDefault="00F56FD0" w:rsidP="00F56FD0">
      <w:pPr>
        <w:pStyle w:val="Heading1"/>
        <w:rPr>
          <w:rFonts w:ascii="Calibri" w:eastAsia="Calibri" w:hAnsi="Calibri"/>
          <w:lang w:eastAsia="en-US"/>
        </w:rPr>
      </w:pPr>
      <w:bookmarkStart w:id="11" w:name="_Toc943700"/>
      <w:r>
        <w:rPr>
          <w:rFonts w:ascii="Cambria" w:hAnsi="Cambria"/>
          <w:b w:val="0"/>
          <w:bCs w:val="0"/>
          <w:color w:val="365F91"/>
          <w:lang w:eastAsia="en-US"/>
        </w:rPr>
        <w:t xml:space="preserve">8 – </w:t>
      </w:r>
      <w:r w:rsidRPr="00471BC1">
        <w:rPr>
          <w:rFonts w:ascii="Cambria" w:hAnsi="Cambria"/>
          <w:b w:val="0"/>
          <w:bCs w:val="0"/>
          <w:color w:val="365F91"/>
          <w:lang w:eastAsia="en-US"/>
        </w:rPr>
        <w:t>A</w:t>
      </w:r>
      <w:r>
        <w:rPr>
          <w:rFonts w:ascii="Cambria" w:hAnsi="Cambria"/>
          <w:b w:val="0"/>
          <w:bCs w:val="0"/>
          <w:color w:val="365F91"/>
          <w:lang w:eastAsia="en-US"/>
        </w:rPr>
        <w:t>dding, Modifying or Deleting an Item</w:t>
      </w:r>
      <w:bookmarkEnd w:id="11"/>
    </w:p>
    <w:p w:rsidR="00F56FD0" w:rsidRDefault="00F56FD0" w:rsidP="00F56FD0">
      <w:pPr>
        <w:pStyle w:val="ListParagraph"/>
        <w:tabs>
          <w:tab w:val="left" w:pos="1155"/>
        </w:tabs>
        <w:rPr>
          <w:rFonts w:ascii="Calibri" w:eastAsia="Calibri" w:hAnsi="Calibri"/>
          <w:sz w:val="22"/>
          <w:szCs w:val="22"/>
          <w:lang w:eastAsia="en-US"/>
        </w:rPr>
      </w:pPr>
    </w:p>
    <w:p w:rsidR="00F56FD0" w:rsidRDefault="00F56FD0" w:rsidP="00F56FD0">
      <w:pPr>
        <w:pStyle w:val="ListParagraph"/>
        <w:numPr>
          <w:ilvl w:val="0"/>
          <w:numId w:val="6"/>
        </w:numPr>
        <w:tabs>
          <w:tab w:val="left" w:pos="1155"/>
        </w:tabs>
        <w:rPr>
          <w:rFonts w:ascii="Calibri" w:eastAsia="Calibri" w:hAnsi="Calibri"/>
          <w:sz w:val="22"/>
          <w:szCs w:val="22"/>
          <w:lang w:eastAsia="en-US"/>
        </w:rPr>
      </w:pPr>
      <w:r>
        <w:rPr>
          <w:rFonts w:ascii="Calibri" w:eastAsia="Calibri" w:hAnsi="Calibri"/>
          <w:sz w:val="22"/>
          <w:szCs w:val="22"/>
          <w:lang w:eastAsia="en-US"/>
        </w:rPr>
        <w:t xml:space="preserve">Once completed templates are uploaded, they may contain errors and omissions that need to be fixed. </w:t>
      </w:r>
      <w:r w:rsidRPr="0044509C">
        <w:rPr>
          <w:rFonts w:ascii="Calibri" w:eastAsia="Calibri" w:hAnsi="Calibri"/>
          <w:sz w:val="22"/>
          <w:szCs w:val="22"/>
          <w:lang w:eastAsia="en-US"/>
        </w:rPr>
        <w:t xml:space="preserve">To delete an item, you will </w:t>
      </w:r>
      <w:r>
        <w:rPr>
          <w:rFonts w:ascii="Calibri" w:eastAsia="Calibri" w:hAnsi="Calibri"/>
          <w:sz w:val="22"/>
          <w:szCs w:val="22"/>
          <w:lang w:eastAsia="en-US"/>
        </w:rPr>
        <w:t xml:space="preserve">select the </w:t>
      </w:r>
      <w:r w:rsidRPr="0044509C">
        <w:rPr>
          <w:rFonts w:ascii="Calibri" w:eastAsia="Calibri" w:hAnsi="Calibri"/>
          <w:b/>
          <w:i/>
          <w:sz w:val="22"/>
          <w:szCs w:val="22"/>
          <w:lang w:eastAsia="en-US"/>
        </w:rPr>
        <w:t>Delete</w:t>
      </w:r>
      <w:r>
        <w:rPr>
          <w:rFonts w:ascii="Calibri" w:eastAsia="Calibri" w:hAnsi="Calibri"/>
          <w:sz w:val="22"/>
          <w:szCs w:val="22"/>
          <w:lang w:eastAsia="en-US"/>
        </w:rPr>
        <w:t xml:space="preserve"> tab below the Organization drop down menu:</w:t>
      </w:r>
    </w:p>
    <w:p w:rsidR="00F56FD0" w:rsidRPr="0044509C" w:rsidRDefault="00B442FF" w:rsidP="00B442FF">
      <w:pPr>
        <w:tabs>
          <w:tab w:val="left" w:pos="1155"/>
        </w:tabs>
        <w:ind w:left="360"/>
        <w:rPr>
          <w:rFonts w:ascii="Calibri" w:eastAsia="Calibri" w:hAnsi="Calibri"/>
          <w:sz w:val="22"/>
          <w:szCs w:val="22"/>
          <w:lang w:eastAsia="en-US"/>
        </w:rPr>
      </w:pPr>
      <w:r>
        <w:rPr>
          <w:noProof/>
          <w:lang w:val="en-US" w:eastAsia="en-US"/>
        </w:rPr>
        <mc:AlternateContent>
          <mc:Choice Requires="wps">
            <w:drawing>
              <wp:anchor distT="0" distB="0" distL="114300" distR="114300" simplePos="0" relativeHeight="251675648" behindDoc="0" locked="0" layoutInCell="1" allowOverlap="1" wp14:anchorId="067695C6" wp14:editId="0E5C886D">
                <wp:simplePos x="0" y="0"/>
                <wp:positionH relativeFrom="column">
                  <wp:posOffset>968829</wp:posOffset>
                </wp:positionH>
                <wp:positionV relativeFrom="paragraph">
                  <wp:posOffset>26489</wp:posOffset>
                </wp:positionV>
                <wp:extent cx="718457" cy="342900"/>
                <wp:effectExtent l="19050" t="19050" r="24765" b="19050"/>
                <wp:wrapNone/>
                <wp:docPr id="44" name="Rectangle 44"/>
                <wp:cNvGraphicFramePr/>
                <a:graphic xmlns:a="http://schemas.openxmlformats.org/drawingml/2006/main">
                  <a:graphicData uri="http://schemas.microsoft.com/office/word/2010/wordprocessingShape">
                    <wps:wsp>
                      <wps:cNvSpPr/>
                      <wps:spPr>
                        <a:xfrm>
                          <a:off x="0" y="0"/>
                          <a:ext cx="718457" cy="3429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AFD4A" id="Rectangle 44" o:spid="_x0000_s1026" style="position:absolute;margin-left:76.3pt;margin-top:2.1pt;width:56.5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" filled="f" strokecolor="red" strokeweight="2.25pt"/>
            </w:pict>
          </mc:Fallback>
        </mc:AlternateContent>
      </w:r>
      <w:r>
        <w:rPr>
          <w:noProof/>
          <w:lang w:val="en-US" w:eastAsia="en-US"/>
        </w:rPr>
        <w:drawing>
          <wp:inline distT="0" distB="0" distL="0" distR="0" wp14:anchorId="595D0899" wp14:editId="6CD695A6">
            <wp:extent cx="4751614" cy="2901226"/>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753637" cy="2902461"/>
                    </a:xfrm>
                    <a:prstGeom prst="rect">
                      <a:avLst/>
                    </a:prstGeom>
                  </pic:spPr>
                </pic:pic>
              </a:graphicData>
            </a:graphic>
          </wp:inline>
        </w:drawing>
      </w:r>
    </w:p>
    <w:p w:rsidR="00F56FD0" w:rsidRDefault="00F56FD0" w:rsidP="00F56FD0">
      <w:pPr>
        <w:tabs>
          <w:tab w:val="left" w:pos="1155"/>
        </w:tabs>
        <w:rPr>
          <w:rFonts w:ascii="Calibri" w:eastAsia="Calibri" w:hAnsi="Calibri"/>
          <w:sz w:val="22"/>
          <w:szCs w:val="22"/>
          <w:lang w:eastAsia="en-US"/>
        </w:rPr>
      </w:pPr>
    </w:p>
    <w:p w:rsidR="00F56FD0" w:rsidRDefault="00F56FD0" w:rsidP="00F56FD0">
      <w:pPr>
        <w:tabs>
          <w:tab w:val="left" w:pos="1155"/>
        </w:tabs>
        <w:rPr>
          <w:rFonts w:ascii="Calibri" w:eastAsia="Calibri" w:hAnsi="Calibri"/>
          <w:sz w:val="22"/>
          <w:szCs w:val="22"/>
          <w:lang w:eastAsia="en-US"/>
        </w:rPr>
      </w:pPr>
    </w:p>
    <w:p w:rsidR="00F56FD0" w:rsidRDefault="00F56FD0" w:rsidP="00F56FD0">
      <w:pPr>
        <w:pStyle w:val="ListParagraph"/>
        <w:numPr>
          <w:ilvl w:val="0"/>
          <w:numId w:val="8"/>
        </w:numPr>
        <w:tabs>
          <w:tab w:val="left" w:pos="1155"/>
        </w:tabs>
        <w:rPr>
          <w:rFonts w:ascii="Calibri" w:eastAsia="Calibri" w:hAnsi="Calibri"/>
          <w:sz w:val="22"/>
          <w:szCs w:val="22"/>
          <w:lang w:eastAsia="en-US"/>
        </w:rPr>
      </w:pPr>
      <w:r>
        <w:rPr>
          <w:rFonts w:ascii="Calibri" w:eastAsia="Calibri" w:hAnsi="Calibri"/>
          <w:sz w:val="22"/>
          <w:szCs w:val="22"/>
          <w:lang w:eastAsia="en-US"/>
        </w:rPr>
        <w:t>When you have selected the Delete tab, the system will prompt you to enter the “</w:t>
      </w:r>
      <w:r w:rsidR="00F7273B">
        <w:rPr>
          <w:rFonts w:ascii="Calibri" w:eastAsia="Calibri" w:hAnsi="Calibri"/>
          <w:sz w:val="22"/>
          <w:szCs w:val="22"/>
          <w:lang w:eastAsia="en-US"/>
        </w:rPr>
        <w:t>Briefing Note Number</w:t>
      </w:r>
      <w:r>
        <w:rPr>
          <w:rFonts w:ascii="Calibri" w:eastAsia="Calibri" w:hAnsi="Calibri"/>
          <w:sz w:val="22"/>
          <w:szCs w:val="22"/>
          <w:lang w:eastAsia="en-US"/>
        </w:rPr>
        <w:t>” of the item you wish to delete: (</w:t>
      </w:r>
      <w:r w:rsidR="00A55408">
        <w:rPr>
          <w:rFonts w:ascii="Calibri" w:eastAsia="Calibri" w:hAnsi="Calibri"/>
          <w:sz w:val="22"/>
          <w:szCs w:val="22"/>
          <w:lang w:eastAsia="en-US"/>
        </w:rPr>
        <w:t>The Briefing Note Number</w:t>
      </w:r>
      <w:r>
        <w:rPr>
          <w:rFonts w:ascii="Calibri" w:eastAsia="Calibri" w:hAnsi="Calibri"/>
          <w:sz w:val="22"/>
          <w:szCs w:val="22"/>
          <w:lang w:eastAsia="en-US"/>
        </w:rPr>
        <w:t xml:space="preserve"> is the unique identifier in the first column of all Proactive Disclosure templates)</w:t>
      </w:r>
    </w:p>
    <w:p w:rsidR="00F56FD0" w:rsidRDefault="00F56FD0" w:rsidP="00F56FD0">
      <w:pPr>
        <w:pStyle w:val="ListParagraph"/>
        <w:tabs>
          <w:tab w:val="left" w:pos="1155"/>
        </w:tabs>
        <w:rPr>
          <w:rFonts w:ascii="Calibri" w:eastAsia="Calibri" w:hAnsi="Calibri"/>
          <w:sz w:val="22"/>
          <w:szCs w:val="22"/>
          <w:lang w:eastAsia="en-US"/>
        </w:rPr>
      </w:pPr>
    </w:p>
    <w:p w:rsidR="00F56FD0" w:rsidRDefault="00B442FF" w:rsidP="00F56FD0">
      <w:pPr>
        <w:tabs>
          <w:tab w:val="left" w:pos="1155"/>
        </w:tabs>
        <w:jc w:val="center"/>
        <w:rPr>
          <w:rFonts w:ascii="Calibri" w:eastAsia="Calibri" w:hAnsi="Calibri"/>
          <w:sz w:val="22"/>
          <w:szCs w:val="22"/>
          <w:lang w:eastAsia="en-US"/>
        </w:rPr>
      </w:pPr>
      <w:r>
        <w:rPr>
          <w:noProof/>
          <w:lang w:val="en-US" w:eastAsia="en-US"/>
        </w:rPr>
        <mc:AlternateContent>
          <mc:Choice Requires="wps">
            <w:drawing>
              <wp:anchor distT="0" distB="0" distL="114300" distR="114300" simplePos="0" relativeHeight="251677696" behindDoc="0" locked="0" layoutInCell="1" allowOverlap="1" wp14:anchorId="067695C6" wp14:editId="0E5C886D">
                <wp:simplePos x="0" y="0"/>
                <wp:positionH relativeFrom="column">
                  <wp:posOffset>707570</wp:posOffset>
                </wp:positionH>
                <wp:positionV relativeFrom="paragraph">
                  <wp:posOffset>844913</wp:posOffset>
                </wp:positionV>
                <wp:extent cx="1883229" cy="762000"/>
                <wp:effectExtent l="19050" t="19050" r="22225" b="19050"/>
                <wp:wrapNone/>
                <wp:docPr id="45" name="Rectangle 45"/>
                <wp:cNvGraphicFramePr/>
                <a:graphic xmlns:a="http://schemas.openxmlformats.org/drawingml/2006/main">
                  <a:graphicData uri="http://schemas.microsoft.com/office/word/2010/wordprocessingShape">
                    <wps:wsp>
                      <wps:cNvSpPr/>
                      <wps:spPr>
                        <a:xfrm>
                          <a:off x="0" y="0"/>
                          <a:ext cx="1883229" cy="7620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1F355" id="Rectangle 45" o:spid="_x0000_s1026" style="position:absolute;margin-left:55.7pt;margin-top:66.55pt;width:148.3pt;height:6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" filled="f" strokecolor="red" strokeweight="2.25pt"/>
            </w:pict>
          </mc:Fallback>
        </mc:AlternateContent>
      </w:r>
      <w:r>
        <w:rPr>
          <w:noProof/>
          <w:lang w:val="en-US" w:eastAsia="en-US"/>
        </w:rPr>
        <w:drawing>
          <wp:inline distT="0" distB="0" distL="0" distR="0" wp14:anchorId="7FCC50A8" wp14:editId="17BADCF0">
            <wp:extent cx="4675414" cy="2854700"/>
            <wp:effectExtent l="0" t="0" r="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79709" cy="2857322"/>
                    </a:xfrm>
                    <a:prstGeom prst="rect">
                      <a:avLst/>
                    </a:prstGeom>
                  </pic:spPr>
                </pic:pic>
              </a:graphicData>
            </a:graphic>
          </wp:inline>
        </w:drawing>
      </w:r>
    </w:p>
    <w:p w:rsidR="00F56FD0" w:rsidRDefault="00F56FD0" w:rsidP="00F56FD0">
      <w:pPr>
        <w:tabs>
          <w:tab w:val="left" w:pos="1155"/>
        </w:tabs>
        <w:rPr>
          <w:rFonts w:ascii="Calibri" w:eastAsia="Calibri" w:hAnsi="Calibri"/>
          <w:sz w:val="22"/>
          <w:szCs w:val="22"/>
          <w:lang w:eastAsia="en-US"/>
        </w:rPr>
      </w:pPr>
      <w:r>
        <w:rPr>
          <w:rFonts w:ascii="Calibri" w:eastAsia="Calibri" w:hAnsi="Calibri"/>
          <w:sz w:val="22"/>
          <w:szCs w:val="22"/>
          <w:lang w:eastAsia="en-US"/>
        </w:rPr>
        <w:t xml:space="preserve">(If you have multiple line items to delete, please ensure you enter only one </w:t>
      </w:r>
      <w:r w:rsidR="00A55408">
        <w:rPr>
          <w:rFonts w:ascii="Calibri" w:eastAsia="Calibri" w:hAnsi="Calibri"/>
          <w:sz w:val="22"/>
          <w:szCs w:val="22"/>
          <w:lang w:eastAsia="en-US"/>
        </w:rPr>
        <w:t xml:space="preserve">Briefing Note Number </w:t>
      </w:r>
      <w:r>
        <w:rPr>
          <w:rFonts w:ascii="Calibri" w:eastAsia="Calibri" w:hAnsi="Calibri"/>
          <w:sz w:val="22"/>
          <w:szCs w:val="22"/>
          <w:lang w:eastAsia="en-US"/>
        </w:rPr>
        <w:t>per line)</w:t>
      </w:r>
    </w:p>
    <w:p w:rsidR="00F56FD0" w:rsidRDefault="00F56FD0" w:rsidP="00F56FD0">
      <w:pPr>
        <w:tabs>
          <w:tab w:val="left" w:pos="1155"/>
        </w:tabs>
        <w:rPr>
          <w:rFonts w:ascii="Calibri" w:eastAsia="Calibri" w:hAnsi="Calibri"/>
          <w:sz w:val="22"/>
          <w:szCs w:val="22"/>
          <w:lang w:eastAsia="en-US"/>
        </w:rPr>
      </w:pPr>
    </w:p>
    <w:p w:rsidR="00F56FD0" w:rsidRPr="00063159" w:rsidRDefault="00F56FD0" w:rsidP="00F56FD0">
      <w:pPr>
        <w:pStyle w:val="ListParagraph"/>
        <w:numPr>
          <w:ilvl w:val="0"/>
          <w:numId w:val="8"/>
        </w:numPr>
        <w:rPr>
          <w:rFonts w:ascii="Calibri" w:eastAsia="Calibri" w:hAnsi="Calibri"/>
          <w:sz w:val="22"/>
          <w:szCs w:val="22"/>
          <w:lang w:eastAsia="en-US"/>
        </w:rPr>
      </w:pPr>
      <w:r w:rsidRPr="00063159">
        <w:rPr>
          <w:rFonts w:ascii="Calibri" w:eastAsia="Calibri" w:hAnsi="Calibri"/>
          <w:sz w:val="22"/>
          <w:szCs w:val="22"/>
          <w:lang w:eastAsia="en-US"/>
        </w:rPr>
        <w:t xml:space="preserve">You will enter the </w:t>
      </w:r>
      <w:r w:rsidR="00A55408">
        <w:rPr>
          <w:rFonts w:ascii="Calibri" w:eastAsia="Calibri" w:hAnsi="Calibri"/>
          <w:sz w:val="22"/>
          <w:szCs w:val="22"/>
          <w:lang w:eastAsia="en-US"/>
        </w:rPr>
        <w:t>Briefing Note Number</w:t>
      </w:r>
      <w:r w:rsidR="00A55408" w:rsidRPr="00063159">
        <w:rPr>
          <w:rFonts w:ascii="Calibri" w:eastAsia="Calibri" w:hAnsi="Calibri"/>
          <w:sz w:val="22"/>
          <w:szCs w:val="22"/>
          <w:lang w:eastAsia="en-US"/>
        </w:rPr>
        <w:t xml:space="preserve"> </w:t>
      </w:r>
      <w:r w:rsidRPr="00063159">
        <w:rPr>
          <w:rFonts w:ascii="Calibri" w:eastAsia="Calibri" w:hAnsi="Calibri"/>
          <w:sz w:val="22"/>
          <w:szCs w:val="22"/>
          <w:lang w:eastAsia="en-US"/>
        </w:rPr>
        <w:t xml:space="preserve">of the item you wish to have removed and will be prompted to make sure you want to delete the record: </w:t>
      </w:r>
    </w:p>
    <w:p w:rsidR="00F56FD0" w:rsidRPr="00063159" w:rsidRDefault="00F56FD0" w:rsidP="00F56FD0">
      <w:pPr>
        <w:tabs>
          <w:tab w:val="left" w:pos="1155"/>
        </w:tabs>
        <w:ind w:left="360"/>
        <w:jc w:val="center"/>
        <w:rPr>
          <w:rFonts w:ascii="Calibri" w:eastAsia="Calibri" w:hAnsi="Calibri"/>
          <w:sz w:val="22"/>
          <w:szCs w:val="22"/>
          <w:lang w:eastAsia="en-US"/>
        </w:rPr>
      </w:pPr>
      <w:r>
        <w:rPr>
          <w:noProof/>
          <w:lang w:val="en-US" w:eastAsia="en-US"/>
        </w:rPr>
        <w:drawing>
          <wp:inline distT="0" distB="0" distL="0" distR="0" wp14:anchorId="25E1E4EF" wp14:editId="66186FE6">
            <wp:extent cx="4828032" cy="119720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839459" cy="1200042"/>
                    </a:xfrm>
                    <a:prstGeom prst="rect">
                      <a:avLst/>
                    </a:prstGeom>
                  </pic:spPr>
                </pic:pic>
              </a:graphicData>
            </a:graphic>
          </wp:inline>
        </w:drawing>
      </w:r>
    </w:p>
    <w:p w:rsidR="00F56FD0" w:rsidRDefault="00F56FD0" w:rsidP="00F56FD0">
      <w:pPr>
        <w:tabs>
          <w:tab w:val="left" w:pos="1155"/>
        </w:tabs>
        <w:rPr>
          <w:rFonts w:ascii="Calibri" w:eastAsia="Calibri" w:hAnsi="Calibri"/>
          <w:sz w:val="22"/>
          <w:szCs w:val="22"/>
          <w:lang w:eastAsia="en-US"/>
        </w:rPr>
      </w:pPr>
    </w:p>
    <w:p w:rsidR="00F56FD0" w:rsidRPr="00B442FF" w:rsidRDefault="00F56FD0" w:rsidP="00B442FF">
      <w:pPr>
        <w:pStyle w:val="ListParagraph"/>
        <w:numPr>
          <w:ilvl w:val="0"/>
          <w:numId w:val="8"/>
        </w:numPr>
        <w:tabs>
          <w:tab w:val="left" w:pos="1155"/>
        </w:tabs>
        <w:rPr>
          <w:rFonts w:ascii="Calibri" w:eastAsia="Calibri" w:hAnsi="Calibri"/>
          <w:sz w:val="22"/>
          <w:szCs w:val="22"/>
          <w:lang w:eastAsia="en-US"/>
        </w:rPr>
      </w:pPr>
      <w:r>
        <w:rPr>
          <w:rFonts w:ascii="Calibri" w:eastAsia="Calibri" w:hAnsi="Calibri"/>
          <w:sz w:val="22"/>
          <w:szCs w:val="22"/>
          <w:lang w:eastAsia="en-US"/>
        </w:rPr>
        <w:t>Once you have confirmed the deletion of the record, you will be taken back to the previous page wher</w:t>
      </w:r>
      <w:r w:rsidR="00B442FF">
        <w:rPr>
          <w:rFonts w:ascii="Calibri" w:eastAsia="Calibri" w:hAnsi="Calibri"/>
          <w:sz w:val="22"/>
          <w:szCs w:val="22"/>
          <w:lang w:eastAsia="en-US"/>
        </w:rPr>
        <w:t>e you will see the confirmation.</w:t>
      </w:r>
    </w:p>
    <w:p w:rsidR="00F56FD0" w:rsidRDefault="00F56FD0" w:rsidP="00F56FD0">
      <w:pPr>
        <w:pStyle w:val="ListParagraph"/>
        <w:numPr>
          <w:ilvl w:val="0"/>
          <w:numId w:val="8"/>
        </w:numPr>
        <w:tabs>
          <w:tab w:val="left" w:pos="1155"/>
        </w:tabs>
        <w:rPr>
          <w:rFonts w:ascii="Calibri" w:eastAsia="Calibri" w:hAnsi="Calibri"/>
          <w:sz w:val="22"/>
          <w:szCs w:val="22"/>
          <w:lang w:eastAsia="en-US"/>
        </w:rPr>
      </w:pPr>
      <w:r>
        <w:rPr>
          <w:rFonts w:ascii="Calibri" w:eastAsia="Calibri" w:hAnsi="Calibri"/>
          <w:sz w:val="22"/>
          <w:szCs w:val="22"/>
          <w:lang w:eastAsia="en-US"/>
        </w:rPr>
        <w:t>To add or modify an item, the spreadsheet simply needs to be re-uploaded into the registry and it will add any new items or modify and existing ones.</w:t>
      </w:r>
    </w:p>
    <w:p w:rsidR="00F56FD0" w:rsidRDefault="00F56FD0" w:rsidP="00F56FD0">
      <w:pPr>
        <w:pStyle w:val="ListParagraph"/>
        <w:numPr>
          <w:ilvl w:val="0"/>
          <w:numId w:val="8"/>
        </w:numPr>
        <w:tabs>
          <w:tab w:val="left" w:pos="1155"/>
        </w:tabs>
        <w:rPr>
          <w:rFonts w:ascii="Calibri" w:eastAsia="Calibri" w:hAnsi="Calibri"/>
          <w:sz w:val="22"/>
          <w:szCs w:val="22"/>
          <w:lang w:eastAsia="en-US"/>
        </w:rPr>
      </w:pPr>
      <w:r>
        <w:rPr>
          <w:rFonts w:ascii="Calibri" w:eastAsia="Calibri" w:hAnsi="Calibri"/>
          <w:sz w:val="22"/>
          <w:szCs w:val="22"/>
          <w:lang w:eastAsia="en-US"/>
        </w:rPr>
        <w:t xml:space="preserve">You will be able to preview any of these changes in the Preview section within each organization. </w:t>
      </w:r>
    </w:p>
    <w:p w:rsidR="00F56FD0" w:rsidRDefault="00F56FD0" w:rsidP="00F56FD0">
      <w:pPr>
        <w:tabs>
          <w:tab w:val="left" w:pos="1155"/>
        </w:tabs>
        <w:rPr>
          <w:rFonts w:ascii="Calibri" w:eastAsia="Calibri" w:hAnsi="Calibri"/>
          <w:sz w:val="22"/>
          <w:szCs w:val="22"/>
          <w:lang w:eastAsia="en-US"/>
        </w:rPr>
      </w:pPr>
    </w:p>
    <w:p w:rsidR="00F56FD0" w:rsidRPr="00932414" w:rsidRDefault="00F56FD0" w:rsidP="00F56FD0">
      <w:pPr>
        <w:rPr>
          <w:rFonts w:ascii="Calibri" w:eastAsia="Calibri" w:hAnsi="Calibri"/>
          <w:sz w:val="22"/>
          <w:szCs w:val="22"/>
          <w:lang w:eastAsia="en-US"/>
        </w:rPr>
      </w:pPr>
      <w:r>
        <w:rPr>
          <w:rFonts w:ascii="Calibri" w:eastAsia="Calibri" w:hAnsi="Calibri"/>
          <w:sz w:val="22"/>
          <w:szCs w:val="22"/>
          <w:lang w:eastAsia="en-US"/>
        </w:rPr>
        <w:t>As always, i</w:t>
      </w:r>
      <w:r w:rsidRPr="00932414">
        <w:rPr>
          <w:rFonts w:ascii="Calibri" w:eastAsia="Calibri" w:hAnsi="Calibri"/>
          <w:sz w:val="22"/>
          <w:szCs w:val="22"/>
          <w:lang w:eastAsia="en-US"/>
        </w:rPr>
        <w:t>f you are still experien</w:t>
      </w:r>
      <w:r w:rsidR="00961B67">
        <w:rPr>
          <w:rFonts w:ascii="Calibri" w:eastAsia="Calibri" w:hAnsi="Calibri"/>
          <w:sz w:val="22"/>
          <w:szCs w:val="22"/>
          <w:lang w:eastAsia="en-US"/>
        </w:rPr>
        <w:t>cing any issues, contact the Open Government Team</w:t>
      </w:r>
      <w:r w:rsidRPr="00932414">
        <w:rPr>
          <w:rFonts w:ascii="Calibri" w:eastAsia="Calibri" w:hAnsi="Calibri"/>
          <w:sz w:val="22"/>
          <w:szCs w:val="22"/>
          <w:lang w:eastAsia="en-US"/>
        </w:rPr>
        <w:t xml:space="preserve"> team by sending an email to the </w:t>
      </w:r>
      <w:hyperlink r:id="rId29" w:history="1">
        <w:r w:rsidRPr="00932414">
          <w:rPr>
            <w:rStyle w:val="Hyperlink"/>
            <w:rFonts w:ascii="Calibri" w:eastAsia="Calibri" w:hAnsi="Calibri"/>
            <w:sz w:val="22"/>
            <w:szCs w:val="22"/>
            <w:lang w:eastAsia="en-US"/>
          </w:rPr>
          <w:t>Open Inbox</w:t>
        </w:r>
      </w:hyperlink>
      <w:r w:rsidRPr="00932414">
        <w:rPr>
          <w:rFonts w:ascii="Calibri" w:eastAsia="Calibri" w:hAnsi="Calibri"/>
          <w:sz w:val="22"/>
          <w:szCs w:val="22"/>
          <w:lang w:eastAsia="en-US"/>
        </w:rPr>
        <w:t>.</w:t>
      </w:r>
    </w:p>
    <w:p w:rsidR="00F56FD0" w:rsidRPr="002F447F" w:rsidRDefault="00F56FD0" w:rsidP="00F56FD0">
      <w:pPr>
        <w:rPr>
          <w:rFonts w:ascii="Calibri" w:eastAsia="Calibri" w:hAnsi="Calibri"/>
          <w:sz w:val="22"/>
          <w:szCs w:val="22"/>
          <w:lang w:eastAsia="en-US"/>
        </w:rPr>
      </w:pPr>
    </w:p>
    <w:p w:rsidR="004966F0" w:rsidRPr="00F56FD0" w:rsidRDefault="004966F0" w:rsidP="00F56FD0"/>
    <w:sectPr w:rsidR="004966F0" w:rsidRPr="00F56FD0" w:rsidSect="002C03E3">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182" w:rsidRDefault="002F5182">
      <w:r>
        <w:separator/>
      </w:r>
    </w:p>
  </w:endnote>
  <w:endnote w:type="continuationSeparator" w:id="0">
    <w:p w:rsidR="002F5182" w:rsidRDefault="002F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932625"/>
      <w:docPartObj>
        <w:docPartGallery w:val="Page Numbers (Bottom of Page)"/>
        <w:docPartUnique/>
      </w:docPartObj>
    </w:sdtPr>
    <w:sdtEndPr>
      <w:rPr>
        <w:noProof/>
      </w:rPr>
    </w:sdtEndPr>
    <w:sdtContent>
      <w:p w:rsidR="00810316" w:rsidRDefault="00810316">
        <w:pPr>
          <w:pStyle w:val="Footer"/>
        </w:pPr>
        <w:r>
          <w:t xml:space="preserve">Page | </w:t>
        </w:r>
        <w:r>
          <w:fldChar w:fldCharType="begin"/>
        </w:r>
        <w:r>
          <w:instrText xml:space="preserve"> PAGE   \* MERGEFORMAT </w:instrText>
        </w:r>
        <w:r>
          <w:fldChar w:fldCharType="separate"/>
        </w:r>
        <w:r w:rsidR="00FA4417">
          <w:rPr>
            <w:noProof/>
          </w:rPr>
          <w:t>8</w:t>
        </w:r>
        <w:r>
          <w:rPr>
            <w:noProof/>
          </w:rPr>
          <w:fldChar w:fldCharType="end"/>
        </w:r>
      </w:p>
    </w:sdtContent>
  </w:sdt>
  <w:p w:rsidR="00810316" w:rsidRDefault="008103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824322"/>
      <w:docPartObj>
        <w:docPartGallery w:val="Page Numbers (Bottom of Page)"/>
        <w:docPartUnique/>
      </w:docPartObj>
    </w:sdtPr>
    <w:sdtEndPr>
      <w:rPr>
        <w:noProof/>
      </w:rPr>
    </w:sdtEndPr>
    <w:sdtContent>
      <w:p w:rsidR="00396930" w:rsidRDefault="009B6679">
        <w:pPr>
          <w:pStyle w:val="Footer"/>
        </w:pPr>
        <w:r>
          <w:t xml:space="preserve">Page | </w:t>
        </w:r>
        <w:r>
          <w:fldChar w:fldCharType="begin"/>
        </w:r>
        <w:r>
          <w:instrText xml:space="preserve"> PAGE   \* MERGEFORMAT </w:instrText>
        </w:r>
        <w:r>
          <w:fldChar w:fldCharType="separate"/>
        </w:r>
        <w:r w:rsidR="00FA4417">
          <w:rPr>
            <w:noProof/>
          </w:rPr>
          <w:t>9</w:t>
        </w:r>
        <w:r>
          <w:rPr>
            <w:noProof/>
          </w:rPr>
          <w:fldChar w:fldCharType="end"/>
        </w:r>
      </w:p>
    </w:sdtContent>
  </w:sdt>
  <w:p w:rsidR="00396930" w:rsidRDefault="00FA44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079244"/>
      <w:docPartObj>
        <w:docPartGallery w:val="Page Numbers (Bottom of Page)"/>
        <w:docPartUnique/>
      </w:docPartObj>
    </w:sdtPr>
    <w:sdtEndPr>
      <w:rPr>
        <w:noProof/>
      </w:rPr>
    </w:sdtEndPr>
    <w:sdtContent>
      <w:p w:rsidR="00810316" w:rsidRDefault="00810316">
        <w:pPr>
          <w:pStyle w:val="Footer"/>
        </w:pPr>
        <w:r>
          <w:t xml:space="preserve">Page | </w:t>
        </w:r>
        <w:r>
          <w:fldChar w:fldCharType="begin"/>
        </w:r>
        <w:r>
          <w:instrText xml:space="preserve"> PAGE   \* MERGEFORMAT </w:instrText>
        </w:r>
        <w:r>
          <w:fldChar w:fldCharType="separate"/>
        </w:r>
        <w:r w:rsidR="00FA4417">
          <w:rPr>
            <w:noProof/>
          </w:rPr>
          <w:t>2</w:t>
        </w:r>
        <w:r>
          <w:rPr>
            <w:noProof/>
          </w:rPr>
          <w:fldChar w:fldCharType="end"/>
        </w:r>
      </w:p>
    </w:sdtContent>
  </w:sdt>
  <w:p w:rsidR="00810316" w:rsidRDefault="00810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182" w:rsidRDefault="002F5182">
      <w:r>
        <w:separator/>
      </w:r>
    </w:p>
  </w:footnote>
  <w:footnote w:type="continuationSeparator" w:id="0">
    <w:p w:rsidR="002F5182" w:rsidRDefault="002F5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16" w:rsidRDefault="00810316" w:rsidP="00810316">
    <w:pPr>
      <w:pStyle w:val="Header"/>
    </w:pPr>
    <w:bookmarkStart w:id="0" w:name="TITUS1HeaderEvenPages"/>
  </w:p>
  <w:bookmarkEnd w:id="0"/>
  <w:p w:rsidR="00810316" w:rsidRDefault="00810316">
    <w:pPr>
      <w:pStyle w:val="Header"/>
    </w:pPr>
    <w:r>
      <w:rPr>
        <w:noProof/>
        <w:lang w:val="en-US"/>
      </w:rPr>
      <w:drawing>
        <wp:anchor distT="0" distB="0" distL="114300" distR="114300" simplePos="0" relativeHeight="251663360" behindDoc="1" locked="0" layoutInCell="1" allowOverlap="1" wp14:anchorId="1520F965" wp14:editId="2D0C5E5A">
          <wp:simplePos x="0" y="0"/>
          <wp:positionH relativeFrom="page">
            <wp:posOffset>280670</wp:posOffset>
          </wp:positionH>
          <wp:positionV relativeFrom="page">
            <wp:posOffset>360045</wp:posOffset>
          </wp:positionV>
          <wp:extent cx="7236000" cy="9026124"/>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color.eps"/>
                  <pic:cNvPicPr/>
                </pic:nvPicPr>
                <pic:blipFill>
                  <a:blip r:embed="rId1">
                    <a:extLst>
                      <a:ext uri="{28A0092B-C50C-407E-A947-70E740481C1C}">
                        <a14:useLocalDpi xmlns:a14="http://schemas.microsoft.com/office/drawing/2010/main" val="0"/>
                      </a:ext>
                    </a:extLst>
                  </a:blip>
                  <a:stretch>
                    <a:fillRect/>
                  </a:stretch>
                </pic:blipFill>
                <pic:spPr>
                  <a:xfrm>
                    <a:off x="0" y="0"/>
                    <a:ext cx="7236000" cy="90261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16" w:rsidRDefault="00810316" w:rsidP="00810316">
    <w:pPr>
      <w:pStyle w:val="Header"/>
    </w:pPr>
    <w:bookmarkStart w:id="1" w:name="TITUS1HeaderPrimary"/>
  </w:p>
  <w:bookmarkEnd w:id="1"/>
  <w:p w:rsidR="00396930" w:rsidRDefault="009B6679">
    <w:pPr>
      <w:pStyle w:val="Header"/>
    </w:pPr>
    <w:r>
      <w:rPr>
        <w:noProof/>
        <w:lang w:val="en-US"/>
      </w:rPr>
      <w:drawing>
        <wp:anchor distT="0" distB="0" distL="114300" distR="114300" simplePos="0" relativeHeight="251659264" behindDoc="1" locked="0" layoutInCell="1" allowOverlap="1" wp14:anchorId="5FD230C3" wp14:editId="1DA58E12">
          <wp:simplePos x="0" y="0"/>
          <wp:positionH relativeFrom="page">
            <wp:posOffset>280670</wp:posOffset>
          </wp:positionH>
          <wp:positionV relativeFrom="page">
            <wp:posOffset>360045</wp:posOffset>
          </wp:positionV>
          <wp:extent cx="7236000" cy="9026124"/>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color.eps"/>
                  <pic:cNvPicPr/>
                </pic:nvPicPr>
                <pic:blipFill>
                  <a:blip r:embed="rId1">
                    <a:extLst>
                      <a:ext uri="{28A0092B-C50C-407E-A947-70E740481C1C}">
                        <a14:useLocalDpi xmlns:a14="http://schemas.microsoft.com/office/drawing/2010/main" val="0"/>
                      </a:ext>
                    </a:extLst>
                  </a:blip>
                  <a:stretch>
                    <a:fillRect/>
                  </a:stretch>
                </pic:blipFill>
                <pic:spPr>
                  <a:xfrm>
                    <a:off x="0" y="0"/>
                    <a:ext cx="7236000" cy="902612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16" w:rsidRDefault="00810316" w:rsidP="00810316">
    <w:pPr>
      <w:pStyle w:val="Header"/>
    </w:pPr>
    <w:bookmarkStart w:id="2" w:name="TITUS1HeaderFirstPage"/>
  </w:p>
  <w:bookmarkEnd w:id="2"/>
  <w:p w:rsidR="00810316" w:rsidRDefault="00810316">
    <w:pPr>
      <w:pStyle w:val="Header"/>
    </w:pPr>
    <w:r>
      <w:rPr>
        <w:noProof/>
        <w:lang w:val="en-US"/>
      </w:rPr>
      <w:drawing>
        <wp:anchor distT="0" distB="0" distL="114300" distR="114300" simplePos="0" relativeHeight="251661312" behindDoc="1" locked="0" layoutInCell="1" allowOverlap="1" wp14:anchorId="3B9904FB" wp14:editId="7860E0E7">
          <wp:simplePos x="0" y="0"/>
          <wp:positionH relativeFrom="page">
            <wp:posOffset>280670</wp:posOffset>
          </wp:positionH>
          <wp:positionV relativeFrom="page">
            <wp:posOffset>360045</wp:posOffset>
          </wp:positionV>
          <wp:extent cx="7236000" cy="9026124"/>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color.eps"/>
                  <pic:cNvPicPr/>
                </pic:nvPicPr>
                <pic:blipFill>
                  <a:blip r:embed="rId1">
                    <a:extLst>
                      <a:ext uri="{28A0092B-C50C-407E-A947-70E740481C1C}">
                        <a14:useLocalDpi xmlns:a14="http://schemas.microsoft.com/office/drawing/2010/main" val="0"/>
                      </a:ext>
                    </a:extLst>
                  </a:blip>
                  <a:stretch>
                    <a:fillRect/>
                  </a:stretch>
                </pic:blipFill>
                <pic:spPr>
                  <a:xfrm>
                    <a:off x="0" y="0"/>
                    <a:ext cx="7236000" cy="9026124"/>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16" w:rsidRDefault="00810316" w:rsidP="00810316">
    <w:pPr>
      <w:pStyle w:val="Header"/>
    </w:pPr>
    <w:bookmarkStart w:id="12" w:name="TITUS2HeaderEvenPages"/>
  </w:p>
  <w:bookmarkEnd w:id="12"/>
  <w:p w:rsidR="00810316" w:rsidRDefault="00810316" w:rsidP="008655CD">
    <w:pPr>
      <w:pStyle w:val="Header"/>
    </w:pPr>
    <w:r>
      <w:t>Training Guide:</w:t>
    </w:r>
  </w:p>
  <w:p w:rsidR="00810316" w:rsidRPr="008655CD" w:rsidRDefault="004F756A" w:rsidP="00C11F3F">
    <w:pPr>
      <w:pStyle w:val="Header"/>
      <w:tabs>
        <w:tab w:val="clear" w:pos="4320"/>
        <w:tab w:val="clear" w:pos="8640"/>
        <w:tab w:val="left" w:pos="1875"/>
      </w:tabs>
    </w:pPr>
    <w:r>
      <w:t>Briefing Note Titles Publishing System</w:t>
    </w:r>
    <w:r w:rsidR="00810316">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16" w:rsidRDefault="00810316" w:rsidP="00810316">
    <w:pPr>
      <w:pStyle w:val="Header"/>
    </w:pPr>
    <w:bookmarkStart w:id="13" w:name="TITUS2HeaderPrimary"/>
  </w:p>
  <w:bookmarkEnd w:id="13"/>
  <w:p w:rsidR="00396930" w:rsidRDefault="009B6679" w:rsidP="008655CD">
    <w:pPr>
      <w:pStyle w:val="Header"/>
    </w:pPr>
    <w:r>
      <w:t>Training Guide:</w:t>
    </w:r>
  </w:p>
  <w:p w:rsidR="00396930" w:rsidRDefault="00F411E3" w:rsidP="00C26584">
    <w:pPr>
      <w:pStyle w:val="Header"/>
    </w:pPr>
    <w:r>
      <w:t>Briefing Note Titles</w:t>
    </w:r>
    <w:r w:rsidR="009B6679">
      <w:t xml:space="preserve"> Publishing System</w:t>
    </w:r>
    <w:r w:rsidR="009B6679">
      <w:tab/>
    </w:r>
  </w:p>
  <w:p w:rsidR="00396930" w:rsidRPr="008655CD" w:rsidRDefault="009B6679" w:rsidP="00C11F3F">
    <w:pPr>
      <w:pStyle w:val="Header"/>
      <w:tabs>
        <w:tab w:val="clear" w:pos="4320"/>
        <w:tab w:val="clear" w:pos="8640"/>
        <w:tab w:val="left" w:pos="1875"/>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16" w:rsidRDefault="00810316" w:rsidP="00810316">
    <w:pPr>
      <w:pStyle w:val="Header"/>
    </w:pPr>
    <w:bookmarkStart w:id="14" w:name="TITUS2HeaderFirstPage"/>
  </w:p>
  <w:bookmarkEnd w:id="14"/>
  <w:p w:rsidR="00810316" w:rsidRDefault="00810316">
    <w:pPr>
      <w:pStyle w:val="Header"/>
    </w:pPr>
    <w:r>
      <w:t>Training Guide:</w:t>
    </w:r>
  </w:p>
  <w:p w:rsidR="00810316" w:rsidRDefault="00810316">
    <w:pPr>
      <w:pStyle w:val="Header"/>
    </w:pPr>
    <w:r>
      <w:t>Centralized Travel Expenses Publishing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060F2"/>
    <w:multiLevelType w:val="hybridMultilevel"/>
    <w:tmpl w:val="BD2255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98D4A95"/>
    <w:multiLevelType w:val="hybridMultilevel"/>
    <w:tmpl w:val="A038E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AA12103"/>
    <w:multiLevelType w:val="hybridMultilevel"/>
    <w:tmpl w:val="41A483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FA92476"/>
    <w:multiLevelType w:val="hybridMultilevel"/>
    <w:tmpl w:val="A7D4F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14616AB"/>
    <w:multiLevelType w:val="hybridMultilevel"/>
    <w:tmpl w:val="AE0CAA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3161503"/>
    <w:multiLevelType w:val="hybridMultilevel"/>
    <w:tmpl w:val="821AC6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79B7322"/>
    <w:multiLevelType w:val="hybridMultilevel"/>
    <w:tmpl w:val="8B245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4F36B48"/>
    <w:multiLevelType w:val="hybridMultilevel"/>
    <w:tmpl w:val="E41A7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D0"/>
    <w:rsid w:val="00081308"/>
    <w:rsid w:val="001A3513"/>
    <w:rsid w:val="00211966"/>
    <w:rsid w:val="002F5182"/>
    <w:rsid w:val="00316A38"/>
    <w:rsid w:val="00400F9F"/>
    <w:rsid w:val="00457204"/>
    <w:rsid w:val="0047373F"/>
    <w:rsid w:val="004966F0"/>
    <w:rsid w:val="004B445A"/>
    <w:rsid w:val="004F756A"/>
    <w:rsid w:val="007225F2"/>
    <w:rsid w:val="00746DD4"/>
    <w:rsid w:val="00810316"/>
    <w:rsid w:val="00895C86"/>
    <w:rsid w:val="008B1036"/>
    <w:rsid w:val="00961B67"/>
    <w:rsid w:val="009B6679"/>
    <w:rsid w:val="00A55408"/>
    <w:rsid w:val="00A720AD"/>
    <w:rsid w:val="00AC6537"/>
    <w:rsid w:val="00B442FF"/>
    <w:rsid w:val="00B750B5"/>
    <w:rsid w:val="00C90ED6"/>
    <w:rsid w:val="00D3288E"/>
    <w:rsid w:val="00EF4D4F"/>
    <w:rsid w:val="00F411E3"/>
    <w:rsid w:val="00F56FD0"/>
    <w:rsid w:val="00F7273B"/>
    <w:rsid w:val="00FA44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2402F-294E-4528-9AD7-A8F4D5FB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FD0"/>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qFormat/>
    <w:rsid w:val="00F56FD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6FD0"/>
    <w:rPr>
      <w:rFonts w:asciiTheme="majorHAnsi" w:eastAsiaTheme="majorEastAsia" w:hAnsiTheme="majorHAnsi" w:cstheme="majorBidi"/>
      <w:b/>
      <w:bCs/>
      <w:color w:val="2E74B5" w:themeColor="accent1" w:themeShade="BF"/>
      <w:sz w:val="28"/>
      <w:szCs w:val="28"/>
      <w:lang w:eastAsia="en-CA"/>
    </w:rPr>
  </w:style>
  <w:style w:type="paragraph" w:styleId="Header">
    <w:name w:val="header"/>
    <w:basedOn w:val="Normal"/>
    <w:link w:val="HeaderChar"/>
    <w:rsid w:val="00F56FD0"/>
    <w:pPr>
      <w:tabs>
        <w:tab w:val="center" w:pos="4320"/>
        <w:tab w:val="right" w:pos="8640"/>
      </w:tabs>
    </w:pPr>
    <w:rPr>
      <w:lang w:eastAsia="en-US"/>
    </w:rPr>
  </w:style>
  <w:style w:type="character" w:customStyle="1" w:styleId="HeaderChar">
    <w:name w:val="Header Char"/>
    <w:basedOn w:val="DefaultParagraphFont"/>
    <w:link w:val="Header"/>
    <w:rsid w:val="00F56FD0"/>
    <w:rPr>
      <w:rFonts w:ascii="Times New Roman" w:eastAsia="Times New Roman" w:hAnsi="Times New Roman" w:cs="Times New Roman"/>
      <w:sz w:val="24"/>
      <w:szCs w:val="24"/>
    </w:rPr>
  </w:style>
  <w:style w:type="paragraph" w:styleId="Footer">
    <w:name w:val="footer"/>
    <w:basedOn w:val="Normal"/>
    <w:link w:val="FooterChar"/>
    <w:uiPriority w:val="99"/>
    <w:rsid w:val="00F56FD0"/>
    <w:pPr>
      <w:tabs>
        <w:tab w:val="center" w:pos="4320"/>
        <w:tab w:val="right" w:pos="8640"/>
      </w:tabs>
    </w:pPr>
    <w:rPr>
      <w:lang w:eastAsia="en-US"/>
    </w:rPr>
  </w:style>
  <w:style w:type="character" w:customStyle="1" w:styleId="FooterChar">
    <w:name w:val="Footer Char"/>
    <w:basedOn w:val="DefaultParagraphFont"/>
    <w:link w:val="Footer"/>
    <w:uiPriority w:val="99"/>
    <w:rsid w:val="00F56FD0"/>
    <w:rPr>
      <w:rFonts w:ascii="Times New Roman" w:eastAsia="Times New Roman" w:hAnsi="Times New Roman" w:cs="Times New Roman"/>
      <w:sz w:val="24"/>
      <w:szCs w:val="24"/>
    </w:rPr>
  </w:style>
  <w:style w:type="paragraph" w:styleId="ListParagraph">
    <w:name w:val="List Paragraph"/>
    <w:basedOn w:val="Normal"/>
    <w:uiPriority w:val="34"/>
    <w:qFormat/>
    <w:rsid w:val="00F56FD0"/>
    <w:pPr>
      <w:ind w:left="720"/>
      <w:contextualSpacing/>
    </w:pPr>
  </w:style>
  <w:style w:type="character" w:styleId="Hyperlink">
    <w:name w:val="Hyperlink"/>
    <w:basedOn w:val="DefaultParagraphFont"/>
    <w:uiPriority w:val="99"/>
    <w:rsid w:val="00F56FD0"/>
    <w:rPr>
      <w:color w:val="0563C1" w:themeColor="hyperlink"/>
      <w:u w:val="single"/>
    </w:rPr>
  </w:style>
  <w:style w:type="paragraph" w:styleId="TOCHeading">
    <w:name w:val="TOC Heading"/>
    <w:basedOn w:val="Heading1"/>
    <w:next w:val="Normal"/>
    <w:uiPriority w:val="39"/>
    <w:unhideWhenUsed/>
    <w:qFormat/>
    <w:rsid w:val="00F56FD0"/>
    <w:pPr>
      <w:spacing w:line="276" w:lineRule="auto"/>
      <w:outlineLvl w:val="9"/>
    </w:pPr>
    <w:rPr>
      <w:lang w:val="en-US" w:eastAsia="ja-JP"/>
    </w:rPr>
  </w:style>
  <w:style w:type="paragraph" w:styleId="TOC1">
    <w:name w:val="toc 1"/>
    <w:basedOn w:val="Normal"/>
    <w:next w:val="Normal"/>
    <w:autoRedefine/>
    <w:uiPriority w:val="39"/>
    <w:rsid w:val="00F56FD0"/>
    <w:pPr>
      <w:spacing w:after="100"/>
    </w:pPr>
  </w:style>
  <w:style w:type="paragraph" w:styleId="BalloonText">
    <w:name w:val="Balloon Text"/>
    <w:basedOn w:val="Normal"/>
    <w:link w:val="BalloonTextChar"/>
    <w:uiPriority w:val="99"/>
    <w:semiHidden/>
    <w:unhideWhenUsed/>
    <w:rsid w:val="004572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204"/>
    <w:rPr>
      <w:rFonts w:ascii="Segoe UI" w:eastAsia="Times New Roman" w:hAnsi="Segoe UI" w:cs="Segoe UI"/>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header" Target="header6.xml"/><Relationship Id="rId7" Type="http://schemas.openxmlformats.org/officeDocument/2006/relationships/header" Target="header1.xml"/><Relationship Id="rId12" Type="http://schemas.openxmlformats.org/officeDocument/2006/relationships/hyperlink" Target="http://registry.open.canada.ca/en/user/register" TargetMode="Externa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mailto:open-ouvert@tbs-sct.gc.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pen.canada.ca/en/search/grants" TargetMode="External"/><Relationship Id="rId24" Type="http://schemas.openxmlformats.org/officeDocument/2006/relationships/image" Target="media/image11.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fontTable" Target="fontTable.xml"/><Relationship Id="rId10" Type="http://schemas.openxmlformats.org/officeDocument/2006/relationships/hyperlink" Target="http://registry.open.canada.ca/en/" TargetMode="External"/><Relationship Id="rId19" Type="http://schemas.openxmlformats.org/officeDocument/2006/relationships/image" Target="media/image7.png"/><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mailto:open-ouvert@tbs-sct.gc.ca" TargetMode="External"/><Relationship Id="rId22" Type="http://schemas.openxmlformats.org/officeDocument/2006/relationships/hyperlink" Target="mailto:open-ouvert@tbs-sct.gc.ca" TargetMode="External"/><Relationship Id="rId27" Type="http://schemas.openxmlformats.org/officeDocument/2006/relationships/image" Target="media/image14.png"/><Relationship Id="rId30" Type="http://schemas.openxmlformats.org/officeDocument/2006/relationships/header" Target="header4.xm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998</Words>
  <Characters>5692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TBS-SCT</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Innes, Stefan</dc:creator>
  <cp:keywords/>
  <dc:description/>
  <cp:lastModifiedBy>Bedja, Houssam</cp:lastModifiedBy>
  <cp:revision>2</cp:revision>
  <dcterms:created xsi:type="dcterms:W3CDTF">2019-04-08T15:18:00Z</dcterms:created>
  <dcterms:modified xsi:type="dcterms:W3CDTF">2019-04-08T15:18:00Z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ccf51921-5b11-409b-a7ea-b2bfe6ffc22f</vt:lpwstr>
  </property>
  <property fmtid="{D5CDD505-2E9C-101B-9397-08002B2CF9AE}" pid="3" name="SECCLASS">
    <vt:lpwstr>CLASSU</vt:lpwstr>
  </property>
  <property fmtid="{D5CDD505-2E9C-101B-9397-08002B2CF9AE}" pid="4" name="TBSSCTCLASSIFICATION">
    <vt:lpwstr>UNCLASSIFIED</vt:lpwstr>
  </property>
  <property fmtid="{D5CDD505-2E9C-101B-9397-08002B2CF9AE}" pid="5" name="TBSSCTVISUALMARKINGNO">
    <vt:lpwstr>NO</vt:lpwstr>
  </property>
</Properties>
</file>