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19" w:rsidRPr="00373319" w:rsidRDefault="00373319" w:rsidP="00373319">
      <w:pPr>
        <w:jc w:val="center"/>
        <w:rPr>
          <w:rFonts w:ascii="Arial" w:hAnsi="Arial" w:cs="Arial"/>
          <w:sz w:val="72"/>
          <w:szCs w:val="72"/>
        </w:rPr>
      </w:pPr>
      <w:r w:rsidRPr="00373319">
        <w:rPr>
          <w:rFonts w:ascii="Arial" w:hAnsi="Arial" w:cs="Arial"/>
          <w:sz w:val="72"/>
          <w:szCs w:val="72"/>
        </w:rPr>
        <w:t>MVR</w:t>
      </w:r>
      <w:r>
        <w:rPr>
          <w:rFonts w:ascii="Arial" w:hAnsi="Arial" w:cs="Arial"/>
          <w:sz w:val="72"/>
          <w:szCs w:val="72"/>
        </w:rPr>
        <w:t xml:space="preserve"> </w:t>
      </w:r>
      <w:r w:rsidRPr="00373319">
        <w:rPr>
          <w:rFonts w:ascii="Arial" w:hAnsi="Arial" w:cs="Arial"/>
          <w:sz w:val="72"/>
          <w:szCs w:val="72"/>
        </w:rPr>
        <w:t>Ant</w:t>
      </w:r>
      <w:r>
        <w:rPr>
          <w:rFonts w:ascii="Arial" w:hAnsi="Arial" w:cs="Arial"/>
          <w:sz w:val="72"/>
          <w:szCs w:val="72"/>
        </w:rPr>
        <w:t xml:space="preserve">icipated </w:t>
      </w:r>
      <w:r w:rsidRPr="00373319">
        <w:rPr>
          <w:rFonts w:ascii="Arial" w:hAnsi="Arial" w:cs="Arial"/>
          <w:sz w:val="72"/>
          <w:szCs w:val="72"/>
        </w:rPr>
        <w:t>Salary</w:t>
      </w:r>
    </w:p>
    <w:p w:rsid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373319">
        <w:rPr>
          <w:rFonts w:ascii="Arial" w:hAnsi="Arial" w:cs="Arial"/>
          <w:sz w:val="56"/>
          <w:szCs w:val="56"/>
        </w:rPr>
        <w:t>Branch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Directorate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Division Name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Division Coding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Cost Centre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Fund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FA Code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Internal Order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 xml:space="preserve">Anticipated Expenditure Type 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Group &amp; Level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Step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Position no. (</w:t>
      </w:r>
      <w:proofErr w:type="gramStart"/>
      <w:r w:rsidRPr="00373319">
        <w:rPr>
          <w:rFonts w:ascii="Arial" w:hAnsi="Arial" w:cs="Arial"/>
          <w:sz w:val="56"/>
          <w:szCs w:val="56"/>
        </w:rPr>
        <w:t>if</w:t>
      </w:r>
      <w:proofErr w:type="gramEnd"/>
      <w:r w:rsidRPr="00373319">
        <w:rPr>
          <w:rFonts w:ascii="Arial" w:hAnsi="Arial" w:cs="Arial"/>
          <w:sz w:val="56"/>
          <w:szCs w:val="56"/>
        </w:rPr>
        <w:t xml:space="preserve"> known)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Position Title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 xml:space="preserve">Planned 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Tenure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Scope of Hiring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Estimated Start Date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Estimated End Date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Anticipated Expenditure Amount</w:t>
      </w:r>
    </w:p>
    <w:p w:rsidR="00373319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Risk</w:t>
      </w:r>
    </w:p>
    <w:p w:rsidR="00A36FB3" w:rsidRPr="00373319" w:rsidRDefault="00373319" w:rsidP="00373319">
      <w:pPr>
        <w:spacing w:line="276" w:lineRule="auto"/>
        <w:rPr>
          <w:rFonts w:ascii="Arial" w:hAnsi="Arial" w:cs="Arial"/>
          <w:sz w:val="56"/>
          <w:szCs w:val="56"/>
        </w:rPr>
      </w:pPr>
      <w:r w:rsidRPr="00373319">
        <w:rPr>
          <w:rFonts w:ascii="Arial" w:hAnsi="Arial" w:cs="Arial"/>
          <w:sz w:val="56"/>
          <w:szCs w:val="56"/>
        </w:rPr>
        <w:t>Status and Comments</w:t>
      </w:r>
    </w:p>
    <w:sectPr w:rsidR="00A36FB3" w:rsidRPr="00373319" w:rsidSect="00373319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9"/>
    <w:rsid w:val="00373319"/>
    <w:rsid w:val="004B6188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7E6"/>
  <w15:chartTrackingRefBased/>
  <w15:docId w15:val="{E2C1334C-AD90-4DFF-9A31-24BD408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dcterms:created xsi:type="dcterms:W3CDTF">2020-01-24T20:28:00Z</dcterms:created>
  <dcterms:modified xsi:type="dcterms:W3CDTF">2020-01-24T20:32:00Z</dcterms:modified>
</cp:coreProperties>
</file>