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1DCB" w14:textId="6BBE89A2" w:rsidR="00575A34" w:rsidRDefault="00CD37A7" w:rsidP="00591F5C">
      <w:pPr>
        <w:spacing w:after="0"/>
        <w:jc w:val="center"/>
        <w:rPr>
          <w:rFonts w:ascii="Arial" w:hAnsi="Arial" w:cs="Arial"/>
          <w:b/>
          <w:bCs/>
          <w:sz w:val="28"/>
          <w:szCs w:val="28"/>
          <w:lang w:val="en-US"/>
        </w:rPr>
      </w:pPr>
      <w:r w:rsidRPr="00CD37A7">
        <w:rPr>
          <w:rFonts w:ascii="Arial" w:hAnsi="Arial" w:cs="Arial"/>
          <w:b/>
          <w:bCs/>
          <w:noProof/>
          <w:sz w:val="28"/>
          <w:szCs w:val="28"/>
          <w:lang w:val="en-US"/>
        </w:rPr>
        <w:drawing>
          <wp:inline distT="0" distB="0" distL="0" distR="0" wp14:anchorId="639A398C" wp14:editId="242A4F4F">
            <wp:extent cx="8248650" cy="1724025"/>
            <wp:effectExtent l="0" t="0" r="0" b="9525"/>
            <wp:docPr id="7559939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8650" cy="1724025"/>
                    </a:xfrm>
                    <a:prstGeom prst="rect">
                      <a:avLst/>
                    </a:prstGeom>
                    <a:noFill/>
                    <a:ln>
                      <a:noFill/>
                    </a:ln>
                  </pic:spPr>
                </pic:pic>
              </a:graphicData>
            </a:graphic>
          </wp:inline>
        </w:drawing>
      </w:r>
    </w:p>
    <w:p w14:paraId="50BC6BFA" w14:textId="77777777" w:rsidR="00B44B09" w:rsidRPr="00CD37A7" w:rsidRDefault="00B44B09" w:rsidP="00591F5C">
      <w:pPr>
        <w:spacing w:after="0"/>
        <w:rPr>
          <w:rFonts w:ascii="Arial" w:hAnsi="Arial" w:cs="Arial"/>
          <w:b/>
          <w:bCs/>
          <w:sz w:val="28"/>
          <w:szCs w:val="28"/>
          <w:lang w:val="en-US"/>
        </w:rPr>
      </w:pPr>
    </w:p>
    <w:p w14:paraId="672A6659" w14:textId="3BA9FEA9" w:rsidR="008E5517" w:rsidRPr="006808F3" w:rsidRDefault="00CD7403" w:rsidP="00591F5C">
      <w:pPr>
        <w:spacing w:after="0"/>
        <w:jc w:val="center"/>
        <w:rPr>
          <w:rFonts w:ascii="Arial" w:hAnsi="Arial" w:cs="Arial"/>
          <w:b/>
          <w:bCs/>
          <w:sz w:val="28"/>
          <w:szCs w:val="28"/>
        </w:rPr>
      </w:pPr>
      <w:r>
        <w:rPr>
          <w:rFonts w:ascii="Arial" w:hAnsi="Arial" w:cs="Arial"/>
          <w:b/>
          <w:bCs/>
          <w:sz w:val="28"/>
          <w:szCs w:val="28"/>
        </w:rPr>
        <w:t>ALL CLEAR</w:t>
      </w:r>
      <w:r w:rsidR="00F738F7" w:rsidRPr="006808F3">
        <w:rPr>
          <w:rFonts w:ascii="Arial" w:hAnsi="Arial" w:cs="Arial"/>
          <w:b/>
          <w:bCs/>
          <w:sz w:val="28"/>
          <w:szCs w:val="28"/>
        </w:rPr>
        <w:t xml:space="preserve"> </w:t>
      </w:r>
      <w:r w:rsidR="005C1812" w:rsidRPr="006808F3">
        <w:rPr>
          <w:rFonts w:ascii="Arial" w:hAnsi="Arial" w:cs="Arial"/>
          <w:b/>
          <w:bCs/>
          <w:sz w:val="28"/>
          <w:szCs w:val="28"/>
        </w:rPr>
        <w:t xml:space="preserve">/ </w:t>
      </w:r>
      <w:r w:rsidR="00F14446">
        <w:rPr>
          <w:rFonts w:ascii="Arial" w:hAnsi="Arial" w:cs="Arial"/>
          <w:b/>
          <w:bCs/>
          <w:sz w:val="28"/>
          <w:szCs w:val="28"/>
        </w:rPr>
        <w:t>F</w:t>
      </w:r>
      <w:r>
        <w:rPr>
          <w:rFonts w:ascii="Arial" w:hAnsi="Arial" w:cs="Arial"/>
          <w:b/>
          <w:bCs/>
          <w:sz w:val="28"/>
          <w:szCs w:val="28"/>
        </w:rPr>
        <w:t>IN D’ALERTE</w:t>
      </w:r>
    </w:p>
    <w:p w14:paraId="2F3FF637" w14:textId="566EE61D" w:rsidR="00573808" w:rsidRPr="00737E06" w:rsidRDefault="00573808" w:rsidP="00CD37A7">
      <w:pPr>
        <w:rPr>
          <w:rFonts w:ascii="Arial" w:hAnsi="Arial" w:cs="Arial"/>
          <w:i/>
          <w:sz w:val="24"/>
          <w:szCs w:val="24"/>
        </w:rPr>
      </w:pPr>
      <w:r w:rsidRPr="00737E06">
        <w:rPr>
          <w:rFonts w:ascii="Arial" w:hAnsi="Arial" w:cs="Arial"/>
          <w:i/>
          <w:sz w:val="24"/>
          <w:szCs w:val="24"/>
        </w:rPr>
        <w:t>(</w:t>
      </w:r>
      <w:proofErr w:type="gramStart"/>
      <w:r w:rsidRPr="00737E06">
        <w:rPr>
          <w:rFonts w:ascii="Arial" w:hAnsi="Arial" w:cs="Arial"/>
          <w:i/>
          <w:sz w:val="24"/>
          <w:szCs w:val="24"/>
        </w:rPr>
        <w:t>le</w:t>
      </w:r>
      <w:proofErr w:type="gramEnd"/>
      <w:r w:rsidRPr="00737E06">
        <w:rPr>
          <w:rFonts w:ascii="Arial" w:hAnsi="Arial" w:cs="Arial"/>
          <w:i/>
          <w:sz w:val="24"/>
          <w:szCs w:val="24"/>
        </w:rPr>
        <w:t xml:space="preserve"> français suit)</w:t>
      </w:r>
    </w:p>
    <w:p w14:paraId="7AB728B2" w14:textId="3EFA3A78" w:rsidR="00CD37A7" w:rsidRDefault="004A51D7" w:rsidP="00CD37A7">
      <w:pPr>
        <w:rPr>
          <w:rFonts w:ascii="Arial" w:hAnsi="Arial" w:cs="Arial"/>
          <w:sz w:val="24"/>
          <w:szCs w:val="24"/>
          <w:lang w:val="en-US"/>
        </w:rPr>
      </w:pPr>
      <w:r w:rsidRPr="004A51D7">
        <w:rPr>
          <w:rFonts w:ascii="Arial" w:hAnsi="Arial" w:cs="Arial"/>
          <w:sz w:val="24"/>
          <w:szCs w:val="24"/>
          <w:lang w:val="en-US"/>
        </w:rPr>
        <w:t>Th</w:t>
      </w:r>
      <w:r w:rsidR="00FC0798">
        <w:rPr>
          <w:rFonts w:ascii="Arial" w:hAnsi="Arial" w:cs="Arial"/>
          <w:sz w:val="24"/>
          <w:szCs w:val="24"/>
          <w:lang w:val="en-US"/>
        </w:rPr>
        <w:t>is bank of</w:t>
      </w:r>
      <w:r w:rsidRPr="004A51D7">
        <w:rPr>
          <w:rFonts w:ascii="Arial" w:hAnsi="Arial" w:cs="Arial"/>
          <w:sz w:val="24"/>
          <w:szCs w:val="24"/>
          <w:lang w:val="en-US"/>
        </w:rPr>
        <w:t xml:space="preserve"> pre-translated messages </w:t>
      </w:r>
      <w:r w:rsidR="009E24EE">
        <w:rPr>
          <w:rFonts w:ascii="Arial" w:hAnsi="Arial" w:cs="Arial"/>
          <w:sz w:val="24"/>
          <w:szCs w:val="24"/>
          <w:lang w:val="en-US"/>
        </w:rPr>
        <w:t xml:space="preserve">on recurring topics </w:t>
      </w:r>
      <w:r w:rsidR="2215AFB2" w:rsidRPr="4567C5B9">
        <w:rPr>
          <w:rFonts w:ascii="Arial" w:hAnsi="Arial" w:cs="Arial"/>
          <w:sz w:val="24"/>
          <w:szCs w:val="24"/>
          <w:lang w:val="en-US"/>
        </w:rPr>
        <w:t xml:space="preserve">was developed to </w:t>
      </w:r>
      <w:r w:rsidR="2215AFB2" w:rsidRPr="2883C246">
        <w:rPr>
          <w:rFonts w:ascii="Arial" w:hAnsi="Arial" w:cs="Arial"/>
          <w:sz w:val="24"/>
          <w:szCs w:val="24"/>
          <w:lang w:val="en-US"/>
        </w:rPr>
        <w:t xml:space="preserve">assist federal </w:t>
      </w:r>
      <w:r w:rsidR="2215AFB2" w:rsidRPr="22CDCA02">
        <w:rPr>
          <w:rFonts w:ascii="Arial" w:hAnsi="Arial" w:cs="Arial"/>
          <w:sz w:val="24"/>
          <w:szCs w:val="24"/>
          <w:lang w:val="en-US"/>
        </w:rPr>
        <w:t xml:space="preserve">institutions in respecting their </w:t>
      </w:r>
      <w:r w:rsidR="2215AFB2" w:rsidRPr="6CEDF649">
        <w:rPr>
          <w:rFonts w:ascii="Arial" w:hAnsi="Arial" w:cs="Arial"/>
          <w:sz w:val="24"/>
          <w:szCs w:val="24"/>
          <w:lang w:val="en-US"/>
        </w:rPr>
        <w:t xml:space="preserve">official languages </w:t>
      </w:r>
      <w:r w:rsidR="2215AFB2" w:rsidRPr="353DCCCA">
        <w:rPr>
          <w:rFonts w:ascii="Arial" w:hAnsi="Arial" w:cs="Arial"/>
          <w:sz w:val="24"/>
          <w:szCs w:val="24"/>
          <w:lang w:val="en-US"/>
        </w:rPr>
        <w:t xml:space="preserve">obligations </w:t>
      </w:r>
      <w:r w:rsidR="00145790" w:rsidRPr="00A61366">
        <w:rPr>
          <w:rFonts w:ascii="Arial" w:eastAsia="Calibri" w:hAnsi="Arial" w:cs="Arial"/>
          <w:sz w:val="24"/>
          <w:szCs w:val="24"/>
          <w:lang w:val="en-CA"/>
        </w:rPr>
        <w:t>during emergency or crisis situations</w:t>
      </w:r>
      <w:r w:rsidR="60D53B98" w:rsidRPr="3044EAE3">
        <w:rPr>
          <w:rFonts w:ascii="Arial" w:eastAsia="Calibri" w:hAnsi="Arial" w:cs="Arial"/>
          <w:sz w:val="24"/>
          <w:szCs w:val="24"/>
          <w:lang w:val="en-CA"/>
        </w:rPr>
        <w:t>.</w:t>
      </w:r>
      <w:r w:rsidR="00145790" w:rsidRPr="00A61366">
        <w:rPr>
          <w:rFonts w:ascii="Calibri" w:eastAsia="Calibri" w:hAnsi="Calibri" w:cs="Calibri"/>
          <w:b/>
          <w:bCs/>
          <w:sz w:val="24"/>
          <w:szCs w:val="24"/>
          <w:lang w:val="en-CA"/>
        </w:rPr>
        <w:t xml:space="preserve"> </w:t>
      </w:r>
      <w:r w:rsidR="00FC0798" w:rsidRPr="00A61366">
        <w:rPr>
          <w:rFonts w:ascii="Arial" w:hAnsi="Arial" w:cs="Arial"/>
          <w:sz w:val="24"/>
          <w:szCs w:val="24"/>
          <w:lang w:val="en-US"/>
        </w:rPr>
        <w:t xml:space="preserve"> </w:t>
      </w:r>
      <w:r w:rsidR="19A9B25D" w:rsidRPr="4AAF48DB">
        <w:rPr>
          <w:rFonts w:ascii="Arial" w:hAnsi="Arial" w:cs="Arial"/>
          <w:sz w:val="24"/>
          <w:szCs w:val="24"/>
          <w:lang w:val="en-US"/>
        </w:rPr>
        <w:t>I</w:t>
      </w:r>
      <w:r w:rsidR="00FC0798" w:rsidRPr="00A61366">
        <w:rPr>
          <w:rFonts w:ascii="Arial" w:hAnsi="Arial" w:cs="Arial"/>
          <w:sz w:val="24"/>
          <w:szCs w:val="24"/>
          <w:lang w:val="en-US"/>
        </w:rPr>
        <w:t>nstitutions</w:t>
      </w:r>
      <w:r w:rsidR="00145790" w:rsidRPr="00A61366">
        <w:rPr>
          <w:rFonts w:ascii="Arial" w:hAnsi="Arial" w:cs="Arial"/>
          <w:sz w:val="24"/>
          <w:szCs w:val="24"/>
          <w:lang w:val="en-US"/>
        </w:rPr>
        <w:t xml:space="preserve"> </w:t>
      </w:r>
      <w:r w:rsidR="4D08066A" w:rsidRPr="604DDE6B">
        <w:rPr>
          <w:rFonts w:ascii="Arial" w:hAnsi="Arial" w:cs="Arial"/>
          <w:sz w:val="24"/>
          <w:szCs w:val="24"/>
          <w:lang w:val="en-US"/>
        </w:rPr>
        <w:t xml:space="preserve">can </w:t>
      </w:r>
      <w:r w:rsidR="4D08066A" w:rsidRPr="016A5C23">
        <w:rPr>
          <w:rFonts w:ascii="Arial" w:hAnsi="Arial" w:cs="Arial"/>
          <w:sz w:val="24"/>
          <w:szCs w:val="24"/>
          <w:lang w:val="en-US"/>
        </w:rPr>
        <w:t>adapt</w:t>
      </w:r>
      <w:r w:rsidR="4D08066A" w:rsidRPr="604DDE6B">
        <w:rPr>
          <w:rFonts w:ascii="Arial" w:hAnsi="Arial" w:cs="Arial"/>
          <w:sz w:val="24"/>
          <w:szCs w:val="24"/>
          <w:lang w:val="en-US"/>
        </w:rPr>
        <w:t xml:space="preserve"> these messages to </w:t>
      </w:r>
      <w:r w:rsidR="4D08066A" w:rsidRPr="6384E7B5">
        <w:rPr>
          <w:rFonts w:ascii="Arial" w:hAnsi="Arial" w:cs="Arial"/>
          <w:sz w:val="24"/>
          <w:szCs w:val="24"/>
          <w:lang w:val="en-US"/>
        </w:rPr>
        <w:t xml:space="preserve">meet their needs or take </w:t>
      </w:r>
      <w:r w:rsidR="4D08066A" w:rsidRPr="18B3918A">
        <w:rPr>
          <w:rFonts w:ascii="Arial" w:hAnsi="Arial" w:cs="Arial"/>
          <w:sz w:val="24"/>
          <w:szCs w:val="24"/>
          <w:lang w:val="en-US"/>
        </w:rPr>
        <w:t xml:space="preserve">inspiration from </w:t>
      </w:r>
      <w:r w:rsidR="4D08066A" w:rsidRPr="10C1108A">
        <w:rPr>
          <w:rFonts w:ascii="Arial" w:hAnsi="Arial" w:cs="Arial"/>
          <w:sz w:val="24"/>
          <w:szCs w:val="24"/>
          <w:lang w:val="en-US"/>
        </w:rPr>
        <w:t xml:space="preserve">them to develop their own </w:t>
      </w:r>
      <w:r w:rsidR="4D08066A" w:rsidRPr="7FDEFD4A">
        <w:rPr>
          <w:rFonts w:ascii="Arial" w:hAnsi="Arial" w:cs="Arial"/>
          <w:sz w:val="24"/>
          <w:szCs w:val="24"/>
          <w:lang w:val="en-US"/>
        </w:rPr>
        <w:t xml:space="preserve">messaging. </w:t>
      </w:r>
    </w:p>
    <w:p w14:paraId="4AF95971" w14:textId="7B2A822B" w:rsidR="00573808" w:rsidRDefault="00573808" w:rsidP="00CD37A7">
      <w:pPr>
        <w:rPr>
          <w:rFonts w:ascii="Arial" w:hAnsi="Arial" w:cs="Arial"/>
          <w:sz w:val="24"/>
          <w:szCs w:val="24"/>
          <w:lang w:val="en-US"/>
        </w:rPr>
      </w:pPr>
      <w:r>
        <w:rPr>
          <w:rFonts w:ascii="Arial" w:hAnsi="Arial" w:cs="Arial"/>
          <w:sz w:val="24"/>
          <w:szCs w:val="24"/>
          <w:lang w:val="en-US"/>
        </w:rPr>
        <w:t xml:space="preserve">All messages </w:t>
      </w:r>
      <w:r w:rsidR="4F97E532" w:rsidRPr="0FF22BBD">
        <w:rPr>
          <w:rFonts w:ascii="Arial" w:hAnsi="Arial" w:cs="Arial"/>
          <w:sz w:val="24"/>
          <w:szCs w:val="24"/>
          <w:lang w:val="en-US"/>
        </w:rPr>
        <w:t xml:space="preserve">in </w:t>
      </w:r>
      <w:r w:rsidR="4F97E532" w:rsidRPr="754AB105">
        <w:rPr>
          <w:rFonts w:ascii="Arial" w:hAnsi="Arial" w:cs="Arial"/>
          <w:sz w:val="24"/>
          <w:szCs w:val="24"/>
          <w:lang w:val="en-US"/>
        </w:rPr>
        <w:t xml:space="preserve">this bank </w:t>
      </w:r>
      <w:r w:rsidRPr="754AB105">
        <w:rPr>
          <w:rFonts w:ascii="Arial" w:hAnsi="Arial" w:cs="Arial"/>
          <w:sz w:val="24"/>
          <w:szCs w:val="24"/>
          <w:lang w:val="en-US"/>
        </w:rPr>
        <w:t>have</w:t>
      </w:r>
      <w:r>
        <w:rPr>
          <w:rFonts w:ascii="Arial" w:hAnsi="Arial" w:cs="Arial"/>
          <w:sz w:val="24"/>
          <w:szCs w:val="24"/>
          <w:lang w:val="en-US"/>
        </w:rPr>
        <w:t xml:space="preserve"> been reviewed by the Translation Bureau</w:t>
      </w:r>
      <w:r w:rsidR="00B79217" w:rsidRPr="754AB105">
        <w:rPr>
          <w:rFonts w:ascii="Arial" w:hAnsi="Arial" w:cs="Arial"/>
          <w:sz w:val="24"/>
          <w:szCs w:val="24"/>
          <w:lang w:val="en-US"/>
        </w:rPr>
        <w:t xml:space="preserve"> </w:t>
      </w:r>
      <w:r w:rsidR="00B79217" w:rsidRPr="1AD94FC9">
        <w:rPr>
          <w:rFonts w:ascii="Arial" w:hAnsi="Arial" w:cs="Arial"/>
          <w:sz w:val="24"/>
          <w:szCs w:val="24"/>
          <w:lang w:val="en-US"/>
        </w:rPr>
        <w:t xml:space="preserve">for quality </w:t>
      </w:r>
      <w:r w:rsidR="00B79217" w:rsidRPr="2C4ED203">
        <w:rPr>
          <w:rFonts w:ascii="Arial" w:hAnsi="Arial" w:cs="Arial"/>
          <w:sz w:val="24"/>
          <w:szCs w:val="24"/>
          <w:lang w:val="en-US"/>
        </w:rPr>
        <w:t>assurance.</w:t>
      </w:r>
    </w:p>
    <w:p w14:paraId="178F7D04" w14:textId="328E29ED" w:rsidR="00177251" w:rsidRDefault="001B25AD" w:rsidP="00CD37A7">
      <w:pPr>
        <w:rPr>
          <w:rFonts w:ascii="Arial" w:hAnsi="Arial" w:cs="Arial"/>
          <w:sz w:val="24"/>
          <w:szCs w:val="24"/>
          <w:lang w:val="en-US"/>
        </w:rPr>
      </w:pPr>
      <w:r>
        <w:rPr>
          <w:rFonts w:ascii="Arial" w:hAnsi="Arial" w:cs="Arial"/>
          <w:sz w:val="24"/>
          <w:szCs w:val="24"/>
          <w:lang w:val="en-US"/>
        </w:rPr>
        <w:t xml:space="preserve">Federal institutions that contributed to this document </w:t>
      </w:r>
      <w:proofErr w:type="gramStart"/>
      <w:r>
        <w:rPr>
          <w:rFonts w:ascii="Arial" w:hAnsi="Arial" w:cs="Arial"/>
          <w:sz w:val="24"/>
          <w:szCs w:val="24"/>
          <w:lang w:val="en-US"/>
        </w:rPr>
        <w:t>are:</w:t>
      </w:r>
      <w:proofErr w:type="gramEnd"/>
      <w:r>
        <w:rPr>
          <w:rFonts w:ascii="Arial" w:hAnsi="Arial" w:cs="Arial"/>
          <w:sz w:val="24"/>
          <w:szCs w:val="24"/>
          <w:lang w:val="en-US"/>
        </w:rPr>
        <w:t xml:space="preserve"> </w:t>
      </w:r>
      <w:r w:rsidR="00CD7403">
        <w:rPr>
          <w:rFonts w:ascii="Arial" w:hAnsi="Arial" w:cs="Arial"/>
          <w:sz w:val="24"/>
          <w:szCs w:val="24"/>
          <w:lang w:val="en-US"/>
        </w:rPr>
        <w:t>Canada Bord</w:t>
      </w:r>
      <w:r w:rsidR="003E7F05">
        <w:rPr>
          <w:rFonts w:ascii="Arial" w:hAnsi="Arial" w:cs="Arial"/>
          <w:sz w:val="24"/>
          <w:szCs w:val="24"/>
          <w:lang w:val="en-US"/>
        </w:rPr>
        <w:t>er</w:t>
      </w:r>
      <w:r w:rsidR="00CD7403">
        <w:rPr>
          <w:rFonts w:ascii="Arial" w:hAnsi="Arial" w:cs="Arial"/>
          <w:sz w:val="24"/>
          <w:szCs w:val="24"/>
          <w:lang w:val="en-US"/>
        </w:rPr>
        <w:t xml:space="preserve"> Services </w:t>
      </w:r>
      <w:r w:rsidR="003E7F05">
        <w:rPr>
          <w:rFonts w:ascii="Arial" w:hAnsi="Arial" w:cs="Arial"/>
          <w:sz w:val="24"/>
          <w:szCs w:val="24"/>
          <w:lang w:val="en-US"/>
        </w:rPr>
        <w:t>Agency</w:t>
      </w:r>
      <w:r w:rsidR="00CD7403">
        <w:rPr>
          <w:rFonts w:ascii="Arial" w:hAnsi="Arial" w:cs="Arial"/>
          <w:sz w:val="24"/>
          <w:szCs w:val="24"/>
          <w:lang w:val="en-US"/>
        </w:rPr>
        <w:t xml:space="preserve">, </w:t>
      </w:r>
      <w:r w:rsidR="008E6E61">
        <w:rPr>
          <w:rFonts w:ascii="Arial" w:hAnsi="Arial" w:cs="Arial"/>
          <w:sz w:val="24"/>
          <w:szCs w:val="24"/>
          <w:lang w:val="en-US"/>
        </w:rPr>
        <w:t>E</w:t>
      </w:r>
      <w:r w:rsidR="004D31B3">
        <w:rPr>
          <w:rFonts w:ascii="Arial" w:hAnsi="Arial" w:cs="Arial"/>
          <w:sz w:val="24"/>
          <w:szCs w:val="24"/>
          <w:lang w:val="en-US"/>
        </w:rPr>
        <w:t>mployment and Social Development Canada</w:t>
      </w:r>
      <w:r w:rsidR="007339B0">
        <w:rPr>
          <w:rFonts w:ascii="Arial" w:hAnsi="Arial" w:cs="Arial"/>
          <w:sz w:val="24"/>
          <w:szCs w:val="24"/>
          <w:lang w:val="en-US"/>
        </w:rPr>
        <w:t xml:space="preserve"> and Public Services and Procurement Canada</w:t>
      </w:r>
      <w:r w:rsidR="004D31B3">
        <w:rPr>
          <w:rFonts w:ascii="Arial" w:hAnsi="Arial" w:cs="Arial"/>
          <w:sz w:val="24"/>
          <w:szCs w:val="24"/>
          <w:lang w:val="en-US"/>
        </w:rPr>
        <w:t>.</w:t>
      </w:r>
    </w:p>
    <w:p w14:paraId="7F7C1580" w14:textId="1528873F" w:rsidR="00071F60" w:rsidRPr="003413C7" w:rsidRDefault="00071F60" w:rsidP="00CD37A7">
      <w:pPr>
        <w:rPr>
          <w:rFonts w:ascii="Arial" w:hAnsi="Arial" w:cs="Arial"/>
          <w:sz w:val="24"/>
          <w:szCs w:val="24"/>
        </w:rPr>
      </w:pPr>
      <w:r w:rsidRPr="003413C7">
        <w:rPr>
          <w:rFonts w:ascii="Arial" w:hAnsi="Arial" w:cs="Arial"/>
          <w:sz w:val="24"/>
          <w:szCs w:val="24"/>
        </w:rPr>
        <w:t>***</w:t>
      </w:r>
    </w:p>
    <w:p w14:paraId="0002F18B" w14:textId="49B55CE4" w:rsidR="00071F60" w:rsidRDefault="00071F60" w:rsidP="00CD37A7">
      <w:pPr>
        <w:rPr>
          <w:rFonts w:ascii="Arial" w:hAnsi="Arial" w:cs="Arial"/>
          <w:sz w:val="24"/>
          <w:szCs w:val="24"/>
        </w:rPr>
      </w:pPr>
      <w:r w:rsidRPr="00071F60">
        <w:rPr>
          <w:rFonts w:ascii="Arial" w:hAnsi="Arial" w:cs="Arial"/>
          <w:sz w:val="24"/>
          <w:szCs w:val="24"/>
        </w:rPr>
        <w:t>Cette banque de messages p</w:t>
      </w:r>
      <w:r>
        <w:rPr>
          <w:rFonts w:ascii="Arial" w:hAnsi="Arial" w:cs="Arial"/>
          <w:sz w:val="24"/>
          <w:szCs w:val="24"/>
        </w:rPr>
        <w:t xml:space="preserve">ré-traduits </w:t>
      </w:r>
      <w:r w:rsidR="006121F9">
        <w:rPr>
          <w:rFonts w:ascii="Arial" w:hAnsi="Arial" w:cs="Arial"/>
          <w:sz w:val="24"/>
          <w:szCs w:val="24"/>
        </w:rPr>
        <w:t xml:space="preserve">sur des sujets récurrents </w:t>
      </w:r>
      <w:r w:rsidR="00DF2B2D">
        <w:rPr>
          <w:rFonts w:ascii="Arial" w:hAnsi="Arial" w:cs="Arial"/>
          <w:sz w:val="24"/>
          <w:szCs w:val="24"/>
        </w:rPr>
        <w:t>a été développée pour appuyer les institutions fédérales</w:t>
      </w:r>
      <w:r w:rsidR="006121F9">
        <w:rPr>
          <w:rFonts w:ascii="Arial" w:hAnsi="Arial" w:cs="Arial"/>
          <w:sz w:val="24"/>
          <w:szCs w:val="24"/>
        </w:rPr>
        <w:t xml:space="preserve"> à respecter leurs obligations en matière de langues officielles</w:t>
      </w:r>
      <w:r w:rsidR="00EF228E">
        <w:rPr>
          <w:rFonts w:ascii="Arial" w:hAnsi="Arial" w:cs="Arial"/>
          <w:sz w:val="24"/>
          <w:szCs w:val="24"/>
        </w:rPr>
        <w:t xml:space="preserve"> pendant les situations d’urgence ou de crise. Les institutions peuvent adapter ces messages selon leurs besoins ou s’en inspirer pour développer</w:t>
      </w:r>
      <w:r w:rsidR="00DF2B2D">
        <w:rPr>
          <w:rFonts w:ascii="Arial" w:hAnsi="Arial" w:cs="Arial"/>
          <w:sz w:val="24"/>
          <w:szCs w:val="24"/>
        </w:rPr>
        <w:t xml:space="preserve"> </w:t>
      </w:r>
      <w:r w:rsidR="00D711FB">
        <w:rPr>
          <w:rFonts w:ascii="Arial" w:hAnsi="Arial" w:cs="Arial"/>
          <w:sz w:val="24"/>
          <w:szCs w:val="24"/>
        </w:rPr>
        <w:t>leur</w:t>
      </w:r>
      <w:r w:rsidR="003413C7">
        <w:rPr>
          <w:rFonts w:ascii="Arial" w:hAnsi="Arial" w:cs="Arial"/>
          <w:sz w:val="24"/>
          <w:szCs w:val="24"/>
        </w:rPr>
        <w:t>s</w:t>
      </w:r>
      <w:r w:rsidR="00D711FB">
        <w:rPr>
          <w:rFonts w:ascii="Arial" w:hAnsi="Arial" w:cs="Arial"/>
          <w:sz w:val="24"/>
          <w:szCs w:val="24"/>
        </w:rPr>
        <w:t xml:space="preserve"> propres messages</w:t>
      </w:r>
      <w:r w:rsidR="00EF228E">
        <w:rPr>
          <w:rFonts w:ascii="Arial" w:hAnsi="Arial" w:cs="Arial"/>
          <w:sz w:val="24"/>
          <w:szCs w:val="24"/>
        </w:rPr>
        <w:t>.</w:t>
      </w:r>
    </w:p>
    <w:p w14:paraId="737F0C27" w14:textId="30C80562" w:rsidR="00B14D3B" w:rsidRDefault="00B14D3B" w:rsidP="00CD37A7">
      <w:pPr>
        <w:rPr>
          <w:rFonts w:ascii="Arial" w:hAnsi="Arial" w:cs="Arial"/>
          <w:sz w:val="24"/>
          <w:szCs w:val="24"/>
        </w:rPr>
      </w:pPr>
      <w:r>
        <w:rPr>
          <w:rFonts w:ascii="Arial" w:hAnsi="Arial" w:cs="Arial"/>
          <w:sz w:val="24"/>
          <w:szCs w:val="24"/>
        </w:rPr>
        <w:t>Tous les messages ci-dessous ont été révisés par le Bureau de la traduction</w:t>
      </w:r>
      <w:r w:rsidR="00673861">
        <w:rPr>
          <w:rFonts w:ascii="Arial" w:hAnsi="Arial" w:cs="Arial"/>
          <w:sz w:val="24"/>
          <w:szCs w:val="24"/>
        </w:rPr>
        <w:t xml:space="preserve"> pour </w:t>
      </w:r>
      <w:r w:rsidR="002829A9">
        <w:rPr>
          <w:rFonts w:ascii="Arial" w:hAnsi="Arial" w:cs="Arial"/>
          <w:sz w:val="24"/>
          <w:szCs w:val="24"/>
        </w:rPr>
        <w:t>assurance</w:t>
      </w:r>
      <w:r w:rsidR="00673861">
        <w:rPr>
          <w:rFonts w:ascii="Arial" w:hAnsi="Arial" w:cs="Arial"/>
          <w:sz w:val="24"/>
          <w:szCs w:val="24"/>
        </w:rPr>
        <w:t xml:space="preserve"> qualité</w:t>
      </w:r>
      <w:r>
        <w:rPr>
          <w:rFonts w:ascii="Arial" w:hAnsi="Arial" w:cs="Arial"/>
          <w:sz w:val="24"/>
          <w:szCs w:val="24"/>
        </w:rPr>
        <w:t>.</w:t>
      </w:r>
    </w:p>
    <w:p w14:paraId="5C90A526" w14:textId="17CB592A" w:rsidR="00B14D3B" w:rsidRDefault="00B14D3B" w:rsidP="00CD37A7">
      <w:pPr>
        <w:rPr>
          <w:rFonts w:ascii="Arial" w:hAnsi="Arial" w:cs="Arial"/>
          <w:sz w:val="24"/>
          <w:szCs w:val="24"/>
        </w:rPr>
      </w:pPr>
      <w:r>
        <w:rPr>
          <w:rFonts w:ascii="Arial" w:hAnsi="Arial" w:cs="Arial"/>
          <w:sz w:val="24"/>
          <w:szCs w:val="24"/>
        </w:rPr>
        <w:t>Les institutions</w:t>
      </w:r>
      <w:r w:rsidR="00591F5C">
        <w:rPr>
          <w:rFonts w:ascii="Arial" w:hAnsi="Arial" w:cs="Arial"/>
          <w:sz w:val="24"/>
          <w:szCs w:val="24"/>
        </w:rPr>
        <w:t xml:space="preserve"> fédérales</w:t>
      </w:r>
      <w:r>
        <w:rPr>
          <w:rFonts w:ascii="Arial" w:hAnsi="Arial" w:cs="Arial"/>
          <w:sz w:val="24"/>
          <w:szCs w:val="24"/>
        </w:rPr>
        <w:t xml:space="preserve"> qui ont contribué à ce document sont</w:t>
      </w:r>
      <w:r w:rsidR="0029262D">
        <w:rPr>
          <w:rFonts w:ascii="Arial" w:hAnsi="Arial" w:cs="Arial"/>
          <w:sz w:val="24"/>
          <w:szCs w:val="24"/>
        </w:rPr>
        <w:t xml:space="preserve"> : </w:t>
      </w:r>
      <w:r w:rsidR="003E7F05">
        <w:rPr>
          <w:rFonts w:ascii="Arial" w:hAnsi="Arial" w:cs="Arial"/>
          <w:sz w:val="24"/>
          <w:szCs w:val="24"/>
        </w:rPr>
        <w:t xml:space="preserve">Agence des services frontaliers </w:t>
      </w:r>
      <w:r w:rsidR="00314C57">
        <w:rPr>
          <w:rFonts w:ascii="Arial" w:hAnsi="Arial" w:cs="Arial"/>
          <w:sz w:val="24"/>
          <w:szCs w:val="24"/>
        </w:rPr>
        <w:t xml:space="preserve">du </w:t>
      </w:r>
      <w:r w:rsidR="003E7F05">
        <w:rPr>
          <w:rFonts w:ascii="Arial" w:hAnsi="Arial" w:cs="Arial"/>
          <w:sz w:val="24"/>
          <w:szCs w:val="24"/>
        </w:rPr>
        <w:t xml:space="preserve">Canada, </w:t>
      </w:r>
      <w:r w:rsidR="0029262D">
        <w:rPr>
          <w:rFonts w:ascii="Arial" w:hAnsi="Arial" w:cs="Arial"/>
          <w:sz w:val="24"/>
          <w:szCs w:val="24"/>
        </w:rPr>
        <w:t>Emploi et Développement social Canada</w:t>
      </w:r>
      <w:r w:rsidR="007339B0">
        <w:rPr>
          <w:rFonts w:ascii="Arial" w:hAnsi="Arial" w:cs="Arial"/>
          <w:sz w:val="24"/>
          <w:szCs w:val="24"/>
        </w:rPr>
        <w:t xml:space="preserve"> et Services publics et Approvisionnement Canada</w:t>
      </w:r>
      <w:r w:rsidR="000C2B50">
        <w:rPr>
          <w:rFonts w:ascii="Arial" w:hAnsi="Arial" w:cs="Arial"/>
          <w:sz w:val="24"/>
          <w:szCs w:val="24"/>
        </w:rPr>
        <w:t>.</w:t>
      </w:r>
    </w:p>
    <w:p w14:paraId="39ECE318" w14:textId="77777777" w:rsidR="006808F3" w:rsidRDefault="006808F3" w:rsidP="00CD37A7">
      <w:pPr>
        <w:rPr>
          <w:rFonts w:ascii="Arial" w:hAnsi="Arial" w:cs="Arial"/>
          <w:sz w:val="24"/>
          <w:szCs w:val="24"/>
        </w:rPr>
      </w:pPr>
    </w:p>
    <w:p w14:paraId="1D5D7BF5" w14:textId="77777777" w:rsidR="006808F3" w:rsidRDefault="006808F3" w:rsidP="00CD37A7">
      <w:pPr>
        <w:rPr>
          <w:rFonts w:ascii="Arial" w:hAnsi="Arial" w:cs="Arial"/>
          <w:sz w:val="24"/>
          <w:szCs w:val="24"/>
        </w:rPr>
      </w:pPr>
    </w:p>
    <w:tbl>
      <w:tblPr>
        <w:tblStyle w:val="TableGrid"/>
        <w:tblW w:w="0" w:type="auto"/>
        <w:tblLook w:val="04A0" w:firstRow="1" w:lastRow="0" w:firstColumn="1" w:lastColumn="0" w:noHBand="0" w:noVBand="1"/>
      </w:tblPr>
      <w:tblGrid>
        <w:gridCol w:w="6498"/>
        <w:gridCol w:w="6498"/>
      </w:tblGrid>
      <w:tr w:rsidR="007F4F1F" w14:paraId="014A8DCF" w14:textId="77777777" w:rsidTr="0F76BA57">
        <w:tc>
          <w:tcPr>
            <w:tcW w:w="6498" w:type="dxa"/>
          </w:tcPr>
          <w:p w14:paraId="60B1BEEA" w14:textId="6B42AC15" w:rsidR="007F4F1F" w:rsidRPr="007F4F1F" w:rsidRDefault="007F4F1F" w:rsidP="007F4F1F">
            <w:pPr>
              <w:jc w:val="center"/>
              <w:rPr>
                <w:rFonts w:ascii="Arial" w:hAnsi="Arial" w:cs="Arial"/>
                <w:b/>
                <w:bCs/>
                <w:sz w:val="24"/>
                <w:szCs w:val="24"/>
              </w:rPr>
            </w:pPr>
            <w:r w:rsidRPr="007F4F1F">
              <w:rPr>
                <w:rFonts w:ascii="Arial" w:hAnsi="Arial" w:cs="Arial"/>
                <w:b/>
                <w:bCs/>
                <w:sz w:val="24"/>
                <w:szCs w:val="24"/>
              </w:rPr>
              <w:t>ENGLISH</w:t>
            </w:r>
          </w:p>
        </w:tc>
        <w:tc>
          <w:tcPr>
            <w:tcW w:w="6498" w:type="dxa"/>
          </w:tcPr>
          <w:p w14:paraId="1DF5FF29" w14:textId="11166365" w:rsidR="007F4F1F" w:rsidRPr="007F4F1F" w:rsidRDefault="794B6F9E" w:rsidP="007F4F1F">
            <w:pPr>
              <w:jc w:val="center"/>
              <w:rPr>
                <w:rFonts w:ascii="Arial" w:hAnsi="Arial" w:cs="Arial"/>
                <w:b/>
                <w:bCs/>
                <w:sz w:val="24"/>
                <w:szCs w:val="24"/>
              </w:rPr>
            </w:pPr>
            <w:r w:rsidRPr="0326781E">
              <w:rPr>
                <w:rFonts w:ascii="Arial" w:hAnsi="Arial" w:cs="Arial"/>
                <w:b/>
                <w:bCs/>
                <w:sz w:val="24"/>
                <w:szCs w:val="24"/>
              </w:rPr>
              <w:t>FR</w:t>
            </w:r>
            <w:r w:rsidR="30B503F6" w:rsidRPr="0326781E">
              <w:rPr>
                <w:rFonts w:ascii="Arial" w:hAnsi="Arial" w:cs="Arial"/>
                <w:b/>
                <w:bCs/>
                <w:sz w:val="24"/>
                <w:szCs w:val="24"/>
              </w:rPr>
              <w:t>ANÇAIS</w:t>
            </w:r>
          </w:p>
        </w:tc>
      </w:tr>
      <w:tr w:rsidR="007F4F1F" w:rsidRPr="007F4F1F" w14:paraId="72D655F5" w14:textId="77777777" w:rsidTr="0F76BA57">
        <w:tc>
          <w:tcPr>
            <w:tcW w:w="6498" w:type="dxa"/>
          </w:tcPr>
          <w:p w14:paraId="5128572E" w14:textId="1E0563AE" w:rsidR="007F4F1F" w:rsidRDefault="00B74746" w:rsidP="00FC2213">
            <w:pPr>
              <w:rPr>
                <w:rFonts w:ascii="Arial" w:hAnsi="Arial" w:cs="Arial"/>
                <w:b/>
                <w:bCs/>
                <w:sz w:val="24"/>
                <w:szCs w:val="24"/>
                <w:lang w:val="en-CA"/>
              </w:rPr>
            </w:pPr>
            <w:r>
              <w:rPr>
                <w:rFonts w:ascii="Arial" w:hAnsi="Arial" w:cs="Arial"/>
                <w:b/>
                <w:bCs/>
                <w:sz w:val="24"/>
                <w:szCs w:val="24"/>
                <w:lang w:val="en-CA"/>
              </w:rPr>
              <w:t>ALL CLEAR</w:t>
            </w:r>
          </w:p>
          <w:p w14:paraId="04D2EAC2" w14:textId="77777777" w:rsidR="00DB45E5" w:rsidRPr="00490A4D" w:rsidRDefault="00DB45E5" w:rsidP="00FC2213">
            <w:pPr>
              <w:rPr>
                <w:rFonts w:ascii="Arial" w:hAnsi="Arial" w:cs="Arial"/>
                <w:b/>
                <w:bCs/>
                <w:sz w:val="24"/>
                <w:szCs w:val="24"/>
                <w:lang w:val="en-CA"/>
              </w:rPr>
            </w:pPr>
          </w:p>
          <w:p w14:paraId="07C5712F" w14:textId="77777777" w:rsidR="001249E0" w:rsidRDefault="001249E0" w:rsidP="00FC2213">
            <w:pPr>
              <w:rPr>
                <w:rFonts w:ascii="Arial" w:eastAsia="Times New Roman" w:hAnsi="Arial" w:cs="Arial"/>
                <w:color w:val="333333"/>
                <w:sz w:val="24"/>
                <w:szCs w:val="24"/>
                <w:lang w:val="en-US" w:eastAsia="en-CA"/>
              </w:rPr>
            </w:pPr>
            <w:r w:rsidRPr="001249E0">
              <w:rPr>
                <w:rFonts w:ascii="Arial" w:eastAsia="Times New Roman" w:hAnsi="Arial" w:cs="Arial"/>
                <w:color w:val="333333"/>
                <w:sz w:val="24"/>
                <w:szCs w:val="24"/>
                <w:lang w:val="en-US" w:eastAsia="en-CA"/>
              </w:rPr>
              <w:t>Emergency measures have been lifted at [insert building and address].</w:t>
            </w:r>
          </w:p>
          <w:p w14:paraId="133079E8" w14:textId="77777777" w:rsidR="00DB73E3" w:rsidRPr="001249E0" w:rsidRDefault="00DB73E3" w:rsidP="00FC2213">
            <w:pPr>
              <w:rPr>
                <w:rFonts w:ascii="Arial" w:eastAsia="Times New Roman" w:hAnsi="Arial" w:cs="Arial"/>
                <w:color w:val="333333"/>
                <w:sz w:val="24"/>
                <w:szCs w:val="24"/>
                <w:lang w:val="en-US" w:eastAsia="en-CA"/>
              </w:rPr>
            </w:pPr>
          </w:p>
          <w:p w14:paraId="3C93CD33" w14:textId="77777777" w:rsidR="001249E0" w:rsidRPr="001249E0" w:rsidRDefault="001249E0" w:rsidP="00FC2213">
            <w:pPr>
              <w:rPr>
                <w:rFonts w:ascii="Arial" w:eastAsia="Times New Roman" w:hAnsi="Arial" w:cs="Arial"/>
                <w:color w:val="333333"/>
                <w:sz w:val="24"/>
                <w:szCs w:val="24"/>
                <w:lang w:val="en-US" w:eastAsia="en-CA"/>
              </w:rPr>
            </w:pPr>
            <w:r w:rsidRPr="001249E0">
              <w:rPr>
                <w:rFonts w:ascii="Arial" w:eastAsia="Times New Roman" w:hAnsi="Arial" w:cs="Arial"/>
                <w:color w:val="333333"/>
                <w:sz w:val="24"/>
                <w:szCs w:val="24"/>
                <w:lang w:val="en-US" w:eastAsia="en-CA"/>
              </w:rPr>
              <w:t>The building will return to normal operations.</w:t>
            </w:r>
            <w:r w:rsidRPr="001249E0">
              <w:rPr>
                <w:rFonts w:ascii="Arial" w:eastAsia="Times New Roman" w:hAnsi="Arial" w:cs="Arial"/>
                <w:color w:val="333333"/>
                <w:sz w:val="24"/>
                <w:szCs w:val="24"/>
                <w:lang w:val="en-CA" w:eastAsia="en-CA"/>
              </w:rPr>
              <w:t xml:space="preserve"> </w:t>
            </w:r>
          </w:p>
          <w:p w14:paraId="637393C9" w14:textId="0FFC6C33" w:rsidR="007F4F1F" w:rsidRPr="00490A4D" w:rsidRDefault="007F4F1F" w:rsidP="00FC2213">
            <w:pPr>
              <w:rPr>
                <w:rFonts w:ascii="Arial" w:hAnsi="Arial" w:cs="Arial"/>
                <w:sz w:val="24"/>
                <w:szCs w:val="24"/>
                <w:lang w:val="en-US"/>
              </w:rPr>
            </w:pPr>
          </w:p>
        </w:tc>
        <w:tc>
          <w:tcPr>
            <w:tcW w:w="6498" w:type="dxa"/>
          </w:tcPr>
          <w:p w14:paraId="3BF816AE" w14:textId="135CB678" w:rsidR="007F4F1F" w:rsidRDefault="007D3FF3" w:rsidP="00FC2213">
            <w:pPr>
              <w:rPr>
                <w:rFonts w:ascii="Arial" w:hAnsi="Arial" w:cs="Arial"/>
                <w:b/>
                <w:bCs/>
                <w:sz w:val="24"/>
                <w:szCs w:val="24"/>
              </w:rPr>
            </w:pPr>
            <w:r>
              <w:rPr>
                <w:rFonts w:ascii="Arial" w:hAnsi="Arial" w:cs="Arial"/>
                <w:b/>
                <w:bCs/>
                <w:sz w:val="24"/>
                <w:szCs w:val="24"/>
              </w:rPr>
              <w:t>F</w:t>
            </w:r>
            <w:r w:rsidR="00B74746">
              <w:rPr>
                <w:rFonts w:ascii="Arial" w:hAnsi="Arial" w:cs="Arial"/>
                <w:b/>
                <w:bCs/>
                <w:sz w:val="24"/>
                <w:szCs w:val="24"/>
              </w:rPr>
              <w:t>IN D’ALERTE</w:t>
            </w:r>
          </w:p>
          <w:p w14:paraId="7AA92257" w14:textId="77777777" w:rsidR="007D3FF3" w:rsidRPr="00490A4D" w:rsidRDefault="007D3FF3" w:rsidP="00FC2213">
            <w:pPr>
              <w:rPr>
                <w:rFonts w:ascii="Arial" w:hAnsi="Arial" w:cs="Arial"/>
                <w:b/>
                <w:bCs/>
                <w:sz w:val="24"/>
                <w:szCs w:val="24"/>
              </w:rPr>
            </w:pPr>
          </w:p>
          <w:p w14:paraId="37262EB6" w14:textId="77777777" w:rsidR="00DB73E3" w:rsidRDefault="00DB73E3" w:rsidP="00FC2213">
            <w:pPr>
              <w:rPr>
                <w:rFonts w:ascii="Arial" w:eastAsia="Calibri" w:hAnsi="Arial" w:cs="Arial"/>
                <w:sz w:val="24"/>
                <w:szCs w:val="24"/>
              </w:rPr>
            </w:pPr>
            <w:r w:rsidRPr="00DB73E3">
              <w:rPr>
                <w:rFonts w:ascii="Arial" w:eastAsia="Calibri" w:hAnsi="Arial" w:cs="Arial"/>
                <w:sz w:val="24"/>
                <w:szCs w:val="24"/>
              </w:rPr>
              <w:t>Les</w:t>
            </w:r>
            <w:r w:rsidRPr="00DB73E3">
              <w:rPr>
                <w:rFonts w:ascii="Arial" w:eastAsia="Calibri" w:hAnsi="Arial" w:cs="Arial"/>
                <w:sz w:val="24"/>
                <w:szCs w:val="24"/>
                <w:lang w:val="fr-FR"/>
              </w:rPr>
              <w:t xml:space="preserve"> mesures</w:t>
            </w:r>
            <w:r w:rsidRPr="00DB73E3">
              <w:rPr>
                <w:rFonts w:ascii="Arial" w:eastAsia="Calibri" w:hAnsi="Arial" w:cs="Arial"/>
                <w:sz w:val="24"/>
                <w:szCs w:val="24"/>
              </w:rPr>
              <w:t xml:space="preserve"> d’urgence</w:t>
            </w:r>
            <w:r w:rsidRPr="00DB73E3">
              <w:rPr>
                <w:rFonts w:ascii="Arial" w:eastAsia="Calibri" w:hAnsi="Arial" w:cs="Arial"/>
                <w:sz w:val="24"/>
                <w:szCs w:val="24"/>
                <w:lang w:val="fr-FR"/>
              </w:rPr>
              <w:t xml:space="preserve"> sont levées</w:t>
            </w:r>
            <w:r w:rsidRPr="00DB73E3">
              <w:rPr>
                <w:rFonts w:ascii="Arial" w:eastAsia="Calibri" w:hAnsi="Arial" w:cs="Arial"/>
                <w:sz w:val="24"/>
                <w:szCs w:val="24"/>
              </w:rPr>
              <w:t xml:space="preserve"> à/au</w:t>
            </w:r>
            <w:r w:rsidRPr="00DB73E3">
              <w:rPr>
                <w:rFonts w:ascii="Arial" w:eastAsia="Calibri" w:hAnsi="Arial" w:cs="Arial"/>
                <w:sz w:val="24"/>
                <w:szCs w:val="24"/>
                <w:lang w:val="fr-FR"/>
              </w:rPr>
              <w:t xml:space="preserve"> [préciser</w:t>
            </w:r>
            <w:r w:rsidRPr="00DB73E3">
              <w:rPr>
                <w:rFonts w:ascii="Arial" w:eastAsia="Calibri" w:hAnsi="Arial" w:cs="Arial"/>
                <w:sz w:val="24"/>
                <w:szCs w:val="24"/>
              </w:rPr>
              <w:t xml:space="preserve"> le nom et l’adresse de l’immeuble].</w:t>
            </w:r>
          </w:p>
          <w:p w14:paraId="2750ED57" w14:textId="77777777" w:rsidR="00DB73E3" w:rsidRPr="00DB73E3" w:rsidRDefault="00DB73E3" w:rsidP="00FC2213">
            <w:pPr>
              <w:rPr>
                <w:rFonts w:ascii="Arial" w:eastAsia="Calibri" w:hAnsi="Arial" w:cs="Arial"/>
                <w:sz w:val="24"/>
                <w:szCs w:val="24"/>
              </w:rPr>
            </w:pPr>
          </w:p>
          <w:p w14:paraId="4EDACAB7" w14:textId="77777777" w:rsidR="00DB73E3" w:rsidRPr="00DB73E3" w:rsidRDefault="00DB73E3" w:rsidP="00FC2213">
            <w:pPr>
              <w:rPr>
                <w:rFonts w:ascii="Arial" w:eastAsia="Calibri" w:hAnsi="Arial" w:cs="Arial"/>
                <w:sz w:val="24"/>
                <w:szCs w:val="24"/>
              </w:rPr>
            </w:pPr>
            <w:r w:rsidRPr="00DB73E3">
              <w:rPr>
                <w:rFonts w:ascii="Arial" w:eastAsia="Calibri" w:hAnsi="Arial" w:cs="Arial"/>
                <w:sz w:val="24"/>
                <w:szCs w:val="24"/>
              </w:rPr>
              <w:t>Les</w:t>
            </w:r>
            <w:r w:rsidRPr="00DB73E3">
              <w:rPr>
                <w:rFonts w:ascii="Arial" w:eastAsia="Calibri" w:hAnsi="Arial" w:cs="Arial"/>
                <w:sz w:val="24"/>
                <w:szCs w:val="24"/>
                <w:lang w:val="fr-FR"/>
              </w:rPr>
              <w:t xml:space="preserve"> activités normales peuvent reprendre dans</w:t>
            </w:r>
            <w:r w:rsidRPr="00DB73E3">
              <w:rPr>
                <w:rFonts w:ascii="Arial" w:eastAsia="Calibri" w:hAnsi="Arial" w:cs="Arial"/>
                <w:sz w:val="24"/>
                <w:szCs w:val="24"/>
              </w:rPr>
              <w:t xml:space="preserve"> l’immeuble.</w:t>
            </w:r>
          </w:p>
          <w:p w14:paraId="63F96CF8" w14:textId="77777777" w:rsidR="007F4F1F" w:rsidRPr="00490A4D" w:rsidRDefault="007F4F1F" w:rsidP="00FC2213">
            <w:pPr>
              <w:rPr>
                <w:rFonts w:ascii="Arial" w:hAnsi="Arial" w:cs="Arial"/>
                <w:sz w:val="24"/>
                <w:szCs w:val="24"/>
              </w:rPr>
            </w:pPr>
          </w:p>
        </w:tc>
      </w:tr>
      <w:tr w:rsidR="0051763E" w:rsidRPr="007F4F1F" w14:paraId="311DCB4D" w14:textId="77777777" w:rsidTr="0F76BA57">
        <w:tc>
          <w:tcPr>
            <w:tcW w:w="6498" w:type="dxa"/>
          </w:tcPr>
          <w:p w14:paraId="15E65846" w14:textId="609981D9" w:rsidR="0051763E" w:rsidRPr="000839E9" w:rsidRDefault="0051763E" w:rsidP="00FC2213">
            <w:pPr>
              <w:rPr>
                <w:rFonts w:ascii="Arial" w:hAnsi="Arial" w:cs="Arial"/>
                <w:b/>
                <w:bCs/>
                <w:sz w:val="24"/>
                <w:szCs w:val="24"/>
                <w:lang w:val="en-CA"/>
              </w:rPr>
            </w:pPr>
            <w:r w:rsidRPr="0051763E">
              <w:rPr>
                <w:rFonts w:ascii="Arial" w:hAnsi="Arial" w:cs="Arial"/>
                <w:b/>
                <w:bCs/>
                <w:sz w:val="24"/>
                <w:szCs w:val="24"/>
                <w:lang w:val="en-CA"/>
              </w:rPr>
              <w:t>ALL CLEAR</w:t>
            </w:r>
            <w:r w:rsidR="00BF7420" w:rsidRPr="000839E9">
              <w:rPr>
                <w:rFonts w:ascii="Arial" w:hAnsi="Arial" w:cs="Arial"/>
                <w:b/>
                <w:bCs/>
                <w:sz w:val="24"/>
                <w:szCs w:val="24"/>
                <w:lang w:val="en-CA"/>
              </w:rPr>
              <w:t xml:space="preserve"> – SMS MESSAGE</w:t>
            </w:r>
          </w:p>
          <w:p w14:paraId="70F387B9" w14:textId="77777777" w:rsidR="00BF7420" w:rsidRPr="0051763E" w:rsidRDefault="00BF7420" w:rsidP="00FC2213">
            <w:pPr>
              <w:rPr>
                <w:rFonts w:ascii="Arial" w:hAnsi="Arial" w:cs="Arial"/>
                <w:b/>
                <w:bCs/>
                <w:sz w:val="24"/>
                <w:szCs w:val="24"/>
                <w:lang w:val="en-CA"/>
              </w:rPr>
            </w:pPr>
          </w:p>
          <w:p w14:paraId="41FAFAD5" w14:textId="77777777" w:rsidR="0051763E" w:rsidRDefault="008742EA" w:rsidP="00FC2213">
            <w:pPr>
              <w:rPr>
                <w:rFonts w:ascii="Arial" w:eastAsia="Calibri" w:hAnsi="Arial" w:cs="Arial"/>
                <w:sz w:val="24"/>
                <w:szCs w:val="24"/>
                <w:lang w:val="en-CA"/>
              </w:rPr>
            </w:pPr>
            <w:r w:rsidRPr="000839E9">
              <w:rPr>
                <w:rFonts w:ascii="Arial" w:eastAsia="Calibri" w:hAnsi="Arial" w:cs="Arial"/>
                <w:sz w:val="24"/>
                <w:szCs w:val="24"/>
                <w:lang w:val="en-CA"/>
              </w:rPr>
              <w:t>The alert involving [CITY / BUILDING] has been resolved. You may resume normal activities. This is the final update on this incident.</w:t>
            </w:r>
          </w:p>
          <w:p w14:paraId="3E67386A" w14:textId="39B524CD" w:rsidR="000839E9" w:rsidRPr="000839E9" w:rsidRDefault="000839E9" w:rsidP="00FC2213">
            <w:pPr>
              <w:rPr>
                <w:rFonts w:ascii="Arial" w:hAnsi="Arial" w:cs="Arial"/>
                <w:b/>
                <w:bCs/>
                <w:sz w:val="24"/>
                <w:szCs w:val="24"/>
                <w:lang w:val="en-CA"/>
              </w:rPr>
            </w:pPr>
          </w:p>
        </w:tc>
        <w:tc>
          <w:tcPr>
            <w:tcW w:w="6498" w:type="dxa"/>
          </w:tcPr>
          <w:p w14:paraId="3843D851" w14:textId="2DFFF0E5" w:rsidR="0051763E" w:rsidRPr="0051763E" w:rsidRDefault="00BF7420" w:rsidP="00FC2213">
            <w:pPr>
              <w:rPr>
                <w:rFonts w:ascii="Arial" w:hAnsi="Arial" w:cs="Arial"/>
                <w:b/>
                <w:bCs/>
                <w:sz w:val="24"/>
                <w:szCs w:val="24"/>
              </w:rPr>
            </w:pPr>
            <w:r w:rsidRPr="000839E9">
              <w:rPr>
                <w:rFonts w:ascii="Arial" w:hAnsi="Arial" w:cs="Arial"/>
                <w:b/>
                <w:bCs/>
                <w:sz w:val="24"/>
                <w:szCs w:val="24"/>
              </w:rPr>
              <w:t xml:space="preserve">SIGNAL DE </w:t>
            </w:r>
            <w:r w:rsidR="0051763E" w:rsidRPr="0051763E">
              <w:rPr>
                <w:rFonts w:ascii="Arial" w:hAnsi="Arial" w:cs="Arial"/>
                <w:b/>
                <w:bCs/>
                <w:sz w:val="24"/>
                <w:szCs w:val="24"/>
              </w:rPr>
              <w:t>FIN D</w:t>
            </w:r>
            <w:r w:rsidRPr="000839E9">
              <w:rPr>
                <w:rFonts w:ascii="Arial" w:hAnsi="Arial" w:cs="Arial"/>
                <w:b/>
                <w:bCs/>
                <w:sz w:val="24"/>
                <w:szCs w:val="24"/>
              </w:rPr>
              <w:t>E L</w:t>
            </w:r>
            <w:r w:rsidR="0051763E" w:rsidRPr="0051763E">
              <w:rPr>
                <w:rFonts w:ascii="Arial" w:hAnsi="Arial" w:cs="Arial"/>
                <w:b/>
                <w:bCs/>
                <w:sz w:val="24"/>
                <w:szCs w:val="24"/>
              </w:rPr>
              <w:t>’ALERTE</w:t>
            </w:r>
            <w:r w:rsidRPr="000839E9">
              <w:rPr>
                <w:rFonts w:ascii="Arial" w:hAnsi="Arial" w:cs="Arial"/>
                <w:b/>
                <w:bCs/>
                <w:sz w:val="24"/>
                <w:szCs w:val="24"/>
              </w:rPr>
              <w:t xml:space="preserve"> – MESSAGE SMS</w:t>
            </w:r>
          </w:p>
          <w:p w14:paraId="7DF21DAC" w14:textId="77777777" w:rsidR="0051763E" w:rsidRPr="000839E9" w:rsidRDefault="0051763E" w:rsidP="00FC2213">
            <w:pPr>
              <w:rPr>
                <w:rFonts w:ascii="Arial" w:hAnsi="Arial" w:cs="Arial"/>
                <w:b/>
                <w:bCs/>
                <w:sz w:val="24"/>
                <w:szCs w:val="24"/>
              </w:rPr>
            </w:pPr>
          </w:p>
          <w:p w14:paraId="18EC0238" w14:textId="4C6948A5" w:rsidR="000839E9" w:rsidRPr="000839E9" w:rsidRDefault="000839E9" w:rsidP="00FC2213">
            <w:pPr>
              <w:rPr>
                <w:rFonts w:ascii="Arial" w:hAnsi="Arial" w:cs="Arial"/>
                <w:b/>
                <w:bCs/>
                <w:sz w:val="24"/>
                <w:szCs w:val="24"/>
              </w:rPr>
            </w:pPr>
            <w:r w:rsidRPr="000839E9">
              <w:rPr>
                <w:rFonts w:ascii="Arial" w:eastAsia="Calibri" w:hAnsi="Arial" w:cs="Arial"/>
                <w:sz w:val="24"/>
                <w:szCs w:val="24"/>
              </w:rPr>
              <w:t>L’alerte concernant [VILLE / EDIFICE] est terminée. Vous pouvez reprendre vos activités normales. Ceci est la dernière mise à jour sur cet incident.</w:t>
            </w:r>
          </w:p>
        </w:tc>
      </w:tr>
      <w:tr w:rsidR="000839E9" w:rsidRPr="007F4F1F" w14:paraId="26F9F868" w14:textId="77777777" w:rsidTr="0F76BA57">
        <w:tc>
          <w:tcPr>
            <w:tcW w:w="6498" w:type="dxa"/>
          </w:tcPr>
          <w:p w14:paraId="4214B95D" w14:textId="59B996EE" w:rsidR="000839E9" w:rsidRPr="00D64530" w:rsidRDefault="000839E9" w:rsidP="00FC2213">
            <w:pPr>
              <w:rPr>
                <w:rFonts w:ascii="Arial" w:hAnsi="Arial" w:cs="Arial"/>
                <w:b/>
                <w:bCs/>
                <w:sz w:val="24"/>
                <w:szCs w:val="24"/>
                <w:lang w:val="en-CA"/>
              </w:rPr>
            </w:pPr>
            <w:r w:rsidRPr="0051763E">
              <w:rPr>
                <w:rFonts w:ascii="Arial" w:hAnsi="Arial" w:cs="Arial"/>
                <w:b/>
                <w:bCs/>
                <w:sz w:val="24"/>
                <w:szCs w:val="24"/>
                <w:lang w:val="en-CA"/>
              </w:rPr>
              <w:t>ALL CLEAR</w:t>
            </w:r>
            <w:r w:rsidRPr="00D64530">
              <w:rPr>
                <w:rFonts w:ascii="Arial" w:hAnsi="Arial" w:cs="Arial"/>
                <w:b/>
                <w:bCs/>
                <w:sz w:val="24"/>
                <w:szCs w:val="24"/>
                <w:lang w:val="en-CA"/>
              </w:rPr>
              <w:t xml:space="preserve"> – EMAIL, </w:t>
            </w:r>
            <w:proofErr w:type="gramStart"/>
            <w:r w:rsidRPr="00D64530">
              <w:rPr>
                <w:rFonts w:ascii="Arial" w:hAnsi="Arial" w:cs="Arial"/>
                <w:b/>
                <w:bCs/>
                <w:sz w:val="24"/>
                <w:szCs w:val="24"/>
                <w:lang w:val="en-CA"/>
              </w:rPr>
              <w:t>VOICE</w:t>
            </w:r>
            <w:proofErr w:type="gramEnd"/>
            <w:r w:rsidRPr="00D64530">
              <w:rPr>
                <w:rFonts w:ascii="Arial" w:hAnsi="Arial" w:cs="Arial"/>
                <w:b/>
                <w:bCs/>
                <w:sz w:val="24"/>
                <w:szCs w:val="24"/>
                <w:lang w:val="en-CA"/>
              </w:rPr>
              <w:t xml:space="preserve"> OR GUARDIAN </w:t>
            </w:r>
            <w:r w:rsidR="00314C57">
              <w:rPr>
                <w:rFonts w:ascii="Arial" w:hAnsi="Arial" w:cs="Arial"/>
                <w:b/>
                <w:bCs/>
                <w:sz w:val="24"/>
                <w:szCs w:val="24"/>
                <w:lang w:val="en-CA"/>
              </w:rPr>
              <w:t xml:space="preserve">APPLICATION </w:t>
            </w:r>
            <w:r w:rsidRPr="00D64530">
              <w:rPr>
                <w:rFonts w:ascii="Arial" w:hAnsi="Arial" w:cs="Arial"/>
                <w:b/>
                <w:bCs/>
                <w:sz w:val="24"/>
                <w:szCs w:val="24"/>
                <w:lang w:val="en-CA"/>
              </w:rPr>
              <w:t>MESSAGE</w:t>
            </w:r>
          </w:p>
          <w:p w14:paraId="25535D7F" w14:textId="77777777" w:rsidR="00746928" w:rsidRPr="00D64530" w:rsidRDefault="00746928" w:rsidP="00FC2213">
            <w:pPr>
              <w:rPr>
                <w:rFonts w:ascii="Arial" w:hAnsi="Arial" w:cs="Arial"/>
                <w:b/>
                <w:bCs/>
                <w:sz w:val="24"/>
                <w:szCs w:val="24"/>
                <w:lang w:val="en-CA"/>
              </w:rPr>
            </w:pPr>
          </w:p>
          <w:p w14:paraId="693F648F" w14:textId="176D0350" w:rsidR="00746928" w:rsidRPr="00746928" w:rsidRDefault="00746928" w:rsidP="00FC2213">
            <w:pPr>
              <w:spacing w:after="160"/>
              <w:rPr>
                <w:rFonts w:ascii="Arial" w:eastAsia="Calibri" w:hAnsi="Arial" w:cs="Arial"/>
                <w:sz w:val="24"/>
                <w:szCs w:val="24"/>
                <w:lang w:val="en-CA"/>
              </w:rPr>
            </w:pPr>
            <w:r w:rsidRPr="00746928">
              <w:rPr>
                <w:rFonts w:ascii="Arial" w:eastAsia="Calibri" w:hAnsi="Arial" w:cs="Arial"/>
                <w:sz w:val="24"/>
                <w:szCs w:val="24"/>
                <w:lang w:val="en-CA"/>
              </w:rPr>
              <w:t>The alert involving [CITY / BUILDING] that began on [insert: Jan 1, at 00:00 am EST] has been resolved.</w:t>
            </w:r>
          </w:p>
          <w:p w14:paraId="1A073772" w14:textId="4DBEF744" w:rsidR="00746928" w:rsidRPr="00746928" w:rsidRDefault="00746928" w:rsidP="00FC2213">
            <w:pPr>
              <w:spacing w:after="160"/>
              <w:rPr>
                <w:rFonts w:ascii="Arial" w:eastAsia="Calibri" w:hAnsi="Arial" w:cs="Arial"/>
                <w:sz w:val="24"/>
                <w:szCs w:val="24"/>
                <w:lang w:val="en-CA"/>
              </w:rPr>
            </w:pPr>
            <w:r w:rsidRPr="00746928">
              <w:rPr>
                <w:rFonts w:ascii="Arial" w:eastAsia="Calibri" w:hAnsi="Arial" w:cs="Arial"/>
                <w:sz w:val="24"/>
                <w:szCs w:val="24"/>
                <w:lang w:val="en-CA"/>
              </w:rPr>
              <w:t>You may resume normal activities.</w:t>
            </w:r>
          </w:p>
          <w:p w14:paraId="2C187D76" w14:textId="6BA0EA1D" w:rsidR="00746928" w:rsidRPr="00746928" w:rsidRDefault="00746928" w:rsidP="00FC2213">
            <w:pPr>
              <w:spacing w:after="160"/>
              <w:rPr>
                <w:rFonts w:ascii="Arial" w:eastAsia="Calibri" w:hAnsi="Arial" w:cs="Arial"/>
                <w:sz w:val="24"/>
                <w:szCs w:val="24"/>
                <w:lang w:val="en-CA"/>
              </w:rPr>
            </w:pPr>
            <w:r w:rsidRPr="00746928">
              <w:rPr>
                <w:rFonts w:ascii="Arial" w:eastAsia="Calibri" w:hAnsi="Arial" w:cs="Arial"/>
                <w:sz w:val="24"/>
                <w:szCs w:val="24"/>
                <w:lang w:val="en-CA"/>
              </w:rPr>
              <w:t>Thank you for your patience and cooperation.</w:t>
            </w:r>
          </w:p>
          <w:p w14:paraId="39DA5CCA" w14:textId="4291D54F" w:rsidR="00746928" w:rsidRPr="00D64530" w:rsidRDefault="00746928" w:rsidP="00FC2213">
            <w:pPr>
              <w:rPr>
                <w:rFonts w:ascii="Arial" w:hAnsi="Arial" w:cs="Arial"/>
                <w:b/>
                <w:bCs/>
                <w:sz w:val="24"/>
                <w:szCs w:val="24"/>
                <w:lang w:val="en-CA"/>
              </w:rPr>
            </w:pPr>
            <w:r w:rsidRPr="00D64530">
              <w:rPr>
                <w:rFonts w:ascii="Arial" w:eastAsia="Calibri" w:hAnsi="Arial" w:cs="Arial"/>
                <w:sz w:val="24"/>
                <w:szCs w:val="24"/>
                <w:lang w:val="en-CA"/>
              </w:rPr>
              <w:t>No further updates will be provided.</w:t>
            </w:r>
          </w:p>
        </w:tc>
        <w:tc>
          <w:tcPr>
            <w:tcW w:w="6498" w:type="dxa"/>
          </w:tcPr>
          <w:p w14:paraId="33E80610" w14:textId="338865EA" w:rsidR="000839E9" w:rsidRPr="00D64530" w:rsidRDefault="000839E9" w:rsidP="00FC2213">
            <w:pPr>
              <w:rPr>
                <w:rFonts w:ascii="Arial" w:hAnsi="Arial" w:cs="Arial"/>
                <w:b/>
                <w:bCs/>
                <w:sz w:val="24"/>
                <w:szCs w:val="24"/>
              </w:rPr>
            </w:pPr>
            <w:r w:rsidRPr="00D64530">
              <w:rPr>
                <w:rFonts w:ascii="Arial" w:hAnsi="Arial" w:cs="Arial"/>
                <w:b/>
                <w:bCs/>
                <w:sz w:val="24"/>
                <w:szCs w:val="24"/>
              </w:rPr>
              <w:t xml:space="preserve">SIGNAL DE </w:t>
            </w:r>
            <w:r w:rsidRPr="0051763E">
              <w:rPr>
                <w:rFonts w:ascii="Arial" w:hAnsi="Arial" w:cs="Arial"/>
                <w:b/>
                <w:bCs/>
                <w:sz w:val="24"/>
                <w:szCs w:val="24"/>
              </w:rPr>
              <w:t>FIN D</w:t>
            </w:r>
            <w:r w:rsidRPr="00D64530">
              <w:rPr>
                <w:rFonts w:ascii="Arial" w:hAnsi="Arial" w:cs="Arial"/>
                <w:b/>
                <w:bCs/>
                <w:sz w:val="24"/>
                <w:szCs w:val="24"/>
              </w:rPr>
              <w:t>E L</w:t>
            </w:r>
            <w:r w:rsidRPr="0051763E">
              <w:rPr>
                <w:rFonts w:ascii="Arial" w:hAnsi="Arial" w:cs="Arial"/>
                <w:b/>
                <w:bCs/>
                <w:sz w:val="24"/>
                <w:szCs w:val="24"/>
              </w:rPr>
              <w:t>’ALERTE</w:t>
            </w:r>
            <w:r w:rsidRPr="00D64530">
              <w:rPr>
                <w:rFonts w:ascii="Arial" w:hAnsi="Arial" w:cs="Arial"/>
                <w:b/>
                <w:bCs/>
                <w:sz w:val="24"/>
                <w:szCs w:val="24"/>
              </w:rPr>
              <w:t xml:space="preserve"> –</w:t>
            </w:r>
            <w:r w:rsidR="0070750C" w:rsidRPr="00D64530">
              <w:rPr>
                <w:rFonts w:ascii="Arial" w:hAnsi="Arial" w:cs="Arial"/>
                <w:b/>
                <w:bCs/>
                <w:sz w:val="24"/>
                <w:szCs w:val="24"/>
              </w:rPr>
              <w:t xml:space="preserve"> </w:t>
            </w:r>
            <w:r w:rsidR="00314C57">
              <w:rPr>
                <w:rFonts w:ascii="Arial" w:hAnsi="Arial" w:cs="Arial"/>
                <w:b/>
                <w:bCs/>
                <w:sz w:val="24"/>
                <w:szCs w:val="24"/>
              </w:rPr>
              <w:t xml:space="preserve">MESSAGE </w:t>
            </w:r>
            <w:r w:rsidR="0070750C" w:rsidRPr="00D64530">
              <w:rPr>
                <w:rFonts w:ascii="Arial" w:hAnsi="Arial" w:cs="Arial"/>
                <w:b/>
                <w:bCs/>
                <w:sz w:val="24"/>
                <w:szCs w:val="24"/>
              </w:rPr>
              <w:t>COURRIEL, VOCAL OU D</w:t>
            </w:r>
            <w:r w:rsidR="00314C57">
              <w:rPr>
                <w:rFonts w:ascii="Arial" w:hAnsi="Arial" w:cs="Arial"/>
                <w:b/>
                <w:bCs/>
                <w:sz w:val="24"/>
                <w:szCs w:val="24"/>
              </w:rPr>
              <w:t>E L’APPLICATION</w:t>
            </w:r>
            <w:r w:rsidR="0070750C" w:rsidRPr="00D64530">
              <w:rPr>
                <w:rFonts w:ascii="Arial" w:hAnsi="Arial" w:cs="Arial"/>
                <w:b/>
                <w:bCs/>
                <w:sz w:val="24"/>
                <w:szCs w:val="24"/>
              </w:rPr>
              <w:t xml:space="preserve"> GARDIEN </w:t>
            </w:r>
          </w:p>
          <w:p w14:paraId="39907DC1" w14:textId="77777777" w:rsidR="0070750C" w:rsidRPr="00D64530" w:rsidRDefault="0070750C" w:rsidP="00FC2213">
            <w:pPr>
              <w:rPr>
                <w:rFonts w:ascii="Arial" w:hAnsi="Arial" w:cs="Arial"/>
                <w:b/>
                <w:bCs/>
                <w:sz w:val="24"/>
                <w:szCs w:val="24"/>
              </w:rPr>
            </w:pPr>
          </w:p>
          <w:p w14:paraId="7A2678AF" w14:textId="6ABA13A0" w:rsidR="00D64530" w:rsidRPr="00D64530" w:rsidRDefault="00D64530" w:rsidP="00FC2213">
            <w:pPr>
              <w:spacing w:after="160"/>
              <w:rPr>
                <w:rFonts w:ascii="Arial" w:eastAsia="Calibri" w:hAnsi="Arial" w:cs="Arial"/>
                <w:sz w:val="24"/>
                <w:szCs w:val="24"/>
              </w:rPr>
            </w:pPr>
            <w:r w:rsidRPr="00D64530">
              <w:rPr>
                <w:rFonts w:ascii="Arial" w:eastAsia="Calibri" w:hAnsi="Arial" w:cs="Arial"/>
                <w:sz w:val="24"/>
                <w:szCs w:val="24"/>
              </w:rPr>
              <w:t>L’incident rapporté à [VILLE / EDIFICE] le [insert 1</w:t>
            </w:r>
            <w:r w:rsidRPr="00D64530">
              <w:rPr>
                <w:rFonts w:ascii="Arial" w:eastAsia="Calibri" w:hAnsi="Arial" w:cs="Arial"/>
                <w:sz w:val="24"/>
                <w:szCs w:val="24"/>
                <w:vertAlign w:val="superscript"/>
              </w:rPr>
              <w:t xml:space="preserve"> er</w:t>
            </w:r>
            <w:r w:rsidRPr="00D64530">
              <w:rPr>
                <w:rFonts w:ascii="Arial" w:eastAsia="Calibri" w:hAnsi="Arial" w:cs="Arial"/>
                <w:sz w:val="24"/>
                <w:szCs w:val="24"/>
              </w:rPr>
              <w:t xml:space="preserve"> janv. à 00 h HNE] est maintenant terminé.</w:t>
            </w:r>
          </w:p>
          <w:p w14:paraId="218452DA" w14:textId="5D78544A" w:rsidR="00D64530" w:rsidRPr="00D64530" w:rsidRDefault="00D64530" w:rsidP="00FC2213">
            <w:pPr>
              <w:spacing w:after="160"/>
              <w:rPr>
                <w:rFonts w:ascii="Arial" w:eastAsia="Calibri" w:hAnsi="Arial" w:cs="Arial"/>
                <w:sz w:val="24"/>
                <w:szCs w:val="24"/>
              </w:rPr>
            </w:pPr>
            <w:r w:rsidRPr="00D64530">
              <w:rPr>
                <w:rFonts w:ascii="Arial" w:eastAsia="Calibri" w:hAnsi="Arial" w:cs="Arial"/>
                <w:sz w:val="24"/>
                <w:szCs w:val="24"/>
              </w:rPr>
              <w:t>Vous pouvez reprendre vos activités normales.</w:t>
            </w:r>
          </w:p>
          <w:p w14:paraId="69E3D389" w14:textId="5C977482" w:rsidR="00D64530" w:rsidRPr="00D64530" w:rsidRDefault="00D64530" w:rsidP="00FC2213">
            <w:pPr>
              <w:spacing w:after="160"/>
              <w:rPr>
                <w:rFonts w:ascii="Arial" w:eastAsia="Calibri" w:hAnsi="Arial" w:cs="Arial"/>
                <w:sz w:val="24"/>
                <w:szCs w:val="24"/>
              </w:rPr>
            </w:pPr>
            <w:r w:rsidRPr="00D64530">
              <w:rPr>
                <w:rFonts w:ascii="Arial" w:eastAsia="Calibri" w:hAnsi="Arial" w:cs="Arial"/>
                <w:sz w:val="24"/>
                <w:szCs w:val="24"/>
              </w:rPr>
              <w:t>Nous vous remercions de votre patience et de votre collaboration.</w:t>
            </w:r>
          </w:p>
          <w:p w14:paraId="2B8AFE24" w14:textId="77777777" w:rsidR="00D64530" w:rsidRDefault="00D64530" w:rsidP="00FC2213">
            <w:pPr>
              <w:rPr>
                <w:rFonts w:ascii="Arial" w:eastAsia="Calibri" w:hAnsi="Arial" w:cs="Arial"/>
                <w:sz w:val="24"/>
                <w:szCs w:val="24"/>
              </w:rPr>
            </w:pPr>
            <w:r w:rsidRPr="00D64530">
              <w:rPr>
                <w:rFonts w:ascii="Arial" w:eastAsia="Calibri" w:hAnsi="Arial" w:cs="Arial"/>
                <w:sz w:val="24"/>
                <w:szCs w:val="24"/>
              </w:rPr>
              <w:t>Aucune autre mise à jour ne sera fournie.</w:t>
            </w:r>
          </w:p>
          <w:p w14:paraId="09268CF3" w14:textId="64372C46" w:rsidR="002F732A" w:rsidRPr="00D64530" w:rsidRDefault="002F732A" w:rsidP="00FC2213">
            <w:pPr>
              <w:rPr>
                <w:rFonts w:ascii="Arial" w:hAnsi="Arial" w:cs="Arial"/>
                <w:b/>
                <w:bCs/>
                <w:sz w:val="24"/>
                <w:szCs w:val="24"/>
              </w:rPr>
            </w:pPr>
          </w:p>
        </w:tc>
      </w:tr>
      <w:tr w:rsidR="00913951" w:rsidRPr="005059FC" w14:paraId="37E1574F" w14:textId="77777777" w:rsidTr="0F76BA57">
        <w:tc>
          <w:tcPr>
            <w:tcW w:w="6498" w:type="dxa"/>
          </w:tcPr>
          <w:p w14:paraId="7CDB3C3A" w14:textId="4930B86A" w:rsidR="00913951" w:rsidRPr="002E0E2C" w:rsidRDefault="002E0E2C" w:rsidP="00FC2213">
            <w:pPr>
              <w:spacing w:before="120"/>
              <w:contextualSpacing/>
              <w:rPr>
                <w:rFonts w:ascii="Arial" w:eastAsia="Calibri" w:hAnsi="Arial" w:cs="Arial"/>
                <w:b/>
                <w:sz w:val="24"/>
                <w:szCs w:val="24"/>
                <w:lang w:val="en-CA"/>
              </w:rPr>
            </w:pPr>
            <w:r w:rsidRPr="00154D70">
              <w:rPr>
                <w:rFonts w:ascii="Arial" w:eastAsia="Calibri" w:hAnsi="Arial" w:cs="Arial"/>
                <w:b/>
                <w:sz w:val="24"/>
                <w:szCs w:val="24"/>
                <w:lang w:val="en-CA"/>
              </w:rPr>
              <w:t>POST-SITUATION MESSAGE (EARTHQUAKE, SUSPICIOUS PACKAGE, DEMONSTRATION, FLOOD, GAS LEAK, WATER SUPPLY PROBLEM, POWER OUTAGE, SHOOTER)</w:t>
            </w:r>
          </w:p>
          <w:p w14:paraId="4FAFEF24" w14:textId="77777777" w:rsidR="00BC3C32" w:rsidRPr="002E0E2C" w:rsidRDefault="00BC3C32" w:rsidP="00FC2213">
            <w:pPr>
              <w:spacing w:before="120"/>
              <w:contextualSpacing/>
              <w:rPr>
                <w:rFonts w:ascii="Arial" w:eastAsia="Calibri" w:hAnsi="Arial" w:cs="Arial"/>
                <w:b/>
                <w:sz w:val="24"/>
                <w:szCs w:val="24"/>
                <w:lang w:val="en-CA"/>
              </w:rPr>
            </w:pPr>
          </w:p>
          <w:p w14:paraId="2B761FEE" w14:textId="77777777" w:rsidR="00BC3C32" w:rsidRPr="00BC3C32" w:rsidRDefault="00BC3C32" w:rsidP="00FC2213">
            <w:pPr>
              <w:rPr>
                <w:rFonts w:ascii="Arial" w:eastAsia="Calibri" w:hAnsi="Arial" w:cs="Arial"/>
                <w:sz w:val="24"/>
                <w:szCs w:val="24"/>
                <w:lang w:val="en-CA"/>
              </w:rPr>
            </w:pPr>
            <w:r w:rsidRPr="00BC3C32">
              <w:rPr>
                <w:rFonts w:ascii="Arial" w:eastAsia="Calibri" w:hAnsi="Arial" w:cs="Arial"/>
                <w:sz w:val="24"/>
                <w:szCs w:val="24"/>
                <w:lang w:val="en-CA"/>
              </w:rPr>
              <w:t>To all building occupants:</w:t>
            </w:r>
          </w:p>
          <w:p w14:paraId="6DB3C952" w14:textId="77777777" w:rsidR="00BC3C32" w:rsidRPr="002F732A" w:rsidRDefault="00BC3C32" w:rsidP="00FC2213">
            <w:pPr>
              <w:rPr>
                <w:rFonts w:ascii="Arial" w:eastAsia="Calibri" w:hAnsi="Arial" w:cs="Arial"/>
                <w:sz w:val="24"/>
                <w:szCs w:val="24"/>
                <w:lang w:val="en-CA"/>
              </w:rPr>
            </w:pPr>
            <w:r w:rsidRPr="002F732A">
              <w:rPr>
                <w:rFonts w:ascii="Arial" w:eastAsia="Calibri" w:hAnsi="Arial" w:cs="Arial"/>
                <w:sz w:val="24"/>
                <w:szCs w:val="24"/>
                <w:lang w:val="en-CA"/>
              </w:rPr>
              <w:lastRenderedPageBreak/>
              <w:t>[Choose an item] caused the building to be [evacuated/closed]. However, authorities have confirmed that the building is safe and that it can [stay open / be re-opened]. Employees should therefore return to work as usual.</w:t>
            </w:r>
          </w:p>
          <w:p w14:paraId="253F4328" w14:textId="77777777" w:rsidR="00BC3C32" w:rsidRPr="00BC3C32" w:rsidRDefault="00BC3C32" w:rsidP="00FC2213">
            <w:pPr>
              <w:rPr>
                <w:rFonts w:ascii="Arial" w:eastAsia="Calibri" w:hAnsi="Arial" w:cs="Arial"/>
                <w:sz w:val="24"/>
                <w:szCs w:val="24"/>
                <w:lang w:val="en-CA"/>
              </w:rPr>
            </w:pPr>
          </w:p>
          <w:p w14:paraId="07000C75" w14:textId="77777777" w:rsidR="00BC3C32" w:rsidRPr="00BC3C32" w:rsidRDefault="00BC3C32" w:rsidP="00FC2213">
            <w:pPr>
              <w:rPr>
                <w:rFonts w:ascii="Arial" w:eastAsia="Calibri" w:hAnsi="Arial" w:cs="Arial"/>
                <w:sz w:val="24"/>
                <w:szCs w:val="24"/>
                <w:lang w:val="en-CA"/>
              </w:rPr>
            </w:pPr>
            <w:r w:rsidRPr="00BC3C32">
              <w:rPr>
                <w:rFonts w:ascii="Arial" w:eastAsia="Calibri" w:hAnsi="Arial" w:cs="Arial"/>
                <w:sz w:val="24"/>
                <w:szCs w:val="24"/>
                <w:lang w:val="en-CA"/>
              </w:rPr>
              <w:t>Thank you for your cooperation.</w:t>
            </w:r>
          </w:p>
          <w:p w14:paraId="6EA7206A" w14:textId="77777777" w:rsidR="00BC3C32" w:rsidRPr="00BC3C32" w:rsidRDefault="00BC3C32" w:rsidP="00FC2213">
            <w:pPr>
              <w:rPr>
                <w:rFonts w:ascii="Arial" w:eastAsia="Calibri" w:hAnsi="Arial" w:cs="Arial"/>
                <w:i/>
                <w:sz w:val="24"/>
                <w:szCs w:val="24"/>
                <w:lang w:val="en-CA"/>
              </w:rPr>
            </w:pPr>
          </w:p>
          <w:p w14:paraId="1C9361F8" w14:textId="77777777" w:rsidR="00BC3C32" w:rsidRPr="00BC3C32" w:rsidRDefault="00BC3C32" w:rsidP="00FC2213">
            <w:pPr>
              <w:spacing w:after="200"/>
              <w:rPr>
                <w:rFonts w:ascii="Arial" w:eastAsia="Calibri" w:hAnsi="Arial" w:cs="Arial"/>
                <w:i/>
                <w:sz w:val="24"/>
                <w:szCs w:val="24"/>
                <w:lang w:val="en-CA"/>
              </w:rPr>
            </w:pPr>
            <w:r w:rsidRPr="00BC3C32">
              <w:rPr>
                <w:rFonts w:ascii="Arial" w:eastAsia="Calibri" w:hAnsi="Arial" w:cs="Arial"/>
                <w:i/>
                <w:sz w:val="24"/>
                <w:szCs w:val="24"/>
                <w:lang w:val="en-CA"/>
              </w:rPr>
              <w:t>*** Below, you will find examples of information that you can add to the email. Choose carefully to make sure you accurately reflect the situation. These are just suggestions. Don’t hesitate to add or delete information as you see fit. ***</w:t>
            </w:r>
          </w:p>
          <w:p w14:paraId="5D222A74" w14:textId="77777777" w:rsidR="00BC3C32" w:rsidRPr="00BC3C32" w:rsidRDefault="00BC3C32" w:rsidP="00FC2213">
            <w:pPr>
              <w:rPr>
                <w:rFonts w:ascii="Arial" w:eastAsia="Calibri" w:hAnsi="Arial" w:cs="Arial"/>
                <w:i/>
                <w:sz w:val="24"/>
                <w:szCs w:val="24"/>
                <w:u w:val="single"/>
                <w:lang w:val="en-CA"/>
              </w:rPr>
            </w:pPr>
            <w:r w:rsidRPr="00BC3C32">
              <w:rPr>
                <w:rFonts w:ascii="Arial" w:eastAsia="Calibri" w:hAnsi="Arial" w:cs="Arial"/>
                <w:i/>
                <w:sz w:val="24"/>
                <w:szCs w:val="24"/>
                <w:u w:val="single"/>
                <w:lang w:val="en-CA"/>
              </w:rPr>
              <w:t>Examples of additional information</w:t>
            </w:r>
          </w:p>
          <w:p w14:paraId="02C3894C" w14:textId="30997E71" w:rsidR="00BC3C32" w:rsidRPr="00BC3C32" w:rsidRDefault="00BC3C32" w:rsidP="0F76BA57">
            <w:pPr>
              <w:numPr>
                <w:ilvl w:val="0"/>
                <w:numId w:val="8"/>
              </w:numPr>
              <w:contextualSpacing/>
              <w:rPr>
                <w:rFonts w:ascii="Arial" w:eastAsia="Calibri" w:hAnsi="Arial" w:cs="Arial"/>
                <w:i/>
                <w:iCs/>
                <w:sz w:val="24"/>
                <w:szCs w:val="24"/>
                <w:lang w:val="en-CA"/>
              </w:rPr>
            </w:pPr>
            <w:r w:rsidRPr="0F76BA57">
              <w:rPr>
                <w:rFonts w:ascii="Arial" w:eastAsia="Calibri" w:hAnsi="Arial" w:cs="Arial"/>
                <w:i/>
                <w:iCs/>
                <w:sz w:val="24"/>
                <w:szCs w:val="24"/>
                <w:lang w:val="en-CA"/>
              </w:rPr>
              <w:t>Should the C</w:t>
            </w:r>
            <w:r w:rsidR="00314C57" w:rsidRPr="0F76BA57">
              <w:rPr>
                <w:rFonts w:ascii="Arial" w:eastAsia="Calibri" w:hAnsi="Arial" w:cs="Arial"/>
                <w:i/>
                <w:iCs/>
                <w:sz w:val="24"/>
                <w:szCs w:val="24"/>
                <w:lang w:val="en-CA"/>
              </w:rPr>
              <w:t>anada Board Services Agency</w:t>
            </w:r>
            <w:r w:rsidRPr="0F76BA57">
              <w:rPr>
                <w:rFonts w:ascii="Arial" w:eastAsia="Calibri" w:hAnsi="Arial" w:cs="Arial"/>
                <w:i/>
                <w:iCs/>
                <w:sz w:val="24"/>
                <w:szCs w:val="24"/>
                <w:lang w:val="en-CA"/>
              </w:rPr>
              <w:t xml:space="preserve"> receive additional information from </w:t>
            </w:r>
            <w:r w:rsidR="77B099D8" w:rsidRPr="0F76BA57">
              <w:rPr>
                <w:rFonts w:ascii="Arial" w:eastAsia="Calibri" w:hAnsi="Arial" w:cs="Arial"/>
                <w:i/>
                <w:iCs/>
                <w:sz w:val="24"/>
                <w:szCs w:val="24"/>
                <w:lang w:val="en-CA"/>
              </w:rPr>
              <w:t xml:space="preserve">the </w:t>
            </w:r>
            <w:r w:rsidRPr="0F76BA57">
              <w:rPr>
                <w:rFonts w:ascii="Arial" w:eastAsia="Calibri" w:hAnsi="Arial" w:cs="Arial"/>
                <w:i/>
                <w:iCs/>
                <w:sz w:val="24"/>
                <w:szCs w:val="24"/>
                <w:lang w:val="en-CA"/>
              </w:rPr>
              <w:t>Treasury Board Secretariat (TBS), the information will be shared with you.</w:t>
            </w:r>
          </w:p>
          <w:p w14:paraId="2276E454" w14:textId="77777777" w:rsidR="00BC3C32" w:rsidRPr="00BC3C32" w:rsidRDefault="00BC3C32" w:rsidP="00FC2213">
            <w:pPr>
              <w:numPr>
                <w:ilvl w:val="0"/>
                <w:numId w:val="7"/>
              </w:numPr>
              <w:contextualSpacing/>
              <w:rPr>
                <w:rFonts w:ascii="Arial" w:eastAsia="Calibri" w:hAnsi="Arial" w:cs="Arial"/>
                <w:i/>
                <w:sz w:val="24"/>
                <w:szCs w:val="24"/>
                <w:lang w:val="en-CA"/>
              </w:rPr>
            </w:pPr>
            <w:r w:rsidRPr="00BC3C32">
              <w:rPr>
                <w:rFonts w:ascii="Arial" w:eastAsia="Calibri" w:hAnsi="Arial" w:cs="Arial"/>
                <w:i/>
                <w:sz w:val="24"/>
                <w:szCs w:val="24"/>
                <w:lang w:val="en-CA"/>
              </w:rPr>
              <w:t>Employees have been authorized to re-enter the building.</w:t>
            </w:r>
          </w:p>
          <w:p w14:paraId="46223B71" w14:textId="77777777" w:rsidR="00BC3C32" w:rsidRPr="00BC3C32" w:rsidRDefault="00BC3C32" w:rsidP="0F76BA57">
            <w:pPr>
              <w:numPr>
                <w:ilvl w:val="0"/>
                <w:numId w:val="7"/>
              </w:numPr>
              <w:contextualSpacing/>
              <w:rPr>
                <w:rFonts w:ascii="Arial" w:eastAsia="Calibri" w:hAnsi="Arial" w:cs="Arial"/>
                <w:i/>
                <w:iCs/>
                <w:sz w:val="24"/>
                <w:szCs w:val="24"/>
                <w:lang w:val="en-CA"/>
              </w:rPr>
            </w:pPr>
            <w:r w:rsidRPr="0F76BA57">
              <w:rPr>
                <w:rFonts w:ascii="Arial" w:eastAsia="Calibri" w:hAnsi="Arial" w:cs="Arial"/>
                <w:i/>
                <w:iCs/>
                <w:sz w:val="24"/>
                <w:szCs w:val="24"/>
                <w:lang w:val="en-CA"/>
              </w:rPr>
              <w:t>The Employee Notice Line 1-866-NOTICE4 (1-866-668-4234) is available to you for up-to-date information about the workplace in the event of a building closure</w:t>
            </w:r>
            <w:r w:rsidRPr="0F76BA57">
              <w:rPr>
                <w:rFonts w:ascii="Arial" w:eastAsia="Calibri" w:hAnsi="Arial" w:cs="Arial"/>
                <w:sz w:val="24"/>
                <w:szCs w:val="24"/>
                <w:lang w:val="en-CA"/>
              </w:rPr>
              <w:t>.</w:t>
            </w:r>
          </w:p>
          <w:p w14:paraId="2A4F2F20" w14:textId="0469BD04" w:rsidR="00BC3C32" w:rsidRPr="00BC3C32" w:rsidRDefault="00BC3C32" w:rsidP="0F76BA57">
            <w:pPr>
              <w:numPr>
                <w:ilvl w:val="0"/>
                <w:numId w:val="7"/>
              </w:numPr>
              <w:contextualSpacing/>
              <w:rPr>
                <w:rFonts w:ascii="Arial" w:eastAsia="Calibri" w:hAnsi="Arial" w:cs="Arial"/>
                <w:i/>
                <w:iCs/>
                <w:sz w:val="24"/>
                <w:szCs w:val="24"/>
                <w:lang w:val="en-CA"/>
              </w:rPr>
            </w:pPr>
            <w:r w:rsidRPr="0F76BA57">
              <w:rPr>
                <w:rFonts w:ascii="Arial" w:eastAsia="Calibri" w:hAnsi="Arial" w:cs="Arial"/>
                <w:i/>
                <w:iCs/>
                <w:sz w:val="24"/>
                <w:szCs w:val="24"/>
                <w:lang w:val="en-CA"/>
              </w:rPr>
              <w:t xml:space="preserve">To ensure your </w:t>
            </w:r>
            <w:r w:rsidR="2E71FE06" w:rsidRPr="0F76BA57">
              <w:rPr>
                <w:rFonts w:ascii="Arial" w:eastAsia="Calibri" w:hAnsi="Arial" w:cs="Arial"/>
                <w:i/>
                <w:iCs/>
                <w:sz w:val="24"/>
                <w:szCs w:val="24"/>
                <w:lang w:val="en-CA"/>
              </w:rPr>
              <w:t>well-being</w:t>
            </w:r>
            <w:r w:rsidRPr="0F76BA57">
              <w:rPr>
                <w:rFonts w:ascii="Arial" w:eastAsia="Calibri" w:hAnsi="Arial" w:cs="Arial"/>
                <w:i/>
                <w:iCs/>
                <w:sz w:val="24"/>
                <w:szCs w:val="24"/>
                <w:lang w:val="en-CA"/>
              </w:rPr>
              <w:t>, the Employee Assistance Program is available to you 24 hours a day, 7 days a week.</w:t>
            </w:r>
          </w:p>
          <w:p w14:paraId="0B9B483F" w14:textId="0F809DDA" w:rsidR="00BC3C32" w:rsidRPr="002E0E2C" w:rsidRDefault="00BC3C32" w:rsidP="00FC2213">
            <w:pPr>
              <w:spacing w:before="120"/>
              <w:contextualSpacing/>
              <w:rPr>
                <w:rFonts w:ascii="Arial" w:eastAsia="Calibri" w:hAnsi="Arial" w:cs="Arial"/>
                <w:b/>
                <w:sz w:val="24"/>
                <w:szCs w:val="24"/>
                <w:lang w:val="en-CA"/>
              </w:rPr>
            </w:pPr>
          </w:p>
        </w:tc>
        <w:tc>
          <w:tcPr>
            <w:tcW w:w="6498" w:type="dxa"/>
          </w:tcPr>
          <w:p w14:paraId="51A680AB" w14:textId="66AA6066" w:rsidR="005059FC" w:rsidRPr="002E0E2C" w:rsidRDefault="002E0E2C" w:rsidP="00FC2213">
            <w:pPr>
              <w:spacing w:before="120"/>
              <w:rPr>
                <w:rFonts w:ascii="Arial" w:eastAsia="Calibri" w:hAnsi="Arial" w:cs="Arial"/>
                <w:b/>
                <w:sz w:val="24"/>
                <w:szCs w:val="24"/>
              </w:rPr>
            </w:pPr>
            <w:r w:rsidRPr="005059FC">
              <w:rPr>
                <w:rFonts w:ascii="Arial" w:eastAsia="Calibri" w:hAnsi="Arial" w:cs="Arial"/>
                <w:b/>
                <w:sz w:val="24"/>
                <w:szCs w:val="24"/>
              </w:rPr>
              <w:lastRenderedPageBreak/>
              <w:t>MESSAGE ENVOYÉ APRÈS UNE SITUATION D’URGENCE (TREMBLEMENT DE TERRE, COLIS SUSPECT, MANIFESTATION, INONDATION, FUITE DE GAZ, PROBLÈME D’APPROVISIONNEMENT EN EAU, PANNE DE COURANT, FUSILLADE)</w:t>
            </w:r>
          </w:p>
          <w:p w14:paraId="4144B4F7" w14:textId="77777777" w:rsidR="002E0E2C" w:rsidRPr="002E0E2C" w:rsidRDefault="002E0E2C" w:rsidP="00FC2213">
            <w:pPr>
              <w:spacing w:before="120"/>
              <w:rPr>
                <w:rFonts w:ascii="Arial" w:eastAsia="Calibri" w:hAnsi="Arial" w:cs="Arial"/>
                <w:b/>
                <w:sz w:val="24"/>
                <w:szCs w:val="24"/>
              </w:rPr>
            </w:pPr>
          </w:p>
          <w:p w14:paraId="1715356E" w14:textId="77777777" w:rsidR="002E0E2C" w:rsidRPr="002F732A" w:rsidRDefault="002E0E2C" w:rsidP="00FC2213">
            <w:pPr>
              <w:tabs>
                <w:tab w:val="left" w:pos="3544"/>
              </w:tabs>
              <w:rPr>
                <w:rFonts w:ascii="Arial" w:eastAsia="Calibri" w:hAnsi="Arial" w:cs="Arial"/>
                <w:sz w:val="24"/>
                <w:szCs w:val="24"/>
              </w:rPr>
            </w:pPr>
            <w:r w:rsidRPr="002E0E2C">
              <w:rPr>
                <w:rFonts w:ascii="Arial" w:eastAsia="Calibri" w:hAnsi="Arial" w:cs="Arial"/>
                <w:sz w:val="24"/>
                <w:szCs w:val="24"/>
              </w:rPr>
              <w:t xml:space="preserve">À tous les </w:t>
            </w:r>
            <w:r w:rsidRPr="002F732A">
              <w:rPr>
                <w:rFonts w:ascii="Arial" w:eastAsia="Calibri" w:hAnsi="Arial" w:cs="Arial"/>
                <w:sz w:val="24"/>
                <w:szCs w:val="24"/>
              </w:rPr>
              <w:t xml:space="preserve">occupants de l’immeuble : </w:t>
            </w:r>
          </w:p>
          <w:p w14:paraId="23AF7A54" w14:textId="77777777" w:rsidR="002E0E2C" w:rsidRPr="002F732A" w:rsidRDefault="002E0E2C" w:rsidP="00FC2213">
            <w:pPr>
              <w:tabs>
                <w:tab w:val="left" w:pos="5693"/>
              </w:tabs>
              <w:rPr>
                <w:rFonts w:ascii="Arial" w:eastAsia="Calibri" w:hAnsi="Arial" w:cs="Arial"/>
                <w:sz w:val="24"/>
                <w:szCs w:val="24"/>
              </w:rPr>
            </w:pPr>
            <w:r w:rsidRPr="002F732A">
              <w:rPr>
                <w:rFonts w:ascii="Arial" w:eastAsia="Calibri" w:hAnsi="Arial" w:cs="Arial"/>
                <w:sz w:val="24"/>
                <w:szCs w:val="24"/>
              </w:rPr>
              <w:t>[Choisir un sujet] a entraîné l’évacuation / fermeture de l’immeuble. Les autorités confirment toutefois que l’immeuble est sécuritaire et que celui-ci peut rester ouvert / peut être ouvert de nouveau. Les employés doivent donc reprendre le travail comme à l’habitude.</w:t>
            </w:r>
          </w:p>
          <w:p w14:paraId="1DF4B94A" w14:textId="77777777" w:rsidR="002E0E2C" w:rsidRPr="002E0E2C" w:rsidRDefault="002E0E2C" w:rsidP="00FC2213">
            <w:pPr>
              <w:tabs>
                <w:tab w:val="left" w:pos="5693"/>
              </w:tabs>
              <w:rPr>
                <w:rFonts w:ascii="Arial" w:eastAsia="Calibri" w:hAnsi="Arial" w:cs="Arial"/>
                <w:sz w:val="24"/>
                <w:szCs w:val="24"/>
              </w:rPr>
            </w:pPr>
          </w:p>
          <w:p w14:paraId="381B488E" w14:textId="5469D49E" w:rsidR="002E0E2C" w:rsidRPr="002F732A" w:rsidRDefault="002E0E2C" w:rsidP="00FC2213">
            <w:pPr>
              <w:rPr>
                <w:rFonts w:ascii="Arial" w:eastAsia="Calibri" w:hAnsi="Arial" w:cs="Arial"/>
                <w:i/>
                <w:sz w:val="24"/>
                <w:szCs w:val="24"/>
              </w:rPr>
            </w:pPr>
            <w:r w:rsidRPr="002E0E2C">
              <w:rPr>
                <w:rFonts w:ascii="Arial" w:eastAsia="Calibri" w:hAnsi="Arial" w:cs="Arial"/>
                <w:i/>
                <w:sz w:val="24"/>
                <w:szCs w:val="24"/>
              </w:rPr>
              <w:t>Merci de votre collaboration.</w:t>
            </w:r>
          </w:p>
          <w:p w14:paraId="09BB36D9" w14:textId="77777777" w:rsidR="002E0E2C" w:rsidRPr="002E0E2C" w:rsidRDefault="002E0E2C" w:rsidP="00FC2213">
            <w:pPr>
              <w:tabs>
                <w:tab w:val="left" w:pos="5693"/>
              </w:tabs>
              <w:rPr>
                <w:rFonts w:ascii="Arial" w:eastAsia="Calibri" w:hAnsi="Arial" w:cs="Arial"/>
                <w:sz w:val="24"/>
                <w:szCs w:val="24"/>
              </w:rPr>
            </w:pPr>
          </w:p>
          <w:p w14:paraId="6E33CC57" w14:textId="77777777" w:rsidR="002E0E2C" w:rsidRPr="002E0E2C" w:rsidRDefault="002E0E2C" w:rsidP="00FC2213">
            <w:pPr>
              <w:rPr>
                <w:rFonts w:ascii="Arial" w:eastAsia="Calibri" w:hAnsi="Arial" w:cs="Arial"/>
                <w:i/>
                <w:sz w:val="24"/>
                <w:szCs w:val="24"/>
                <w:lang w:val="en-CA"/>
              </w:rPr>
            </w:pPr>
            <w:r w:rsidRPr="002E0E2C">
              <w:rPr>
                <w:rFonts w:ascii="Arial" w:eastAsia="Calibri" w:hAnsi="Arial" w:cs="Arial"/>
                <w:i/>
                <w:sz w:val="24"/>
                <w:szCs w:val="24"/>
              </w:rPr>
              <w:t xml:space="preserve">*** Vous trouverez ci-dessous des exemples de renseignements que vous pouvez ajouter au courriel. Choisissez-les judicieusement pour qu’ils reflètent bien la situation. Il ne s’agit que de suggestions. N’hésitez pas à ajouter ou à supprimer des renseignements selon que vous les jugerez pertinents ou non. </w:t>
            </w:r>
            <w:r w:rsidRPr="002E0E2C">
              <w:rPr>
                <w:rFonts w:ascii="Arial" w:eastAsia="Calibri" w:hAnsi="Arial" w:cs="Arial"/>
                <w:i/>
                <w:sz w:val="24"/>
                <w:szCs w:val="24"/>
                <w:lang w:val="en-CA"/>
              </w:rPr>
              <w:t>***</w:t>
            </w:r>
          </w:p>
          <w:p w14:paraId="54331792" w14:textId="77777777" w:rsidR="002E0E2C" w:rsidRPr="002E0E2C" w:rsidRDefault="002E0E2C" w:rsidP="00FC2213">
            <w:pPr>
              <w:rPr>
                <w:rFonts w:ascii="Arial" w:eastAsia="Calibri" w:hAnsi="Arial" w:cs="Arial"/>
                <w:i/>
                <w:sz w:val="24"/>
                <w:szCs w:val="24"/>
                <w:lang w:val="en-CA"/>
              </w:rPr>
            </w:pPr>
          </w:p>
          <w:p w14:paraId="471C2085" w14:textId="77777777" w:rsidR="002E0E2C" w:rsidRPr="002E0E2C" w:rsidRDefault="002E0E2C" w:rsidP="00FC2213">
            <w:pPr>
              <w:rPr>
                <w:rFonts w:ascii="Arial" w:eastAsia="Calibri" w:hAnsi="Arial" w:cs="Arial"/>
                <w:i/>
                <w:sz w:val="24"/>
                <w:szCs w:val="24"/>
                <w:u w:val="single"/>
                <w:lang w:val="en-CA"/>
              </w:rPr>
            </w:pPr>
            <w:proofErr w:type="spellStart"/>
            <w:r w:rsidRPr="002E0E2C">
              <w:rPr>
                <w:rFonts w:ascii="Arial" w:eastAsia="Calibri" w:hAnsi="Arial" w:cs="Arial"/>
                <w:i/>
                <w:sz w:val="24"/>
                <w:szCs w:val="24"/>
                <w:u w:val="single"/>
                <w:lang w:val="en-CA"/>
              </w:rPr>
              <w:t>Exemples</w:t>
            </w:r>
            <w:proofErr w:type="spellEnd"/>
            <w:r w:rsidRPr="002E0E2C">
              <w:rPr>
                <w:rFonts w:ascii="Arial" w:eastAsia="Calibri" w:hAnsi="Arial" w:cs="Arial"/>
                <w:i/>
                <w:sz w:val="24"/>
                <w:szCs w:val="24"/>
                <w:u w:val="single"/>
                <w:lang w:val="en-CA"/>
              </w:rPr>
              <w:t xml:space="preserve"> de </w:t>
            </w:r>
            <w:proofErr w:type="spellStart"/>
            <w:r w:rsidRPr="002E0E2C">
              <w:rPr>
                <w:rFonts w:ascii="Arial" w:eastAsia="Calibri" w:hAnsi="Arial" w:cs="Arial"/>
                <w:i/>
                <w:sz w:val="24"/>
                <w:szCs w:val="24"/>
                <w:u w:val="single"/>
                <w:lang w:val="en-CA"/>
              </w:rPr>
              <w:t>renseignements</w:t>
            </w:r>
            <w:proofErr w:type="spellEnd"/>
            <w:r w:rsidRPr="002E0E2C">
              <w:rPr>
                <w:rFonts w:ascii="Arial" w:eastAsia="Calibri" w:hAnsi="Arial" w:cs="Arial"/>
                <w:i/>
                <w:sz w:val="24"/>
                <w:szCs w:val="24"/>
                <w:u w:val="single"/>
                <w:lang w:val="en-CA"/>
              </w:rPr>
              <w:t xml:space="preserve"> </w:t>
            </w:r>
            <w:proofErr w:type="spellStart"/>
            <w:r w:rsidRPr="002E0E2C">
              <w:rPr>
                <w:rFonts w:ascii="Arial" w:eastAsia="Calibri" w:hAnsi="Arial" w:cs="Arial"/>
                <w:i/>
                <w:sz w:val="24"/>
                <w:szCs w:val="24"/>
                <w:u w:val="single"/>
                <w:lang w:val="en-CA"/>
              </w:rPr>
              <w:t>supplémentaires</w:t>
            </w:r>
            <w:proofErr w:type="spellEnd"/>
          </w:p>
          <w:p w14:paraId="1D18580C" w14:textId="77777777" w:rsidR="002E0E2C" w:rsidRPr="002E0E2C" w:rsidRDefault="002E0E2C" w:rsidP="00FC2213">
            <w:pPr>
              <w:numPr>
                <w:ilvl w:val="0"/>
                <w:numId w:val="9"/>
              </w:numPr>
              <w:spacing w:after="200"/>
              <w:contextualSpacing/>
              <w:rPr>
                <w:rFonts w:ascii="Arial" w:eastAsia="Calibri" w:hAnsi="Arial" w:cs="Arial"/>
                <w:i/>
                <w:iCs/>
                <w:sz w:val="24"/>
                <w:szCs w:val="24"/>
              </w:rPr>
            </w:pPr>
            <w:r w:rsidRPr="002E0E2C">
              <w:rPr>
                <w:rFonts w:ascii="Arial" w:eastAsia="Calibri" w:hAnsi="Arial" w:cs="Arial"/>
                <w:i/>
                <w:iCs/>
                <w:sz w:val="24"/>
                <w:szCs w:val="24"/>
              </w:rPr>
              <w:t>Si nous recevons de l’information supplémentaire du Secrétariat du Conseil du Trésor (SCT), nous vous la transmettrons.</w:t>
            </w:r>
          </w:p>
          <w:p w14:paraId="49F69402" w14:textId="77777777" w:rsidR="002E0E2C" w:rsidRPr="002E0E2C" w:rsidRDefault="002E0E2C" w:rsidP="00FC2213">
            <w:pPr>
              <w:numPr>
                <w:ilvl w:val="0"/>
                <w:numId w:val="7"/>
              </w:numPr>
              <w:contextualSpacing/>
              <w:rPr>
                <w:rFonts w:ascii="Arial" w:eastAsia="Calibri" w:hAnsi="Arial" w:cs="Arial"/>
                <w:i/>
                <w:sz w:val="24"/>
                <w:szCs w:val="24"/>
              </w:rPr>
            </w:pPr>
            <w:r w:rsidRPr="002E0E2C">
              <w:rPr>
                <w:rFonts w:ascii="Arial" w:eastAsia="Calibri" w:hAnsi="Arial" w:cs="Arial"/>
                <w:i/>
                <w:sz w:val="24"/>
                <w:szCs w:val="24"/>
              </w:rPr>
              <w:t>Les employés ont été autorisés à réintégrer l’immeuble.</w:t>
            </w:r>
          </w:p>
          <w:p w14:paraId="1398EDCA" w14:textId="73CDCECA" w:rsidR="002E0E2C" w:rsidRPr="002E0E2C" w:rsidRDefault="002E0E2C" w:rsidP="00FC2213">
            <w:pPr>
              <w:numPr>
                <w:ilvl w:val="0"/>
                <w:numId w:val="7"/>
              </w:numPr>
              <w:contextualSpacing/>
              <w:rPr>
                <w:rFonts w:ascii="Arial" w:eastAsia="Calibri" w:hAnsi="Arial" w:cs="Arial"/>
                <w:i/>
                <w:sz w:val="24"/>
                <w:szCs w:val="24"/>
              </w:rPr>
            </w:pPr>
            <w:r w:rsidRPr="002E0E2C">
              <w:rPr>
                <w:rFonts w:ascii="Arial" w:eastAsia="Calibri" w:hAnsi="Arial" w:cs="Arial"/>
                <w:i/>
                <w:sz w:val="24"/>
                <w:szCs w:val="24"/>
              </w:rPr>
              <w:t>La ligne d'information pour les employés de l'</w:t>
            </w:r>
            <w:r w:rsidR="00314C57">
              <w:rPr>
                <w:rFonts w:ascii="Arial" w:eastAsia="Calibri" w:hAnsi="Arial" w:cs="Arial"/>
                <w:i/>
                <w:sz w:val="24"/>
                <w:szCs w:val="24"/>
              </w:rPr>
              <w:t>Agence des services frontaliers du Canada</w:t>
            </w:r>
            <w:r w:rsidRPr="002E0E2C">
              <w:rPr>
                <w:rFonts w:ascii="Arial" w:eastAsia="Calibri" w:hAnsi="Arial" w:cs="Arial"/>
                <w:i/>
                <w:sz w:val="24"/>
                <w:szCs w:val="24"/>
              </w:rPr>
              <w:t xml:space="preserve"> 1-866-NOTICE4 (1-866-668-4234) vous donne des renseignements à jour concernant le lieu de travail dans le cas d'une fermeture de bâtiment.</w:t>
            </w:r>
          </w:p>
          <w:p w14:paraId="6CE728C9" w14:textId="77777777" w:rsidR="002E0E2C" w:rsidRPr="002E0E2C" w:rsidRDefault="002E0E2C" w:rsidP="00FC2213">
            <w:pPr>
              <w:numPr>
                <w:ilvl w:val="0"/>
                <w:numId w:val="7"/>
              </w:numPr>
              <w:contextualSpacing/>
              <w:rPr>
                <w:rFonts w:ascii="Arial" w:eastAsia="Calibri" w:hAnsi="Arial" w:cs="Arial"/>
                <w:i/>
                <w:sz w:val="24"/>
                <w:szCs w:val="24"/>
              </w:rPr>
            </w:pPr>
            <w:r w:rsidRPr="002E0E2C">
              <w:rPr>
                <w:rFonts w:ascii="Arial" w:eastAsia="Calibri" w:hAnsi="Arial" w:cs="Arial"/>
                <w:i/>
                <w:sz w:val="24"/>
                <w:szCs w:val="24"/>
              </w:rPr>
              <w:t>Pour assurer votre bien-être, nous mettons à votre disposition le Programme d'aide aux employés, 24 heures par jour, 7 jours par semaine.</w:t>
            </w:r>
          </w:p>
          <w:p w14:paraId="5F2F6277" w14:textId="77777777" w:rsidR="00913951" w:rsidRPr="002E0E2C" w:rsidRDefault="00913951" w:rsidP="00FC2213">
            <w:pPr>
              <w:rPr>
                <w:rFonts w:ascii="Arial" w:hAnsi="Arial" w:cs="Arial"/>
                <w:b/>
                <w:bCs/>
                <w:sz w:val="24"/>
                <w:szCs w:val="24"/>
              </w:rPr>
            </w:pPr>
          </w:p>
        </w:tc>
      </w:tr>
    </w:tbl>
    <w:p w14:paraId="294DEC8F" w14:textId="77777777" w:rsidR="00721F92" w:rsidRPr="005059FC" w:rsidRDefault="00721F92" w:rsidP="00CD37A7">
      <w:pPr>
        <w:rPr>
          <w:rFonts w:ascii="Arial" w:hAnsi="Arial" w:cs="Arial"/>
          <w:sz w:val="24"/>
          <w:szCs w:val="24"/>
        </w:rPr>
      </w:pPr>
    </w:p>
    <w:sectPr w:rsidR="00721F92" w:rsidRPr="005059FC" w:rsidSect="00B664D7">
      <w:headerReference w:type="even" r:id="rId12"/>
      <w:headerReference w:type="default" r:id="rId13"/>
      <w:headerReference w:type="first" r:id="rId14"/>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272DF" w14:textId="77777777" w:rsidR="00B664D7" w:rsidRDefault="00B664D7" w:rsidP="008E5517">
      <w:pPr>
        <w:spacing w:after="0" w:line="240" w:lineRule="auto"/>
      </w:pPr>
      <w:r>
        <w:separator/>
      </w:r>
    </w:p>
  </w:endnote>
  <w:endnote w:type="continuationSeparator" w:id="0">
    <w:p w14:paraId="108D5BBD" w14:textId="77777777" w:rsidR="00B664D7" w:rsidRDefault="00B664D7" w:rsidP="008E5517">
      <w:pPr>
        <w:spacing w:after="0" w:line="240" w:lineRule="auto"/>
      </w:pPr>
      <w:r>
        <w:continuationSeparator/>
      </w:r>
    </w:p>
  </w:endnote>
  <w:endnote w:type="continuationNotice" w:id="1">
    <w:p w14:paraId="4FA6F5C8" w14:textId="77777777" w:rsidR="00B664D7" w:rsidRDefault="00B664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1F68E" w14:textId="77777777" w:rsidR="00B664D7" w:rsidRDefault="00B664D7" w:rsidP="008E5517">
      <w:pPr>
        <w:spacing w:after="0" w:line="240" w:lineRule="auto"/>
      </w:pPr>
      <w:r>
        <w:separator/>
      </w:r>
    </w:p>
  </w:footnote>
  <w:footnote w:type="continuationSeparator" w:id="0">
    <w:p w14:paraId="1EF87F26" w14:textId="77777777" w:rsidR="00B664D7" w:rsidRDefault="00B664D7" w:rsidP="008E5517">
      <w:pPr>
        <w:spacing w:after="0" w:line="240" w:lineRule="auto"/>
      </w:pPr>
      <w:r>
        <w:continuationSeparator/>
      </w:r>
    </w:p>
  </w:footnote>
  <w:footnote w:type="continuationNotice" w:id="1">
    <w:p w14:paraId="37F2D22B" w14:textId="77777777" w:rsidR="00B664D7" w:rsidRDefault="00B664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3662" w14:textId="11928E4E" w:rsidR="00147E2E" w:rsidRDefault="00147E2E">
    <w:pPr>
      <w:pStyle w:val="Header"/>
    </w:pPr>
    <w:r>
      <w:rPr>
        <w:noProof/>
      </w:rPr>
      <mc:AlternateContent>
        <mc:Choice Requires="wps">
          <w:drawing>
            <wp:anchor distT="0" distB="0" distL="0" distR="0" simplePos="0" relativeHeight="251658240" behindDoc="0" locked="0" layoutInCell="1" allowOverlap="1" wp14:anchorId="3E6A0B32" wp14:editId="01F5D4C7">
              <wp:simplePos x="635" y="635"/>
              <wp:positionH relativeFrom="page">
                <wp:align>right</wp:align>
              </wp:positionH>
              <wp:positionV relativeFrom="page">
                <wp:align>top</wp:align>
              </wp:positionV>
              <wp:extent cx="443865" cy="443865"/>
              <wp:effectExtent l="0" t="0" r="0" b="1270"/>
              <wp:wrapNone/>
              <wp:docPr id="955926631" name="Zone de texte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E6A0B32" id="_x0000_t202" coordsize="21600,21600" o:spt="202" path="m,l,21600r21600,l21600,xe">
              <v:stroke joinstyle="miter"/>
              <v:path gradientshapeok="t" o:connecttype="rect"/>
            </v:shapetype>
            <v:shape id="Zone de texte 2" o:spid="_x0000_s1026"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618C" w14:textId="02C6D3AC" w:rsidR="00300371" w:rsidRPr="00300371" w:rsidRDefault="00300371" w:rsidP="00300371">
    <w:pPr>
      <w:pStyle w:val="Header"/>
      <w:rPr>
        <w:lang w:val="en-US"/>
      </w:rPr>
    </w:pPr>
  </w:p>
  <w:p w14:paraId="0A87716B" w14:textId="7C862060" w:rsidR="00147E2E" w:rsidRDefault="00147E2E">
    <w:pPr>
      <w:pStyle w:val="Header"/>
    </w:pPr>
    <w:r>
      <w:rPr>
        <w:noProof/>
      </w:rPr>
      <mc:AlternateContent>
        <mc:Choice Requires="wps">
          <w:drawing>
            <wp:anchor distT="0" distB="0" distL="0" distR="0" simplePos="0" relativeHeight="251658241" behindDoc="0" locked="0" layoutInCell="1" allowOverlap="1" wp14:anchorId="4095040D" wp14:editId="594CD1B7">
              <wp:simplePos x="904875" y="447675"/>
              <wp:positionH relativeFrom="page">
                <wp:align>right</wp:align>
              </wp:positionH>
              <wp:positionV relativeFrom="page">
                <wp:align>top</wp:align>
              </wp:positionV>
              <wp:extent cx="443865" cy="443865"/>
              <wp:effectExtent l="0" t="0" r="0" b="1270"/>
              <wp:wrapNone/>
              <wp:docPr id="902830036" name="Zone de texte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95040D" id="_x0000_t202" coordsize="21600,21600" o:spt="202" path="m,l,21600r21600,l21600,xe">
              <v:stroke joinstyle="miter"/>
              <v:path gradientshapeok="t" o:connecttype="rect"/>
            </v:shapetype>
            <v:shape id="Zone de texte 3" o:spid="_x0000_s1027"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CE50" w14:textId="5D9DF4B7" w:rsidR="00147E2E" w:rsidRDefault="00147E2E">
    <w:pPr>
      <w:pStyle w:val="Header"/>
    </w:pPr>
    <w:r>
      <w:rPr>
        <w:noProof/>
      </w:rPr>
      <mc:AlternateContent>
        <mc:Choice Requires="wps">
          <w:drawing>
            <wp:anchor distT="0" distB="0" distL="0" distR="0" simplePos="0" relativeHeight="251658242" behindDoc="0" locked="0" layoutInCell="1" allowOverlap="1" wp14:anchorId="0FC1F4BD" wp14:editId="0C4C74CD">
              <wp:simplePos x="635" y="635"/>
              <wp:positionH relativeFrom="page">
                <wp:align>right</wp:align>
              </wp:positionH>
              <wp:positionV relativeFrom="page">
                <wp:align>top</wp:align>
              </wp:positionV>
              <wp:extent cx="443865" cy="443865"/>
              <wp:effectExtent l="0" t="0" r="0" b="1270"/>
              <wp:wrapNone/>
              <wp:docPr id="558670953" name="Zone de texte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FC1F4BD" id="_x0000_t202" coordsize="21600,21600" o:spt="202" path="m,l,21600r21600,l21600,xe">
              <v:stroke joinstyle="miter"/>
              <v:path gradientshapeok="t" o:connecttype="rect"/>
            </v:shapetype>
            <v:shape id="Zone de texte 1" o:spid="_x0000_s1028"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597"/>
    <w:multiLevelType w:val="hybridMultilevel"/>
    <w:tmpl w:val="D08C3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D5220B"/>
    <w:multiLevelType w:val="multilevel"/>
    <w:tmpl w:val="86A608E2"/>
    <w:lvl w:ilvl="0">
      <w:numFmt w:val="bullet"/>
      <w:lvlText w:val="·"/>
      <w:lvlJc w:val="left"/>
      <w:pPr>
        <w:tabs>
          <w:tab w:val="left" w:pos="360"/>
        </w:tabs>
      </w:pPr>
      <w:rPr>
        <w:rFonts w:ascii="Symbol" w:eastAsia="Symbol" w:hAnsi="Symbo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D56F27"/>
    <w:multiLevelType w:val="hybridMultilevel"/>
    <w:tmpl w:val="87AC5C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8AD402C"/>
    <w:multiLevelType w:val="hybridMultilevel"/>
    <w:tmpl w:val="12BE40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3F04CD3"/>
    <w:multiLevelType w:val="hybridMultilevel"/>
    <w:tmpl w:val="9F32D8D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966076C"/>
    <w:multiLevelType w:val="hybridMultilevel"/>
    <w:tmpl w:val="EECA780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65E37F54"/>
    <w:multiLevelType w:val="hybridMultilevel"/>
    <w:tmpl w:val="F8B49F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0A66F79"/>
    <w:multiLevelType w:val="hybridMultilevel"/>
    <w:tmpl w:val="81040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1261A32"/>
    <w:multiLevelType w:val="hybridMultilevel"/>
    <w:tmpl w:val="4022D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5533213">
    <w:abstractNumId w:val="1"/>
  </w:num>
  <w:num w:numId="2" w16cid:durableId="2082674935">
    <w:abstractNumId w:val="0"/>
  </w:num>
  <w:num w:numId="3" w16cid:durableId="1720277466">
    <w:abstractNumId w:val="7"/>
  </w:num>
  <w:num w:numId="4" w16cid:durableId="1207990307">
    <w:abstractNumId w:val="2"/>
  </w:num>
  <w:num w:numId="5" w16cid:durableId="878199327">
    <w:abstractNumId w:val="8"/>
  </w:num>
  <w:num w:numId="6" w16cid:durableId="1267542896">
    <w:abstractNumId w:val="3"/>
  </w:num>
  <w:num w:numId="7" w16cid:durableId="1948612458">
    <w:abstractNumId w:val="5"/>
  </w:num>
  <w:num w:numId="8" w16cid:durableId="1602639226">
    <w:abstractNumId w:val="6"/>
  </w:num>
  <w:num w:numId="9" w16cid:durableId="1154682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031E0"/>
    <w:rsid w:val="00046AEB"/>
    <w:rsid w:val="00050797"/>
    <w:rsid w:val="00071F60"/>
    <w:rsid w:val="00073FBD"/>
    <w:rsid w:val="000839E9"/>
    <w:rsid w:val="000912D2"/>
    <w:rsid w:val="00091797"/>
    <w:rsid w:val="000B2BF9"/>
    <w:rsid w:val="000B6206"/>
    <w:rsid w:val="000C1C0D"/>
    <w:rsid w:val="000C2B50"/>
    <w:rsid w:val="00103102"/>
    <w:rsid w:val="001249E0"/>
    <w:rsid w:val="00145790"/>
    <w:rsid w:val="00147E2E"/>
    <w:rsid w:val="001517E7"/>
    <w:rsid w:val="00154D70"/>
    <w:rsid w:val="00165CB2"/>
    <w:rsid w:val="001765CE"/>
    <w:rsid w:val="00177251"/>
    <w:rsid w:val="00181486"/>
    <w:rsid w:val="00184E7F"/>
    <w:rsid w:val="001955F8"/>
    <w:rsid w:val="001A2530"/>
    <w:rsid w:val="001A583C"/>
    <w:rsid w:val="001B25AD"/>
    <w:rsid w:val="001B7BF0"/>
    <w:rsid w:val="001C15AF"/>
    <w:rsid w:val="001C54AD"/>
    <w:rsid w:val="001F0D39"/>
    <w:rsid w:val="001F4393"/>
    <w:rsid w:val="002167F5"/>
    <w:rsid w:val="00222463"/>
    <w:rsid w:val="002527ED"/>
    <w:rsid w:val="002829A9"/>
    <w:rsid w:val="0029262D"/>
    <w:rsid w:val="0029601A"/>
    <w:rsid w:val="002B1985"/>
    <w:rsid w:val="002C0EC3"/>
    <w:rsid w:val="002C1F83"/>
    <w:rsid w:val="002C3B0D"/>
    <w:rsid w:val="002C77CC"/>
    <w:rsid w:val="002E0416"/>
    <w:rsid w:val="002E0E2C"/>
    <w:rsid w:val="002E42C4"/>
    <w:rsid w:val="002F732A"/>
    <w:rsid w:val="00300371"/>
    <w:rsid w:val="003075B3"/>
    <w:rsid w:val="00314C57"/>
    <w:rsid w:val="003413C7"/>
    <w:rsid w:val="003504BB"/>
    <w:rsid w:val="00357349"/>
    <w:rsid w:val="0038435B"/>
    <w:rsid w:val="003A6C57"/>
    <w:rsid w:val="003B65CC"/>
    <w:rsid w:val="003D465A"/>
    <w:rsid w:val="003D7892"/>
    <w:rsid w:val="003E2374"/>
    <w:rsid w:val="003E7F05"/>
    <w:rsid w:val="004010C7"/>
    <w:rsid w:val="00432C8B"/>
    <w:rsid w:val="00453C59"/>
    <w:rsid w:val="00463D70"/>
    <w:rsid w:val="004810D5"/>
    <w:rsid w:val="00490A4D"/>
    <w:rsid w:val="004A51D7"/>
    <w:rsid w:val="004A7188"/>
    <w:rsid w:val="004D31B3"/>
    <w:rsid w:val="004D5FF3"/>
    <w:rsid w:val="004E7A8D"/>
    <w:rsid w:val="004F0823"/>
    <w:rsid w:val="005059FC"/>
    <w:rsid w:val="00507E91"/>
    <w:rsid w:val="005144BB"/>
    <w:rsid w:val="0051763E"/>
    <w:rsid w:val="00543A0F"/>
    <w:rsid w:val="00573808"/>
    <w:rsid w:val="00575A34"/>
    <w:rsid w:val="00591F5C"/>
    <w:rsid w:val="005978DD"/>
    <w:rsid w:val="005A3C99"/>
    <w:rsid w:val="005A7E1C"/>
    <w:rsid w:val="005C1812"/>
    <w:rsid w:val="005D0131"/>
    <w:rsid w:val="006064A9"/>
    <w:rsid w:val="006121F9"/>
    <w:rsid w:val="00621E66"/>
    <w:rsid w:val="00644262"/>
    <w:rsid w:val="00651686"/>
    <w:rsid w:val="00653504"/>
    <w:rsid w:val="0066099D"/>
    <w:rsid w:val="00673861"/>
    <w:rsid w:val="006808F3"/>
    <w:rsid w:val="006B33A1"/>
    <w:rsid w:val="006C3E81"/>
    <w:rsid w:val="007046E6"/>
    <w:rsid w:val="007060A8"/>
    <w:rsid w:val="0070750C"/>
    <w:rsid w:val="0071114E"/>
    <w:rsid w:val="00721F92"/>
    <w:rsid w:val="00725DD9"/>
    <w:rsid w:val="007339B0"/>
    <w:rsid w:val="007345F2"/>
    <w:rsid w:val="00737E06"/>
    <w:rsid w:val="00741E28"/>
    <w:rsid w:val="00742A56"/>
    <w:rsid w:val="00746132"/>
    <w:rsid w:val="00746928"/>
    <w:rsid w:val="00787720"/>
    <w:rsid w:val="00794858"/>
    <w:rsid w:val="00795F40"/>
    <w:rsid w:val="007A4227"/>
    <w:rsid w:val="007C2E1F"/>
    <w:rsid w:val="007C2FBA"/>
    <w:rsid w:val="007C55F7"/>
    <w:rsid w:val="007D3FF3"/>
    <w:rsid w:val="007E0943"/>
    <w:rsid w:val="007E27C9"/>
    <w:rsid w:val="007F3D2D"/>
    <w:rsid w:val="007F4F1F"/>
    <w:rsid w:val="0080324B"/>
    <w:rsid w:val="00815C57"/>
    <w:rsid w:val="00827AB8"/>
    <w:rsid w:val="00837D59"/>
    <w:rsid w:val="008516DE"/>
    <w:rsid w:val="00856E9F"/>
    <w:rsid w:val="008607A4"/>
    <w:rsid w:val="00866696"/>
    <w:rsid w:val="00872456"/>
    <w:rsid w:val="0087370A"/>
    <w:rsid w:val="008742EA"/>
    <w:rsid w:val="0089495F"/>
    <w:rsid w:val="00894C3D"/>
    <w:rsid w:val="008B08DD"/>
    <w:rsid w:val="008C2886"/>
    <w:rsid w:val="008E5517"/>
    <w:rsid w:val="008E6E61"/>
    <w:rsid w:val="008F57E6"/>
    <w:rsid w:val="009051A4"/>
    <w:rsid w:val="00913951"/>
    <w:rsid w:val="00920C8C"/>
    <w:rsid w:val="00933050"/>
    <w:rsid w:val="009353FD"/>
    <w:rsid w:val="009440EE"/>
    <w:rsid w:val="00965C97"/>
    <w:rsid w:val="009B7B17"/>
    <w:rsid w:val="009D7797"/>
    <w:rsid w:val="009E239E"/>
    <w:rsid w:val="009E24EE"/>
    <w:rsid w:val="009F04FC"/>
    <w:rsid w:val="009F5B6E"/>
    <w:rsid w:val="00A22A00"/>
    <w:rsid w:val="00A43692"/>
    <w:rsid w:val="00A44129"/>
    <w:rsid w:val="00A61366"/>
    <w:rsid w:val="00A70BE2"/>
    <w:rsid w:val="00A85A52"/>
    <w:rsid w:val="00A97F83"/>
    <w:rsid w:val="00AB1347"/>
    <w:rsid w:val="00AB772C"/>
    <w:rsid w:val="00AE7E27"/>
    <w:rsid w:val="00AF2884"/>
    <w:rsid w:val="00B0149C"/>
    <w:rsid w:val="00B14D3B"/>
    <w:rsid w:val="00B224F3"/>
    <w:rsid w:val="00B26631"/>
    <w:rsid w:val="00B26F5E"/>
    <w:rsid w:val="00B336EF"/>
    <w:rsid w:val="00B44B09"/>
    <w:rsid w:val="00B517AF"/>
    <w:rsid w:val="00B51A42"/>
    <w:rsid w:val="00B528C8"/>
    <w:rsid w:val="00B551BB"/>
    <w:rsid w:val="00B664D7"/>
    <w:rsid w:val="00B725DB"/>
    <w:rsid w:val="00B74746"/>
    <w:rsid w:val="00B79217"/>
    <w:rsid w:val="00B82D86"/>
    <w:rsid w:val="00B833CC"/>
    <w:rsid w:val="00BA37D4"/>
    <w:rsid w:val="00BC3C32"/>
    <w:rsid w:val="00BE267E"/>
    <w:rsid w:val="00BF4CCC"/>
    <w:rsid w:val="00BF68D3"/>
    <w:rsid w:val="00BF7420"/>
    <w:rsid w:val="00C162C7"/>
    <w:rsid w:val="00C20284"/>
    <w:rsid w:val="00C3218B"/>
    <w:rsid w:val="00C409C1"/>
    <w:rsid w:val="00C5529E"/>
    <w:rsid w:val="00C71AB9"/>
    <w:rsid w:val="00C911A9"/>
    <w:rsid w:val="00CC6483"/>
    <w:rsid w:val="00CD175B"/>
    <w:rsid w:val="00CD2719"/>
    <w:rsid w:val="00CD37A7"/>
    <w:rsid w:val="00CD7403"/>
    <w:rsid w:val="00CE448D"/>
    <w:rsid w:val="00CE6DF9"/>
    <w:rsid w:val="00CF5DC6"/>
    <w:rsid w:val="00D03519"/>
    <w:rsid w:val="00D04F67"/>
    <w:rsid w:val="00D55C74"/>
    <w:rsid w:val="00D64530"/>
    <w:rsid w:val="00D709A7"/>
    <w:rsid w:val="00D711FB"/>
    <w:rsid w:val="00D80416"/>
    <w:rsid w:val="00D90FA9"/>
    <w:rsid w:val="00DA56E6"/>
    <w:rsid w:val="00DB45E5"/>
    <w:rsid w:val="00DB73E3"/>
    <w:rsid w:val="00DD2886"/>
    <w:rsid w:val="00DD7E03"/>
    <w:rsid w:val="00DE7F0B"/>
    <w:rsid w:val="00DF2B2D"/>
    <w:rsid w:val="00E06767"/>
    <w:rsid w:val="00E15027"/>
    <w:rsid w:val="00E1569B"/>
    <w:rsid w:val="00E21D68"/>
    <w:rsid w:val="00E32F5C"/>
    <w:rsid w:val="00E3319A"/>
    <w:rsid w:val="00E36FB7"/>
    <w:rsid w:val="00E41AAA"/>
    <w:rsid w:val="00E60DEC"/>
    <w:rsid w:val="00E61587"/>
    <w:rsid w:val="00E722D9"/>
    <w:rsid w:val="00E73387"/>
    <w:rsid w:val="00EC5633"/>
    <w:rsid w:val="00ED498E"/>
    <w:rsid w:val="00ED4C93"/>
    <w:rsid w:val="00ED713D"/>
    <w:rsid w:val="00ED7C8C"/>
    <w:rsid w:val="00EE09A4"/>
    <w:rsid w:val="00EF228E"/>
    <w:rsid w:val="00F14446"/>
    <w:rsid w:val="00F277BA"/>
    <w:rsid w:val="00F3120C"/>
    <w:rsid w:val="00F3604E"/>
    <w:rsid w:val="00F561A4"/>
    <w:rsid w:val="00F63D1D"/>
    <w:rsid w:val="00F738F7"/>
    <w:rsid w:val="00F7725B"/>
    <w:rsid w:val="00F96BE3"/>
    <w:rsid w:val="00FA0D24"/>
    <w:rsid w:val="00FA28D1"/>
    <w:rsid w:val="00FA4962"/>
    <w:rsid w:val="00FB0A4C"/>
    <w:rsid w:val="00FB6E95"/>
    <w:rsid w:val="00FC0798"/>
    <w:rsid w:val="00FC2213"/>
    <w:rsid w:val="00FD2C6B"/>
    <w:rsid w:val="00FD43DC"/>
    <w:rsid w:val="00FE1450"/>
    <w:rsid w:val="00FF289E"/>
    <w:rsid w:val="016A5C23"/>
    <w:rsid w:val="0326781E"/>
    <w:rsid w:val="0AEACCAC"/>
    <w:rsid w:val="0F76BA57"/>
    <w:rsid w:val="0FF22BBD"/>
    <w:rsid w:val="10C1108A"/>
    <w:rsid w:val="1448E2B5"/>
    <w:rsid w:val="18B3918A"/>
    <w:rsid w:val="19A9B25D"/>
    <w:rsid w:val="1AD94FC9"/>
    <w:rsid w:val="1BDCB9FC"/>
    <w:rsid w:val="2215AFB2"/>
    <w:rsid w:val="22CDCA02"/>
    <w:rsid w:val="2340ED63"/>
    <w:rsid w:val="2617920A"/>
    <w:rsid w:val="26BA5CEB"/>
    <w:rsid w:val="2883C246"/>
    <w:rsid w:val="297D858C"/>
    <w:rsid w:val="2B3FFA7B"/>
    <w:rsid w:val="2C4ED203"/>
    <w:rsid w:val="2E71FE06"/>
    <w:rsid w:val="3044EAE3"/>
    <w:rsid w:val="30B503F6"/>
    <w:rsid w:val="317892A8"/>
    <w:rsid w:val="32BCE497"/>
    <w:rsid w:val="353DCCCA"/>
    <w:rsid w:val="3DA3712B"/>
    <w:rsid w:val="3E774D2B"/>
    <w:rsid w:val="4567C5B9"/>
    <w:rsid w:val="486A499D"/>
    <w:rsid w:val="4AAF48DB"/>
    <w:rsid w:val="4C8DF29D"/>
    <w:rsid w:val="4D08066A"/>
    <w:rsid w:val="4F97E532"/>
    <w:rsid w:val="525AF4E5"/>
    <w:rsid w:val="55A0B523"/>
    <w:rsid w:val="604DDE6B"/>
    <w:rsid w:val="60D53B98"/>
    <w:rsid w:val="6105EB74"/>
    <w:rsid w:val="617D7BD7"/>
    <w:rsid w:val="6384E7B5"/>
    <w:rsid w:val="6CEDF649"/>
    <w:rsid w:val="754AB105"/>
    <w:rsid w:val="77B099D8"/>
    <w:rsid w:val="794B6F9E"/>
    <w:rsid w:val="7FDEFD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84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39"/>
    <w:rsid w:val="0035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5CC"/>
    <w:pPr>
      <w:ind w:left="720"/>
      <w:contextualSpacing/>
    </w:pPr>
    <w:rPr>
      <w:lang w:val="en-CA"/>
    </w:rPr>
  </w:style>
  <w:style w:type="paragraph" w:styleId="Revision">
    <w:name w:val="Revision"/>
    <w:hidden/>
    <w:uiPriority w:val="99"/>
    <w:semiHidden/>
    <w:rsid w:val="00514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50724">
      <w:bodyDiv w:val="1"/>
      <w:marLeft w:val="0"/>
      <w:marRight w:val="0"/>
      <w:marTop w:val="0"/>
      <w:marBottom w:val="0"/>
      <w:divBdr>
        <w:top w:val="none" w:sz="0" w:space="0" w:color="auto"/>
        <w:left w:val="none" w:sz="0" w:space="0" w:color="auto"/>
        <w:bottom w:val="none" w:sz="0" w:space="0" w:color="auto"/>
        <w:right w:val="none" w:sz="0" w:space="0" w:color="auto"/>
      </w:divBdr>
    </w:div>
    <w:div w:id="1333680838">
      <w:bodyDiv w:val="1"/>
      <w:marLeft w:val="0"/>
      <w:marRight w:val="0"/>
      <w:marTop w:val="0"/>
      <w:marBottom w:val="0"/>
      <w:divBdr>
        <w:top w:val="none" w:sz="0" w:space="0" w:color="auto"/>
        <w:left w:val="none" w:sz="0" w:space="0" w:color="auto"/>
        <w:bottom w:val="none" w:sz="0" w:space="0" w:color="auto"/>
        <w:right w:val="none" w:sz="0" w:space="0" w:color="auto"/>
      </w:divBdr>
    </w:div>
    <w:div w:id="1355501306">
      <w:bodyDiv w:val="1"/>
      <w:marLeft w:val="0"/>
      <w:marRight w:val="0"/>
      <w:marTop w:val="0"/>
      <w:marBottom w:val="0"/>
      <w:divBdr>
        <w:top w:val="none" w:sz="0" w:space="0" w:color="auto"/>
        <w:left w:val="none" w:sz="0" w:space="0" w:color="auto"/>
        <w:bottom w:val="none" w:sz="0" w:space="0" w:color="auto"/>
        <w:right w:val="none" w:sz="0" w:space="0" w:color="auto"/>
      </w:divBdr>
    </w:div>
    <w:div w:id="13945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2EE0DB5371CA4A85C3290B7E17C0D3" ma:contentTypeVersion="36" ma:contentTypeDescription="Crée un document." ma:contentTypeScope="" ma:versionID="081d357ccf68881653392967d7f74f14">
  <xsd:schema xmlns:xsd="http://www.w3.org/2001/XMLSchema" xmlns:xs="http://www.w3.org/2001/XMLSchema" xmlns:p="http://schemas.microsoft.com/office/2006/metadata/properties" xmlns:ns2="ee5a1490-a780-4a4e-b617-2a7b7d300ac2" xmlns:ns3="eca75663-3d7c-4072-8b9a-c9c44c961132" targetNamespace="http://schemas.microsoft.com/office/2006/metadata/properties" ma:root="true" ma:fieldsID="34e12a4cff77dc378742bf53330d6a59" ns2:_="" ns3:_="">
    <xsd:import namespace="ee5a1490-a780-4a4e-b617-2a7b7d300ac2"/>
    <xsd:import namespace="eca75663-3d7c-4072-8b9a-c9c44c9611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GCdocsFolderNames" minOccurs="0"/>
                <xsd:element ref="ns3:Status_x002f_Statut" minOccurs="0"/>
                <xsd:element ref="ns3:GCdocsListofFiles" minOccurs="0"/>
                <xsd:element ref="ns3:EXPMP2021_x002d_2022" minOccurs="0"/>
                <xsd:element ref="ns3:Purpose" minOccurs="0"/>
                <xsd:element ref="ns3:OG_x002f_GP" minOccurs="0"/>
                <xsd:element ref="ns3:DocType" minOccurs="0"/>
                <xsd:element ref="ns3:MeetingDate_x0028_ifapplicable_x0029_" minOccurs="0"/>
                <xsd:element ref="ns3:Community" minOccurs="0"/>
                <xsd:element ref="ns3:MediaServiceObjectDetectorVersions" minOccurs="0"/>
                <xsd:element ref="ns3:Year" minOccurs="0"/>
                <xsd:element ref="ns3:Month" minOccurs="0"/>
                <xsd:element ref="ns3:Audience" minOccurs="0"/>
                <xsd:element ref="ns3:Associatedto_x002f_Associ_x00e9__x00e0_" minOccurs="0"/>
                <xsd:element ref="ns3:MediaServiceSearchProperties" minOccurs="0"/>
                <xsd:element ref="ns3:TypeofDocument" minOccurs="0"/>
                <xsd:element ref="ns3:Status_x002f__x00c9_ta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a1490-a780-4a4e-b617-2a7b7d300ac2"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c03bd97-9e13-4cb2-9ce1-c5da618efc7d}" ma:internalName="TaxCatchAll" ma:showField="CatchAllData" ma:web="ee5a1490-a780-4a4e-b617-2a7b7d300ac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75663-3d7c-4072-8b9a-c9c44c961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GCdocsFolderNames" ma:index="24" nillable="true" ma:displayName="GCdocs Folder Names" ma:format="Dropdown" ma:internalName="GCdocsFolderNames">
      <xsd:simpleType>
        <xsd:restriction base="dms:Choice">
          <xsd:enumeration value="Governance"/>
          <xsd:enumeration value="-CT- Job Evaluation Reports"/>
          <xsd:enumeration value="-PA- Job Evaluation Reports"/>
          <xsd:enumeration value="Onboarding for New Team Members"/>
          <xsd:enumeration value="PA-CT Automation Research"/>
          <xsd:enumeration value="PA-CT Conversion Phase 1 - Planning Workshops"/>
          <xsd:enumeration value="Change Control"/>
          <xsd:enumeration value="CT Conversion"/>
          <xsd:enumeration value="Executive Presentations"/>
          <xsd:enumeration value="Gartner Review"/>
          <xsd:enumeration value="PA-CT Engagement Group Activity Tracking"/>
          <xsd:enumeration value="Choice 12"/>
          <xsd:enumeration value="Steering Committee"/>
          <xsd:enumeration value="Project Charter"/>
          <xsd:enumeration value="Project Office Processes"/>
          <xsd:enumeration value="Risk and Issue Management"/>
          <xsd:enumeration value="PSAC-ACFO Dues Transfer"/>
        </xsd:restriction>
      </xsd:simpleType>
    </xsd:element>
    <xsd:element name="Status_x002f_Statut" ma:index="25" nillable="true" ma:displayName="Status/Statut" ma:default="Draft/Ébauche" ma:format="Dropdown" ma:internalName="Status_x002f_Statut">
      <xsd:simpleType>
        <xsd:restriction base="dms:Choice">
          <xsd:enumeration value="Draft/Ébauche"/>
          <xsd:enumeration value="Final"/>
          <xsd:enumeration value="Obsolete/Désuet"/>
          <xsd:enumeration value="Copy"/>
        </xsd:restriction>
      </xsd:simpleType>
    </xsd:element>
    <xsd:element name="GCdocsListofFiles" ma:index="26" nillable="true" ma:displayName="GCdocs List of Files" ma:format="Dropdown" ma:internalName="GCdocsListofFiles">
      <xsd:simpleType>
        <xsd:restriction base="dms:Choice">
          <xsd:enumeration value="PA-CT Automation Research"/>
          <xsd:enumeration value="Change Control"/>
          <xsd:enumeration value="CT Conversion"/>
        </xsd:restriction>
      </xsd:simpleType>
    </xsd:element>
    <xsd:element name="EXPMP2021_x002d_2022" ma:index="27" nillable="true" ma:displayName="Cycle" ma:description="EXPMP results for 2021-2022 &amp; publication." ma:format="Dropdown" ma:internalName="EXPMP2021_x002d_2022">
      <xsd:simpleType>
        <xsd:restriction base="dms:Text">
          <xsd:maxLength value="255"/>
        </xsd:restriction>
      </xsd:simpleType>
    </xsd:element>
    <xsd:element name="Purpose" ma:index="28" nillable="true" ma:displayName="Purpose" ma:description="use instead of addgin additional directory" ma:format="Dropdown" ma:internalName="Purpose">
      <xsd:simpleType>
        <xsd:restriction base="dms:Choice">
          <xsd:enumeration value="Advisory Committee"/>
          <xsd:enumeration value="EXPMP"/>
          <xsd:enumeration value="Compensation"/>
          <xsd:enumeration value="Market Comparison"/>
          <xsd:enumeration value="Coms/QPCards/OGGO"/>
          <xsd:enumeration value="Briefing"/>
        </xsd:restriction>
      </xsd:simpleType>
    </xsd:element>
    <xsd:element name="OG_x002f_GP" ma:index="29" nillable="true" ma:displayName="OG / GP" ma:description="occupational group / groupe professionnel" ma:format="Dropdown" ma:internalName="OG_x002f_GP">
      <xsd:simpleType>
        <xsd:restriction base="dms:Choice">
          <xsd:enumeration value="AI"/>
          <xsd:enumeration value="AO"/>
          <xsd:enumeration value="AV"/>
          <xsd:enumeration value="CX"/>
          <xsd:enumeration value="EB"/>
          <xsd:enumeration value="EC"/>
          <xsd:enumeration value="EL"/>
          <xsd:enumeration value="EX"/>
          <xsd:enumeration value="FB"/>
          <xsd:enumeration value="FI"/>
          <xsd:enumeration value="FS"/>
          <xsd:enumeration value="HM"/>
          <xsd:enumeration value="IT"/>
          <xsd:enumeration value="LC"/>
          <xsd:enumeration value="LP"/>
          <xsd:enumeration value="NR"/>
          <xsd:enumeration value="PA"/>
          <xsd:enumeration value="PO"/>
          <xsd:enumeration value="PR"/>
          <xsd:enumeration value="RE"/>
          <xsd:enumeration value="RO"/>
          <xsd:enumeration value="SH"/>
          <xsd:enumeration value="SP"/>
          <xsd:enumeration value="SRC"/>
          <xsd:enumeration value="SRE"/>
          <xsd:enumeration value="SRW"/>
          <xsd:enumeration value="SV"/>
          <xsd:enumeration value="TC"/>
          <xsd:enumeration value="TR"/>
          <xsd:enumeration value="UT"/>
        </xsd:restriction>
      </xsd:simpleType>
    </xsd:element>
    <xsd:element name="DocType" ma:index="30" nillable="true" ma:displayName="Doc Type" ma:format="Dropdown" ma:indexed="true" ma:internalName="DocType">
      <xsd:simpleType>
        <xsd:restriction base="dms:Choice">
          <xsd:enumeration value="analysis/analyse"/>
          <xsd:enumeration value="background/contexte"/>
          <xsd:enumeration value="briefing/breffage"/>
          <xsd:enumeration value="business case/bilan de rentabilite"/>
          <xsd:enumeration value="correspondence"/>
          <xsd:enumeration value="dataset/ensemble de donnees"/>
          <xsd:enumeration value="deck/présentation"/>
          <xsd:enumeration value="JD/DE"/>
          <xsd:enumeration value="JES/NEE"/>
          <xsd:enumeration value="log"/>
          <xsd:enumeration value="policy/politique"/>
          <xsd:enumeration value="report/rapport"/>
          <xsd:enumeration value="speaking points/notes d'allocution"/>
        </xsd:restriction>
      </xsd:simpleType>
    </xsd:element>
    <xsd:element name="MeetingDate_x0028_ifapplicable_x0029_" ma:index="31" nillable="true" ma:displayName="Meeting Date (if applicable)" ma:format="DateOnly" ma:internalName="MeetingDate_x0028_ifapplicable_x0029_">
      <xsd:simpleType>
        <xsd:restriction base="dms:DateTime"/>
      </xsd:simpleType>
    </xsd:element>
    <xsd:element name="Community" ma:index="32" nillable="true" ma:displayName="Community" ma:format="Dropdown" ma:internalName="Community">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Year" ma:index="34" nillable="true" ma:displayName="Year" ma:description="Applicable year for salary increase / updated T&amp;Cs" ma:format="Dropdown" ma:internalName="Year">
      <xsd:simpleType>
        <xsd:restriction base="dms:Text">
          <xsd:maxLength value="255"/>
        </xsd:restriction>
      </xsd:simpleType>
    </xsd:element>
    <xsd:element name="Month" ma:index="35" nillable="true" ma:displayName="Month" ma:description="If applicable" ma:format="Dropdown" ma:internalName="Month">
      <xsd:simpleType>
        <xsd:restriction base="dms:Text">
          <xsd:maxLength value="255"/>
        </xsd:restriction>
      </xsd:simpleType>
    </xsd:element>
    <xsd:element name="Audience" ma:index="36" nillable="true" ma:displayName="Audience" ma:format="Dropdown" ma:internalName="Audience">
      <xsd:simpleType>
        <xsd:restriction base="dms:Text">
          <xsd:maxLength value="255"/>
        </xsd:restriction>
      </xsd:simpleType>
    </xsd:element>
    <xsd:element name="Associatedto_x002f_Associ_x00e9__x00e0_" ma:index="37" nillable="true" ma:displayName="Associated to/Associé à" ma:format="Hyperlink" ma:internalName="Associatedto_x002f_Associ_x00e9__x00e0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TypeofDocument" ma:index="39" nillable="true" ma:displayName="Type of Document " ma:format="Dropdown" ma:internalName="TypeofDocument">
      <xsd:simpleType>
        <xsd:restriction base="dms:Choice">
          <xsd:enumeration value="FAQ"/>
          <xsd:enumeration value="Guidance"/>
          <xsd:enumeration value="Other"/>
          <xsd:enumeration value="Policy Proposal"/>
        </xsd:restriction>
      </xsd:simpleType>
    </xsd:element>
    <xsd:element name="Status_x002f__x00c9_tats" ma:index="40" nillable="true" ma:displayName="Status / États" ma:format="Dropdown" ma:internalName="Status_x002f__x00c9_tats">
      <xsd:simpleType>
        <xsd:restriction base="dms:Choice">
          <xsd:enumeration value="Final"/>
          <xsd:enumeration value="Draft"/>
          <xsd:enumeration value="Absolete / désu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e5a1490-a780-4a4e-b617-2a7b7d300ac2">HXSNVVFFSQX6-1073597720-484872</_dlc_DocId>
    <_dlc_DocIdUrl xmlns="ee5a1490-a780-4a4e-b617-2a7b7d300ac2">
      <Url>https://056gc.sharepoint.com/sites/Pol-PMP_Pol-PGP/_layouts/15/DocIdRedir.aspx?ID=HXSNVVFFSQX6-1073597720-484872</Url>
      <Description>HXSNVVFFSQX6-1073597720-484872</Description>
    </_dlc_DocIdUrl>
    <Status_x002f_Statut xmlns="eca75663-3d7c-4072-8b9a-c9c44c961132">Draft/Ébauche</Status_x002f_Statut>
    <Month xmlns="eca75663-3d7c-4072-8b9a-c9c44c961132" xsi:nil="true"/>
    <TypeofDocument xmlns="eca75663-3d7c-4072-8b9a-c9c44c961132" xsi:nil="true"/>
    <OG_x002f_GP xmlns="eca75663-3d7c-4072-8b9a-c9c44c961132" xsi:nil="true"/>
    <TaxCatchAll xmlns="ee5a1490-a780-4a4e-b617-2a7b7d300ac2" xsi:nil="true"/>
    <Purpose xmlns="eca75663-3d7c-4072-8b9a-c9c44c961132" xsi:nil="true"/>
    <GCdocsFolderNames xmlns="eca75663-3d7c-4072-8b9a-c9c44c961132" xsi:nil="true"/>
    <DocType xmlns="eca75663-3d7c-4072-8b9a-c9c44c961132" xsi:nil="true"/>
    <Community xmlns="eca75663-3d7c-4072-8b9a-c9c44c961132" xsi:nil="true"/>
    <Audience xmlns="eca75663-3d7c-4072-8b9a-c9c44c961132" xsi:nil="true"/>
    <Associatedto_x002f_Associ_x00e9__x00e0_ xmlns="eca75663-3d7c-4072-8b9a-c9c44c961132">
      <Url xsi:nil="true"/>
      <Description xsi:nil="true"/>
    </Associatedto_x002f_Associ_x00e9__x00e0_>
    <GCdocsListofFiles xmlns="eca75663-3d7c-4072-8b9a-c9c44c961132" xsi:nil="true"/>
    <EXPMP2021_x002d_2022 xmlns="eca75663-3d7c-4072-8b9a-c9c44c961132" xsi:nil="true"/>
    <MeetingDate_x0028_ifapplicable_x0029_ xmlns="eca75663-3d7c-4072-8b9a-c9c44c961132" xsi:nil="true"/>
    <Status_x002f__x00c9_tats xmlns="eca75663-3d7c-4072-8b9a-c9c44c961132" xsi:nil="true"/>
    <Year xmlns="eca75663-3d7c-4072-8b9a-c9c44c961132" xsi:nil="true"/>
    <lcf76f155ced4ddcb4097134ff3c332f xmlns="eca75663-3d7c-4072-8b9a-c9c44c961132">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28CF8B-49F5-4D3F-AF67-679CCB3477EC}">
  <ds:schemaRefs>
    <ds:schemaRef ds:uri="http://schemas.microsoft.com/sharepoint/v3/contenttype/forms"/>
  </ds:schemaRefs>
</ds:datastoreItem>
</file>

<file path=customXml/itemProps2.xml><?xml version="1.0" encoding="utf-8"?>
<ds:datastoreItem xmlns:ds="http://schemas.openxmlformats.org/officeDocument/2006/customXml" ds:itemID="{BCC19C54-49CA-44D2-ABFB-1ED330F35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a1490-a780-4a4e-b617-2a7b7d300ac2"/>
    <ds:schemaRef ds:uri="eca75663-3d7c-4072-8b9a-c9c44c961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2CF72B-FD0F-45B2-BCCB-4A7029B35ED4}">
  <ds:schemaRefs>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eca75663-3d7c-4072-8b9a-c9c44c961132"/>
    <ds:schemaRef ds:uri="ee5a1490-a780-4a4e-b617-2a7b7d300ac2"/>
    <ds:schemaRef ds:uri="http://purl.org/dc/dcmitype/"/>
  </ds:schemaRefs>
</ds:datastoreItem>
</file>

<file path=customXml/itemProps4.xml><?xml version="1.0" encoding="utf-8"?>
<ds:datastoreItem xmlns:ds="http://schemas.openxmlformats.org/officeDocument/2006/customXml" ds:itemID="{14798B99-5EFA-4E10-8A20-B73EECA494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2024-04-10T14:54:00Z</dcterms:created>
  <dcterms:modified xsi:type="dcterms:W3CDTF">2024-04-10T14:54:00Z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0x010100DB2EE0DB5371CA4A85C3290B7E17C0D3</vt:lpwstr>
  </property>
  <property fmtid="{D5CDD505-2E9C-101B-9397-08002B2CF9AE}" pid="3" name="_dlc_DocIdItemGuid">
    <vt:lpwstr>ed9ed4bb-1031-437d-aa31-412d986d2934</vt:lpwstr>
  </property>
  <property fmtid="{D5CDD505-2E9C-101B-9397-08002B2CF9AE}" pid="4" name="ClassificationContentMarkingHeaderShapeIds">
    <vt:lpwstr>214ca469,38fa4867,35d017d4</vt:lpwstr>
  </property>
  <property fmtid="{D5CDD505-2E9C-101B-9397-08002B2CF9AE}" pid="5" name="ClassificationContentMarkingHeaderFontProps">
    <vt:lpwstr>#000000,12,Arial</vt:lpwstr>
  </property>
  <property fmtid="{D5CDD505-2E9C-101B-9397-08002B2CF9AE}" pid="6" name="ClassificationContentMarkingHeaderText">
    <vt:lpwstr>UNCLASSIFIED / NON CLASSIFIÉ</vt:lpwstr>
  </property>
  <property fmtid="{D5CDD505-2E9C-101B-9397-08002B2CF9AE}" pid="7" name="MSIP_Label_3d0ca00b-3f0e-465a-aac7-1a6a22fcea40_Enabled">
    <vt:lpwstr>true</vt:lpwstr>
  </property>
  <property fmtid="{D5CDD505-2E9C-101B-9397-08002B2CF9AE}" pid="8" name="MSIP_Label_3d0ca00b-3f0e-465a-aac7-1a6a22fcea40_SetDate">
    <vt:lpwstr>2024-02-27T19:39:03Z</vt:lpwstr>
  </property>
  <property fmtid="{D5CDD505-2E9C-101B-9397-08002B2CF9AE}" pid="9" name="MSIP_Label_3d0ca00b-3f0e-465a-aac7-1a6a22fcea40_Method">
    <vt:lpwstr>Privileged</vt:lpwstr>
  </property>
  <property fmtid="{D5CDD505-2E9C-101B-9397-08002B2CF9AE}" pid="10" name="MSIP_Label_3d0ca00b-3f0e-465a-aac7-1a6a22fcea40_Name">
    <vt:lpwstr>3d0ca00b-3f0e-465a-aac7-1a6a22fcea40</vt:lpwstr>
  </property>
  <property fmtid="{D5CDD505-2E9C-101B-9397-08002B2CF9AE}" pid="11" name="MSIP_Label_3d0ca00b-3f0e-465a-aac7-1a6a22fcea40_SiteId">
    <vt:lpwstr>6397df10-4595-4047-9c4f-03311282152b</vt:lpwstr>
  </property>
  <property fmtid="{D5CDD505-2E9C-101B-9397-08002B2CF9AE}" pid="12" name="MSIP_Label_3d0ca00b-3f0e-465a-aac7-1a6a22fcea40_ActionId">
    <vt:lpwstr>9ef1edc5-e56b-4659-a3ac-eeae0dc3191b</vt:lpwstr>
  </property>
  <property fmtid="{D5CDD505-2E9C-101B-9397-08002B2CF9AE}" pid="13" name="MSIP_Label_3d0ca00b-3f0e-465a-aac7-1a6a22fcea40_ContentBits">
    <vt:lpwstr>1</vt:lpwstr>
  </property>
  <property fmtid="{D5CDD505-2E9C-101B-9397-08002B2CF9AE}" pid="14" name="MediaServiceImageTags">
    <vt:lpwstr/>
  </property>
</Properties>
</file>