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CAF14" w14:textId="244C6EDE" w:rsidR="00370071" w:rsidRPr="00370071" w:rsidRDefault="00370071" w:rsidP="00370071">
      <w:pPr>
        <w:spacing w:after="0" w:line="240" w:lineRule="auto"/>
        <w:rPr>
          <w:rFonts w:cstheme="minorHAnsi"/>
          <w:b/>
          <w:bCs/>
          <w:sz w:val="28"/>
          <w:szCs w:val="28"/>
          <w:lang w:val="en-CA"/>
        </w:rPr>
      </w:pPr>
      <w:r w:rsidRPr="00370071">
        <w:rPr>
          <w:rFonts w:cstheme="minorHAnsi"/>
          <w:b/>
          <w:bCs/>
          <w:sz w:val="28"/>
          <w:szCs w:val="28"/>
          <w:lang w:val="en-CA"/>
        </w:rPr>
        <w:t>ATSSC’s Human Resources Policies</w:t>
      </w:r>
    </w:p>
    <w:p w14:paraId="64BFEDC9" w14:textId="77777777" w:rsidR="00370071" w:rsidRPr="00370071" w:rsidRDefault="00370071" w:rsidP="00370071">
      <w:pPr>
        <w:spacing w:after="0" w:line="240" w:lineRule="auto"/>
        <w:rPr>
          <w:rFonts w:cstheme="minorHAnsi"/>
          <w:lang w:val="en-CA"/>
        </w:rPr>
      </w:pPr>
    </w:p>
    <w:p w14:paraId="7DB0AECB" w14:textId="4EEC9293" w:rsidR="00370071" w:rsidRPr="00370071" w:rsidRDefault="00370071" w:rsidP="00370071">
      <w:pPr>
        <w:spacing w:after="0" w:line="240" w:lineRule="auto"/>
        <w:rPr>
          <w:rFonts w:cstheme="minorHAnsi"/>
          <w:lang w:val="en-CA"/>
        </w:rPr>
      </w:pPr>
      <w:r w:rsidRPr="00370071">
        <w:rPr>
          <w:rFonts w:cstheme="minorHAnsi"/>
          <w:lang w:val="en-CA"/>
        </w:rPr>
        <w:t xml:space="preserve">The ATSSC’s Human Resources has developed several policies, procedures, guides, guidelines, frameworks, etc., that apply to the ATSSC specifically. These policy instruments are intended to provide detail at a deeper level while complementing </w:t>
      </w:r>
      <w:hyperlink r:id="rId5" w:history="1">
        <w:r w:rsidRPr="00370071">
          <w:rPr>
            <w:rStyle w:val="Hyperlink"/>
            <w:rFonts w:cstheme="minorHAnsi"/>
            <w:lang w:val="en-CA"/>
          </w:rPr>
          <w:t xml:space="preserve">Treasury Board of Canada government-wide policies, directives, </w:t>
        </w:r>
        <w:proofErr w:type="gramStart"/>
        <w:r w:rsidRPr="00370071">
          <w:rPr>
            <w:rStyle w:val="Hyperlink"/>
            <w:rFonts w:cstheme="minorHAnsi"/>
            <w:lang w:val="en-CA"/>
          </w:rPr>
          <w:t>standards</w:t>
        </w:r>
        <w:proofErr w:type="gramEnd"/>
        <w:r w:rsidRPr="00370071">
          <w:rPr>
            <w:rStyle w:val="Hyperlink"/>
            <w:rFonts w:cstheme="minorHAnsi"/>
            <w:lang w:val="en-CA"/>
          </w:rPr>
          <w:t xml:space="preserve"> and guidelines</w:t>
        </w:r>
      </w:hyperlink>
      <w:r w:rsidRPr="00370071">
        <w:rPr>
          <w:rFonts w:cstheme="minorHAnsi"/>
          <w:lang w:val="en-CA"/>
        </w:rPr>
        <w:t>.</w:t>
      </w:r>
    </w:p>
    <w:p w14:paraId="029208A4" w14:textId="77777777" w:rsidR="00370071" w:rsidRPr="00370071" w:rsidRDefault="00370071" w:rsidP="00370071">
      <w:pPr>
        <w:spacing w:after="0" w:line="240" w:lineRule="auto"/>
        <w:rPr>
          <w:rFonts w:cstheme="minorHAnsi"/>
          <w:lang w:val="en-CA"/>
        </w:rPr>
      </w:pP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2"/>
        <w:gridCol w:w="4242"/>
      </w:tblGrid>
      <w:tr w:rsidR="00370071" w:rsidRPr="00370071" w14:paraId="53F03BE4" w14:textId="77777777" w:rsidTr="0037007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A6C59F5" w14:textId="77777777" w:rsidR="00370071" w:rsidRPr="00370071" w:rsidRDefault="00370071" w:rsidP="00370071">
            <w:pPr>
              <w:spacing w:after="0" w:line="240" w:lineRule="auto"/>
              <w:rPr>
                <w:rFonts w:ascii="Calibri" w:eastAsia="Times New Roman" w:hAnsi="Calibri" w:cs="Calibri"/>
                <w:color w:val="202122"/>
              </w:rPr>
            </w:pPr>
            <w:r w:rsidRPr="00370071">
              <w:rPr>
                <w:rFonts w:ascii="Calibri" w:eastAsia="Times New Roman" w:hAnsi="Calibri" w:cs="Calibri"/>
                <w:b/>
                <w:bCs/>
                <w:color w:val="202122"/>
              </w:rPr>
              <w:t>Classification</w:t>
            </w:r>
          </w:p>
          <w:p w14:paraId="29C3FAF9" w14:textId="77777777" w:rsidR="00370071" w:rsidRPr="00370071" w:rsidRDefault="00370071" w:rsidP="00370071">
            <w:pPr>
              <w:numPr>
                <w:ilvl w:val="0"/>
                <w:numId w:val="1"/>
              </w:numPr>
              <w:spacing w:after="0" w:line="240" w:lineRule="auto"/>
              <w:ind w:left="350" w:hanging="180"/>
              <w:rPr>
                <w:rFonts w:ascii="Calibri" w:eastAsia="Times New Roman" w:hAnsi="Calibri" w:cs="Calibri"/>
                <w:color w:val="202122"/>
              </w:rPr>
            </w:pPr>
            <w:hyperlink r:id="rId6" w:history="1">
              <w:r w:rsidRPr="00370071">
                <w:rPr>
                  <w:rFonts w:ascii="Calibri" w:eastAsia="Times New Roman" w:hAnsi="Calibri" w:cs="Calibri"/>
                  <w:color w:val="3366BB"/>
                  <w:u w:val="single"/>
                </w:rPr>
                <w:t>Classification Oversight Framework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E7FFCBE" w14:textId="77777777" w:rsidR="00370071" w:rsidRPr="00370071" w:rsidRDefault="00370071" w:rsidP="00370071">
            <w:pPr>
              <w:spacing w:after="0" w:line="240" w:lineRule="auto"/>
              <w:rPr>
                <w:rFonts w:ascii="Calibri" w:eastAsia="Times New Roman" w:hAnsi="Calibri" w:cs="Calibri"/>
                <w:color w:val="202122"/>
              </w:rPr>
            </w:pPr>
            <w:r w:rsidRPr="00370071">
              <w:rPr>
                <w:rFonts w:ascii="Calibri" w:eastAsia="Times New Roman" w:hAnsi="Calibri" w:cs="Calibri"/>
                <w:b/>
                <w:bCs/>
                <w:color w:val="202122"/>
              </w:rPr>
              <w:t>Career Management</w:t>
            </w:r>
          </w:p>
          <w:p w14:paraId="6F100081" w14:textId="77777777" w:rsidR="00370071" w:rsidRPr="00370071" w:rsidRDefault="00370071" w:rsidP="00370071">
            <w:pPr>
              <w:numPr>
                <w:ilvl w:val="0"/>
                <w:numId w:val="2"/>
              </w:numPr>
              <w:spacing w:after="0" w:line="240" w:lineRule="auto"/>
              <w:ind w:left="410" w:hanging="180"/>
              <w:rPr>
                <w:rFonts w:ascii="Calibri" w:eastAsia="Times New Roman" w:hAnsi="Calibri" w:cs="Calibri"/>
                <w:color w:val="202122"/>
              </w:rPr>
            </w:pPr>
            <w:hyperlink r:id="rId7" w:history="1">
              <w:r w:rsidRPr="00370071">
                <w:rPr>
                  <w:rFonts w:ascii="Calibri" w:eastAsia="Times New Roman" w:hAnsi="Calibri" w:cs="Calibri"/>
                  <w:color w:val="3366BB"/>
                  <w:u w:val="single"/>
                </w:rPr>
                <w:t>Career and Talent Management Guide</w:t>
              </w:r>
            </w:hyperlink>
          </w:p>
        </w:tc>
      </w:tr>
      <w:tr w:rsidR="00370071" w:rsidRPr="00370071" w14:paraId="344A388D" w14:textId="77777777" w:rsidTr="0037007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2366A60" w14:textId="77777777" w:rsidR="00370071" w:rsidRPr="00370071" w:rsidRDefault="00370071" w:rsidP="00370071">
            <w:pPr>
              <w:spacing w:after="0" w:line="240" w:lineRule="auto"/>
              <w:rPr>
                <w:rFonts w:ascii="Calibri" w:eastAsia="Times New Roman" w:hAnsi="Calibri" w:cs="Calibri"/>
                <w:color w:val="202122"/>
              </w:rPr>
            </w:pPr>
            <w:r w:rsidRPr="00370071">
              <w:rPr>
                <w:rFonts w:ascii="Calibri" w:eastAsia="Times New Roman" w:hAnsi="Calibri" w:cs="Calibri"/>
                <w:b/>
                <w:bCs/>
                <w:color w:val="202122"/>
              </w:rPr>
              <w:t>Labour Relations</w:t>
            </w:r>
          </w:p>
          <w:p w14:paraId="3C9BC8D4" w14:textId="77777777" w:rsidR="00370071" w:rsidRPr="00370071" w:rsidRDefault="00370071" w:rsidP="00370071">
            <w:pPr>
              <w:numPr>
                <w:ilvl w:val="0"/>
                <w:numId w:val="3"/>
              </w:numPr>
              <w:spacing w:after="0" w:line="240" w:lineRule="auto"/>
              <w:ind w:left="350" w:hanging="180"/>
              <w:rPr>
                <w:rFonts w:ascii="Calibri" w:eastAsia="Times New Roman" w:hAnsi="Calibri" w:cs="Calibri"/>
                <w:color w:val="202122"/>
              </w:rPr>
            </w:pPr>
            <w:hyperlink r:id="rId8" w:history="1">
              <w:r w:rsidRPr="00370071">
                <w:rPr>
                  <w:rFonts w:ascii="Calibri" w:eastAsia="Times New Roman" w:hAnsi="Calibri" w:cs="Calibri"/>
                  <w:color w:val="3366BB"/>
                  <w:u w:val="single"/>
                </w:rPr>
                <w:t>Grievance Procedures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F7452B2" w14:textId="77777777" w:rsidR="00370071" w:rsidRPr="00370071" w:rsidRDefault="00370071" w:rsidP="00370071">
            <w:pPr>
              <w:spacing w:after="0" w:line="240" w:lineRule="auto"/>
              <w:rPr>
                <w:rFonts w:ascii="Calibri" w:eastAsia="Times New Roman" w:hAnsi="Calibri" w:cs="Calibri"/>
                <w:color w:val="202122"/>
              </w:rPr>
            </w:pPr>
            <w:r w:rsidRPr="00370071">
              <w:rPr>
                <w:rFonts w:ascii="Calibri" w:eastAsia="Times New Roman" w:hAnsi="Calibri" w:cs="Calibri"/>
                <w:b/>
                <w:bCs/>
                <w:color w:val="202122"/>
              </w:rPr>
              <w:t>Learning</w:t>
            </w:r>
          </w:p>
          <w:p w14:paraId="6C953CCB" w14:textId="77777777" w:rsidR="00370071" w:rsidRPr="00370071" w:rsidRDefault="00370071" w:rsidP="00370071">
            <w:pPr>
              <w:numPr>
                <w:ilvl w:val="0"/>
                <w:numId w:val="4"/>
              </w:numPr>
              <w:spacing w:after="0" w:line="240" w:lineRule="auto"/>
              <w:ind w:left="410" w:hanging="180"/>
              <w:rPr>
                <w:rFonts w:ascii="Calibri" w:eastAsia="Times New Roman" w:hAnsi="Calibri" w:cs="Calibri"/>
                <w:color w:val="202122"/>
              </w:rPr>
            </w:pPr>
            <w:hyperlink r:id="rId9" w:history="1">
              <w:r w:rsidRPr="00370071">
                <w:rPr>
                  <w:rFonts w:ascii="Calibri" w:eastAsia="Times New Roman" w:hAnsi="Calibri" w:cs="Calibri"/>
                  <w:color w:val="3366BB"/>
                  <w:u w:val="single"/>
                </w:rPr>
                <w:t>Guidelines on Education Assistance and Education Leave</w:t>
              </w:r>
            </w:hyperlink>
          </w:p>
        </w:tc>
      </w:tr>
      <w:tr w:rsidR="00370071" w:rsidRPr="00370071" w14:paraId="6D729136" w14:textId="77777777" w:rsidTr="0037007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E6835FE" w14:textId="77777777" w:rsidR="00370071" w:rsidRPr="00370071" w:rsidRDefault="00370071" w:rsidP="00370071">
            <w:pPr>
              <w:spacing w:after="0" w:line="240" w:lineRule="auto"/>
              <w:rPr>
                <w:rFonts w:ascii="Calibri" w:eastAsia="Times New Roman" w:hAnsi="Calibri" w:cs="Calibri"/>
                <w:color w:val="202122"/>
              </w:rPr>
            </w:pPr>
            <w:r w:rsidRPr="00370071">
              <w:rPr>
                <w:rFonts w:ascii="Calibri" w:eastAsia="Times New Roman" w:hAnsi="Calibri" w:cs="Calibri"/>
                <w:b/>
                <w:bCs/>
                <w:color w:val="202122"/>
              </w:rPr>
              <w:t>Staffing</w:t>
            </w:r>
          </w:p>
          <w:p w14:paraId="1EEC10AA" w14:textId="77777777" w:rsidR="00370071" w:rsidRPr="00370071" w:rsidRDefault="00370071" w:rsidP="00370071">
            <w:pPr>
              <w:numPr>
                <w:ilvl w:val="0"/>
                <w:numId w:val="5"/>
              </w:numPr>
              <w:spacing w:after="0" w:line="240" w:lineRule="auto"/>
              <w:ind w:left="350" w:hanging="180"/>
              <w:rPr>
                <w:rFonts w:ascii="Calibri" w:eastAsia="Times New Roman" w:hAnsi="Calibri" w:cs="Calibri"/>
                <w:color w:val="202122"/>
              </w:rPr>
            </w:pPr>
            <w:hyperlink r:id="rId10" w:history="1">
              <w:r w:rsidRPr="00370071">
                <w:rPr>
                  <w:rFonts w:ascii="Calibri" w:eastAsia="Times New Roman" w:hAnsi="Calibri" w:cs="Calibri"/>
                  <w:color w:val="3366BB"/>
                  <w:u w:val="single"/>
                </w:rPr>
                <w:t>Roles and Responsibilities of the Sub-delegated Manager and the Human Resources Advisor in the Staffing Process</w:t>
              </w:r>
            </w:hyperlink>
          </w:p>
          <w:p w14:paraId="614816DB" w14:textId="77777777" w:rsidR="00370071" w:rsidRPr="00370071" w:rsidRDefault="00370071" w:rsidP="00370071">
            <w:pPr>
              <w:numPr>
                <w:ilvl w:val="0"/>
                <w:numId w:val="5"/>
              </w:numPr>
              <w:spacing w:after="0" w:line="240" w:lineRule="auto"/>
              <w:ind w:left="350" w:hanging="180"/>
              <w:rPr>
                <w:rFonts w:ascii="Calibri" w:eastAsia="Times New Roman" w:hAnsi="Calibri" w:cs="Calibri"/>
                <w:color w:val="202122"/>
              </w:rPr>
            </w:pPr>
            <w:hyperlink r:id="rId11" w:history="1">
              <w:r w:rsidRPr="00370071">
                <w:rPr>
                  <w:rFonts w:ascii="Calibri" w:eastAsia="Times New Roman" w:hAnsi="Calibri" w:cs="Calibri"/>
                  <w:color w:val="3366BB"/>
                  <w:u w:val="single"/>
                </w:rPr>
                <w:t>ATSSC Policy on Staffing Management</w:t>
              </w:r>
            </w:hyperlink>
          </w:p>
          <w:p w14:paraId="25A1CC3E" w14:textId="77777777" w:rsidR="00370071" w:rsidRPr="00370071" w:rsidRDefault="00370071" w:rsidP="00370071">
            <w:pPr>
              <w:numPr>
                <w:ilvl w:val="0"/>
                <w:numId w:val="5"/>
              </w:numPr>
              <w:spacing w:after="0" w:line="240" w:lineRule="auto"/>
              <w:ind w:left="350" w:hanging="180"/>
              <w:rPr>
                <w:rFonts w:ascii="Calibri" w:eastAsia="Times New Roman" w:hAnsi="Calibri" w:cs="Calibri"/>
                <w:color w:val="202122"/>
              </w:rPr>
            </w:pPr>
            <w:hyperlink r:id="rId12" w:history="1">
              <w:r w:rsidRPr="00370071">
                <w:rPr>
                  <w:rFonts w:ascii="Calibri" w:eastAsia="Times New Roman" w:hAnsi="Calibri" w:cs="Calibri"/>
                  <w:color w:val="3366BB"/>
                  <w:u w:val="single"/>
                </w:rPr>
                <w:t>Guide for Collective Staffing</w:t>
              </w:r>
            </w:hyperlink>
          </w:p>
          <w:p w14:paraId="4B252397" w14:textId="77777777" w:rsidR="00370071" w:rsidRPr="00370071" w:rsidRDefault="00370071" w:rsidP="00370071">
            <w:pPr>
              <w:numPr>
                <w:ilvl w:val="0"/>
                <w:numId w:val="5"/>
              </w:numPr>
              <w:spacing w:after="0" w:line="240" w:lineRule="auto"/>
              <w:ind w:left="350" w:hanging="180"/>
              <w:rPr>
                <w:rFonts w:ascii="Calibri" w:eastAsia="Times New Roman" w:hAnsi="Calibri" w:cs="Calibri"/>
                <w:color w:val="202122"/>
              </w:rPr>
            </w:pPr>
            <w:hyperlink r:id="rId13" w:history="1">
              <w:r w:rsidRPr="00370071">
                <w:rPr>
                  <w:rFonts w:ascii="Calibri" w:eastAsia="Times New Roman" w:hAnsi="Calibri" w:cs="Calibri"/>
                  <w:color w:val="3366BB"/>
                  <w:u w:val="single"/>
                </w:rPr>
                <w:t>Staffing Process Map</w:t>
              </w:r>
            </w:hyperlink>
          </w:p>
          <w:p w14:paraId="6AD3331E" w14:textId="77777777" w:rsidR="00370071" w:rsidRPr="00370071" w:rsidRDefault="00370071" w:rsidP="00370071">
            <w:pPr>
              <w:numPr>
                <w:ilvl w:val="0"/>
                <w:numId w:val="5"/>
              </w:numPr>
              <w:spacing w:after="0" w:line="240" w:lineRule="auto"/>
              <w:ind w:left="350" w:hanging="180"/>
              <w:rPr>
                <w:rFonts w:ascii="Calibri" w:eastAsia="Times New Roman" w:hAnsi="Calibri" w:cs="Calibri"/>
                <w:color w:val="202122"/>
              </w:rPr>
            </w:pPr>
            <w:hyperlink r:id="rId14" w:history="1">
              <w:r w:rsidRPr="00370071">
                <w:rPr>
                  <w:rFonts w:ascii="Calibri" w:eastAsia="Times New Roman" w:hAnsi="Calibri" w:cs="Calibri"/>
                  <w:color w:val="3366BB"/>
                  <w:u w:val="single"/>
                </w:rPr>
                <w:t>Staffing Monitoring Framework</w:t>
              </w:r>
            </w:hyperlink>
          </w:p>
          <w:p w14:paraId="435CE8E1" w14:textId="77777777" w:rsidR="00370071" w:rsidRPr="00370071" w:rsidRDefault="00370071" w:rsidP="00370071">
            <w:pPr>
              <w:numPr>
                <w:ilvl w:val="0"/>
                <w:numId w:val="5"/>
              </w:numPr>
              <w:spacing w:after="0" w:line="240" w:lineRule="auto"/>
              <w:ind w:left="350" w:hanging="180"/>
              <w:rPr>
                <w:rFonts w:ascii="Calibri" w:eastAsia="Times New Roman" w:hAnsi="Calibri" w:cs="Calibri"/>
                <w:color w:val="202122"/>
              </w:rPr>
            </w:pPr>
            <w:hyperlink r:id="rId15" w:history="1">
              <w:r w:rsidRPr="00370071">
                <w:rPr>
                  <w:rFonts w:ascii="Calibri" w:eastAsia="Times New Roman" w:hAnsi="Calibri" w:cs="Calibri"/>
                  <w:color w:val="3366BB"/>
                  <w:u w:val="single"/>
                </w:rPr>
                <w:t>Human Resources Delegation Instrument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E5ED7A1" w14:textId="77777777" w:rsidR="00370071" w:rsidRPr="00370071" w:rsidRDefault="00370071" w:rsidP="00370071">
            <w:pPr>
              <w:spacing w:after="0" w:line="240" w:lineRule="auto"/>
              <w:rPr>
                <w:rFonts w:ascii="Calibri" w:eastAsia="Times New Roman" w:hAnsi="Calibri" w:cs="Calibri"/>
                <w:color w:val="202122"/>
              </w:rPr>
            </w:pPr>
            <w:r w:rsidRPr="00370071">
              <w:rPr>
                <w:rFonts w:ascii="Calibri" w:eastAsia="Times New Roman" w:hAnsi="Calibri" w:cs="Calibri"/>
                <w:b/>
                <w:bCs/>
                <w:color w:val="202122"/>
              </w:rPr>
              <w:t>Telework</w:t>
            </w:r>
          </w:p>
          <w:p w14:paraId="778317CC" w14:textId="77777777" w:rsidR="00370071" w:rsidRPr="00370071" w:rsidRDefault="00370071" w:rsidP="00370071">
            <w:pPr>
              <w:numPr>
                <w:ilvl w:val="0"/>
                <w:numId w:val="6"/>
              </w:numPr>
              <w:spacing w:after="0" w:line="240" w:lineRule="auto"/>
              <w:ind w:left="430" w:hanging="210"/>
              <w:rPr>
                <w:rFonts w:ascii="Calibri" w:eastAsia="Times New Roman" w:hAnsi="Calibri" w:cs="Calibri"/>
                <w:color w:val="202122"/>
              </w:rPr>
            </w:pPr>
            <w:hyperlink r:id="rId16" w:history="1">
              <w:r w:rsidRPr="00370071">
                <w:rPr>
                  <w:rFonts w:ascii="Calibri" w:eastAsia="Times New Roman" w:hAnsi="Calibri" w:cs="Calibri"/>
                  <w:color w:val="3366BB"/>
                  <w:u w:val="single"/>
                </w:rPr>
                <w:t>Telework Guideline</w:t>
              </w:r>
            </w:hyperlink>
          </w:p>
          <w:p w14:paraId="7B34E4EB" w14:textId="77777777" w:rsidR="00370071" w:rsidRPr="00370071" w:rsidRDefault="00370071" w:rsidP="00370071">
            <w:pPr>
              <w:numPr>
                <w:ilvl w:val="0"/>
                <w:numId w:val="6"/>
              </w:numPr>
              <w:spacing w:after="0" w:line="240" w:lineRule="auto"/>
              <w:ind w:left="430" w:hanging="210"/>
              <w:rPr>
                <w:rFonts w:ascii="Calibri" w:eastAsia="Times New Roman" w:hAnsi="Calibri" w:cs="Calibri"/>
                <w:color w:val="202122"/>
              </w:rPr>
            </w:pPr>
            <w:hyperlink r:id="rId17" w:history="1">
              <w:r w:rsidRPr="00370071">
                <w:rPr>
                  <w:rFonts w:ascii="Calibri" w:eastAsia="Times New Roman" w:hAnsi="Calibri" w:cs="Calibri"/>
                  <w:color w:val="3366BB"/>
                  <w:u w:val="single"/>
                </w:rPr>
                <w:t>Telework Questions and Answers</w:t>
              </w:r>
            </w:hyperlink>
          </w:p>
          <w:p w14:paraId="373EF64B" w14:textId="77777777" w:rsidR="00370071" w:rsidRPr="00370071" w:rsidRDefault="00370071" w:rsidP="00370071">
            <w:pPr>
              <w:numPr>
                <w:ilvl w:val="0"/>
                <w:numId w:val="6"/>
              </w:numPr>
              <w:spacing w:after="0" w:line="240" w:lineRule="auto"/>
              <w:ind w:left="430" w:hanging="210"/>
              <w:rPr>
                <w:rFonts w:ascii="Calibri" w:eastAsia="Times New Roman" w:hAnsi="Calibri" w:cs="Calibri"/>
                <w:color w:val="202122"/>
              </w:rPr>
            </w:pPr>
            <w:hyperlink r:id="rId18" w:history="1">
              <w:r w:rsidRPr="00370071">
                <w:rPr>
                  <w:rFonts w:ascii="Calibri" w:eastAsia="Times New Roman" w:hAnsi="Calibri" w:cs="Calibri"/>
                  <w:color w:val="3366BB"/>
                  <w:u w:val="single"/>
                </w:rPr>
                <w:t>Telework Tips</w:t>
              </w:r>
            </w:hyperlink>
          </w:p>
          <w:p w14:paraId="057B7CE2" w14:textId="77777777" w:rsidR="00370071" w:rsidRPr="00370071" w:rsidRDefault="00370071" w:rsidP="00370071">
            <w:pPr>
              <w:numPr>
                <w:ilvl w:val="0"/>
                <w:numId w:val="6"/>
              </w:numPr>
              <w:spacing w:after="0" w:line="240" w:lineRule="auto"/>
              <w:ind w:left="430" w:hanging="210"/>
              <w:rPr>
                <w:rFonts w:ascii="Calibri" w:eastAsia="Times New Roman" w:hAnsi="Calibri" w:cs="Calibri"/>
                <w:color w:val="202122"/>
              </w:rPr>
            </w:pPr>
            <w:hyperlink r:id="rId19" w:anchor="search=%22VPN%22" w:history="1">
              <w:r w:rsidRPr="00370071">
                <w:rPr>
                  <w:rFonts w:ascii="Calibri" w:eastAsia="Times New Roman" w:hAnsi="Calibri" w:cs="Calibri"/>
                  <w:color w:val="3366BB"/>
                  <w:u w:val="single"/>
                </w:rPr>
                <w:t>Guidelines for equipment for employees working from home during the COVID pandemic</w:t>
              </w:r>
            </w:hyperlink>
          </w:p>
        </w:tc>
      </w:tr>
    </w:tbl>
    <w:p w14:paraId="4D767B0F" w14:textId="77777777" w:rsidR="00370071" w:rsidRPr="00370071" w:rsidRDefault="00370071" w:rsidP="00370071">
      <w:pPr>
        <w:spacing w:after="0" w:line="240" w:lineRule="auto"/>
      </w:pPr>
    </w:p>
    <w:sectPr w:rsidR="00370071" w:rsidRPr="00370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FCE"/>
    <w:multiLevelType w:val="multilevel"/>
    <w:tmpl w:val="7330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22931"/>
    <w:multiLevelType w:val="multilevel"/>
    <w:tmpl w:val="D012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977D4"/>
    <w:multiLevelType w:val="multilevel"/>
    <w:tmpl w:val="914C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665196"/>
    <w:multiLevelType w:val="multilevel"/>
    <w:tmpl w:val="765C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2A124F"/>
    <w:multiLevelType w:val="multilevel"/>
    <w:tmpl w:val="1350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29260B"/>
    <w:multiLevelType w:val="multilevel"/>
    <w:tmpl w:val="5B66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71"/>
    <w:rsid w:val="0037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5A028"/>
  <w15:chartTrackingRefBased/>
  <w15:docId w15:val="{88E11BFD-AD1C-46CB-BBC9-4FAC59C6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0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atssc-scdata.gc.ca/hr-benefits/documents/grievance-procedures-oct-2017-en.pdf" TargetMode="External"/><Relationship Id="rId13" Type="http://schemas.openxmlformats.org/officeDocument/2006/relationships/hyperlink" Target="https://intranet.atssc-scdata.gc.ca/hr-benefits/documents/staffing-process-map-en.pdf" TargetMode="External"/><Relationship Id="rId18" Type="http://schemas.openxmlformats.org/officeDocument/2006/relationships/hyperlink" Target="https://intranet.atssc-scdata.gc.ca/hr-benefits/documents/Telework-Tips-en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ntranet.atssc-scdata.gc.ca/hr-benefits/documents/talent-management-guide-final-en-october-2020-1.pdf" TargetMode="External"/><Relationship Id="rId12" Type="http://schemas.openxmlformats.org/officeDocument/2006/relationships/hyperlink" Target="https://intranet.atssc-scdata.gc.ca/hr-benefits/documents/guide-collective-staffing-en.pdf" TargetMode="External"/><Relationship Id="rId17" Type="http://schemas.openxmlformats.org/officeDocument/2006/relationships/hyperlink" Target="https://intranet.atssc-scdata.gc.ca/hr-benefits/documents/Telework-Q&amp;As-en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ranet.atssc-scdata.gc.ca/hr-benefits/documents/Telework-Guideline-en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tranet.atssc-scdata.gc.ca/hr-benefits/documents/Classification-Oversight-Framework-en.pdf" TargetMode="External"/><Relationship Id="rId11" Type="http://schemas.openxmlformats.org/officeDocument/2006/relationships/hyperlink" Target="https://intranet.atssc-scdata.gc.ca/hr-benefits/documents/policy_staffing_management-en.pdf" TargetMode="External"/><Relationship Id="rId5" Type="http://schemas.openxmlformats.org/officeDocument/2006/relationships/hyperlink" Target="https://www.tbs-sct.gc.ca/pol/index-eng.aspx" TargetMode="External"/><Relationship Id="rId15" Type="http://schemas.openxmlformats.org/officeDocument/2006/relationships/hyperlink" Target="https://intranet.atssc-scdata.gc.ca/tools-resources/documents/hr_delegation_instrument_1220.pdf" TargetMode="External"/><Relationship Id="rId10" Type="http://schemas.openxmlformats.org/officeDocument/2006/relationships/hyperlink" Target="https://intranet.atssc-scdata.gc.ca/hr-benefits/documents/Roles-and-Responsibilities-in-Staffing-en.pdf" TargetMode="External"/><Relationship Id="rId19" Type="http://schemas.openxmlformats.org/officeDocument/2006/relationships/hyperlink" Target="https://intranet.atssc-scdata.gc.ca/covid-19/documents/guidelines-for-equipment-for-employees-working-from-home-during-the-covid-19-pandemic.pdf?zoom_highlight=VP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ranet.atssc-scdata.gc.ca/hr-benefits/documents/Guidelines-Education-Assistance-Education-Leave_en.pdf" TargetMode="External"/><Relationship Id="rId14" Type="http://schemas.openxmlformats.org/officeDocument/2006/relationships/hyperlink" Target="https://intranet.atssc-scdata.gc.ca/hr-benefits/documents/Staffing_Monitoring_Framework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Stéphanie</dc:creator>
  <cp:keywords/>
  <dc:description/>
  <cp:lastModifiedBy>Stevenson, Stéphanie</cp:lastModifiedBy>
  <cp:revision>1</cp:revision>
  <dcterms:created xsi:type="dcterms:W3CDTF">2022-02-01T18:05:00Z</dcterms:created>
  <dcterms:modified xsi:type="dcterms:W3CDTF">2022-02-01T18:11:00Z</dcterms:modified>
</cp:coreProperties>
</file>