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F4419" w:rsidP="6C227223" w:rsidRDefault="06CDBD9D" w14:paraId="1CC781B3" w14:textId="2D80D3C6">
      <w:pPr>
        <w:pStyle w:val="Title"/>
        <w:rPr>
          <w:rFonts w:ascii="Calibri Light" w:hAnsi="Calibri Light" w:eastAsia="Calibri Light" w:cs="Calibri Light"/>
          <w:color w:val="000000" w:themeColor="text1"/>
          <w:sz w:val="55"/>
          <w:szCs w:val="55"/>
        </w:rPr>
      </w:pPr>
      <w:r w:rsidRPr="367F609F">
        <w:rPr>
          <w:rFonts w:ascii="Calibri Light" w:hAnsi="Calibri Light" w:eastAsia="Calibri Light" w:cs="Calibri Light"/>
          <w:color w:val="000000" w:themeColor="text1"/>
          <w:sz w:val="55"/>
          <w:szCs w:val="55"/>
        </w:rPr>
        <w:t>Guide on peer review</w:t>
      </w:r>
      <w:r w:rsidRPr="367F609F" w:rsidR="39B8DAA0">
        <w:rPr>
          <w:rFonts w:ascii="Calibri Light" w:hAnsi="Calibri Light" w:eastAsia="Calibri Light" w:cs="Calibri Light"/>
          <w:color w:val="000000" w:themeColor="text1"/>
          <w:sz w:val="55"/>
          <w:szCs w:val="55"/>
        </w:rPr>
        <w:t xml:space="preserve"> (Draft)</w:t>
      </w:r>
    </w:p>
    <w:bookmarkStart w:name="_Toc1785225953" w:displacedByCustomXml="next" w:id="0"/>
    <w:sdt>
      <w:sdtPr>
        <w:id w:val="1034059035"/>
        <w:docPartObj>
          <w:docPartGallery w:val="Table of Contents"/>
          <w:docPartUnique/>
        </w:docPartObj>
      </w:sdtPr>
      <w:sdtContent>
        <w:p w:rsidR="00603102" w:rsidRDefault="00603102" w14:paraId="2A500E52" w14:textId="1BD43F2E" w14:noSpellErr="1">
          <w:pPr>
            <w:pStyle w:val="TOCHeading"/>
          </w:pPr>
          <w:r w:rsidR="00603102">
            <w:rPr/>
            <w:t>Contents</w:t>
          </w:r>
        </w:p>
        <w:p w:rsidR="00603102" w:rsidP="25A1EA03" w:rsidRDefault="00603102" w14:paraId="61F76876" w14:textId="28983B8B">
          <w:pPr>
            <w:pStyle w:val="TOC1"/>
            <w:tabs>
              <w:tab w:val="right" w:leader="dot" w:pos="9360"/>
            </w:tabs>
            <w:rPr>
              <w:rStyle w:val="Hyperlink"/>
              <w:noProof/>
              <w:kern w:val="2"/>
              <w:lang w:val="en-CA" w:eastAsia="en-CA"/>
              <w14:ligatures w14:val="standardContextual"/>
            </w:rPr>
          </w:pPr>
          <w:r>
            <w:fldChar w:fldCharType="begin"/>
          </w:r>
          <w:r>
            <w:instrText xml:space="preserve">TOC \o "1-2" \h \z \u</w:instrText>
          </w:r>
          <w:r>
            <w:fldChar w:fldCharType="separate"/>
          </w:r>
          <w:hyperlink w:anchor="_Toc794063828">
            <w:r w:rsidRPr="25A1EA03" w:rsidR="25A1EA03">
              <w:rPr>
                <w:rStyle w:val="Hyperlink"/>
              </w:rPr>
              <w:t>Introduction</w:t>
            </w:r>
            <w:r>
              <w:tab/>
            </w:r>
            <w:r>
              <w:fldChar w:fldCharType="begin"/>
            </w:r>
            <w:r>
              <w:instrText xml:space="preserve">PAGEREF _Toc794063828 \h</w:instrText>
            </w:r>
            <w:r>
              <w:fldChar w:fldCharType="separate"/>
            </w:r>
            <w:r w:rsidRPr="25A1EA03" w:rsidR="25A1EA03">
              <w:rPr>
                <w:rStyle w:val="Hyperlink"/>
              </w:rPr>
              <w:t>1</w:t>
            </w:r>
            <w:r>
              <w:fldChar w:fldCharType="end"/>
            </w:r>
          </w:hyperlink>
        </w:p>
        <w:p w:rsidR="00603102" w:rsidP="25A1EA03" w:rsidRDefault="00AB2FBA" w14:paraId="6B6F5A4B" w14:textId="1C2EAF26">
          <w:pPr>
            <w:pStyle w:val="TOC1"/>
            <w:tabs>
              <w:tab w:val="right" w:leader="dot" w:pos="9360"/>
            </w:tabs>
            <w:rPr>
              <w:rStyle w:val="Hyperlink"/>
              <w:noProof/>
              <w:kern w:val="2"/>
              <w:lang w:val="en-CA" w:eastAsia="en-CA"/>
              <w14:ligatures w14:val="standardContextual"/>
            </w:rPr>
          </w:pPr>
          <w:hyperlink w:anchor="_Toc1699545512">
            <w:r w:rsidRPr="25A1EA03" w:rsidR="25A1EA03">
              <w:rPr>
                <w:rStyle w:val="Hyperlink"/>
              </w:rPr>
              <w:t>Process</w:t>
            </w:r>
            <w:r>
              <w:tab/>
            </w:r>
            <w:r>
              <w:fldChar w:fldCharType="begin"/>
            </w:r>
            <w:r>
              <w:instrText xml:space="preserve">PAGEREF _Toc1699545512 \h</w:instrText>
            </w:r>
            <w:r>
              <w:fldChar w:fldCharType="separate"/>
            </w:r>
            <w:r w:rsidRPr="25A1EA03" w:rsidR="25A1EA03">
              <w:rPr>
                <w:rStyle w:val="Hyperlink"/>
              </w:rPr>
              <w:t>1</w:t>
            </w:r>
            <w:r>
              <w:fldChar w:fldCharType="end"/>
            </w:r>
          </w:hyperlink>
        </w:p>
        <w:p w:rsidR="00603102" w:rsidP="25A1EA03" w:rsidRDefault="00AB2FBA" w14:paraId="29E7F0E0" w14:textId="79C609B9">
          <w:pPr>
            <w:pStyle w:val="TOC2"/>
            <w:tabs>
              <w:tab w:val="right" w:leader="dot" w:pos="9360"/>
            </w:tabs>
            <w:rPr>
              <w:rStyle w:val="Hyperlink"/>
              <w:noProof/>
              <w:kern w:val="2"/>
              <w:lang w:val="en-CA" w:eastAsia="en-CA"/>
              <w14:ligatures w14:val="standardContextual"/>
            </w:rPr>
          </w:pPr>
          <w:hyperlink w:anchor="_Toc2058338213">
            <w:r w:rsidRPr="25A1EA03" w:rsidR="25A1EA03">
              <w:rPr>
                <w:rStyle w:val="Hyperlink"/>
              </w:rPr>
              <w:t>Prepare for review</w:t>
            </w:r>
            <w:r>
              <w:tab/>
            </w:r>
            <w:r>
              <w:fldChar w:fldCharType="begin"/>
            </w:r>
            <w:r>
              <w:instrText xml:space="preserve">PAGEREF _Toc2058338213 \h</w:instrText>
            </w:r>
            <w:r>
              <w:fldChar w:fldCharType="separate"/>
            </w:r>
            <w:r w:rsidRPr="25A1EA03" w:rsidR="25A1EA03">
              <w:rPr>
                <w:rStyle w:val="Hyperlink"/>
              </w:rPr>
              <w:t>1</w:t>
            </w:r>
            <w:r>
              <w:fldChar w:fldCharType="end"/>
            </w:r>
          </w:hyperlink>
        </w:p>
        <w:p w:rsidR="00603102" w:rsidP="25A1EA03" w:rsidRDefault="00AB2FBA" w14:paraId="42107E24" w14:textId="018EC6B2">
          <w:pPr>
            <w:pStyle w:val="TOC2"/>
            <w:tabs>
              <w:tab w:val="right" w:leader="dot" w:pos="9360"/>
            </w:tabs>
            <w:rPr>
              <w:rStyle w:val="Hyperlink"/>
              <w:noProof/>
              <w:kern w:val="2"/>
              <w:lang w:val="en-CA" w:eastAsia="en-CA"/>
              <w14:ligatures w14:val="standardContextual"/>
            </w:rPr>
          </w:pPr>
          <w:hyperlink w:anchor="_Toc91138620">
            <w:r w:rsidRPr="25A1EA03" w:rsidR="25A1EA03">
              <w:rPr>
                <w:rStyle w:val="Hyperlink"/>
              </w:rPr>
              <w:t>Complete the review</w:t>
            </w:r>
            <w:r>
              <w:tab/>
            </w:r>
            <w:r>
              <w:fldChar w:fldCharType="begin"/>
            </w:r>
            <w:r>
              <w:instrText xml:space="preserve">PAGEREF _Toc91138620 \h</w:instrText>
            </w:r>
            <w:r>
              <w:fldChar w:fldCharType="separate"/>
            </w:r>
            <w:r w:rsidRPr="25A1EA03" w:rsidR="25A1EA03">
              <w:rPr>
                <w:rStyle w:val="Hyperlink"/>
              </w:rPr>
              <w:t>4</w:t>
            </w:r>
            <w:r>
              <w:fldChar w:fldCharType="end"/>
            </w:r>
          </w:hyperlink>
        </w:p>
        <w:p w:rsidR="00603102" w:rsidP="25A1EA03" w:rsidRDefault="00AB2FBA" w14:paraId="0DC410D6" w14:textId="01E8EDB8">
          <w:pPr>
            <w:pStyle w:val="TOC2"/>
            <w:tabs>
              <w:tab w:val="right" w:leader="dot" w:pos="9360"/>
            </w:tabs>
            <w:rPr>
              <w:rStyle w:val="Hyperlink"/>
              <w:noProof/>
              <w:kern w:val="2"/>
              <w:lang w:val="en-CA" w:eastAsia="en-CA"/>
              <w14:ligatures w14:val="standardContextual"/>
            </w:rPr>
          </w:pPr>
          <w:hyperlink w:anchor="_Toc544205701">
            <w:r w:rsidRPr="25A1EA03" w:rsidR="25A1EA03">
              <w:rPr>
                <w:rStyle w:val="Hyperlink"/>
              </w:rPr>
              <w:t>Publish the review</w:t>
            </w:r>
            <w:r>
              <w:tab/>
            </w:r>
            <w:r>
              <w:fldChar w:fldCharType="begin"/>
            </w:r>
            <w:r>
              <w:instrText xml:space="preserve">PAGEREF _Toc544205701 \h</w:instrText>
            </w:r>
            <w:r>
              <w:fldChar w:fldCharType="separate"/>
            </w:r>
            <w:r w:rsidRPr="25A1EA03" w:rsidR="25A1EA03">
              <w:rPr>
                <w:rStyle w:val="Hyperlink"/>
              </w:rPr>
              <w:t>9</w:t>
            </w:r>
            <w:r>
              <w:fldChar w:fldCharType="end"/>
            </w:r>
          </w:hyperlink>
        </w:p>
        <w:p w:rsidR="00603102" w:rsidP="25A1EA03" w:rsidRDefault="00AB2FBA" w14:paraId="35C6887B" w14:textId="20DF0350">
          <w:pPr>
            <w:pStyle w:val="TOC1"/>
            <w:tabs>
              <w:tab w:val="right" w:leader="dot" w:pos="9360"/>
            </w:tabs>
            <w:rPr>
              <w:rStyle w:val="Hyperlink"/>
              <w:noProof/>
              <w:kern w:val="2"/>
              <w:lang w:val="en-CA" w:eastAsia="en-CA"/>
              <w14:ligatures w14:val="standardContextual"/>
            </w:rPr>
          </w:pPr>
          <w:hyperlink w:anchor="_Toc1054247592">
            <w:r w:rsidRPr="25A1EA03" w:rsidR="25A1EA03">
              <w:rPr>
                <w:rStyle w:val="Hyperlink"/>
              </w:rPr>
              <w:t>Enquiries</w:t>
            </w:r>
            <w:r>
              <w:tab/>
            </w:r>
            <w:r>
              <w:fldChar w:fldCharType="begin"/>
            </w:r>
            <w:r>
              <w:instrText xml:space="preserve">PAGEREF _Toc1054247592 \h</w:instrText>
            </w:r>
            <w:r>
              <w:fldChar w:fldCharType="separate"/>
            </w:r>
            <w:r w:rsidRPr="25A1EA03" w:rsidR="25A1EA03">
              <w:rPr>
                <w:rStyle w:val="Hyperlink"/>
              </w:rPr>
              <w:t>9</w:t>
            </w:r>
            <w:r>
              <w:fldChar w:fldCharType="end"/>
            </w:r>
          </w:hyperlink>
        </w:p>
        <w:p w:rsidR="00603102" w:rsidP="25A1EA03" w:rsidRDefault="00AB2FBA" w14:paraId="1C6EAD01" w14:textId="39E8BBAD">
          <w:pPr>
            <w:pStyle w:val="TOC1"/>
            <w:tabs>
              <w:tab w:val="right" w:leader="dot" w:pos="9360"/>
            </w:tabs>
            <w:rPr>
              <w:rStyle w:val="Hyperlink"/>
              <w:noProof/>
              <w:kern w:val="2"/>
              <w:lang w:val="en-CA" w:eastAsia="en-CA"/>
              <w14:ligatures w14:val="standardContextual"/>
            </w:rPr>
          </w:pPr>
          <w:hyperlink w:anchor="_Toc473440979">
            <w:r w:rsidRPr="25A1EA03" w:rsidR="25A1EA03">
              <w:rPr>
                <w:rStyle w:val="Hyperlink"/>
              </w:rPr>
              <w:t>Appendix A – additional resources</w:t>
            </w:r>
            <w:r>
              <w:tab/>
            </w:r>
            <w:r>
              <w:fldChar w:fldCharType="begin"/>
            </w:r>
            <w:r>
              <w:instrText xml:space="preserve">PAGEREF _Toc473440979 \h</w:instrText>
            </w:r>
            <w:r>
              <w:fldChar w:fldCharType="separate"/>
            </w:r>
            <w:r w:rsidRPr="25A1EA03" w:rsidR="25A1EA03">
              <w:rPr>
                <w:rStyle w:val="Hyperlink"/>
              </w:rPr>
              <w:t>9</w:t>
            </w:r>
            <w:r>
              <w:fldChar w:fldCharType="end"/>
            </w:r>
          </w:hyperlink>
        </w:p>
        <w:p w:rsidR="00603102" w:rsidP="25A1EA03" w:rsidRDefault="00AB2FBA" w14:paraId="5CEFBC6E" w14:textId="7137B3D7">
          <w:pPr>
            <w:pStyle w:val="TOC1"/>
            <w:tabs>
              <w:tab w:val="right" w:leader="dot" w:pos="9360"/>
            </w:tabs>
            <w:rPr>
              <w:rStyle w:val="Hyperlink"/>
              <w:noProof/>
              <w:kern w:val="2"/>
              <w:lang w:val="en-CA" w:eastAsia="en-CA"/>
              <w14:ligatures w14:val="standardContextual"/>
            </w:rPr>
          </w:pPr>
          <w:hyperlink w:anchor="_Toc69607222">
            <w:r w:rsidRPr="25A1EA03" w:rsidR="25A1EA03">
              <w:rPr>
                <w:rStyle w:val="Hyperlink"/>
              </w:rPr>
              <w:t>Appendix B – required documentation</w:t>
            </w:r>
            <w:r>
              <w:tab/>
            </w:r>
            <w:r>
              <w:fldChar w:fldCharType="begin"/>
            </w:r>
            <w:r>
              <w:instrText xml:space="preserve">PAGEREF _Toc69607222 \h</w:instrText>
            </w:r>
            <w:r>
              <w:fldChar w:fldCharType="separate"/>
            </w:r>
            <w:r w:rsidRPr="25A1EA03" w:rsidR="25A1EA03">
              <w:rPr>
                <w:rStyle w:val="Hyperlink"/>
              </w:rPr>
              <w:t>10</w:t>
            </w:r>
            <w:r>
              <w:fldChar w:fldCharType="end"/>
            </w:r>
          </w:hyperlink>
          <w:r>
            <w:fldChar w:fldCharType="end"/>
          </w:r>
        </w:p>
      </w:sdtContent>
    </w:sdt>
    <w:p w:rsidR="00603102" w:rsidRDefault="00603102" w14:paraId="5C4229F7" w14:textId="741CA339" w14:noSpellErr="1"/>
    <w:p w:rsidRPr="001965FB" w:rsidR="001F4419" w:rsidP="367F609F" w:rsidRDefault="2B925DD0" w14:paraId="4734053A" w14:textId="17EBDAEC" w14:noSpellErr="1">
      <w:pPr>
        <w:pStyle w:val="Heading1"/>
        <w:rPr>
          <w:color w:val="0563C1" w:themeColor="hyperlink"/>
          <w:u w:val="single"/>
        </w:rPr>
      </w:pPr>
      <w:bookmarkStart w:name="_Toc794063828" w:id="508721585"/>
      <w:r w:rsidR="2B925DD0">
        <w:rPr/>
        <w:t>Introduction</w:t>
      </w:r>
      <w:bookmarkEnd w:id="0"/>
      <w:bookmarkEnd w:id="508721585"/>
    </w:p>
    <w:p w:rsidR="001F4419" w:rsidP="4DE1C022" w:rsidRDefault="35656578" w14:paraId="1FB3AB17" w14:textId="22703F75">
      <w:pPr>
        <w:spacing w:line="257" w:lineRule="auto"/>
        <w:rPr>
          <w:rFonts w:ascii="Calibri" w:hAnsi="Calibri" w:eastAsia="Calibri" w:cs="Calibri"/>
        </w:rPr>
      </w:pPr>
      <w:r w:rsidRPr="45494C8A">
        <w:rPr>
          <w:rFonts w:ascii="Calibri" w:hAnsi="Calibri" w:eastAsia="Calibri" w:cs="Calibri"/>
        </w:rPr>
        <w:t xml:space="preserve">The </w:t>
      </w:r>
      <w:hyperlink r:id="rId12">
        <w:r w:rsidRPr="45494C8A">
          <w:rPr>
            <w:rStyle w:val="Hyperlink"/>
            <w:rFonts w:ascii="Calibri" w:hAnsi="Calibri" w:eastAsia="Calibri" w:cs="Calibri"/>
          </w:rPr>
          <w:t>Directive on Automated Decision-Making</w:t>
        </w:r>
      </w:hyperlink>
      <w:r w:rsidRPr="45494C8A">
        <w:rPr>
          <w:rFonts w:ascii="Calibri" w:hAnsi="Calibri" w:eastAsia="Calibri" w:cs="Calibri"/>
        </w:rPr>
        <w:t xml:space="preserve"> </w:t>
      </w:r>
      <w:r w:rsidRPr="45494C8A" w:rsidR="50C7E8FE">
        <w:rPr>
          <w:rFonts w:ascii="Calibri" w:hAnsi="Calibri" w:eastAsia="Calibri" w:cs="Calibri"/>
        </w:rPr>
        <w:t xml:space="preserve">(directive) </w:t>
      </w:r>
      <w:r w:rsidRPr="45494C8A" w:rsidR="18757FD6">
        <w:rPr>
          <w:rFonts w:ascii="Calibri" w:hAnsi="Calibri" w:eastAsia="Calibri" w:cs="Calibri"/>
        </w:rPr>
        <w:t xml:space="preserve">is a policy instrument that </w:t>
      </w:r>
      <w:r w:rsidRPr="45494C8A">
        <w:rPr>
          <w:rFonts w:ascii="Calibri" w:hAnsi="Calibri" w:eastAsia="Calibri" w:cs="Calibri"/>
        </w:rPr>
        <w:t>s</w:t>
      </w:r>
      <w:r w:rsidRPr="45494C8A" w:rsidR="5ADD0F65">
        <w:rPr>
          <w:rFonts w:ascii="Calibri" w:hAnsi="Calibri" w:eastAsia="Calibri" w:cs="Calibri"/>
        </w:rPr>
        <w:t>ets</w:t>
      </w:r>
      <w:r w:rsidRPr="45494C8A">
        <w:rPr>
          <w:rFonts w:ascii="Calibri" w:hAnsi="Calibri" w:eastAsia="Calibri" w:cs="Calibri"/>
        </w:rPr>
        <w:t xml:space="preserve"> requirements </w:t>
      </w:r>
      <w:r w:rsidRPr="45494C8A" w:rsidR="424BA031">
        <w:rPr>
          <w:rFonts w:ascii="Calibri" w:hAnsi="Calibri" w:eastAsia="Calibri" w:cs="Calibri"/>
        </w:rPr>
        <w:t>for</w:t>
      </w:r>
      <w:r w:rsidRPr="45494C8A">
        <w:rPr>
          <w:rFonts w:ascii="Calibri" w:hAnsi="Calibri" w:eastAsia="Calibri" w:cs="Calibri"/>
        </w:rPr>
        <w:t xml:space="preserve"> federal institutions to ensure the use of AI or other automated systems in administrative decision-making is compatible with the core principles of administrative law such as transparency, accountability, legality, and procedural fairness. </w:t>
      </w:r>
      <w:r w:rsidRPr="45494C8A" w:rsidR="174CBC20">
        <w:rPr>
          <w:rFonts w:ascii="Calibri" w:hAnsi="Calibri" w:eastAsia="Calibri" w:cs="Calibri"/>
        </w:rPr>
        <w:t>Section 6 of t</w:t>
      </w:r>
      <w:r w:rsidRPr="45494C8A">
        <w:rPr>
          <w:rFonts w:ascii="Calibri" w:hAnsi="Calibri" w:eastAsia="Calibri" w:cs="Calibri"/>
        </w:rPr>
        <w:t>he directive</w:t>
      </w:r>
      <w:r w:rsidRPr="45494C8A" w:rsidR="736E861D">
        <w:rPr>
          <w:rFonts w:ascii="Calibri" w:hAnsi="Calibri" w:eastAsia="Calibri" w:cs="Calibri"/>
        </w:rPr>
        <w:t xml:space="preserve"> lists </w:t>
      </w:r>
      <w:r w:rsidRPr="45494C8A" w:rsidR="27348574">
        <w:rPr>
          <w:rFonts w:ascii="Calibri" w:hAnsi="Calibri" w:eastAsia="Calibri" w:cs="Calibri"/>
        </w:rPr>
        <w:t xml:space="preserve">these </w:t>
      </w:r>
      <w:r w:rsidRPr="45494C8A">
        <w:rPr>
          <w:rFonts w:ascii="Calibri" w:hAnsi="Calibri" w:eastAsia="Calibri" w:cs="Calibri"/>
        </w:rPr>
        <w:t>requirements</w:t>
      </w:r>
      <w:r w:rsidRPr="45494C8A" w:rsidR="1927BACC">
        <w:rPr>
          <w:rFonts w:ascii="Calibri" w:hAnsi="Calibri" w:eastAsia="Calibri" w:cs="Calibri"/>
        </w:rPr>
        <w:t>, one of which is</w:t>
      </w:r>
      <w:r w:rsidRPr="45494C8A">
        <w:rPr>
          <w:rFonts w:ascii="Calibri" w:hAnsi="Calibri" w:eastAsia="Calibri" w:cs="Calibri"/>
        </w:rPr>
        <w:t xml:space="preserve"> to complete an </w:t>
      </w:r>
      <w:hyperlink r:id="rId13">
        <w:r w:rsidRPr="45494C8A" w:rsidR="047C7A86">
          <w:rPr>
            <w:rStyle w:val="Hyperlink"/>
            <w:rFonts w:ascii="Calibri" w:hAnsi="Calibri" w:eastAsia="Calibri" w:cs="Calibri"/>
          </w:rPr>
          <w:t>A</w:t>
        </w:r>
        <w:r w:rsidRPr="45494C8A">
          <w:rPr>
            <w:rStyle w:val="Hyperlink"/>
            <w:rFonts w:ascii="Calibri" w:hAnsi="Calibri" w:eastAsia="Calibri" w:cs="Calibri"/>
          </w:rPr>
          <w:t xml:space="preserve">lgorithmic </w:t>
        </w:r>
        <w:r w:rsidRPr="45494C8A" w:rsidR="473FF6C4">
          <w:rPr>
            <w:rStyle w:val="Hyperlink"/>
            <w:rFonts w:ascii="Calibri" w:hAnsi="Calibri" w:eastAsia="Calibri" w:cs="Calibri"/>
          </w:rPr>
          <w:t>I</w:t>
        </w:r>
        <w:r w:rsidRPr="45494C8A">
          <w:rPr>
            <w:rStyle w:val="Hyperlink"/>
            <w:rFonts w:ascii="Calibri" w:hAnsi="Calibri" w:eastAsia="Calibri" w:cs="Calibri"/>
          </w:rPr>
          <w:t xml:space="preserve">mpact </w:t>
        </w:r>
        <w:r w:rsidRPr="45494C8A" w:rsidR="144C1484">
          <w:rPr>
            <w:rStyle w:val="Hyperlink"/>
            <w:rFonts w:ascii="Calibri" w:hAnsi="Calibri" w:eastAsia="Calibri" w:cs="Calibri"/>
          </w:rPr>
          <w:t>A</w:t>
        </w:r>
        <w:r w:rsidRPr="45494C8A">
          <w:rPr>
            <w:rStyle w:val="Hyperlink"/>
            <w:rFonts w:ascii="Calibri" w:hAnsi="Calibri" w:eastAsia="Calibri" w:cs="Calibri"/>
          </w:rPr>
          <w:t>ssessment</w:t>
        </w:r>
      </w:hyperlink>
      <w:r w:rsidRPr="45494C8A">
        <w:rPr>
          <w:rFonts w:ascii="Calibri" w:hAnsi="Calibri" w:eastAsia="Calibri" w:cs="Calibri"/>
        </w:rPr>
        <w:t xml:space="preserve"> (AIA) </w:t>
      </w:r>
      <w:r w:rsidRPr="45494C8A" w:rsidR="547D755D">
        <w:rPr>
          <w:rFonts w:ascii="Calibri" w:hAnsi="Calibri" w:eastAsia="Calibri" w:cs="Calibri"/>
        </w:rPr>
        <w:t xml:space="preserve">that will determine the scaled requirements </w:t>
      </w:r>
      <w:r w:rsidRPr="45494C8A" w:rsidR="2C8293A3">
        <w:rPr>
          <w:rFonts w:ascii="Calibri" w:hAnsi="Calibri" w:eastAsia="Calibri" w:cs="Calibri"/>
        </w:rPr>
        <w:t>of the directive,</w:t>
      </w:r>
      <w:r w:rsidRPr="45494C8A" w:rsidR="547D755D">
        <w:rPr>
          <w:rFonts w:ascii="Calibri" w:hAnsi="Calibri" w:eastAsia="Calibri" w:cs="Calibri"/>
        </w:rPr>
        <w:t xml:space="preserve"> based on the calculated impact level</w:t>
      </w:r>
      <w:r w:rsidRPr="45494C8A" w:rsidR="6F2DEA49">
        <w:rPr>
          <w:rFonts w:ascii="Calibri" w:hAnsi="Calibri" w:eastAsia="Calibri" w:cs="Calibri"/>
        </w:rPr>
        <w:t xml:space="preserve"> of an automation project</w:t>
      </w:r>
      <w:r w:rsidRPr="45494C8A" w:rsidR="547D755D">
        <w:rPr>
          <w:rFonts w:ascii="Calibri" w:hAnsi="Calibri" w:eastAsia="Calibri" w:cs="Calibri"/>
        </w:rPr>
        <w:t>.</w:t>
      </w:r>
      <w:r w:rsidRPr="45494C8A" w:rsidR="365398A0">
        <w:rPr>
          <w:rFonts w:ascii="Calibri" w:hAnsi="Calibri" w:eastAsia="Calibri" w:cs="Calibri"/>
        </w:rPr>
        <w:t xml:space="preserve"> </w:t>
      </w:r>
      <w:r w:rsidRPr="45494C8A" w:rsidR="73A8A870">
        <w:rPr>
          <w:rFonts w:ascii="Calibri" w:hAnsi="Calibri" w:eastAsia="Calibri" w:cs="Calibri"/>
        </w:rPr>
        <w:t>Projects</w:t>
      </w:r>
      <w:r w:rsidRPr="45494C8A">
        <w:rPr>
          <w:rFonts w:ascii="Calibri" w:hAnsi="Calibri" w:eastAsia="Calibri" w:cs="Calibri"/>
        </w:rPr>
        <w:t xml:space="preserve"> </w:t>
      </w:r>
      <w:r w:rsidRPr="45494C8A" w:rsidR="11280BBA">
        <w:rPr>
          <w:rFonts w:ascii="Calibri" w:hAnsi="Calibri" w:eastAsia="Calibri" w:cs="Calibri"/>
        </w:rPr>
        <w:t>assigned</w:t>
      </w:r>
      <w:r w:rsidRPr="45494C8A">
        <w:rPr>
          <w:rFonts w:ascii="Calibri" w:hAnsi="Calibri" w:eastAsia="Calibri" w:cs="Calibri"/>
        </w:rPr>
        <w:t xml:space="preserve"> an impact level of 2 or higher are subject to the peer review requirement (subsection 6.3.5) that mandates publication of a complete review or plain language summary prior to </w:t>
      </w:r>
      <w:r w:rsidRPr="45494C8A" w:rsidR="04E09FC9">
        <w:rPr>
          <w:rFonts w:ascii="Calibri" w:hAnsi="Calibri" w:eastAsia="Calibri" w:cs="Calibri"/>
        </w:rPr>
        <w:t xml:space="preserve">the </w:t>
      </w:r>
      <w:r w:rsidRPr="45494C8A">
        <w:rPr>
          <w:rFonts w:ascii="Calibri" w:hAnsi="Calibri" w:eastAsia="Calibri" w:cs="Calibri"/>
        </w:rPr>
        <w:t>system</w:t>
      </w:r>
      <w:r w:rsidRPr="45494C8A" w:rsidR="5EA0DD96">
        <w:rPr>
          <w:rFonts w:ascii="Calibri" w:hAnsi="Calibri" w:eastAsia="Calibri" w:cs="Calibri"/>
        </w:rPr>
        <w:t>’s</w:t>
      </w:r>
      <w:r w:rsidRPr="45494C8A">
        <w:rPr>
          <w:rFonts w:ascii="Calibri" w:hAnsi="Calibri" w:eastAsia="Calibri" w:cs="Calibri"/>
        </w:rPr>
        <w:t xml:space="preserve"> production.</w:t>
      </w:r>
    </w:p>
    <w:p w:rsidR="001F4419" w:rsidP="2D4767BC" w:rsidRDefault="1367E95A" w14:paraId="4707DA8A" w14:textId="4700FA48">
      <w:pPr>
        <w:spacing w:line="257" w:lineRule="auto"/>
        <w:rPr>
          <w:rFonts w:ascii="Calibri" w:hAnsi="Calibri" w:eastAsia="Calibri" w:cs="Calibri"/>
        </w:rPr>
      </w:pPr>
      <w:r w:rsidRPr="77AB8C2F">
        <w:rPr>
          <w:rFonts w:ascii="Calibri" w:hAnsi="Calibri" w:eastAsia="Calibri" w:cs="Calibri"/>
        </w:rPr>
        <w:t xml:space="preserve">Peer review is a </w:t>
      </w:r>
      <w:r w:rsidRPr="77AB8C2F" w:rsidR="2A150B98">
        <w:rPr>
          <w:rFonts w:ascii="Calibri" w:hAnsi="Calibri" w:eastAsia="Calibri" w:cs="Calibri"/>
        </w:rPr>
        <w:t xml:space="preserve">quality assurance mechanism </w:t>
      </w:r>
      <w:r w:rsidRPr="77AB8C2F" w:rsidR="07A78A0B">
        <w:rPr>
          <w:rFonts w:ascii="Calibri" w:hAnsi="Calibri" w:eastAsia="Calibri" w:cs="Calibri"/>
        </w:rPr>
        <w:t xml:space="preserve">in which the </w:t>
      </w:r>
      <w:r w:rsidRPr="77AB8C2F" w:rsidR="0050B00F">
        <w:rPr>
          <w:rFonts w:ascii="Calibri" w:hAnsi="Calibri" w:eastAsia="Calibri" w:cs="Calibri"/>
        </w:rPr>
        <w:t xml:space="preserve">project </w:t>
      </w:r>
      <w:r w:rsidRPr="77AB8C2F" w:rsidR="1DE68108">
        <w:rPr>
          <w:rFonts w:ascii="Calibri" w:hAnsi="Calibri" w:eastAsia="Calibri" w:cs="Calibri"/>
        </w:rPr>
        <w:t>is subject to scrutiny</w:t>
      </w:r>
      <w:r w:rsidRPr="77AB8C2F" w:rsidR="73AE224E">
        <w:rPr>
          <w:rFonts w:ascii="Calibri" w:hAnsi="Calibri" w:eastAsia="Calibri" w:cs="Calibri"/>
        </w:rPr>
        <w:t xml:space="preserve"> </w:t>
      </w:r>
      <w:r w:rsidRPr="77AB8C2F" w:rsidR="55DD7148">
        <w:rPr>
          <w:rFonts w:ascii="Calibri" w:hAnsi="Calibri" w:eastAsia="Calibri" w:cs="Calibri"/>
        </w:rPr>
        <w:t>by experts in the relevant domain</w:t>
      </w:r>
      <w:r w:rsidRPr="77AB8C2F" w:rsidR="38161FE6">
        <w:rPr>
          <w:rFonts w:ascii="Calibri" w:hAnsi="Calibri" w:eastAsia="Calibri" w:cs="Calibri"/>
        </w:rPr>
        <w:t xml:space="preserve">. </w:t>
      </w:r>
      <w:r w:rsidRPr="77AB8C2F" w:rsidR="2D434B04">
        <w:rPr>
          <w:rFonts w:ascii="Calibri" w:hAnsi="Calibri" w:eastAsia="Calibri" w:cs="Calibri"/>
        </w:rPr>
        <w:t>In th</w:t>
      </w:r>
      <w:r w:rsidRPr="77AB8C2F" w:rsidR="45E98E4C">
        <w:rPr>
          <w:rFonts w:ascii="Calibri" w:hAnsi="Calibri" w:eastAsia="Calibri" w:cs="Calibri"/>
        </w:rPr>
        <w:t>e</w:t>
      </w:r>
      <w:r w:rsidRPr="77AB8C2F" w:rsidR="2D434B04">
        <w:rPr>
          <w:rFonts w:ascii="Calibri" w:hAnsi="Calibri" w:eastAsia="Calibri" w:cs="Calibri"/>
        </w:rPr>
        <w:t xml:space="preserve"> context</w:t>
      </w:r>
      <w:r w:rsidRPr="77AB8C2F" w:rsidR="40B5EF37">
        <w:rPr>
          <w:rFonts w:ascii="Calibri" w:hAnsi="Calibri" w:eastAsia="Calibri" w:cs="Calibri"/>
        </w:rPr>
        <w:t xml:space="preserve"> of the </w:t>
      </w:r>
      <w:r w:rsidRPr="77AB8C2F" w:rsidR="5E1BFE08">
        <w:rPr>
          <w:rFonts w:ascii="Calibri" w:hAnsi="Calibri" w:eastAsia="Calibri" w:cs="Calibri"/>
        </w:rPr>
        <w:t>d</w:t>
      </w:r>
      <w:r w:rsidRPr="77AB8C2F" w:rsidR="40B5EF37">
        <w:rPr>
          <w:rFonts w:ascii="Calibri" w:hAnsi="Calibri" w:eastAsia="Calibri" w:cs="Calibri"/>
        </w:rPr>
        <w:t>irective</w:t>
      </w:r>
      <w:r w:rsidRPr="77AB8C2F" w:rsidR="2D434B04">
        <w:rPr>
          <w:rFonts w:ascii="Calibri" w:hAnsi="Calibri" w:eastAsia="Calibri" w:cs="Calibri"/>
        </w:rPr>
        <w:t xml:space="preserve">, it involves </w:t>
      </w:r>
      <w:r w:rsidRPr="77AB8C2F">
        <w:rPr>
          <w:rFonts w:ascii="Calibri" w:hAnsi="Calibri" w:eastAsia="Calibri" w:cs="Calibri"/>
        </w:rPr>
        <w:t xml:space="preserve">an assessment of the AIA </w:t>
      </w:r>
      <w:r w:rsidRPr="77AB8C2F" w:rsidR="1FA4B291">
        <w:rPr>
          <w:rFonts w:ascii="Calibri" w:hAnsi="Calibri" w:eastAsia="Calibri" w:cs="Calibri"/>
        </w:rPr>
        <w:t xml:space="preserve">and supporting documentation </w:t>
      </w:r>
      <w:r w:rsidRPr="77AB8C2F">
        <w:rPr>
          <w:rFonts w:ascii="Calibri" w:hAnsi="Calibri" w:eastAsia="Calibri" w:cs="Calibri"/>
        </w:rPr>
        <w:t xml:space="preserve">to validate </w:t>
      </w:r>
      <w:r w:rsidRPr="77AB8C2F" w:rsidR="3263A983">
        <w:rPr>
          <w:rFonts w:ascii="Calibri" w:hAnsi="Calibri" w:eastAsia="Calibri" w:cs="Calibri"/>
        </w:rPr>
        <w:t xml:space="preserve">content integrity, </w:t>
      </w:r>
      <w:r w:rsidRPr="77AB8C2F">
        <w:rPr>
          <w:rFonts w:ascii="Calibri" w:hAnsi="Calibri" w:eastAsia="Calibri" w:cs="Calibri"/>
        </w:rPr>
        <w:t>technical</w:t>
      </w:r>
      <w:r w:rsidRPr="77AB8C2F" w:rsidR="5C1836DA">
        <w:rPr>
          <w:rFonts w:ascii="Calibri" w:hAnsi="Calibri" w:eastAsia="Calibri" w:cs="Calibri"/>
        </w:rPr>
        <w:t xml:space="preserve"> </w:t>
      </w:r>
      <w:proofErr w:type="gramStart"/>
      <w:r w:rsidRPr="77AB8C2F">
        <w:rPr>
          <w:rFonts w:ascii="Calibri" w:hAnsi="Calibri" w:eastAsia="Calibri" w:cs="Calibri"/>
        </w:rPr>
        <w:t>soundness</w:t>
      </w:r>
      <w:proofErr w:type="gramEnd"/>
      <w:r w:rsidRPr="77AB8C2F" w:rsidR="485B47B7">
        <w:rPr>
          <w:rFonts w:ascii="Calibri" w:hAnsi="Calibri" w:eastAsia="Calibri" w:cs="Calibri"/>
        </w:rPr>
        <w:t xml:space="preserve"> and ethical </w:t>
      </w:r>
      <w:r w:rsidRPr="77AB8C2F" w:rsidR="1C1B99EF">
        <w:rPr>
          <w:rFonts w:ascii="Calibri" w:hAnsi="Calibri" w:eastAsia="Calibri" w:cs="Calibri"/>
        </w:rPr>
        <w:t>considerations</w:t>
      </w:r>
      <w:r w:rsidRPr="77AB8C2F" w:rsidR="6BCB3155">
        <w:rPr>
          <w:rFonts w:ascii="Calibri" w:hAnsi="Calibri" w:eastAsia="Calibri" w:cs="Calibri"/>
        </w:rPr>
        <w:t>.</w:t>
      </w:r>
      <w:r w:rsidRPr="77AB8C2F" w:rsidR="33848FBA">
        <w:rPr>
          <w:rFonts w:ascii="Calibri" w:hAnsi="Calibri" w:eastAsia="Calibri" w:cs="Calibri"/>
        </w:rPr>
        <w:t xml:space="preserve"> </w:t>
      </w:r>
      <w:r w:rsidRPr="77AB8C2F" w:rsidR="2253EDA5">
        <w:rPr>
          <w:rFonts w:ascii="Calibri" w:hAnsi="Calibri" w:eastAsia="Calibri" w:cs="Calibri"/>
        </w:rPr>
        <w:t>The c</w:t>
      </w:r>
      <w:r w:rsidRPr="77AB8C2F">
        <w:rPr>
          <w:rFonts w:ascii="Calibri" w:hAnsi="Calibri" w:eastAsia="Calibri" w:cs="Calibri"/>
        </w:rPr>
        <w:t xml:space="preserve">ompletion and publication of a peer review can help </w:t>
      </w:r>
      <w:r w:rsidRPr="77AB8C2F" w:rsidR="70CE55E0">
        <w:rPr>
          <w:rFonts w:ascii="Calibri" w:hAnsi="Calibri" w:eastAsia="Calibri" w:cs="Calibri"/>
        </w:rPr>
        <w:t>departments</w:t>
      </w:r>
      <w:r w:rsidRPr="77AB8C2F">
        <w:rPr>
          <w:rFonts w:ascii="Calibri" w:hAnsi="Calibri" w:eastAsia="Calibri" w:cs="Calibri"/>
        </w:rPr>
        <w:t xml:space="preserve"> have confidence in the quality of their </w:t>
      </w:r>
      <w:r w:rsidRPr="77AB8C2F" w:rsidR="25D7494C">
        <w:rPr>
          <w:rFonts w:ascii="Calibri" w:hAnsi="Calibri" w:eastAsia="Calibri" w:cs="Calibri"/>
        </w:rPr>
        <w:t xml:space="preserve">automated </w:t>
      </w:r>
      <w:r w:rsidRPr="77AB8C2F">
        <w:rPr>
          <w:rFonts w:ascii="Calibri" w:hAnsi="Calibri" w:eastAsia="Calibri" w:cs="Calibri"/>
        </w:rPr>
        <w:t>system, ensure effective compliance with the directive</w:t>
      </w:r>
      <w:r w:rsidRPr="77AB8C2F" w:rsidR="0B616F7C">
        <w:rPr>
          <w:rFonts w:ascii="Calibri" w:hAnsi="Calibri" w:eastAsia="Calibri" w:cs="Calibri"/>
        </w:rPr>
        <w:t xml:space="preserve"> </w:t>
      </w:r>
      <w:r w:rsidRPr="77AB8C2F">
        <w:rPr>
          <w:rFonts w:ascii="Calibri" w:hAnsi="Calibri" w:eastAsia="Calibri" w:cs="Calibri"/>
        </w:rPr>
        <w:t>and foster greater transparency.</w:t>
      </w:r>
    </w:p>
    <w:p w:rsidR="001F4419" w:rsidP="6C227223" w:rsidRDefault="35412A45" w14:paraId="2C078E63" w14:textId="4CF9008A">
      <w:pPr>
        <w:spacing w:line="257" w:lineRule="auto"/>
      </w:pPr>
      <w:r w:rsidRPr="4DE1C022">
        <w:rPr>
          <w:rFonts w:ascii="Calibri" w:hAnsi="Calibri" w:eastAsia="Calibri" w:cs="Calibri"/>
        </w:rPr>
        <w:t xml:space="preserve">This </w:t>
      </w:r>
      <w:r w:rsidRPr="4DE1C022" w:rsidR="18F45ECF">
        <w:rPr>
          <w:rFonts w:ascii="Calibri" w:hAnsi="Calibri" w:eastAsia="Calibri" w:cs="Calibri"/>
        </w:rPr>
        <w:t xml:space="preserve">document </w:t>
      </w:r>
      <w:r w:rsidRPr="4DE1C022">
        <w:rPr>
          <w:rFonts w:ascii="Calibri" w:hAnsi="Calibri" w:eastAsia="Calibri" w:cs="Calibri"/>
        </w:rPr>
        <w:t xml:space="preserve">supports federal </w:t>
      </w:r>
      <w:r w:rsidRPr="4DE1C022" w:rsidR="329E08EA">
        <w:rPr>
          <w:rFonts w:ascii="Calibri" w:hAnsi="Calibri" w:eastAsia="Calibri" w:cs="Calibri"/>
        </w:rPr>
        <w:t>departments</w:t>
      </w:r>
      <w:r w:rsidRPr="4DE1C022">
        <w:rPr>
          <w:rFonts w:ascii="Calibri" w:hAnsi="Calibri" w:eastAsia="Calibri" w:cs="Calibri"/>
        </w:rPr>
        <w:t xml:space="preserve"> commissioning a peer review and individuals undertaking the review</w:t>
      </w:r>
      <w:r w:rsidRPr="4DE1C022" w:rsidR="161E62D8">
        <w:rPr>
          <w:rFonts w:ascii="Calibri" w:hAnsi="Calibri" w:eastAsia="Calibri" w:cs="Calibri"/>
        </w:rPr>
        <w:t>.</w:t>
      </w:r>
      <w:r w:rsidRPr="4DE1C022" w:rsidR="0CBEEC14">
        <w:rPr>
          <w:rFonts w:ascii="Calibri" w:hAnsi="Calibri" w:eastAsia="Calibri" w:cs="Calibri"/>
        </w:rPr>
        <w:t xml:space="preserve"> </w:t>
      </w:r>
      <w:r w:rsidRPr="4DE1C022" w:rsidR="667EBEAB">
        <w:rPr>
          <w:rFonts w:ascii="Calibri" w:hAnsi="Calibri" w:eastAsia="Calibri" w:cs="Calibri"/>
        </w:rPr>
        <w:t xml:space="preserve">It defines </w:t>
      </w:r>
      <w:r w:rsidRPr="4DE1C022">
        <w:rPr>
          <w:rFonts w:ascii="Calibri" w:hAnsi="Calibri" w:eastAsia="Calibri" w:cs="Calibri"/>
        </w:rPr>
        <w:t>a process</w:t>
      </w:r>
      <w:r w:rsidRPr="4DE1C022" w:rsidR="608C5E9B">
        <w:rPr>
          <w:rFonts w:ascii="Calibri" w:hAnsi="Calibri" w:eastAsia="Calibri" w:cs="Calibri"/>
        </w:rPr>
        <w:t>,</w:t>
      </w:r>
      <w:r w:rsidRPr="4DE1C022">
        <w:rPr>
          <w:rFonts w:ascii="Calibri" w:hAnsi="Calibri" w:eastAsia="Calibri" w:cs="Calibri"/>
        </w:rPr>
        <w:t xml:space="preserve"> </w:t>
      </w:r>
      <w:r w:rsidRPr="4DE1C022" w:rsidR="4644E873">
        <w:rPr>
          <w:rFonts w:ascii="Calibri" w:hAnsi="Calibri" w:eastAsia="Calibri" w:cs="Calibri"/>
        </w:rPr>
        <w:t xml:space="preserve">proposes </w:t>
      </w:r>
      <w:r w:rsidRPr="4DE1C022">
        <w:rPr>
          <w:rFonts w:ascii="Calibri" w:hAnsi="Calibri" w:eastAsia="Calibri" w:cs="Calibri"/>
        </w:rPr>
        <w:t>roles</w:t>
      </w:r>
      <w:r w:rsidRPr="4DE1C022" w:rsidR="1E5E31EF">
        <w:rPr>
          <w:rFonts w:ascii="Calibri" w:hAnsi="Calibri" w:eastAsia="Calibri" w:cs="Calibri"/>
        </w:rPr>
        <w:t xml:space="preserve"> and </w:t>
      </w:r>
      <w:r w:rsidRPr="4DE1C022">
        <w:rPr>
          <w:rFonts w:ascii="Calibri" w:hAnsi="Calibri" w:eastAsia="Calibri" w:cs="Calibri"/>
        </w:rPr>
        <w:t>responsibilities</w:t>
      </w:r>
      <w:r w:rsidRPr="4DE1C022" w:rsidR="24F3B18F">
        <w:rPr>
          <w:rFonts w:ascii="Calibri" w:hAnsi="Calibri" w:eastAsia="Calibri" w:cs="Calibri"/>
        </w:rPr>
        <w:t>, and identifies best practices to</w:t>
      </w:r>
      <w:r w:rsidRPr="4DE1C022">
        <w:rPr>
          <w:rFonts w:ascii="Calibri" w:hAnsi="Calibri" w:eastAsia="Calibri" w:cs="Calibri"/>
        </w:rPr>
        <w:t xml:space="preserve"> improve the consistency and robustness of reviews. The </w:t>
      </w:r>
      <w:r w:rsidRPr="4DE1C022">
        <w:rPr>
          <w:rFonts w:ascii="Calibri" w:hAnsi="Calibri" w:eastAsia="Calibri" w:cs="Calibri"/>
          <w:i/>
          <w:iCs/>
        </w:rPr>
        <w:t xml:space="preserve">Peer Review for Automated Decision-Making Tools Under Canada's Directive on Automated Decision-Making </w:t>
      </w:r>
      <w:r w:rsidRPr="4DE1C022">
        <w:rPr>
          <w:rFonts w:ascii="Calibri" w:hAnsi="Calibri" w:eastAsia="Calibri" w:cs="Calibri"/>
        </w:rPr>
        <w:t>(</w:t>
      </w:r>
      <w:hyperlink r:id="rId14">
        <w:r w:rsidRPr="4DE1C022">
          <w:rPr>
            <w:rStyle w:val="Hyperlink"/>
            <w:rFonts w:ascii="Calibri" w:hAnsi="Calibri" w:eastAsia="Calibri" w:cs="Calibri"/>
          </w:rPr>
          <w:t>Bronson &amp; Millar, 2020</w:t>
        </w:r>
      </w:hyperlink>
      <w:r w:rsidRPr="4DE1C022">
        <w:rPr>
          <w:rFonts w:ascii="Calibri" w:hAnsi="Calibri" w:eastAsia="Calibri" w:cs="Calibri"/>
        </w:rPr>
        <w:t>) report was a key source that helped to inform the development of this guid</w:t>
      </w:r>
      <w:r w:rsidRPr="4DE1C022" w:rsidR="6BF862E8">
        <w:rPr>
          <w:rFonts w:ascii="Calibri" w:hAnsi="Calibri" w:eastAsia="Calibri" w:cs="Calibri"/>
        </w:rPr>
        <w:t>ance</w:t>
      </w:r>
      <w:r w:rsidRPr="4DE1C022">
        <w:rPr>
          <w:rFonts w:ascii="Calibri" w:hAnsi="Calibri" w:eastAsia="Calibri" w:cs="Calibri"/>
        </w:rPr>
        <w:t>.</w:t>
      </w:r>
    </w:p>
    <w:p w:rsidR="586406C1" w:rsidP="2F612E37" w:rsidRDefault="6DD9846E" w14:paraId="38024234" w14:textId="05BD590F" w14:noSpellErr="1">
      <w:pPr>
        <w:pStyle w:val="Heading1"/>
        <w:rPr>
          <w:rFonts w:ascii="Calibri Light" w:hAnsi="Calibri Light" w:eastAsia="Calibri Light" w:cs="Calibri Light"/>
          <w:sz w:val="31"/>
          <w:szCs w:val="31"/>
        </w:rPr>
      </w:pPr>
      <w:bookmarkStart w:name="_Toc340778919" w:id="2"/>
      <w:bookmarkStart w:name="_Toc1699545512" w:id="1296450413"/>
      <w:r w:rsidRPr="25A1EA03" w:rsidR="6DD9846E">
        <w:rPr>
          <w:rFonts w:ascii="Calibri Light" w:hAnsi="Calibri Light" w:eastAsia="Calibri Light" w:cs="Calibri Light"/>
          <w:sz w:val="31"/>
          <w:szCs w:val="31"/>
        </w:rPr>
        <w:t>Process</w:t>
      </w:r>
      <w:bookmarkEnd w:id="2"/>
      <w:bookmarkEnd w:id="1296450413"/>
    </w:p>
    <w:p w:rsidR="586406C1" w:rsidP="2F612E37" w:rsidRDefault="2B925DD0" w14:paraId="0BADEDDF" w14:textId="06CD9935" w14:noSpellErr="1">
      <w:pPr>
        <w:rPr>
          <w:rFonts w:ascii="Calibri Light" w:hAnsi="Calibri Light" w:eastAsia="Calibri Light" w:cs="Calibri Light"/>
          <w:color w:val="2F5496" w:themeColor="accent1" w:themeShade="BF"/>
          <w:sz w:val="25"/>
          <w:szCs w:val="25"/>
        </w:rPr>
      </w:pPr>
      <w:bookmarkStart w:name="_Toc197317901" w:id="4"/>
      <w:bookmarkStart w:name="_Toc2058338213" w:id="1646794667"/>
      <w:r w:rsidRPr="25A1EA03" w:rsidR="2B925DD0">
        <w:rPr>
          <w:rStyle w:val="Heading2Char"/>
          <w:rFonts w:ascii="Calibri Light" w:hAnsi="Calibri Light" w:eastAsia="Calibri Light" w:cs="Calibri Light"/>
          <w:sz w:val="25"/>
          <w:szCs w:val="25"/>
        </w:rPr>
        <w:t xml:space="preserve">Prepare for </w:t>
      </w:r>
      <w:r w:rsidRPr="25A1EA03" w:rsidR="2B925DD0">
        <w:rPr>
          <w:rStyle w:val="Heading2Char"/>
          <w:rFonts w:ascii="Calibri Light" w:hAnsi="Calibri Light" w:eastAsia="Calibri Light" w:cs="Calibri Light"/>
          <w:sz w:val="25"/>
          <w:szCs w:val="25"/>
        </w:rPr>
        <w:t>review</w:t>
      </w:r>
      <w:bookmarkEnd w:id="4"/>
      <w:bookmarkEnd w:id="1646794667"/>
    </w:p>
    <w:p w:rsidR="63F38E6D" w:rsidP="008A0AC5" w:rsidRDefault="53A5DF50" w14:paraId="503FFB7C" w14:textId="4A79805B">
      <w:pPr>
        <w:pStyle w:val="Heading3"/>
        <w:rPr>
          <w:rFonts w:ascii="Calibri" w:hAnsi="Calibri" w:eastAsia="Calibri" w:cs="Calibri"/>
          <w:color w:val="000000" w:themeColor="text1"/>
        </w:rPr>
      </w:pPr>
      <w:r w:rsidRPr="008A0AC5">
        <w:t xml:space="preserve">Confirm need for peer review and seek </w:t>
      </w:r>
      <w:proofErr w:type="gramStart"/>
      <w:r w:rsidRPr="008A0AC5">
        <w:t>support</w:t>
      </w:r>
      <w:proofErr w:type="gramEnd"/>
    </w:p>
    <w:p w:rsidR="217C360C" w:rsidP="0BABC7A1" w:rsidRDefault="3DF89682" w14:paraId="36EE719F" w14:textId="375EE52B">
      <w:pPr>
        <w:rPr>
          <w:rFonts w:ascii="Calibri" w:hAnsi="Calibri" w:eastAsia="Calibri" w:cs="Calibri"/>
          <w:color w:val="000000" w:themeColor="text1"/>
        </w:rPr>
      </w:pPr>
      <w:r w:rsidRPr="367F609F">
        <w:rPr>
          <w:rFonts w:ascii="Calibri" w:hAnsi="Calibri" w:eastAsia="Calibri" w:cs="Calibri"/>
          <w:color w:val="000000" w:themeColor="text1"/>
        </w:rPr>
        <w:t xml:space="preserve">To determine </w:t>
      </w:r>
      <w:r w:rsidRPr="367F609F" w:rsidR="37673B3B">
        <w:rPr>
          <w:rFonts w:ascii="Calibri" w:hAnsi="Calibri" w:eastAsia="Calibri" w:cs="Calibri"/>
          <w:color w:val="000000" w:themeColor="text1"/>
        </w:rPr>
        <w:t>applicability of the</w:t>
      </w:r>
      <w:r w:rsidRPr="367F609F">
        <w:rPr>
          <w:rFonts w:ascii="Calibri" w:hAnsi="Calibri" w:eastAsia="Calibri" w:cs="Calibri"/>
          <w:color w:val="000000" w:themeColor="text1"/>
        </w:rPr>
        <w:t xml:space="preserve"> peer review</w:t>
      </w:r>
      <w:r w:rsidRPr="367F609F" w:rsidR="04C9D2EE">
        <w:rPr>
          <w:rFonts w:ascii="Calibri" w:hAnsi="Calibri" w:eastAsia="Calibri" w:cs="Calibri"/>
          <w:color w:val="000000" w:themeColor="text1"/>
        </w:rPr>
        <w:t xml:space="preserve"> requirement</w:t>
      </w:r>
      <w:r w:rsidRPr="367F609F">
        <w:rPr>
          <w:rFonts w:ascii="Calibri" w:hAnsi="Calibri" w:eastAsia="Calibri" w:cs="Calibri"/>
          <w:color w:val="000000" w:themeColor="text1"/>
        </w:rPr>
        <w:t xml:space="preserve">, </w:t>
      </w:r>
      <w:r w:rsidRPr="367F609F" w:rsidR="7E42B463">
        <w:rPr>
          <w:rFonts w:ascii="Calibri" w:hAnsi="Calibri" w:eastAsia="Calibri" w:cs="Calibri"/>
          <w:color w:val="000000" w:themeColor="text1"/>
        </w:rPr>
        <w:t>departments</w:t>
      </w:r>
      <w:r w:rsidRPr="367F609F">
        <w:rPr>
          <w:rFonts w:ascii="Calibri" w:hAnsi="Calibri" w:eastAsia="Calibri" w:cs="Calibri"/>
          <w:color w:val="000000" w:themeColor="text1"/>
        </w:rPr>
        <w:t xml:space="preserve"> should first confirm that their project is within scope </w:t>
      </w:r>
      <w:r w:rsidRPr="367F609F" w:rsidR="746E81B1">
        <w:rPr>
          <w:rFonts w:ascii="Calibri" w:hAnsi="Calibri" w:eastAsia="Calibri" w:cs="Calibri"/>
          <w:color w:val="000000" w:themeColor="text1"/>
        </w:rPr>
        <w:t>of the directive</w:t>
      </w:r>
      <w:r w:rsidRPr="367F609F" w:rsidR="303F8558">
        <w:rPr>
          <w:rFonts w:ascii="Calibri" w:hAnsi="Calibri" w:eastAsia="Calibri" w:cs="Calibri"/>
          <w:color w:val="000000" w:themeColor="text1"/>
        </w:rPr>
        <w:t>.</w:t>
      </w:r>
      <w:r w:rsidRPr="367F609F" w:rsidR="23E88341">
        <w:rPr>
          <w:rFonts w:ascii="Calibri" w:hAnsi="Calibri" w:eastAsia="Calibri" w:cs="Calibri"/>
          <w:color w:val="000000" w:themeColor="text1"/>
        </w:rPr>
        <w:t xml:space="preserve"> </w:t>
      </w:r>
      <w:r w:rsidRPr="367F609F" w:rsidR="31470509">
        <w:rPr>
          <w:rFonts w:ascii="Calibri" w:hAnsi="Calibri" w:eastAsia="Calibri" w:cs="Calibri"/>
          <w:color w:val="000000" w:themeColor="text1"/>
        </w:rPr>
        <w:t>T</w:t>
      </w:r>
      <w:r w:rsidRPr="367F609F" w:rsidR="35582FD7">
        <w:rPr>
          <w:rFonts w:ascii="Calibri" w:hAnsi="Calibri" w:eastAsia="Calibri" w:cs="Calibri"/>
          <w:color w:val="000000" w:themeColor="text1"/>
        </w:rPr>
        <w:t xml:space="preserve">he </w:t>
      </w:r>
      <w:r w:rsidRPr="367F609F" w:rsidR="4A3163F4">
        <w:rPr>
          <w:rFonts w:ascii="Calibri" w:hAnsi="Calibri" w:eastAsia="Calibri" w:cs="Calibri"/>
          <w:color w:val="000000" w:themeColor="text1"/>
        </w:rPr>
        <w:t>directive applies to</w:t>
      </w:r>
      <w:r w:rsidRPr="367F609F" w:rsidR="0D74D3AA">
        <w:rPr>
          <w:rFonts w:ascii="Calibri" w:hAnsi="Calibri" w:eastAsia="Calibri" w:cs="Calibri"/>
          <w:color w:val="000000" w:themeColor="text1"/>
        </w:rPr>
        <w:t xml:space="preserve"> </w:t>
      </w:r>
      <w:r w:rsidRPr="367F609F" w:rsidR="121ED8A8">
        <w:rPr>
          <w:rFonts w:ascii="Calibri" w:hAnsi="Calibri" w:eastAsia="Calibri" w:cs="Calibri"/>
          <w:color w:val="000000" w:themeColor="text1"/>
        </w:rPr>
        <w:t>a</w:t>
      </w:r>
      <w:r w:rsidRPr="367F609F" w:rsidR="11E7A72A">
        <w:rPr>
          <w:rFonts w:ascii="Calibri" w:hAnsi="Calibri" w:eastAsia="Calibri" w:cs="Calibri"/>
          <w:color w:val="000000" w:themeColor="text1"/>
        </w:rPr>
        <w:t>ny</w:t>
      </w:r>
      <w:r w:rsidRPr="367F609F" w:rsidR="7CCA6058">
        <w:rPr>
          <w:rFonts w:ascii="Calibri" w:hAnsi="Calibri" w:eastAsia="Calibri" w:cs="Calibri"/>
          <w:color w:val="000000" w:themeColor="text1"/>
        </w:rPr>
        <w:t xml:space="preserve"> </w:t>
      </w:r>
      <w:r w:rsidRPr="367F609F" w:rsidR="7CCA6058">
        <w:rPr>
          <w:rFonts w:ascii="Calibri" w:hAnsi="Calibri" w:eastAsia="Calibri" w:cs="Calibri"/>
          <w:color w:val="000000" w:themeColor="text1"/>
          <w:lang w:val="en-CA"/>
        </w:rPr>
        <w:t>system, tool, or statistical model used to make or support an administrative decision or related assessment about a client.</w:t>
      </w:r>
      <w:r w:rsidRPr="367F609F" w:rsidR="7821D373">
        <w:rPr>
          <w:rFonts w:ascii="Calibri" w:hAnsi="Calibri" w:eastAsia="Calibri" w:cs="Calibri"/>
          <w:color w:val="000000" w:themeColor="text1"/>
        </w:rPr>
        <w:t xml:space="preserve"> </w:t>
      </w:r>
      <w:r w:rsidRPr="367F609F" w:rsidR="05FC1C46">
        <w:rPr>
          <w:rFonts w:ascii="Calibri" w:hAnsi="Calibri" w:eastAsia="Calibri" w:cs="Calibri"/>
          <w:color w:val="000000" w:themeColor="text1"/>
        </w:rPr>
        <w:t xml:space="preserve">See the </w:t>
      </w:r>
      <w:r w:rsidRPr="367F609F" w:rsidR="05FC1C46">
        <w:rPr>
          <w:rFonts w:ascii="Calibri" w:hAnsi="Calibri" w:eastAsia="Calibri" w:cs="Calibri"/>
        </w:rPr>
        <w:t>Guidance on the Scope of the Directive on Automated Decision-</w:t>
      </w:r>
      <w:r w:rsidR="05FC1C46">
        <w:t>Making</w:t>
      </w:r>
      <w:r w:rsidRPr="367F609F" w:rsidR="05FC1C46">
        <w:rPr>
          <w:rFonts w:ascii="Calibri" w:hAnsi="Calibri" w:eastAsia="Calibri" w:cs="Calibri"/>
          <w:color w:val="000000" w:themeColor="text1"/>
        </w:rPr>
        <w:t xml:space="preserve"> for m</w:t>
      </w:r>
      <w:r w:rsidRPr="367F609F" w:rsidR="287F3A5A">
        <w:rPr>
          <w:rFonts w:ascii="Calibri" w:hAnsi="Calibri" w:eastAsia="Calibri" w:cs="Calibri"/>
          <w:color w:val="000000" w:themeColor="text1"/>
        </w:rPr>
        <w:t>ore information.</w:t>
      </w:r>
    </w:p>
    <w:p w:rsidR="63F38E6D" w:rsidP="367F609F" w:rsidRDefault="04F3219E" w14:paraId="1FBABE8C" w14:textId="6B646BFB">
      <w:pPr>
        <w:rPr>
          <w:rFonts w:ascii="Calibri" w:hAnsi="Calibri" w:eastAsia="Calibri" w:cs="Calibri"/>
          <w:color w:val="000000" w:themeColor="text1"/>
        </w:rPr>
      </w:pPr>
      <w:r w:rsidRPr="367F609F">
        <w:rPr>
          <w:rFonts w:ascii="Calibri" w:hAnsi="Calibri" w:eastAsia="Calibri" w:cs="Calibri"/>
          <w:color w:val="000000" w:themeColor="text1"/>
        </w:rPr>
        <w:t xml:space="preserve">Projects within scope of the directive </w:t>
      </w:r>
      <w:r w:rsidRPr="367F609F" w:rsidR="69656D80">
        <w:rPr>
          <w:rFonts w:ascii="Calibri" w:hAnsi="Calibri" w:eastAsia="Calibri" w:cs="Calibri"/>
          <w:color w:val="000000" w:themeColor="text1"/>
        </w:rPr>
        <w:t>must complete the AIA,</w:t>
      </w:r>
      <w:r w:rsidRPr="367F609F" w:rsidR="4B6730D6">
        <w:rPr>
          <w:rFonts w:ascii="Calibri" w:hAnsi="Calibri" w:eastAsia="Calibri" w:cs="Calibri"/>
          <w:color w:val="000000" w:themeColor="text1"/>
        </w:rPr>
        <w:t xml:space="preserve"> </w:t>
      </w:r>
      <w:r w:rsidRPr="367F609F" w:rsidR="2966D826">
        <w:rPr>
          <w:rFonts w:ascii="Calibri" w:hAnsi="Calibri" w:eastAsia="Calibri" w:cs="Calibri"/>
          <w:color w:val="000000" w:themeColor="text1"/>
        </w:rPr>
        <w:t xml:space="preserve">a mandatory </w:t>
      </w:r>
      <w:r w:rsidRPr="367F609F" w:rsidR="590D2AD7">
        <w:rPr>
          <w:rFonts w:ascii="Calibri" w:hAnsi="Calibri" w:eastAsia="Calibri" w:cs="Calibri"/>
          <w:color w:val="000000" w:themeColor="text1"/>
        </w:rPr>
        <w:t>questionnaire</w:t>
      </w:r>
      <w:r w:rsidRPr="367F609F" w:rsidR="2966D826">
        <w:rPr>
          <w:rFonts w:ascii="Calibri" w:hAnsi="Calibri" w:eastAsia="Calibri" w:cs="Calibri"/>
          <w:color w:val="000000" w:themeColor="text1"/>
        </w:rPr>
        <w:t xml:space="preserve"> </w:t>
      </w:r>
      <w:r w:rsidRPr="367F609F" w:rsidR="2F1C29DE">
        <w:rPr>
          <w:rFonts w:ascii="Calibri" w:hAnsi="Calibri" w:eastAsia="Calibri" w:cs="Calibri"/>
          <w:color w:val="000000" w:themeColor="text1"/>
        </w:rPr>
        <w:t>designed to help departments</w:t>
      </w:r>
      <w:r w:rsidRPr="367F609F" w:rsidR="5ADAC8E1">
        <w:rPr>
          <w:rFonts w:ascii="Calibri" w:hAnsi="Calibri" w:eastAsia="Calibri" w:cs="Calibri"/>
          <w:color w:val="000000" w:themeColor="text1"/>
        </w:rPr>
        <w:t xml:space="preserve"> </w:t>
      </w:r>
      <w:r w:rsidRPr="367F609F" w:rsidR="2F1C29DE">
        <w:rPr>
          <w:rFonts w:ascii="Calibri" w:hAnsi="Calibri" w:eastAsia="Calibri" w:cs="Calibri"/>
          <w:color w:val="000000" w:themeColor="text1"/>
        </w:rPr>
        <w:t>better understand and manage the risks associated with automated decision systems.</w:t>
      </w:r>
      <w:r w:rsidRPr="367F609F" w:rsidR="4ECE707D">
        <w:rPr>
          <w:rFonts w:ascii="Calibri" w:hAnsi="Calibri" w:eastAsia="Calibri" w:cs="Calibri"/>
          <w:color w:val="000000" w:themeColor="text1"/>
        </w:rPr>
        <w:t xml:space="preserve"> </w:t>
      </w:r>
      <w:r w:rsidRPr="367F609F" w:rsidR="2858773D">
        <w:rPr>
          <w:rFonts w:ascii="Calibri" w:hAnsi="Calibri" w:eastAsia="Calibri" w:cs="Calibri"/>
          <w:color w:val="000000" w:themeColor="text1"/>
        </w:rPr>
        <w:t>The AIA</w:t>
      </w:r>
      <w:r w:rsidRPr="367F609F" w:rsidR="2F045DE4">
        <w:rPr>
          <w:rFonts w:ascii="Calibri" w:hAnsi="Calibri" w:eastAsia="Calibri" w:cs="Calibri"/>
          <w:color w:val="000000" w:themeColor="text1"/>
        </w:rPr>
        <w:t xml:space="preserve"> is composed of </w:t>
      </w:r>
      <w:r w:rsidRPr="367F609F" w:rsidR="7728DF88">
        <w:rPr>
          <w:rFonts w:ascii="Calibri" w:hAnsi="Calibri" w:eastAsia="Calibri" w:cs="Calibri"/>
          <w:color w:val="000000" w:themeColor="text1"/>
        </w:rPr>
        <w:t xml:space="preserve">weighted </w:t>
      </w:r>
      <w:r w:rsidRPr="367F609F" w:rsidR="2F045DE4">
        <w:rPr>
          <w:rFonts w:ascii="Calibri" w:hAnsi="Calibri" w:eastAsia="Calibri" w:cs="Calibri"/>
          <w:color w:val="000000" w:themeColor="text1"/>
        </w:rPr>
        <w:t>questions</w:t>
      </w:r>
      <w:r w:rsidRPr="367F609F" w:rsidR="43D6BB83">
        <w:rPr>
          <w:rFonts w:ascii="Calibri" w:hAnsi="Calibri" w:eastAsia="Calibri" w:cs="Calibri"/>
          <w:color w:val="000000" w:themeColor="text1"/>
        </w:rPr>
        <w:t xml:space="preserve"> </w:t>
      </w:r>
      <w:r w:rsidRPr="367F609F" w:rsidR="2F045DE4">
        <w:rPr>
          <w:rFonts w:ascii="Calibri" w:hAnsi="Calibri" w:eastAsia="Calibri" w:cs="Calibri"/>
          <w:color w:val="000000" w:themeColor="text1"/>
        </w:rPr>
        <w:t xml:space="preserve">that assess </w:t>
      </w:r>
      <w:r w:rsidRPr="367F609F" w:rsidR="55235974">
        <w:rPr>
          <w:rFonts w:ascii="Calibri" w:hAnsi="Calibri" w:eastAsia="Calibri" w:cs="Calibri"/>
          <w:color w:val="000000" w:themeColor="text1"/>
        </w:rPr>
        <w:t xml:space="preserve">factors </w:t>
      </w:r>
      <w:r w:rsidRPr="367F609F" w:rsidR="35441317">
        <w:rPr>
          <w:rFonts w:ascii="Calibri" w:hAnsi="Calibri" w:eastAsia="Calibri" w:cs="Calibri"/>
          <w:color w:val="000000" w:themeColor="text1"/>
        </w:rPr>
        <w:t>such as</w:t>
      </w:r>
      <w:r w:rsidRPr="367F609F" w:rsidR="55235974">
        <w:rPr>
          <w:rFonts w:ascii="Calibri" w:hAnsi="Calibri" w:eastAsia="Calibri" w:cs="Calibri"/>
          <w:color w:val="000000" w:themeColor="text1"/>
        </w:rPr>
        <w:t xml:space="preserve"> </w:t>
      </w:r>
      <w:r w:rsidRPr="367F609F" w:rsidR="420BA77E">
        <w:rPr>
          <w:rFonts w:ascii="Calibri" w:hAnsi="Calibri" w:eastAsia="Calibri" w:cs="Calibri"/>
          <w:color w:val="000000" w:themeColor="text1"/>
        </w:rPr>
        <w:t>a</w:t>
      </w:r>
      <w:r w:rsidRPr="367F609F" w:rsidR="0281FA1E">
        <w:rPr>
          <w:rFonts w:ascii="Calibri" w:hAnsi="Calibri" w:eastAsia="Calibri" w:cs="Calibri"/>
          <w:color w:val="000000" w:themeColor="text1"/>
        </w:rPr>
        <w:t xml:space="preserve"> system’s design, algorithm, decision type, </w:t>
      </w:r>
      <w:proofErr w:type="gramStart"/>
      <w:r w:rsidRPr="367F609F" w:rsidR="0281FA1E">
        <w:rPr>
          <w:rFonts w:ascii="Calibri" w:hAnsi="Calibri" w:eastAsia="Calibri" w:cs="Calibri"/>
          <w:color w:val="000000" w:themeColor="text1"/>
        </w:rPr>
        <w:t>impact</w:t>
      </w:r>
      <w:proofErr w:type="gramEnd"/>
      <w:r w:rsidRPr="367F609F" w:rsidR="0281FA1E">
        <w:rPr>
          <w:rFonts w:ascii="Calibri" w:hAnsi="Calibri" w:eastAsia="Calibri" w:cs="Calibri"/>
          <w:color w:val="000000" w:themeColor="text1"/>
        </w:rPr>
        <w:t xml:space="preserve"> and data.</w:t>
      </w:r>
      <w:r w:rsidRPr="367F609F" w:rsidR="0D2582A7">
        <w:rPr>
          <w:rFonts w:ascii="Calibri" w:hAnsi="Calibri" w:eastAsia="Calibri" w:cs="Calibri"/>
          <w:color w:val="000000" w:themeColor="text1"/>
        </w:rPr>
        <w:t xml:space="preserve"> </w:t>
      </w:r>
      <w:r w:rsidRPr="367F609F" w:rsidR="132965B9">
        <w:rPr>
          <w:rFonts w:ascii="Calibri" w:hAnsi="Calibri" w:eastAsia="Calibri" w:cs="Calibri"/>
          <w:color w:val="000000" w:themeColor="text1"/>
        </w:rPr>
        <w:t xml:space="preserve">Responses to the questions </w:t>
      </w:r>
      <w:r w:rsidRPr="367F609F" w:rsidR="1E4FC0DB">
        <w:rPr>
          <w:rFonts w:ascii="Calibri" w:hAnsi="Calibri" w:eastAsia="Calibri" w:cs="Calibri"/>
          <w:color w:val="000000" w:themeColor="text1"/>
        </w:rPr>
        <w:t>contribute to a score</w:t>
      </w:r>
      <w:r w:rsidRPr="367F609F" w:rsidR="31B63E45">
        <w:rPr>
          <w:rFonts w:ascii="Calibri" w:hAnsi="Calibri" w:eastAsia="Calibri" w:cs="Calibri"/>
          <w:color w:val="000000" w:themeColor="text1"/>
        </w:rPr>
        <w:t xml:space="preserve"> </w:t>
      </w:r>
      <w:r w:rsidRPr="367F609F" w:rsidR="66BCD8D8">
        <w:rPr>
          <w:rFonts w:ascii="Calibri" w:hAnsi="Calibri" w:eastAsia="Calibri" w:cs="Calibri"/>
          <w:color w:val="000000" w:themeColor="text1"/>
        </w:rPr>
        <w:t>that</w:t>
      </w:r>
      <w:r w:rsidRPr="367F609F" w:rsidR="1E4FC0DB">
        <w:rPr>
          <w:rFonts w:ascii="Calibri" w:hAnsi="Calibri" w:eastAsia="Calibri" w:cs="Calibri"/>
          <w:color w:val="000000" w:themeColor="text1"/>
        </w:rPr>
        <w:t xml:space="preserve"> </w:t>
      </w:r>
      <w:r w:rsidRPr="367F609F" w:rsidR="56B14F4B">
        <w:rPr>
          <w:rFonts w:ascii="Calibri" w:hAnsi="Calibri" w:eastAsia="Calibri" w:cs="Calibri"/>
          <w:color w:val="000000" w:themeColor="text1"/>
        </w:rPr>
        <w:t>determine</w:t>
      </w:r>
      <w:r w:rsidRPr="367F609F" w:rsidR="55C9E0AE">
        <w:rPr>
          <w:rFonts w:ascii="Calibri" w:hAnsi="Calibri" w:eastAsia="Calibri" w:cs="Calibri"/>
          <w:color w:val="000000" w:themeColor="text1"/>
        </w:rPr>
        <w:t>s</w:t>
      </w:r>
      <w:r w:rsidRPr="367F609F" w:rsidR="56B14F4B">
        <w:rPr>
          <w:rFonts w:ascii="Calibri" w:hAnsi="Calibri" w:eastAsia="Calibri" w:cs="Calibri"/>
          <w:color w:val="000000" w:themeColor="text1"/>
        </w:rPr>
        <w:t xml:space="preserve"> the impact level </w:t>
      </w:r>
      <w:r w:rsidRPr="367F609F" w:rsidR="7C926B4C">
        <w:rPr>
          <w:rFonts w:ascii="Calibri" w:hAnsi="Calibri" w:eastAsia="Calibri" w:cs="Calibri"/>
          <w:color w:val="000000" w:themeColor="text1"/>
        </w:rPr>
        <w:t xml:space="preserve">assigned to a project. The impact level </w:t>
      </w:r>
      <w:r w:rsidRPr="367F609F" w:rsidR="11C70324">
        <w:rPr>
          <w:rFonts w:ascii="Calibri" w:hAnsi="Calibri" w:eastAsia="Calibri" w:cs="Calibri"/>
          <w:color w:val="000000" w:themeColor="text1"/>
        </w:rPr>
        <w:t>ran</w:t>
      </w:r>
      <w:r w:rsidRPr="367F609F" w:rsidR="39448F64">
        <w:rPr>
          <w:rFonts w:ascii="Calibri" w:hAnsi="Calibri" w:eastAsia="Calibri" w:cs="Calibri"/>
          <w:color w:val="000000" w:themeColor="text1"/>
        </w:rPr>
        <w:t>ges</w:t>
      </w:r>
      <w:r w:rsidRPr="367F609F" w:rsidR="11C70324">
        <w:rPr>
          <w:rFonts w:ascii="Calibri" w:hAnsi="Calibri" w:eastAsia="Calibri" w:cs="Calibri"/>
          <w:color w:val="000000" w:themeColor="text1"/>
        </w:rPr>
        <w:t xml:space="preserve"> from </w:t>
      </w:r>
      <w:r w:rsidRPr="367F609F" w:rsidR="7AA3E9DA">
        <w:rPr>
          <w:rFonts w:ascii="Calibri" w:hAnsi="Calibri" w:eastAsia="Calibri" w:cs="Calibri"/>
          <w:color w:val="000000" w:themeColor="text1"/>
        </w:rPr>
        <w:t>1</w:t>
      </w:r>
      <w:r w:rsidRPr="367F609F" w:rsidR="11C70324">
        <w:rPr>
          <w:rFonts w:ascii="Calibri" w:hAnsi="Calibri" w:eastAsia="Calibri" w:cs="Calibri"/>
          <w:color w:val="000000" w:themeColor="text1"/>
        </w:rPr>
        <w:t xml:space="preserve"> (little impact) to </w:t>
      </w:r>
      <w:r w:rsidRPr="367F609F" w:rsidR="21F8CEF8">
        <w:rPr>
          <w:rFonts w:ascii="Calibri" w:hAnsi="Calibri" w:eastAsia="Calibri" w:cs="Calibri"/>
          <w:color w:val="000000" w:themeColor="text1"/>
        </w:rPr>
        <w:t>4</w:t>
      </w:r>
      <w:r w:rsidRPr="367F609F" w:rsidR="11C70324">
        <w:rPr>
          <w:rFonts w:ascii="Calibri" w:hAnsi="Calibri" w:eastAsia="Calibri" w:cs="Calibri"/>
          <w:color w:val="000000" w:themeColor="text1"/>
        </w:rPr>
        <w:t xml:space="preserve"> (very high impact)</w:t>
      </w:r>
      <w:r w:rsidRPr="367F609F" w:rsidR="7AF53826">
        <w:rPr>
          <w:rFonts w:ascii="Calibri" w:hAnsi="Calibri" w:eastAsia="Calibri" w:cs="Calibri"/>
          <w:color w:val="000000" w:themeColor="text1"/>
        </w:rPr>
        <w:t xml:space="preserve"> and is based on criteria </w:t>
      </w:r>
      <w:r w:rsidRPr="367F609F" w:rsidR="69348524">
        <w:rPr>
          <w:rFonts w:ascii="Calibri" w:hAnsi="Calibri" w:eastAsia="Calibri" w:cs="Calibri"/>
          <w:color w:val="000000" w:themeColor="text1"/>
        </w:rPr>
        <w:t>of reversibility and expected duration.</w:t>
      </w:r>
      <w:r w:rsidRPr="367F609F" w:rsidR="0A435310">
        <w:rPr>
          <w:rFonts w:ascii="Calibri" w:hAnsi="Calibri" w:eastAsia="Calibri" w:cs="Calibri"/>
          <w:color w:val="000000" w:themeColor="text1"/>
        </w:rPr>
        <w:t xml:space="preserve"> </w:t>
      </w:r>
      <w:r w:rsidRPr="367F609F" w:rsidR="3B061D63">
        <w:rPr>
          <w:rFonts w:ascii="Calibri" w:hAnsi="Calibri" w:eastAsia="Calibri" w:cs="Calibri"/>
          <w:color w:val="000000" w:themeColor="text1"/>
        </w:rPr>
        <w:t xml:space="preserve">Automation projects assigned </w:t>
      </w:r>
      <w:r w:rsidRPr="367F609F" w:rsidR="6B042FFE">
        <w:rPr>
          <w:rFonts w:ascii="Calibri" w:hAnsi="Calibri" w:eastAsia="Calibri" w:cs="Calibri"/>
          <w:color w:val="000000" w:themeColor="text1"/>
        </w:rPr>
        <w:t xml:space="preserve">an </w:t>
      </w:r>
      <w:r w:rsidRPr="367F609F" w:rsidR="3B061D63">
        <w:rPr>
          <w:rFonts w:ascii="Calibri" w:hAnsi="Calibri" w:eastAsia="Calibri" w:cs="Calibri"/>
          <w:color w:val="000000" w:themeColor="text1"/>
        </w:rPr>
        <w:t xml:space="preserve">impact level </w:t>
      </w:r>
      <w:r w:rsidRPr="367F609F" w:rsidR="72CC7998">
        <w:rPr>
          <w:rFonts w:ascii="Calibri" w:hAnsi="Calibri" w:eastAsia="Calibri" w:cs="Calibri"/>
          <w:color w:val="000000" w:themeColor="text1"/>
        </w:rPr>
        <w:t xml:space="preserve">of </w:t>
      </w:r>
      <w:r w:rsidRPr="367F609F" w:rsidR="6351B990">
        <w:rPr>
          <w:rFonts w:ascii="Calibri" w:hAnsi="Calibri" w:eastAsia="Calibri" w:cs="Calibri"/>
          <w:color w:val="000000" w:themeColor="text1"/>
        </w:rPr>
        <w:t>2</w:t>
      </w:r>
      <w:r w:rsidRPr="367F609F" w:rsidR="3C0809FC">
        <w:rPr>
          <w:rFonts w:ascii="Calibri" w:hAnsi="Calibri" w:eastAsia="Calibri" w:cs="Calibri"/>
          <w:color w:val="000000" w:themeColor="text1"/>
        </w:rPr>
        <w:t xml:space="preserve">, </w:t>
      </w:r>
      <w:r w:rsidRPr="367F609F" w:rsidR="2626DE4E">
        <w:rPr>
          <w:rFonts w:ascii="Calibri" w:hAnsi="Calibri" w:eastAsia="Calibri" w:cs="Calibri"/>
          <w:color w:val="000000" w:themeColor="text1"/>
        </w:rPr>
        <w:t>3</w:t>
      </w:r>
      <w:r w:rsidRPr="367F609F" w:rsidR="3C0809FC">
        <w:rPr>
          <w:rFonts w:ascii="Calibri" w:hAnsi="Calibri" w:eastAsia="Calibri" w:cs="Calibri"/>
          <w:color w:val="000000" w:themeColor="text1"/>
        </w:rPr>
        <w:t xml:space="preserve"> or </w:t>
      </w:r>
      <w:r w:rsidRPr="367F609F" w:rsidR="377072E1">
        <w:rPr>
          <w:rFonts w:ascii="Calibri" w:hAnsi="Calibri" w:eastAsia="Calibri" w:cs="Calibri"/>
          <w:color w:val="000000" w:themeColor="text1"/>
        </w:rPr>
        <w:t>4</w:t>
      </w:r>
      <w:r w:rsidRPr="367F609F" w:rsidR="3C0809FC">
        <w:rPr>
          <w:rFonts w:ascii="Calibri" w:hAnsi="Calibri" w:eastAsia="Calibri" w:cs="Calibri"/>
          <w:color w:val="000000" w:themeColor="text1"/>
        </w:rPr>
        <w:t xml:space="preserve"> </w:t>
      </w:r>
      <w:r w:rsidRPr="367F609F" w:rsidR="1F8B2BC6">
        <w:rPr>
          <w:rFonts w:ascii="Calibri" w:hAnsi="Calibri" w:eastAsia="Calibri" w:cs="Calibri"/>
          <w:color w:val="000000" w:themeColor="text1"/>
        </w:rPr>
        <w:t>must undergo peer review.</w:t>
      </w:r>
    </w:p>
    <w:p w:rsidR="63F38E6D" w:rsidP="000A20BA" w:rsidRDefault="53A5DF50" w14:paraId="65C48801" w14:textId="15953646">
      <w:pPr>
        <w:pStyle w:val="Heading3"/>
        <w:rPr>
          <w:rFonts w:ascii="Calibri" w:hAnsi="Calibri" w:eastAsia="Calibri" w:cs="Calibri"/>
          <w:b/>
          <w:bCs/>
        </w:rPr>
      </w:pPr>
      <w:r w:rsidRPr="000A20BA">
        <w:t xml:space="preserve">Identify </w:t>
      </w:r>
      <w:r w:rsidRPr="000A20BA" w:rsidR="705FC45E">
        <w:t xml:space="preserve">suitable </w:t>
      </w:r>
      <w:proofErr w:type="gramStart"/>
      <w:r w:rsidRPr="000A20BA">
        <w:t>reviewer</w:t>
      </w:r>
      <w:r w:rsidRPr="000A20BA" w:rsidR="14F0FCA1">
        <w:t>s</w:t>
      </w:r>
      <w:proofErr w:type="gramEnd"/>
    </w:p>
    <w:p w:rsidR="63F38E6D" w:rsidP="0BABC7A1" w:rsidRDefault="34A85960" w14:paraId="10FAF9A5" w14:textId="656411B8">
      <w:pPr>
        <w:spacing w:line="257" w:lineRule="auto"/>
        <w:rPr>
          <w:rFonts w:ascii="Calibri" w:hAnsi="Calibri" w:eastAsia="Calibri" w:cs="Calibri"/>
        </w:rPr>
      </w:pPr>
      <w:r w:rsidRPr="367F609F">
        <w:rPr>
          <w:rFonts w:ascii="Calibri" w:hAnsi="Calibri" w:eastAsia="Calibri" w:cs="Calibri"/>
        </w:rPr>
        <w:t xml:space="preserve">Departments commissioning a review are responsible for contacting and selecting potential reviewers. </w:t>
      </w:r>
      <w:r w:rsidRPr="367F609F" w:rsidR="43C88D35">
        <w:rPr>
          <w:rFonts w:ascii="Calibri" w:hAnsi="Calibri" w:eastAsia="Calibri" w:cs="Calibri"/>
        </w:rPr>
        <w:t xml:space="preserve">Appendix C of the directive identifies </w:t>
      </w:r>
      <w:r w:rsidRPr="367F609F" w:rsidR="50A23C1D">
        <w:rPr>
          <w:rFonts w:ascii="Calibri" w:hAnsi="Calibri" w:eastAsia="Calibri" w:cs="Calibri"/>
        </w:rPr>
        <w:t xml:space="preserve">peer review </w:t>
      </w:r>
      <w:r w:rsidRPr="367F609F" w:rsidR="43C88D35">
        <w:rPr>
          <w:rFonts w:ascii="Calibri" w:hAnsi="Calibri" w:eastAsia="Calibri" w:cs="Calibri"/>
        </w:rPr>
        <w:t xml:space="preserve">requirements </w:t>
      </w:r>
      <w:r w:rsidRPr="367F609F" w:rsidR="6A65840B">
        <w:rPr>
          <w:rFonts w:ascii="Calibri" w:hAnsi="Calibri" w:eastAsia="Calibri" w:cs="Calibri"/>
        </w:rPr>
        <w:t>that are</w:t>
      </w:r>
      <w:r w:rsidRPr="367F609F" w:rsidR="43C88D35">
        <w:rPr>
          <w:rFonts w:ascii="Calibri" w:hAnsi="Calibri" w:eastAsia="Calibri" w:cs="Calibri"/>
        </w:rPr>
        <w:t xml:space="preserve"> proportionate to the impact level</w:t>
      </w:r>
      <w:r w:rsidRPr="367F609F" w:rsidR="6CC55071">
        <w:rPr>
          <w:rFonts w:ascii="Calibri" w:hAnsi="Calibri" w:eastAsia="Calibri" w:cs="Calibri"/>
        </w:rPr>
        <w:t xml:space="preserve">. </w:t>
      </w:r>
      <w:r w:rsidRPr="367F609F" w:rsidR="0E99800B">
        <w:rPr>
          <w:rFonts w:ascii="Calibri" w:hAnsi="Calibri" w:eastAsia="Calibri" w:cs="Calibri"/>
        </w:rPr>
        <w:t xml:space="preserve">As a project’s impact level increases, </w:t>
      </w:r>
      <w:r w:rsidRPr="367F609F" w:rsidR="48672EF5">
        <w:rPr>
          <w:rFonts w:ascii="Calibri" w:hAnsi="Calibri" w:eastAsia="Calibri" w:cs="Calibri"/>
        </w:rPr>
        <w:t xml:space="preserve">it is expected that </w:t>
      </w:r>
      <w:r w:rsidRPr="367F609F" w:rsidR="0E99800B">
        <w:rPr>
          <w:rFonts w:ascii="Calibri" w:hAnsi="Calibri" w:eastAsia="Calibri" w:cs="Calibri"/>
        </w:rPr>
        <w:t xml:space="preserve">departments </w:t>
      </w:r>
      <w:r w:rsidRPr="367F609F" w:rsidR="3741553E">
        <w:rPr>
          <w:rFonts w:ascii="Calibri" w:hAnsi="Calibri" w:eastAsia="Calibri" w:cs="Calibri"/>
        </w:rPr>
        <w:t>consult</w:t>
      </w:r>
      <w:r w:rsidRPr="367F609F" w:rsidR="4C0FEC3A">
        <w:rPr>
          <w:rFonts w:ascii="Calibri" w:hAnsi="Calibri" w:eastAsia="Calibri" w:cs="Calibri"/>
        </w:rPr>
        <w:t xml:space="preserve"> a greater number of reviewers</w:t>
      </w:r>
      <w:r w:rsidRPr="367F609F" w:rsidR="447A5510">
        <w:rPr>
          <w:rFonts w:ascii="Calibri" w:hAnsi="Calibri" w:eastAsia="Calibri" w:cs="Calibri"/>
        </w:rPr>
        <w:t>.</w:t>
      </w:r>
      <w:r w:rsidRPr="367F609F" w:rsidR="43C88D35">
        <w:rPr>
          <w:rFonts w:ascii="Calibri" w:hAnsi="Calibri" w:eastAsia="Calibri" w:cs="Calibri"/>
        </w:rPr>
        <w:t xml:space="preserve"> </w:t>
      </w:r>
      <w:r w:rsidRPr="367F609F" w:rsidR="1C0D93C6">
        <w:rPr>
          <w:rFonts w:ascii="Calibri" w:hAnsi="Calibri" w:eastAsia="Calibri" w:cs="Calibri"/>
        </w:rPr>
        <w:t xml:space="preserve">Even when not required, </w:t>
      </w:r>
      <w:r w:rsidRPr="367F609F" w:rsidR="37F6A8B5">
        <w:rPr>
          <w:rFonts w:ascii="Calibri" w:hAnsi="Calibri" w:eastAsia="Calibri" w:cs="Calibri"/>
        </w:rPr>
        <w:t>the inclusion of</w:t>
      </w:r>
      <w:r w:rsidRPr="367F609F" w:rsidR="5FFFA8CA">
        <w:rPr>
          <w:rFonts w:ascii="Calibri" w:hAnsi="Calibri" w:eastAsia="Calibri" w:cs="Calibri"/>
        </w:rPr>
        <w:t xml:space="preserve"> multiple experts </w:t>
      </w:r>
      <w:r w:rsidRPr="367F609F" w:rsidR="31C8AD5C">
        <w:rPr>
          <w:rFonts w:ascii="Calibri" w:hAnsi="Calibri" w:eastAsia="Calibri" w:cs="Calibri"/>
        </w:rPr>
        <w:t>is</w:t>
      </w:r>
      <w:r w:rsidRPr="367F609F" w:rsidR="16B48476">
        <w:rPr>
          <w:rFonts w:ascii="Calibri" w:hAnsi="Calibri" w:eastAsia="Calibri" w:cs="Calibri"/>
        </w:rPr>
        <w:t xml:space="preserve"> strongly recommended </w:t>
      </w:r>
      <w:r w:rsidRPr="367F609F" w:rsidR="6370B014">
        <w:rPr>
          <w:rFonts w:ascii="Calibri" w:hAnsi="Calibri" w:eastAsia="Calibri" w:cs="Calibri"/>
        </w:rPr>
        <w:t>t</w:t>
      </w:r>
      <w:r w:rsidRPr="367F609F" w:rsidR="5FFFA8CA">
        <w:rPr>
          <w:rFonts w:ascii="Calibri" w:hAnsi="Calibri" w:eastAsia="Calibri" w:cs="Calibri"/>
        </w:rPr>
        <w:t>o ensure</w:t>
      </w:r>
      <w:r w:rsidRPr="367F609F" w:rsidR="002FD90F">
        <w:rPr>
          <w:rFonts w:ascii="Calibri" w:hAnsi="Calibri" w:eastAsia="Calibri" w:cs="Calibri"/>
        </w:rPr>
        <w:t xml:space="preserve"> diverse views </w:t>
      </w:r>
      <w:r w:rsidRPr="367F609F" w:rsidR="54F1DD19">
        <w:rPr>
          <w:rFonts w:ascii="Calibri" w:hAnsi="Calibri" w:eastAsia="Calibri" w:cs="Calibri"/>
        </w:rPr>
        <w:t>and consideration of</w:t>
      </w:r>
      <w:r w:rsidRPr="367F609F" w:rsidR="286E351F">
        <w:rPr>
          <w:rFonts w:ascii="Calibri" w:hAnsi="Calibri" w:eastAsia="Calibri" w:cs="Calibri"/>
        </w:rPr>
        <w:t xml:space="preserve"> </w:t>
      </w:r>
      <w:r w:rsidRPr="367F609F" w:rsidR="656C40DB">
        <w:rPr>
          <w:rFonts w:ascii="Calibri" w:hAnsi="Calibri" w:eastAsia="Calibri" w:cs="Calibri"/>
        </w:rPr>
        <w:t>both</w:t>
      </w:r>
      <w:r w:rsidRPr="367F609F" w:rsidR="4E4F7695">
        <w:rPr>
          <w:rFonts w:ascii="Calibri" w:hAnsi="Calibri" w:eastAsia="Calibri" w:cs="Calibri"/>
        </w:rPr>
        <w:t xml:space="preserve"> </w:t>
      </w:r>
      <w:r w:rsidRPr="367F609F" w:rsidR="0BE4083A">
        <w:rPr>
          <w:rFonts w:ascii="Calibri" w:hAnsi="Calibri" w:eastAsia="Calibri" w:cs="Calibri"/>
        </w:rPr>
        <w:t xml:space="preserve">technical </w:t>
      </w:r>
      <w:r w:rsidRPr="367F609F" w:rsidR="7CD81C92">
        <w:rPr>
          <w:rFonts w:ascii="Calibri" w:hAnsi="Calibri" w:eastAsia="Calibri" w:cs="Calibri"/>
        </w:rPr>
        <w:t>and ethic</w:t>
      </w:r>
      <w:r w:rsidRPr="367F609F" w:rsidR="70B918AD">
        <w:rPr>
          <w:rFonts w:ascii="Calibri" w:hAnsi="Calibri" w:eastAsia="Calibri" w:cs="Calibri"/>
        </w:rPr>
        <w:t>al</w:t>
      </w:r>
      <w:r w:rsidRPr="367F609F" w:rsidR="7CD81C92">
        <w:rPr>
          <w:rFonts w:ascii="Calibri" w:hAnsi="Calibri" w:eastAsia="Calibri" w:cs="Calibri"/>
        </w:rPr>
        <w:t xml:space="preserve"> </w:t>
      </w:r>
      <w:r w:rsidRPr="367F609F" w:rsidR="7C17BF9E">
        <w:rPr>
          <w:rFonts w:ascii="Calibri" w:hAnsi="Calibri" w:eastAsia="Calibri" w:cs="Calibri"/>
        </w:rPr>
        <w:t>issues</w:t>
      </w:r>
      <w:r w:rsidRPr="367F609F" w:rsidR="0BE4083A">
        <w:rPr>
          <w:rFonts w:ascii="Calibri" w:hAnsi="Calibri" w:eastAsia="Calibri" w:cs="Calibri"/>
        </w:rPr>
        <w:t>.</w:t>
      </w:r>
      <w:r w:rsidRPr="367F609F" w:rsidR="54EE4A1B">
        <w:rPr>
          <w:rFonts w:ascii="Calibri" w:hAnsi="Calibri" w:eastAsia="Calibri" w:cs="Calibri"/>
        </w:rPr>
        <w:t xml:space="preserve">  </w:t>
      </w:r>
      <w:r w:rsidRPr="367F609F" w:rsidR="5FFFA8CA">
        <w:rPr>
          <w:rFonts w:ascii="Calibri" w:hAnsi="Calibri" w:eastAsia="Calibri" w:cs="Calibri"/>
        </w:rPr>
        <w:t xml:space="preserve"> </w:t>
      </w:r>
    </w:p>
    <w:p w:rsidRPr="001F3321" w:rsidR="1C521584" w:rsidP="001F3321" w:rsidRDefault="6063FA43" w14:paraId="4AC86CFA" w14:textId="2FE44018">
      <w:pPr>
        <w:pStyle w:val="Heading4"/>
      </w:pPr>
      <w:r>
        <w:t>Areas of e</w:t>
      </w:r>
      <w:r w:rsidR="1C521584">
        <w:t>xpertise</w:t>
      </w:r>
    </w:p>
    <w:p w:rsidR="00914B6E" w:rsidP="00914B6E" w:rsidRDefault="58284E48" w14:paraId="11D71E2A" w14:textId="6B8D9229">
      <w:pPr>
        <w:spacing w:line="257" w:lineRule="auto"/>
        <w:rPr>
          <w:rFonts w:ascii="Calibri" w:hAnsi="Calibri" w:eastAsia="Calibri" w:cs="Calibri"/>
        </w:rPr>
      </w:pPr>
      <w:r w:rsidRPr="77AB8C2F">
        <w:rPr>
          <w:rFonts w:ascii="Calibri" w:hAnsi="Calibri" w:eastAsia="Calibri" w:cs="Calibri"/>
        </w:rPr>
        <w:t xml:space="preserve">The required areas of expertise will vary according to the project. </w:t>
      </w:r>
      <w:r w:rsidRPr="77AB8C2F" w:rsidR="474C4A7B">
        <w:rPr>
          <w:rFonts w:ascii="Calibri" w:hAnsi="Calibri" w:eastAsia="Calibri" w:cs="Calibri"/>
        </w:rPr>
        <w:t xml:space="preserve">Reviewers should be </w:t>
      </w:r>
      <w:r w:rsidRPr="77AB8C2F" w:rsidR="120BCCFE">
        <w:rPr>
          <w:rFonts w:ascii="Calibri" w:hAnsi="Calibri" w:eastAsia="Calibri" w:cs="Calibri"/>
        </w:rPr>
        <w:t>qualified subject matter expert</w:t>
      </w:r>
      <w:r w:rsidRPr="77AB8C2F" w:rsidR="474C4A7B">
        <w:rPr>
          <w:rFonts w:ascii="Calibri" w:hAnsi="Calibri" w:eastAsia="Calibri" w:cs="Calibri"/>
        </w:rPr>
        <w:t xml:space="preserve">s </w:t>
      </w:r>
      <w:r w:rsidRPr="77AB8C2F" w:rsidR="2230B054">
        <w:rPr>
          <w:rFonts w:ascii="Calibri" w:hAnsi="Calibri" w:eastAsia="Calibri" w:cs="Calibri"/>
        </w:rPr>
        <w:t>with</w:t>
      </w:r>
      <w:r w:rsidRPr="77AB8C2F" w:rsidR="120BCCFE">
        <w:rPr>
          <w:rFonts w:ascii="Calibri" w:hAnsi="Calibri" w:eastAsia="Calibri" w:cs="Calibri"/>
        </w:rPr>
        <w:t xml:space="preserve"> specialized knowledge and experience </w:t>
      </w:r>
      <w:r w:rsidRPr="77AB8C2F" w:rsidR="19F3AC3A">
        <w:rPr>
          <w:rFonts w:ascii="Calibri" w:hAnsi="Calibri" w:eastAsia="Calibri" w:cs="Calibri"/>
        </w:rPr>
        <w:t xml:space="preserve">relevant to the project </w:t>
      </w:r>
      <w:r w:rsidRPr="77AB8C2F" w:rsidR="120BCCFE">
        <w:rPr>
          <w:rFonts w:ascii="Calibri" w:hAnsi="Calibri" w:eastAsia="Calibri" w:cs="Calibri"/>
        </w:rPr>
        <w:t>in areas</w:t>
      </w:r>
      <w:r w:rsidRPr="77AB8C2F" w:rsidR="3FA562C8">
        <w:rPr>
          <w:rFonts w:ascii="Calibri" w:hAnsi="Calibri" w:eastAsia="Calibri" w:cs="Calibri"/>
        </w:rPr>
        <w:t xml:space="preserve"> including</w:t>
      </w:r>
      <w:r w:rsidRPr="77AB8C2F" w:rsidR="120BCCFE">
        <w:rPr>
          <w:rFonts w:ascii="Calibri" w:hAnsi="Calibri" w:eastAsia="Calibri" w:cs="Calibri"/>
        </w:rPr>
        <w:t>:</w:t>
      </w:r>
    </w:p>
    <w:p w:rsidR="00431F3B" w:rsidP="00914B6E" w:rsidRDefault="02B2E867" w14:paraId="6D595F6A" w14:textId="3768894F">
      <w:pPr>
        <w:pStyle w:val="ListParagraph"/>
        <w:numPr>
          <w:ilvl w:val="0"/>
          <w:numId w:val="4"/>
        </w:numPr>
        <w:spacing w:line="257" w:lineRule="auto"/>
        <w:rPr>
          <w:rFonts w:ascii="Calibri" w:hAnsi="Calibri" w:eastAsia="Calibri" w:cs="Calibri"/>
        </w:rPr>
      </w:pPr>
      <w:r w:rsidRPr="77AB8C2F">
        <w:rPr>
          <w:rFonts w:ascii="Calibri" w:hAnsi="Calibri" w:eastAsia="Calibri" w:cs="Calibri"/>
        </w:rPr>
        <w:t>t</w:t>
      </w:r>
      <w:r w:rsidRPr="77AB8C2F" w:rsidR="5B06397E">
        <w:rPr>
          <w:rFonts w:ascii="Calibri" w:hAnsi="Calibri" w:eastAsia="Calibri" w:cs="Calibri"/>
        </w:rPr>
        <w:t xml:space="preserve">echnical: </w:t>
      </w:r>
      <w:r w:rsidRPr="77AB8C2F" w:rsidR="0C2FCCF8">
        <w:rPr>
          <w:rFonts w:ascii="Calibri" w:hAnsi="Calibri" w:eastAsia="Calibri" w:cs="Calibri"/>
        </w:rPr>
        <w:t>a</w:t>
      </w:r>
      <w:r w:rsidRPr="77AB8C2F" w:rsidR="120BCCFE">
        <w:rPr>
          <w:rFonts w:ascii="Calibri" w:hAnsi="Calibri" w:eastAsia="Calibri" w:cs="Calibri"/>
        </w:rPr>
        <w:t>rtificial intelligence, machine learning, data science</w:t>
      </w:r>
      <w:r w:rsidRPr="77AB8C2F" w:rsidR="587B194B">
        <w:rPr>
          <w:rFonts w:ascii="Calibri" w:hAnsi="Calibri" w:eastAsia="Calibri" w:cs="Calibri"/>
        </w:rPr>
        <w:t>, statistics,</w:t>
      </w:r>
      <w:r w:rsidRPr="77AB8C2F" w:rsidR="4878BF36">
        <w:rPr>
          <w:rFonts w:ascii="Calibri" w:hAnsi="Calibri" w:eastAsia="Calibri" w:cs="Calibri"/>
        </w:rPr>
        <w:t xml:space="preserve"> computer science</w:t>
      </w:r>
      <w:r w:rsidRPr="77AB8C2F" w:rsidR="155CBA45">
        <w:rPr>
          <w:rFonts w:ascii="Calibri" w:hAnsi="Calibri" w:eastAsia="Calibri" w:cs="Calibri"/>
        </w:rPr>
        <w:t>, systems engineering</w:t>
      </w:r>
      <w:r w:rsidRPr="77AB8C2F" w:rsidR="120BCCFE">
        <w:rPr>
          <w:rFonts w:ascii="Calibri" w:hAnsi="Calibri" w:eastAsia="Calibri" w:cs="Calibri"/>
        </w:rPr>
        <w:t xml:space="preserve"> or other related </w:t>
      </w:r>
      <w:proofErr w:type="gramStart"/>
      <w:r w:rsidRPr="77AB8C2F" w:rsidR="120BCCFE">
        <w:rPr>
          <w:rFonts w:ascii="Calibri" w:hAnsi="Calibri" w:eastAsia="Calibri" w:cs="Calibri"/>
        </w:rPr>
        <w:t>fields</w:t>
      </w:r>
      <w:proofErr w:type="gramEnd"/>
    </w:p>
    <w:p w:rsidR="25376E79" w:rsidP="40454A03" w:rsidRDefault="25376E79" w14:paraId="7BC75A7F" w14:textId="0487C760">
      <w:pPr>
        <w:pStyle w:val="ListParagraph"/>
        <w:numPr>
          <w:ilvl w:val="0"/>
          <w:numId w:val="4"/>
        </w:numPr>
        <w:spacing w:line="257" w:lineRule="auto"/>
        <w:rPr>
          <w:rFonts w:ascii="Calibri" w:hAnsi="Calibri" w:eastAsia="Calibri" w:cs="Calibri"/>
        </w:rPr>
      </w:pPr>
      <w:r w:rsidRPr="40454A03">
        <w:rPr>
          <w:rFonts w:ascii="Calibri" w:hAnsi="Calibri" w:eastAsia="Calibri" w:cs="Calibri"/>
        </w:rPr>
        <w:t>e</w:t>
      </w:r>
      <w:r w:rsidRPr="40454A03" w:rsidR="5E53E467">
        <w:rPr>
          <w:rFonts w:ascii="Calibri" w:hAnsi="Calibri" w:eastAsia="Calibri" w:cs="Calibri"/>
        </w:rPr>
        <w:t xml:space="preserve">thical: </w:t>
      </w:r>
      <w:r w:rsidRPr="40454A03" w:rsidR="125F6DB6">
        <w:rPr>
          <w:rFonts w:ascii="Calibri" w:hAnsi="Calibri" w:eastAsia="Calibri" w:cs="Calibri"/>
        </w:rPr>
        <w:t>e</w:t>
      </w:r>
      <w:r w:rsidRPr="40454A03" w:rsidR="5EFD29B0">
        <w:rPr>
          <w:rFonts w:ascii="Calibri" w:hAnsi="Calibri" w:eastAsia="Calibri" w:cs="Calibri"/>
        </w:rPr>
        <w:t>thics, privacy, public policy, diversity and inclusion, human-</w:t>
      </w:r>
      <w:proofErr w:type="spellStart"/>
      <w:r w:rsidRPr="40454A03" w:rsidR="5EFD29B0">
        <w:rPr>
          <w:rFonts w:ascii="Calibri" w:hAnsi="Calibri" w:eastAsia="Calibri" w:cs="Calibri"/>
        </w:rPr>
        <w:t>centred</w:t>
      </w:r>
      <w:proofErr w:type="spellEnd"/>
      <w:r w:rsidRPr="40454A03" w:rsidR="5EFD29B0">
        <w:rPr>
          <w:rFonts w:ascii="Calibri" w:hAnsi="Calibri" w:eastAsia="Calibri" w:cs="Calibri"/>
        </w:rPr>
        <w:t xml:space="preserve"> </w:t>
      </w:r>
      <w:proofErr w:type="gramStart"/>
      <w:r w:rsidRPr="40454A03" w:rsidR="5EFD29B0">
        <w:rPr>
          <w:rFonts w:ascii="Calibri" w:hAnsi="Calibri" w:eastAsia="Calibri" w:cs="Calibri"/>
        </w:rPr>
        <w:t>design</w:t>
      </w:r>
      <w:proofErr w:type="gramEnd"/>
      <w:r w:rsidRPr="40454A03" w:rsidR="5EFD29B0">
        <w:rPr>
          <w:rFonts w:ascii="Calibri" w:hAnsi="Calibri" w:eastAsia="Calibri" w:cs="Calibri"/>
        </w:rPr>
        <w:t xml:space="preserve"> or other relevant areas</w:t>
      </w:r>
    </w:p>
    <w:p w:rsidR="0DA9E61D" w:rsidP="00C8109B" w:rsidRDefault="0DA9E61D" w14:paraId="1B2E7D9A" w14:textId="04508B84">
      <w:pPr>
        <w:pStyle w:val="Heading4"/>
      </w:pPr>
      <w:r>
        <w:t>Qualifications and experience</w:t>
      </w:r>
    </w:p>
    <w:p w:rsidR="005F3A25" w:rsidP="00BE0B8A" w:rsidRDefault="50DE73FD" w14:paraId="2DAF4101" w14:textId="6426CB30">
      <w:pPr>
        <w:spacing w:line="257" w:lineRule="auto"/>
      </w:pPr>
      <w:r>
        <w:t>To be considered a qualified expert, reviewers must have sufficient depth and breadth of expertise</w:t>
      </w:r>
      <w:r w:rsidR="4B30A503">
        <w:t xml:space="preserve"> </w:t>
      </w:r>
      <w:r w:rsidR="184A9F60">
        <w:t>obtained from</w:t>
      </w:r>
      <w:r>
        <w:t xml:space="preserve"> at least </w:t>
      </w:r>
      <w:r w:rsidR="12E6EA1A">
        <w:t>5</w:t>
      </w:r>
      <w:r>
        <w:t xml:space="preserve"> years</w:t>
      </w:r>
      <w:r w:rsidR="184A9F60">
        <w:t xml:space="preserve"> </w:t>
      </w:r>
      <w:r w:rsidR="3691D6C7">
        <w:t>of work experience</w:t>
      </w:r>
      <w:r w:rsidR="3F3BCA98">
        <w:t xml:space="preserve">. </w:t>
      </w:r>
      <w:r w:rsidR="51E080C9">
        <w:t xml:space="preserve">Examples of </w:t>
      </w:r>
      <w:r w:rsidR="4D65FA6C">
        <w:t>relevant work experience could include:</w:t>
      </w:r>
    </w:p>
    <w:p w:rsidRPr="00BD71C2" w:rsidR="008F60F2" w:rsidP="00BD71C2" w:rsidRDefault="0E876BBD" w14:paraId="151A2244" w14:textId="20C9E80E">
      <w:pPr>
        <w:pStyle w:val="ListParagraph"/>
        <w:numPr>
          <w:ilvl w:val="0"/>
          <w:numId w:val="24"/>
        </w:numPr>
        <w:spacing w:after="0"/>
        <w:rPr>
          <w:rFonts w:ascii="Calibri" w:hAnsi="Calibri" w:eastAsia="Calibri" w:cs="Calibri"/>
        </w:rPr>
      </w:pPr>
      <w:r w:rsidRPr="367F609F">
        <w:rPr>
          <w:rFonts w:ascii="Calibri" w:hAnsi="Calibri" w:eastAsia="Calibri" w:cs="Calibri"/>
        </w:rPr>
        <w:t>c</w:t>
      </w:r>
      <w:r w:rsidRPr="367F609F" w:rsidR="5CAF19C8">
        <w:rPr>
          <w:rFonts w:ascii="Calibri" w:hAnsi="Calibri" w:eastAsia="Calibri" w:cs="Calibri"/>
        </w:rPr>
        <w:t>onducting research</w:t>
      </w:r>
      <w:r w:rsidRPr="367F609F" w:rsidR="3CC6E209">
        <w:rPr>
          <w:rFonts w:ascii="Calibri" w:hAnsi="Calibri" w:eastAsia="Calibri" w:cs="Calibri"/>
        </w:rPr>
        <w:t xml:space="preserve"> and</w:t>
      </w:r>
      <w:r w:rsidRPr="367F609F" w:rsidR="5CAF19C8">
        <w:rPr>
          <w:rFonts w:ascii="Calibri" w:hAnsi="Calibri" w:eastAsia="Calibri" w:cs="Calibri"/>
        </w:rPr>
        <w:t xml:space="preserve"> analysis of sociological impacts of projects, </w:t>
      </w:r>
      <w:proofErr w:type="gramStart"/>
      <w:r w:rsidRPr="367F609F" w:rsidR="5CAF19C8">
        <w:rPr>
          <w:rFonts w:ascii="Calibri" w:hAnsi="Calibri" w:eastAsia="Calibri" w:cs="Calibri"/>
        </w:rPr>
        <w:t>programs</w:t>
      </w:r>
      <w:proofErr w:type="gramEnd"/>
      <w:r w:rsidRPr="367F609F" w:rsidR="5CAF19C8">
        <w:rPr>
          <w:rFonts w:ascii="Calibri" w:hAnsi="Calibri" w:eastAsia="Calibri" w:cs="Calibri"/>
        </w:rPr>
        <w:t xml:space="preserve"> </w:t>
      </w:r>
      <w:r w:rsidRPr="367F609F" w:rsidR="26650498">
        <w:rPr>
          <w:rFonts w:ascii="Calibri" w:hAnsi="Calibri" w:eastAsia="Calibri" w:cs="Calibri"/>
        </w:rPr>
        <w:t>or</w:t>
      </w:r>
      <w:r w:rsidRPr="367F609F" w:rsidR="5CAF19C8">
        <w:rPr>
          <w:rFonts w:ascii="Calibri" w:hAnsi="Calibri" w:eastAsia="Calibri" w:cs="Calibri"/>
        </w:rPr>
        <w:t xml:space="preserve"> policies</w:t>
      </w:r>
      <w:r w:rsidRPr="367F609F" w:rsidR="7B2F31F7">
        <w:rPr>
          <w:rFonts w:ascii="Calibri" w:hAnsi="Calibri" w:eastAsia="Calibri" w:cs="Calibri"/>
        </w:rPr>
        <w:t xml:space="preserve">, for example by </w:t>
      </w:r>
      <w:r w:rsidRPr="367F609F" w:rsidR="5CAF19C8">
        <w:rPr>
          <w:rFonts w:ascii="Calibri" w:hAnsi="Calibri" w:eastAsia="Calibri" w:cs="Calibri"/>
        </w:rPr>
        <w:t>using a diversity, human rights or GBA</w:t>
      </w:r>
      <w:r w:rsidRPr="367F609F" w:rsidR="64396F16">
        <w:rPr>
          <w:rFonts w:ascii="Calibri" w:hAnsi="Calibri" w:eastAsia="Calibri" w:cs="Calibri"/>
        </w:rPr>
        <w:t xml:space="preserve"> </w:t>
      </w:r>
      <w:r w:rsidRPr="367F609F" w:rsidR="40334FE1">
        <w:rPr>
          <w:rFonts w:ascii="Calibri" w:hAnsi="Calibri" w:eastAsia="Calibri" w:cs="Calibri"/>
        </w:rPr>
        <w:t>Plus</w:t>
      </w:r>
      <w:r w:rsidRPr="367F609F" w:rsidR="5CAF19C8">
        <w:rPr>
          <w:rFonts w:ascii="Calibri" w:hAnsi="Calibri" w:eastAsia="Calibri" w:cs="Calibri"/>
        </w:rPr>
        <w:t xml:space="preserve"> framework </w:t>
      </w:r>
    </w:p>
    <w:p w:rsidR="008F60F2" w:rsidP="00413A35" w:rsidRDefault="00697042" w14:paraId="60AB412C" w14:textId="59D4F896">
      <w:pPr>
        <w:pStyle w:val="ListParagraph"/>
        <w:numPr>
          <w:ilvl w:val="0"/>
          <w:numId w:val="24"/>
        </w:numPr>
        <w:spacing w:after="0"/>
        <w:rPr>
          <w:rFonts w:ascii="Calibri" w:hAnsi="Calibri" w:eastAsia="Calibri" w:cs="Calibri"/>
        </w:rPr>
      </w:pPr>
      <w:r>
        <w:rPr>
          <w:rFonts w:ascii="Calibri" w:hAnsi="Calibri" w:eastAsia="Calibri" w:cs="Calibri"/>
        </w:rPr>
        <w:t>a</w:t>
      </w:r>
      <w:r w:rsidRPr="45494C8A" w:rsidR="0F13ADF9">
        <w:rPr>
          <w:rFonts w:ascii="Calibri" w:hAnsi="Calibri" w:eastAsia="Calibri" w:cs="Calibri"/>
        </w:rPr>
        <w:t>nalyzing</w:t>
      </w:r>
      <w:r w:rsidRPr="45494C8A" w:rsidR="63089979">
        <w:rPr>
          <w:rFonts w:ascii="Calibri" w:hAnsi="Calibri" w:eastAsia="Calibri" w:cs="Calibri"/>
        </w:rPr>
        <w:t xml:space="preserve"> datasets to</w:t>
      </w:r>
      <w:r w:rsidRPr="45494C8A" w:rsidR="69DF4358">
        <w:rPr>
          <w:rFonts w:ascii="Calibri" w:hAnsi="Calibri" w:eastAsia="Calibri" w:cs="Calibri"/>
        </w:rPr>
        <w:t xml:space="preserve"> uncover insights,</w:t>
      </w:r>
      <w:r w:rsidRPr="45494C8A" w:rsidR="63089979">
        <w:rPr>
          <w:rFonts w:ascii="Calibri" w:hAnsi="Calibri" w:eastAsia="Calibri" w:cs="Calibri"/>
        </w:rPr>
        <w:t xml:space="preserve"> build models</w:t>
      </w:r>
      <w:r w:rsidRPr="45494C8A" w:rsidR="47AE2C80">
        <w:rPr>
          <w:rFonts w:ascii="Calibri" w:hAnsi="Calibri" w:eastAsia="Calibri" w:cs="Calibri"/>
        </w:rPr>
        <w:t xml:space="preserve">, </w:t>
      </w:r>
      <w:r w:rsidRPr="45494C8A" w:rsidR="76E0641C">
        <w:rPr>
          <w:rFonts w:ascii="Calibri" w:hAnsi="Calibri" w:eastAsia="Calibri" w:cs="Calibri"/>
        </w:rPr>
        <w:t>test for biases,</w:t>
      </w:r>
      <w:r w:rsidRPr="45494C8A" w:rsidR="63089979">
        <w:rPr>
          <w:rFonts w:ascii="Calibri" w:hAnsi="Calibri" w:eastAsia="Calibri" w:cs="Calibri"/>
        </w:rPr>
        <w:t xml:space="preserve"> and </w:t>
      </w:r>
      <w:r w:rsidRPr="45494C8A" w:rsidR="76E0641C">
        <w:rPr>
          <w:rFonts w:ascii="Calibri" w:hAnsi="Calibri" w:eastAsia="Calibri" w:cs="Calibri"/>
        </w:rPr>
        <w:t>inform</w:t>
      </w:r>
      <w:r w:rsidRPr="45494C8A" w:rsidR="63089979">
        <w:rPr>
          <w:rFonts w:ascii="Calibri" w:hAnsi="Calibri" w:eastAsia="Calibri" w:cs="Calibri"/>
        </w:rPr>
        <w:t xml:space="preserve"> </w:t>
      </w:r>
      <w:proofErr w:type="gramStart"/>
      <w:r w:rsidRPr="45494C8A" w:rsidR="63089979">
        <w:rPr>
          <w:rFonts w:ascii="Calibri" w:hAnsi="Calibri" w:eastAsia="Calibri" w:cs="Calibri"/>
        </w:rPr>
        <w:t>decision-making</w:t>
      </w:r>
      <w:proofErr w:type="gramEnd"/>
    </w:p>
    <w:p w:rsidRPr="006A3FF9" w:rsidR="00E7464F" w:rsidP="006A3FF9" w:rsidRDefault="02B2E867" w14:paraId="19ABC0C2" w14:textId="0000B2B4">
      <w:pPr>
        <w:pStyle w:val="ListParagraph"/>
        <w:numPr>
          <w:ilvl w:val="0"/>
          <w:numId w:val="24"/>
        </w:numPr>
        <w:spacing w:after="0"/>
        <w:rPr>
          <w:rFonts w:ascii="Calibri" w:hAnsi="Calibri" w:eastAsia="Calibri" w:cs="Calibri"/>
        </w:rPr>
      </w:pPr>
      <w:r w:rsidRPr="77AB8C2F">
        <w:rPr>
          <w:rFonts w:ascii="Calibri" w:hAnsi="Calibri" w:eastAsia="Calibri" w:cs="Calibri"/>
        </w:rPr>
        <w:t>d</w:t>
      </w:r>
      <w:r w:rsidRPr="77AB8C2F" w:rsidR="036FB077">
        <w:rPr>
          <w:rFonts w:ascii="Calibri" w:hAnsi="Calibri" w:eastAsia="Calibri" w:cs="Calibri"/>
        </w:rPr>
        <w:t>esigning</w:t>
      </w:r>
      <w:r w:rsidRPr="77AB8C2F" w:rsidR="6BB9757B">
        <w:rPr>
          <w:rFonts w:ascii="Calibri" w:hAnsi="Calibri" w:eastAsia="Calibri" w:cs="Calibri"/>
        </w:rPr>
        <w:t>, developing,</w:t>
      </w:r>
      <w:r w:rsidRPr="77AB8C2F" w:rsidR="707BAECB">
        <w:rPr>
          <w:rFonts w:ascii="Calibri" w:hAnsi="Calibri" w:eastAsia="Calibri" w:cs="Calibri"/>
        </w:rPr>
        <w:t xml:space="preserve"> and</w:t>
      </w:r>
      <w:r w:rsidRPr="77AB8C2F" w:rsidR="6BB9757B">
        <w:rPr>
          <w:rFonts w:ascii="Calibri" w:hAnsi="Calibri" w:eastAsia="Calibri" w:cs="Calibri"/>
        </w:rPr>
        <w:t xml:space="preserve"> implementing IT services or solutions</w:t>
      </w:r>
    </w:p>
    <w:p w:rsidR="5CAE0005" w:rsidP="48FBFBD7" w:rsidRDefault="473D3272" w14:paraId="3443CF3E" w14:textId="612DB349">
      <w:pPr>
        <w:pStyle w:val="ListParagraph"/>
        <w:numPr>
          <w:ilvl w:val="0"/>
          <w:numId w:val="24"/>
        </w:numPr>
        <w:spacing w:after="0"/>
        <w:rPr>
          <w:rFonts w:ascii="Calibri" w:hAnsi="Calibri" w:eastAsia="Calibri" w:cs="Calibri"/>
        </w:rPr>
      </w:pPr>
      <w:r w:rsidRPr="77AB8C2F">
        <w:rPr>
          <w:rFonts w:ascii="Calibri" w:hAnsi="Calibri" w:eastAsia="Calibri" w:cs="Calibri"/>
        </w:rPr>
        <w:t xml:space="preserve">evaluating systems across lifecycles from a sociotechnical </w:t>
      </w:r>
      <w:r w:rsidRPr="77AB8C2F" w:rsidR="3B7807B6">
        <w:rPr>
          <w:rFonts w:ascii="Calibri" w:hAnsi="Calibri" w:eastAsia="Calibri" w:cs="Calibri"/>
        </w:rPr>
        <w:t>perspective</w:t>
      </w:r>
    </w:p>
    <w:p w:rsidR="00464B08" w:rsidP="367F609F" w:rsidRDefault="1CF80C35" w14:paraId="2E3C9F96" w14:textId="22CFF7D1">
      <w:pPr>
        <w:spacing w:before="240" w:after="0"/>
        <w:rPr>
          <w:rFonts w:ascii="Calibri" w:hAnsi="Calibri" w:eastAsia="Calibri" w:cs="Calibri"/>
        </w:rPr>
      </w:pPr>
      <w:r w:rsidRPr="367F609F">
        <w:rPr>
          <w:rFonts w:ascii="Calibri" w:hAnsi="Calibri" w:eastAsia="Calibri" w:cs="Calibri"/>
        </w:rPr>
        <w:t>A combination of education</w:t>
      </w:r>
      <w:r w:rsidRPr="367F609F" w:rsidR="16F4EE98">
        <w:rPr>
          <w:rFonts w:ascii="Calibri" w:hAnsi="Calibri" w:eastAsia="Calibri" w:cs="Calibri"/>
        </w:rPr>
        <w:t xml:space="preserve"> </w:t>
      </w:r>
      <w:r w:rsidRPr="367F609F">
        <w:rPr>
          <w:rFonts w:ascii="Calibri" w:hAnsi="Calibri" w:eastAsia="Calibri" w:cs="Calibri"/>
        </w:rPr>
        <w:t>and experience may serve as an alternative</w:t>
      </w:r>
      <w:r w:rsidRPr="367F609F" w:rsidR="6232C7A1">
        <w:rPr>
          <w:rFonts w:ascii="Calibri" w:hAnsi="Calibri" w:eastAsia="Calibri" w:cs="Calibri"/>
        </w:rPr>
        <w:t xml:space="preserve"> to work experience</w:t>
      </w:r>
      <w:r w:rsidRPr="367F609F">
        <w:rPr>
          <w:rFonts w:ascii="Calibri" w:hAnsi="Calibri" w:eastAsia="Calibri" w:cs="Calibri"/>
        </w:rPr>
        <w:t>, at the discretion of the department.</w:t>
      </w:r>
      <w:r w:rsidRPr="367F609F" w:rsidR="10A08899">
        <w:rPr>
          <w:rFonts w:ascii="Calibri" w:hAnsi="Calibri" w:eastAsia="Calibri" w:cs="Calibri"/>
        </w:rPr>
        <w:t xml:space="preserve"> </w:t>
      </w:r>
    </w:p>
    <w:p w:rsidR="4E8D61DD" w:rsidP="00C8109B" w:rsidRDefault="4E8D61DD" w14:paraId="1A28C83C" w14:textId="67986345">
      <w:pPr>
        <w:spacing w:before="240" w:after="240" w:line="257" w:lineRule="auto"/>
        <w:rPr>
          <w:rFonts w:ascii="Calibri" w:hAnsi="Calibri" w:eastAsia="Calibri" w:cs="Calibri"/>
        </w:rPr>
      </w:pPr>
      <w:r w:rsidRPr="40454A03">
        <w:rPr>
          <w:rFonts w:ascii="Calibri" w:hAnsi="Calibri" w:eastAsia="Calibri" w:cs="Calibri"/>
        </w:rPr>
        <w:t xml:space="preserve">Experts must also </w:t>
      </w:r>
      <w:r w:rsidRPr="40454A03" w:rsidR="4D6AF143">
        <w:rPr>
          <w:rFonts w:ascii="Calibri" w:hAnsi="Calibri" w:eastAsia="Calibri" w:cs="Calibri"/>
        </w:rPr>
        <w:t>hold or be able to obtain the appropriate security clearance</w:t>
      </w:r>
      <w:r w:rsidRPr="40454A03" w:rsidR="0495C148">
        <w:rPr>
          <w:rFonts w:ascii="Calibri" w:hAnsi="Calibri" w:eastAsia="Calibri" w:cs="Calibri"/>
        </w:rPr>
        <w:t xml:space="preserve"> prior to conducting the review</w:t>
      </w:r>
      <w:r w:rsidRPr="40454A03" w:rsidR="4D6AF143">
        <w:rPr>
          <w:rFonts w:ascii="Calibri" w:hAnsi="Calibri" w:eastAsia="Calibri" w:cs="Calibri"/>
        </w:rPr>
        <w:t>.</w:t>
      </w:r>
    </w:p>
    <w:p w:rsidRPr="00C8109B" w:rsidR="032A6B43" w:rsidP="00C8109B" w:rsidRDefault="005D0A34" w14:paraId="6A757D1A" w14:textId="4E90EC8A">
      <w:pPr>
        <w:pStyle w:val="Heading4"/>
      </w:pPr>
      <w:r>
        <w:t>E</w:t>
      </w:r>
      <w:r w:rsidR="032A6B43">
        <w:t>xperts</w:t>
      </w:r>
    </w:p>
    <w:p w:rsidR="63F38E6D" w:rsidP="003E4C15" w:rsidRDefault="0BD8F126" w14:paraId="3D65390B" w14:textId="2D3C6086">
      <w:pPr>
        <w:spacing w:line="257" w:lineRule="auto"/>
        <w:rPr>
          <w:rFonts w:ascii="Calibri" w:hAnsi="Calibri" w:eastAsia="Calibri" w:cs="Calibri"/>
        </w:rPr>
      </w:pPr>
      <w:r w:rsidRPr="40454A03">
        <w:rPr>
          <w:rFonts w:ascii="Calibri" w:hAnsi="Calibri" w:eastAsia="Calibri" w:cs="Calibri"/>
        </w:rPr>
        <w:t xml:space="preserve">Experts </w:t>
      </w:r>
      <w:r w:rsidRPr="40454A03" w:rsidR="4B75FA02">
        <w:rPr>
          <w:rFonts w:ascii="Calibri" w:hAnsi="Calibri" w:eastAsia="Calibri" w:cs="Calibri"/>
        </w:rPr>
        <w:t>should</w:t>
      </w:r>
      <w:r w:rsidRPr="40454A03">
        <w:rPr>
          <w:rFonts w:ascii="Calibri" w:hAnsi="Calibri" w:eastAsia="Calibri" w:cs="Calibri"/>
        </w:rPr>
        <w:t xml:space="preserve"> be</w:t>
      </w:r>
      <w:r w:rsidRPr="40454A03" w:rsidR="30553689">
        <w:rPr>
          <w:rFonts w:ascii="Calibri" w:hAnsi="Calibri" w:eastAsia="Calibri" w:cs="Calibri"/>
        </w:rPr>
        <w:t xml:space="preserve"> aligned with the options in Appendix C of the directive</w:t>
      </w:r>
      <w:r w:rsidRPr="40454A03" w:rsidR="15E832B1">
        <w:rPr>
          <w:rFonts w:ascii="Calibri" w:hAnsi="Calibri" w:eastAsia="Calibri" w:cs="Calibri"/>
        </w:rPr>
        <w:t>:</w:t>
      </w:r>
    </w:p>
    <w:p w:rsidR="63F38E6D" w:rsidP="00564A0F" w:rsidRDefault="00697042" w14:paraId="7C595A63" w14:textId="2CAE047D">
      <w:pPr>
        <w:pStyle w:val="ListParagraph"/>
        <w:numPr>
          <w:ilvl w:val="0"/>
          <w:numId w:val="7"/>
        </w:numPr>
        <w:spacing w:line="257" w:lineRule="auto"/>
        <w:rPr>
          <w:rFonts w:ascii="Calibri" w:hAnsi="Calibri" w:eastAsia="Calibri" w:cs="Calibri"/>
        </w:rPr>
      </w:pPr>
      <w:r>
        <w:rPr>
          <w:rFonts w:ascii="Calibri" w:hAnsi="Calibri" w:eastAsia="Calibri" w:cs="Calibri"/>
        </w:rPr>
        <w:t>e</w:t>
      </w:r>
      <w:r w:rsidRPr="249A115B" w:rsidR="0A7FD62B">
        <w:rPr>
          <w:rFonts w:ascii="Calibri" w:hAnsi="Calibri" w:eastAsia="Calibri" w:cs="Calibri"/>
        </w:rPr>
        <w:t xml:space="preserve">mployees </w:t>
      </w:r>
      <w:r w:rsidRPr="249A115B" w:rsidR="14A7E6B0">
        <w:rPr>
          <w:rFonts w:ascii="Calibri" w:hAnsi="Calibri" w:eastAsia="Calibri" w:cs="Calibri"/>
        </w:rPr>
        <w:t>from</w:t>
      </w:r>
      <w:r w:rsidRPr="249A115B" w:rsidR="0A7FD62B">
        <w:rPr>
          <w:rFonts w:ascii="Calibri" w:hAnsi="Calibri" w:eastAsia="Calibri" w:cs="Calibri"/>
        </w:rPr>
        <w:t xml:space="preserve"> a </w:t>
      </w:r>
      <w:r w:rsidRPr="249A115B" w:rsidR="36D69FB4">
        <w:rPr>
          <w:rFonts w:ascii="Calibri" w:hAnsi="Calibri" w:eastAsia="Calibri" w:cs="Calibri"/>
        </w:rPr>
        <w:t xml:space="preserve">federal, </w:t>
      </w:r>
      <w:proofErr w:type="gramStart"/>
      <w:r w:rsidRPr="249A115B" w:rsidR="36D69FB4">
        <w:rPr>
          <w:rFonts w:ascii="Calibri" w:hAnsi="Calibri" w:eastAsia="Calibri" w:cs="Calibri"/>
        </w:rPr>
        <w:t>provincial</w:t>
      </w:r>
      <w:proofErr w:type="gramEnd"/>
      <w:r w:rsidRPr="249A115B" w:rsidR="36D69FB4">
        <w:rPr>
          <w:rFonts w:ascii="Calibri" w:hAnsi="Calibri" w:eastAsia="Calibri" w:cs="Calibri"/>
        </w:rPr>
        <w:t xml:space="preserve"> or municipal government institution</w:t>
      </w:r>
    </w:p>
    <w:p w:rsidR="63F38E6D" w:rsidP="002971D3" w:rsidRDefault="00697042" w14:paraId="06A6C471" w14:textId="2DF81CCC">
      <w:pPr>
        <w:pStyle w:val="ListParagraph"/>
        <w:numPr>
          <w:ilvl w:val="0"/>
          <w:numId w:val="7"/>
        </w:numPr>
        <w:spacing w:line="257" w:lineRule="auto"/>
        <w:rPr>
          <w:rFonts w:ascii="Calibri" w:hAnsi="Calibri" w:eastAsia="Calibri" w:cs="Calibri"/>
        </w:rPr>
      </w:pPr>
      <w:r>
        <w:rPr>
          <w:rFonts w:ascii="Calibri" w:hAnsi="Calibri" w:eastAsia="Calibri" w:cs="Calibri"/>
        </w:rPr>
        <w:t>f</w:t>
      </w:r>
      <w:r w:rsidRPr="4DE1C022" w:rsidR="177272F4">
        <w:rPr>
          <w:rFonts w:ascii="Calibri" w:hAnsi="Calibri" w:eastAsia="Calibri" w:cs="Calibri"/>
        </w:rPr>
        <w:t>aculty members of a post-secondary institution</w:t>
      </w:r>
    </w:p>
    <w:p w:rsidR="63F38E6D" w:rsidP="002971D3" w:rsidRDefault="54151538" w14:paraId="23B07121" w14:textId="6279538B">
      <w:pPr>
        <w:pStyle w:val="ListParagraph"/>
        <w:numPr>
          <w:ilvl w:val="0"/>
          <w:numId w:val="7"/>
        </w:numPr>
        <w:spacing w:line="257" w:lineRule="auto"/>
        <w:rPr>
          <w:rFonts w:ascii="Calibri" w:hAnsi="Calibri" w:eastAsia="Calibri" w:cs="Calibri"/>
        </w:rPr>
      </w:pPr>
      <w:r w:rsidRPr="5FF1CAC0">
        <w:rPr>
          <w:rFonts w:ascii="Calibri" w:hAnsi="Calibri" w:eastAsia="Calibri" w:cs="Calibri"/>
        </w:rPr>
        <w:t>researchers</w:t>
      </w:r>
      <w:r w:rsidRPr="4DE1C022" w:rsidR="749CA7B3">
        <w:rPr>
          <w:rFonts w:ascii="Calibri" w:hAnsi="Calibri" w:eastAsia="Calibri" w:cs="Calibri"/>
        </w:rPr>
        <w:t xml:space="preserve"> from </w:t>
      </w:r>
      <w:r w:rsidRPr="5FF1CAC0" w:rsidR="4822679D">
        <w:rPr>
          <w:rFonts w:ascii="Calibri" w:hAnsi="Calibri" w:eastAsia="Calibri" w:cs="Calibri"/>
        </w:rPr>
        <w:t>civil society</w:t>
      </w:r>
      <w:r w:rsidRPr="5FF1CAC0" w:rsidR="1C9A0897">
        <w:rPr>
          <w:rFonts w:ascii="Calibri" w:hAnsi="Calibri" w:eastAsia="Calibri" w:cs="Calibri"/>
        </w:rPr>
        <w:t xml:space="preserve"> organizations</w:t>
      </w:r>
      <w:r w:rsidRPr="5FF1CAC0" w:rsidR="4822679D">
        <w:rPr>
          <w:rFonts w:ascii="Calibri" w:hAnsi="Calibri" w:eastAsia="Calibri" w:cs="Calibri"/>
        </w:rPr>
        <w:t xml:space="preserve"> (e.g.,</w:t>
      </w:r>
      <w:r w:rsidRPr="4DE1C022" w:rsidR="749CA7B3">
        <w:rPr>
          <w:rFonts w:ascii="Calibri" w:hAnsi="Calibri" w:eastAsia="Calibri" w:cs="Calibri"/>
        </w:rPr>
        <w:t xml:space="preserve"> non-governmental </w:t>
      </w:r>
      <w:r w:rsidRPr="5FF1CAC0" w:rsidR="749CA7B3">
        <w:rPr>
          <w:rFonts w:ascii="Calibri" w:hAnsi="Calibri" w:eastAsia="Calibri" w:cs="Calibri"/>
        </w:rPr>
        <w:t>organizatio</w:t>
      </w:r>
      <w:r w:rsidRPr="5FF1CAC0" w:rsidR="3B244128">
        <w:rPr>
          <w:rFonts w:ascii="Calibri" w:hAnsi="Calibri" w:eastAsia="Calibri" w:cs="Calibri"/>
        </w:rPr>
        <w:t xml:space="preserve">ns, advocacy groups, </w:t>
      </w:r>
      <w:proofErr w:type="spellStart"/>
      <w:r w:rsidRPr="5FF1CAC0" w:rsidR="6B75151C">
        <w:rPr>
          <w:rFonts w:ascii="Calibri" w:hAnsi="Calibri" w:eastAsia="Calibri" w:cs="Calibri"/>
        </w:rPr>
        <w:t>labour</w:t>
      </w:r>
      <w:proofErr w:type="spellEnd"/>
      <w:r w:rsidRPr="5FF1CAC0" w:rsidR="6B75151C">
        <w:rPr>
          <w:rFonts w:ascii="Calibri" w:hAnsi="Calibri" w:eastAsia="Calibri" w:cs="Calibri"/>
        </w:rPr>
        <w:t xml:space="preserve"> unions, professional associations)</w:t>
      </w:r>
    </w:p>
    <w:p w:rsidR="63F38E6D" w:rsidP="002971D3" w:rsidRDefault="00697042" w14:paraId="4CD63058" w14:textId="2B027704">
      <w:pPr>
        <w:pStyle w:val="ListParagraph"/>
        <w:numPr>
          <w:ilvl w:val="0"/>
          <w:numId w:val="7"/>
        </w:numPr>
        <w:spacing w:line="257" w:lineRule="auto"/>
        <w:rPr>
          <w:rFonts w:ascii="Calibri" w:hAnsi="Calibri" w:eastAsia="Calibri" w:cs="Calibri"/>
        </w:rPr>
      </w:pPr>
      <w:r>
        <w:rPr>
          <w:rFonts w:ascii="Calibri" w:hAnsi="Calibri" w:eastAsia="Calibri" w:cs="Calibri"/>
        </w:rPr>
        <w:t>t</w:t>
      </w:r>
      <w:r w:rsidRPr="249A115B" w:rsidR="35F61945">
        <w:rPr>
          <w:rFonts w:ascii="Calibri" w:hAnsi="Calibri" w:eastAsia="Calibri" w:cs="Calibri"/>
        </w:rPr>
        <w:t xml:space="preserve">hird-party </w:t>
      </w:r>
      <w:r w:rsidRPr="249A115B" w:rsidR="7776D11A">
        <w:rPr>
          <w:rFonts w:ascii="Calibri" w:hAnsi="Calibri" w:eastAsia="Calibri" w:cs="Calibri"/>
        </w:rPr>
        <w:t>providers</w:t>
      </w:r>
      <w:r w:rsidRPr="249A115B" w:rsidR="3205E2B5">
        <w:rPr>
          <w:rFonts w:ascii="Calibri" w:hAnsi="Calibri" w:eastAsia="Calibri" w:cs="Calibri"/>
        </w:rPr>
        <w:t xml:space="preserve"> or individuals from other external organizations</w:t>
      </w:r>
    </w:p>
    <w:p w:rsidRPr="002971D3" w:rsidR="63F38E6D" w:rsidP="002971D3" w:rsidRDefault="02B2E867" w14:paraId="259BCC9A" w14:textId="7D139DB0">
      <w:pPr>
        <w:pStyle w:val="ListParagraph"/>
        <w:numPr>
          <w:ilvl w:val="0"/>
          <w:numId w:val="7"/>
        </w:numPr>
        <w:spacing w:line="257" w:lineRule="auto"/>
        <w:rPr>
          <w:rFonts w:ascii="Calibri" w:hAnsi="Calibri" w:eastAsia="Calibri" w:cs="Calibri"/>
        </w:rPr>
      </w:pPr>
      <w:r w:rsidRPr="77AB8C2F">
        <w:rPr>
          <w:rFonts w:ascii="Calibri" w:hAnsi="Calibri" w:eastAsia="Calibri" w:cs="Calibri"/>
        </w:rPr>
        <w:t>m</w:t>
      </w:r>
      <w:r w:rsidRPr="77AB8C2F" w:rsidR="30EA6AA6">
        <w:rPr>
          <w:rFonts w:ascii="Calibri" w:hAnsi="Calibri" w:eastAsia="Calibri" w:cs="Calibri"/>
        </w:rPr>
        <w:t>embers</w:t>
      </w:r>
      <w:r w:rsidRPr="77AB8C2F" w:rsidR="7F2E4E82">
        <w:rPr>
          <w:rFonts w:ascii="Calibri" w:hAnsi="Calibri" w:eastAsia="Calibri" w:cs="Calibri"/>
        </w:rPr>
        <w:t xml:space="preserve"> of a data and automation advisory board specified by </w:t>
      </w:r>
      <w:r w:rsidRPr="77AB8C2F" w:rsidR="30EA6AA6">
        <w:rPr>
          <w:rFonts w:ascii="Calibri" w:hAnsi="Calibri" w:eastAsia="Calibri" w:cs="Calibri"/>
        </w:rPr>
        <w:t>T</w:t>
      </w:r>
      <w:r w:rsidRPr="77AB8C2F" w:rsidR="6206867E">
        <w:rPr>
          <w:rFonts w:ascii="Calibri" w:hAnsi="Calibri" w:eastAsia="Calibri" w:cs="Calibri"/>
        </w:rPr>
        <w:t>reasury Board of Canada Secretariat</w:t>
      </w:r>
    </w:p>
    <w:p w:rsidR="63F38E6D" w:rsidP="00031858" w:rsidRDefault="76FE91E8" w14:paraId="4DBDC762" w14:textId="72456447">
      <w:pPr>
        <w:spacing w:line="257" w:lineRule="auto"/>
        <w:rPr>
          <w:rFonts w:ascii="Calibri" w:hAnsi="Calibri" w:eastAsia="Calibri" w:cs="Calibri"/>
        </w:rPr>
      </w:pPr>
      <w:r w:rsidRPr="77AB8C2F">
        <w:rPr>
          <w:rFonts w:ascii="Calibri" w:hAnsi="Calibri" w:eastAsia="Calibri" w:cs="Calibri"/>
        </w:rPr>
        <w:t>Where possible, i</w:t>
      </w:r>
      <w:r w:rsidRPr="77AB8C2F" w:rsidR="30F94DD9">
        <w:rPr>
          <w:rFonts w:ascii="Calibri" w:hAnsi="Calibri" w:eastAsia="Calibri" w:cs="Calibri"/>
        </w:rPr>
        <w:t xml:space="preserve">t is recommended that stakeholders from impacted groups </w:t>
      </w:r>
      <w:r w:rsidRPr="77AB8C2F" w:rsidR="6AAA90D1">
        <w:rPr>
          <w:rFonts w:ascii="Calibri" w:hAnsi="Calibri" w:eastAsia="Calibri" w:cs="Calibri"/>
        </w:rPr>
        <w:t>are</w:t>
      </w:r>
      <w:r w:rsidRPr="77AB8C2F" w:rsidR="61572E2F">
        <w:rPr>
          <w:rFonts w:ascii="Calibri" w:hAnsi="Calibri" w:eastAsia="Calibri" w:cs="Calibri"/>
        </w:rPr>
        <w:t xml:space="preserve"> </w:t>
      </w:r>
      <w:r w:rsidRPr="77AB8C2F" w:rsidR="170A8814">
        <w:rPr>
          <w:rFonts w:ascii="Calibri" w:hAnsi="Calibri" w:eastAsia="Calibri" w:cs="Calibri"/>
        </w:rPr>
        <w:t>included in consultations</w:t>
      </w:r>
      <w:r w:rsidRPr="77AB8C2F" w:rsidR="46F2BEAC">
        <w:rPr>
          <w:rFonts w:ascii="Calibri" w:hAnsi="Calibri" w:eastAsia="Calibri" w:cs="Calibri"/>
        </w:rPr>
        <w:t xml:space="preserve"> for all impact levels</w:t>
      </w:r>
      <w:r w:rsidRPr="77AB8C2F" w:rsidR="3EFB6841">
        <w:rPr>
          <w:rFonts w:ascii="Calibri" w:hAnsi="Calibri" w:eastAsia="Calibri" w:cs="Calibri"/>
        </w:rPr>
        <w:t xml:space="preserve">. </w:t>
      </w:r>
      <w:r w:rsidRPr="77AB8C2F" w:rsidR="7D7069F6">
        <w:rPr>
          <w:rFonts w:ascii="Calibri" w:hAnsi="Calibri" w:eastAsia="Calibri" w:cs="Calibri"/>
        </w:rPr>
        <w:t xml:space="preserve">In addition, consider intersecting identity factors such as gender, </w:t>
      </w:r>
      <w:proofErr w:type="gramStart"/>
      <w:r w:rsidRPr="77AB8C2F" w:rsidR="7D7069F6">
        <w:rPr>
          <w:rFonts w:ascii="Calibri" w:hAnsi="Calibri" w:eastAsia="Calibri" w:cs="Calibri"/>
        </w:rPr>
        <w:t>race</w:t>
      </w:r>
      <w:proofErr w:type="gramEnd"/>
      <w:r w:rsidRPr="77AB8C2F" w:rsidR="7D7069F6">
        <w:rPr>
          <w:rFonts w:ascii="Calibri" w:hAnsi="Calibri" w:eastAsia="Calibri" w:cs="Calibri"/>
        </w:rPr>
        <w:t xml:space="preserve"> and ethnicity to promote diversity and inclusion when selecting reviewers.</w:t>
      </w:r>
    </w:p>
    <w:p w:rsidR="2270481E" w:rsidDel="003D74DD" w:rsidP="77AB8C2F" w:rsidRDefault="38905B6A" w14:paraId="485865E2" w14:textId="6CA390E6">
      <w:pPr>
        <w:spacing w:line="257" w:lineRule="auto"/>
        <w:rPr>
          <w:rFonts w:ascii="Calibri" w:hAnsi="Calibri" w:eastAsia="Calibri" w:cs="Calibri"/>
        </w:rPr>
      </w:pPr>
      <w:r w:rsidRPr="40454A03" w:rsidDel="003D74DD">
        <w:rPr>
          <w:rFonts w:ascii="Calibri" w:hAnsi="Calibri" w:eastAsia="Calibri" w:cs="Calibri"/>
        </w:rPr>
        <w:t>Departments opting to have</w:t>
      </w:r>
      <w:r w:rsidRPr="40454A03" w:rsidDel="003D74DD" w:rsidR="069E8645">
        <w:rPr>
          <w:rFonts w:ascii="Calibri" w:hAnsi="Calibri" w:eastAsia="Calibri" w:cs="Calibri"/>
        </w:rPr>
        <w:t xml:space="preserve"> </w:t>
      </w:r>
      <w:r w:rsidRPr="40454A03" w:rsidDel="003D74DD" w:rsidR="49CF1161">
        <w:rPr>
          <w:rFonts w:ascii="Calibri" w:hAnsi="Calibri" w:eastAsia="Calibri" w:cs="Calibri"/>
        </w:rPr>
        <w:t>a data and automation advisory board</w:t>
      </w:r>
      <w:r w:rsidRPr="40454A03" w:rsidDel="003D74DD" w:rsidR="14C49DF3">
        <w:rPr>
          <w:rFonts w:ascii="Calibri" w:hAnsi="Calibri" w:eastAsia="Calibri" w:cs="Calibri"/>
        </w:rPr>
        <w:t xml:space="preserve"> conduct the review</w:t>
      </w:r>
      <w:r w:rsidRPr="40454A03" w:rsidDel="003D74DD" w:rsidR="49CF1161">
        <w:rPr>
          <w:rFonts w:ascii="Calibri" w:hAnsi="Calibri" w:eastAsia="Calibri" w:cs="Calibri"/>
        </w:rPr>
        <w:t xml:space="preserve"> </w:t>
      </w:r>
      <w:r w:rsidRPr="40454A03" w:rsidDel="003D74DD" w:rsidR="643101B9">
        <w:rPr>
          <w:rFonts w:ascii="Calibri" w:hAnsi="Calibri" w:eastAsia="Calibri" w:cs="Calibri"/>
        </w:rPr>
        <w:t>should</w:t>
      </w:r>
      <w:r w:rsidRPr="40454A03" w:rsidDel="003D74DD" w:rsidR="49CF1161">
        <w:rPr>
          <w:rFonts w:ascii="Calibri" w:hAnsi="Calibri" w:eastAsia="Calibri" w:cs="Calibri"/>
        </w:rPr>
        <w:t xml:space="preserve"> contact</w:t>
      </w:r>
      <w:r w:rsidRPr="40454A03" w:rsidDel="003D74DD" w:rsidR="682BD802">
        <w:rPr>
          <w:rFonts w:ascii="Calibri" w:hAnsi="Calibri" w:eastAsia="Calibri" w:cs="Calibri"/>
        </w:rPr>
        <w:t xml:space="preserve"> </w:t>
      </w:r>
      <w:r w:rsidRPr="40454A03" w:rsidDel="003D74DD" w:rsidR="49CF1161">
        <w:rPr>
          <w:rFonts w:ascii="Calibri" w:hAnsi="Calibri" w:eastAsia="Calibri" w:cs="Calibri"/>
        </w:rPr>
        <w:t>TBS (</w:t>
      </w:r>
      <w:hyperlink r:id="rId15">
        <w:r w:rsidRPr="40454A03" w:rsidDel="003D74DD" w:rsidR="49CF1161">
          <w:rPr>
            <w:rStyle w:val="Hyperlink"/>
            <w:rFonts w:ascii="Calibri" w:hAnsi="Calibri" w:eastAsia="Calibri" w:cs="Calibri"/>
          </w:rPr>
          <w:t>ai-ia@tbs-sct.gc.ca</w:t>
        </w:r>
      </w:hyperlink>
      <w:r w:rsidRPr="40454A03" w:rsidDel="003D74DD" w:rsidR="49CF1161">
        <w:rPr>
          <w:rFonts w:ascii="Calibri" w:hAnsi="Calibri" w:eastAsia="Calibri" w:cs="Calibri"/>
        </w:rPr>
        <w:t>)</w:t>
      </w:r>
      <w:r w:rsidRPr="40454A03" w:rsidDel="003D74DD" w:rsidR="1A610255">
        <w:rPr>
          <w:rFonts w:ascii="Calibri" w:hAnsi="Calibri" w:eastAsia="Calibri" w:cs="Calibri"/>
        </w:rPr>
        <w:t xml:space="preserve"> </w:t>
      </w:r>
      <w:r w:rsidRPr="40454A03" w:rsidDel="003D74DD" w:rsidR="68373C2E">
        <w:rPr>
          <w:rFonts w:ascii="Calibri" w:hAnsi="Calibri" w:eastAsia="Calibri" w:cs="Calibri"/>
        </w:rPr>
        <w:t xml:space="preserve">and </w:t>
      </w:r>
      <w:r w:rsidRPr="40454A03" w:rsidDel="003D74DD" w:rsidR="1A610255">
        <w:rPr>
          <w:rFonts w:ascii="Calibri" w:hAnsi="Calibri" w:eastAsia="Calibri" w:cs="Calibri"/>
        </w:rPr>
        <w:t>provid</w:t>
      </w:r>
      <w:r w:rsidRPr="40454A03" w:rsidDel="003D74DD" w:rsidR="5E4E8342">
        <w:rPr>
          <w:rFonts w:ascii="Calibri" w:hAnsi="Calibri" w:eastAsia="Calibri" w:cs="Calibri"/>
        </w:rPr>
        <w:t>e</w:t>
      </w:r>
      <w:r w:rsidRPr="40454A03" w:rsidDel="003D74DD" w:rsidR="1A610255">
        <w:rPr>
          <w:rFonts w:ascii="Calibri" w:hAnsi="Calibri" w:eastAsia="Calibri" w:cs="Calibri"/>
        </w:rPr>
        <w:t xml:space="preserve"> the completed AIA</w:t>
      </w:r>
      <w:r w:rsidRPr="40454A03" w:rsidDel="003D74DD" w:rsidR="6612FB4F">
        <w:rPr>
          <w:rFonts w:ascii="Calibri" w:hAnsi="Calibri" w:eastAsia="Calibri" w:cs="Calibri"/>
        </w:rPr>
        <w:t>,</w:t>
      </w:r>
      <w:r w:rsidRPr="40454A03" w:rsidDel="003D74DD" w:rsidR="1A610255">
        <w:rPr>
          <w:rFonts w:ascii="Calibri" w:hAnsi="Calibri" w:eastAsia="Calibri" w:cs="Calibri"/>
        </w:rPr>
        <w:t xml:space="preserve"> information on the system, timelines and required security classifications of the reviewers.</w:t>
      </w:r>
    </w:p>
    <w:p w:rsidR="63F38E6D" w:rsidP="00170277" w:rsidRDefault="51683AA3" w14:paraId="0E5DD8A5" w14:textId="085DE292">
      <w:pPr>
        <w:pStyle w:val="Heading3"/>
        <w:rPr>
          <w:rFonts w:ascii="Calibri" w:hAnsi="Calibri" w:eastAsia="Calibri" w:cs="Calibri"/>
          <w:b/>
          <w:bCs/>
        </w:rPr>
      </w:pPr>
      <w:r w:rsidRPr="00170277">
        <w:t>Manage</w:t>
      </w:r>
      <w:r w:rsidRPr="00170277" w:rsidR="16A1612F">
        <w:t xml:space="preserve"> </w:t>
      </w:r>
      <w:r w:rsidRPr="00170277" w:rsidR="48A215F5">
        <w:t>conflict of interest</w:t>
      </w:r>
    </w:p>
    <w:p w:rsidR="3E6DD958" w:rsidP="4C7D5334" w:rsidRDefault="198E3434" w14:paraId="696A1E0F" w14:textId="5E5D0417">
      <w:pPr>
        <w:spacing w:line="257" w:lineRule="auto"/>
      </w:pPr>
      <w:r w:rsidRPr="4DE1C022">
        <w:rPr>
          <w:rFonts w:ascii="Calibri" w:hAnsi="Calibri" w:eastAsia="Calibri" w:cs="Calibri"/>
        </w:rPr>
        <w:t>Reviewers</w:t>
      </w:r>
      <w:r w:rsidRPr="4DE1C022" w:rsidR="729D06DC">
        <w:rPr>
          <w:rFonts w:ascii="Calibri" w:hAnsi="Calibri" w:eastAsia="Calibri" w:cs="Calibri"/>
        </w:rPr>
        <w:t xml:space="preserve"> are expected to disclose any </w:t>
      </w:r>
      <w:r w:rsidRPr="4DE1C022" w:rsidR="34F122DE">
        <w:rPr>
          <w:rFonts w:ascii="Calibri" w:hAnsi="Calibri" w:eastAsia="Calibri" w:cs="Calibri"/>
        </w:rPr>
        <w:t>conflicts of interest that could compromise the impartiality of a review</w:t>
      </w:r>
      <w:r w:rsidRPr="4DE1C022" w:rsidR="2B5E1A61">
        <w:rPr>
          <w:rFonts w:ascii="Calibri" w:hAnsi="Calibri" w:eastAsia="Calibri" w:cs="Calibri"/>
        </w:rPr>
        <w:t>.</w:t>
      </w:r>
      <w:r w:rsidRPr="4DE1C022" w:rsidR="2B180E48">
        <w:rPr>
          <w:rFonts w:ascii="Calibri" w:hAnsi="Calibri" w:eastAsia="Calibri" w:cs="Calibri"/>
        </w:rPr>
        <w:t xml:space="preserve"> For example, the following situations </w:t>
      </w:r>
      <w:r w:rsidRPr="4DE1C022" w:rsidR="6003E58C">
        <w:rPr>
          <w:rFonts w:ascii="Calibri" w:hAnsi="Calibri" w:eastAsia="Calibri" w:cs="Calibri"/>
        </w:rPr>
        <w:t>could be considered</w:t>
      </w:r>
      <w:r w:rsidRPr="4DE1C022" w:rsidR="2B180E48">
        <w:rPr>
          <w:rFonts w:ascii="Calibri" w:hAnsi="Calibri" w:eastAsia="Calibri" w:cs="Calibri"/>
        </w:rPr>
        <w:t xml:space="preserve"> a real, apparent or potential conflict of interest:</w:t>
      </w:r>
    </w:p>
    <w:p w:rsidR="3E6DD958" w:rsidP="007E2C44" w:rsidRDefault="02B2E867" w14:paraId="73D9DC53" w14:textId="0D34BEA6">
      <w:pPr>
        <w:pStyle w:val="ListParagraph"/>
        <w:numPr>
          <w:ilvl w:val="0"/>
          <w:numId w:val="6"/>
        </w:numPr>
        <w:spacing w:line="257" w:lineRule="auto"/>
        <w:rPr>
          <w:rFonts w:ascii="Calibri" w:hAnsi="Calibri" w:eastAsia="Calibri" w:cs="Calibri"/>
        </w:rPr>
      </w:pPr>
      <w:r w:rsidRPr="77AB8C2F">
        <w:rPr>
          <w:rFonts w:ascii="Calibri" w:hAnsi="Calibri" w:eastAsia="Calibri" w:cs="Calibri"/>
        </w:rPr>
        <w:t>p</w:t>
      </w:r>
      <w:r w:rsidRPr="77AB8C2F" w:rsidR="103CDD3F">
        <w:rPr>
          <w:rFonts w:ascii="Calibri" w:hAnsi="Calibri" w:eastAsia="Calibri" w:cs="Calibri"/>
        </w:rPr>
        <w:t>revious</w:t>
      </w:r>
      <w:r w:rsidRPr="77AB8C2F" w:rsidR="41B12F7A">
        <w:rPr>
          <w:rFonts w:ascii="Calibri" w:hAnsi="Calibri" w:eastAsia="Calibri" w:cs="Calibri"/>
        </w:rPr>
        <w:t xml:space="preserve"> or current involvement i</w:t>
      </w:r>
      <w:r w:rsidRPr="77AB8C2F" w:rsidR="3DD48098">
        <w:rPr>
          <w:rFonts w:ascii="Calibri" w:hAnsi="Calibri" w:eastAsia="Calibri" w:cs="Calibri"/>
        </w:rPr>
        <w:t xml:space="preserve">n the </w:t>
      </w:r>
      <w:r w:rsidRPr="77AB8C2F" w:rsidR="1644C747">
        <w:rPr>
          <w:rFonts w:ascii="Calibri" w:hAnsi="Calibri" w:eastAsia="Calibri" w:cs="Calibri"/>
        </w:rPr>
        <w:t>system design or implementation</w:t>
      </w:r>
    </w:p>
    <w:p w:rsidR="3E6DD958" w:rsidP="007E2C44" w:rsidRDefault="00697042" w14:paraId="334BBBFD" w14:textId="381AA21E">
      <w:pPr>
        <w:pStyle w:val="ListParagraph"/>
        <w:numPr>
          <w:ilvl w:val="0"/>
          <w:numId w:val="6"/>
        </w:numPr>
        <w:spacing w:line="257" w:lineRule="auto"/>
        <w:rPr>
          <w:rFonts w:ascii="Calibri" w:hAnsi="Calibri" w:eastAsia="Calibri" w:cs="Calibri"/>
        </w:rPr>
      </w:pPr>
      <w:r>
        <w:rPr>
          <w:rFonts w:ascii="Calibri" w:hAnsi="Calibri" w:eastAsia="Calibri" w:cs="Calibri"/>
        </w:rPr>
        <w:t>i</w:t>
      </w:r>
      <w:r w:rsidRPr="249A115B" w:rsidR="46F77C45">
        <w:rPr>
          <w:rFonts w:ascii="Calibri" w:hAnsi="Calibri" w:eastAsia="Calibri" w:cs="Calibri"/>
        </w:rPr>
        <w:t>nstitutional affiliation</w:t>
      </w:r>
      <w:r w:rsidRPr="249A115B" w:rsidR="354506FF">
        <w:rPr>
          <w:rFonts w:ascii="Calibri" w:hAnsi="Calibri" w:eastAsia="Calibri" w:cs="Calibri"/>
        </w:rPr>
        <w:t>, other professional or</w:t>
      </w:r>
      <w:r w:rsidRPr="249A115B" w:rsidR="032B2A99">
        <w:rPr>
          <w:rFonts w:ascii="Calibri" w:hAnsi="Calibri" w:eastAsia="Calibri" w:cs="Calibri"/>
        </w:rPr>
        <w:t xml:space="preserve"> personal relationship</w:t>
      </w:r>
    </w:p>
    <w:p w:rsidR="3E6DD958" w:rsidP="007E2C44" w:rsidRDefault="02FFDEEE" w14:paraId="7D3B2867" w14:textId="3AA117DE">
      <w:pPr>
        <w:pStyle w:val="ListParagraph"/>
        <w:numPr>
          <w:ilvl w:val="0"/>
          <w:numId w:val="6"/>
        </w:numPr>
        <w:spacing w:line="257" w:lineRule="auto"/>
        <w:rPr>
          <w:rFonts w:ascii="Calibri" w:hAnsi="Calibri" w:eastAsia="Calibri" w:cs="Calibri"/>
        </w:rPr>
      </w:pPr>
      <w:r w:rsidRPr="77AB8C2F">
        <w:rPr>
          <w:rFonts w:ascii="Calibri" w:hAnsi="Calibri" w:eastAsia="Calibri" w:cs="Calibri"/>
        </w:rPr>
        <w:t xml:space="preserve">direct </w:t>
      </w:r>
      <w:r w:rsidRPr="77AB8C2F" w:rsidR="02B2E867">
        <w:rPr>
          <w:rFonts w:ascii="Calibri" w:hAnsi="Calibri" w:eastAsia="Calibri" w:cs="Calibri"/>
        </w:rPr>
        <w:t>r</w:t>
      </w:r>
      <w:r w:rsidRPr="77AB8C2F" w:rsidR="2D207A59">
        <w:rPr>
          <w:rFonts w:ascii="Calibri" w:hAnsi="Calibri" w:eastAsia="Calibri" w:cs="Calibri"/>
        </w:rPr>
        <w:t>emuneration</w:t>
      </w:r>
      <w:r w:rsidRPr="77AB8C2F" w:rsidR="6EF3398C">
        <w:rPr>
          <w:rFonts w:ascii="Calibri" w:hAnsi="Calibri" w:eastAsia="Calibri" w:cs="Calibri"/>
        </w:rPr>
        <w:t xml:space="preserve"> in exchange for the review</w:t>
      </w:r>
    </w:p>
    <w:p w:rsidR="3E6DD958" w:rsidP="4C7D5334" w:rsidRDefault="5FA4B21A" w14:paraId="7B958F62" w14:textId="610BF2FE">
      <w:pPr>
        <w:spacing w:line="257" w:lineRule="auto"/>
      </w:pPr>
      <w:r w:rsidRPr="367F609F">
        <w:rPr>
          <w:rFonts w:ascii="Calibri" w:hAnsi="Calibri" w:eastAsia="Calibri" w:cs="Calibri"/>
        </w:rPr>
        <w:t>T</w:t>
      </w:r>
      <w:r w:rsidRPr="367F609F" w:rsidR="2507CD85">
        <w:rPr>
          <w:rFonts w:ascii="Calibri" w:hAnsi="Calibri" w:eastAsia="Calibri" w:cs="Calibri"/>
        </w:rPr>
        <w:t xml:space="preserve">he department is responsible for vetting appropriate experts and ensuring that any </w:t>
      </w:r>
      <w:r w:rsidRPr="367F609F" w:rsidR="25CCA93D">
        <w:rPr>
          <w:rFonts w:ascii="Calibri" w:hAnsi="Calibri" w:eastAsia="Calibri" w:cs="Calibri"/>
        </w:rPr>
        <w:t>conflicts of interest</w:t>
      </w:r>
      <w:r w:rsidRPr="367F609F" w:rsidR="2507CD85">
        <w:rPr>
          <w:rFonts w:ascii="Calibri" w:hAnsi="Calibri" w:eastAsia="Calibri" w:cs="Calibri"/>
        </w:rPr>
        <w:t xml:space="preserve"> identified</w:t>
      </w:r>
      <w:r w:rsidRPr="367F609F" w:rsidR="6FBB48A6">
        <w:rPr>
          <w:rFonts w:ascii="Calibri" w:hAnsi="Calibri" w:eastAsia="Calibri" w:cs="Calibri"/>
        </w:rPr>
        <w:t xml:space="preserve"> have been assessed</w:t>
      </w:r>
      <w:r w:rsidRPr="367F609F" w:rsidR="17BF67E9">
        <w:rPr>
          <w:rFonts w:ascii="Calibri" w:hAnsi="Calibri" w:eastAsia="Calibri" w:cs="Calibri"/>
        </w:rPr>
        <w:t xml:space="preserve"> </w:t>
      </w:r>
      <w:r w:rsidRPr="367F609F" w:rsidR="7378A34E">
        <w:rPr>
          <w:rFonts w:ascii="Calibri" w:hAnsi="Calibri" w:eastAsia="Calibri" w:cs="Calibri"/>
        </w:rPr>
        <w:t>and managed</w:t>
      </w:r>
      <w:r w:rsidRPr="367F609F" w:rsidR="2507CD85">
        <w:rPr>
          <w:rFonts w:ascii="Calibri" w:hAnsi="Calibri" w:eastAsia="Calibri" w:cs="Calibri"/>
        </w:rPr>
        <w:t xml:space="preserve"> prior to entering into an agreement. As well, </w:t>
      </w:r>
      <w:r w:rsidRPr="367F609F" w:rsidR="7D837EA8">
        <w:rPr>
          <w:rFonts w:ascii="Calibri" w:hAnsi="Calibri" w:eastAsia="Calibri" w:cs="Calibri"/>
        </w:rPr>
        <w:t xml:space="preserve">all </w:t>
      </w:r>
      <w:r w:rsidRPr="367F609F" w:rsidR="2507CD85">
        <w:rPr>
          <w:rFonts w:ascii="Calibri" w:hAnsi="Calibri" w:eastAsia="Calibri" w:cs="Calibri"/>
        </w:rPr>
        <w:t xml:space="preserve">federal public servants must comply with the </w:t>
      </w:r>
      <w:hyperlink r:id="rId16">
        <w:r w:rsidRPr="367F609F" w:rsidR="2507CD85">
          <w:rPr>
            <w:rStyle w:val="Hyperlink"/>
            <w:rFonts w:ascii="Calibri" w:hAnsi="Calibri" w:eastAsia="Calibri" w:cs="Calibri"/>
          </w:rPr>
          <w:t>Directive on Conflict of Interest</w:t>
        </w:r>
      </w:hyperlink>
      <w:r w:rsidRPr="367F609F" w:rsidR="2507CD85">
        <w:rPr>
          <w:rFonts w:ascii="Calibri" w:hAnsi="Calibri" w:eastAsia="Calibri" w:cs="Calibri"/>
        </w:rPr>
        <w:t xml:space="preserve"> </w:t>
      </w:r>
      <w:r w:rsidRPr="367F609F" w:rsidR="3617D311">
        <w:rPr>
          <w:rFonts w:ascii="Calibri" w:hAnsi="Calibri" w:eastAsia="Calibri" w:cs="Calibri"/>
        </w:rPr>
        <w:t>and</w:t>
      </w:r>
      <w:r w:rsidRPr="367F609F" w:rsidR="2507CD85">
        <w:rPr>
          <w:rFonts w:ascii="Calibri" w:hAnsi="Calibri" w:eastAsia="Calibri" w:cs="Calibri"/>
        </w:rPr>
        <w:t xml:space="preserve"> </w:t>
      </w:r>
      <w:hyperlink r:id="rId17">
        <w:r w:rsidRPr="367F609F" w:rsidR="2507CD85">
          <w:rPr>
            <w:rStyle w:val="Hyperlink"/>
            <w:rFonts w:ascii="Calibri" w:hAnsi="Calibri" w:eastAsia="Calibri" w:cs="Calibri"/>
          </w:rPr>
          <w:t>Values and Ethics Code for the Public Sector.</w:t>
        </w:r>
      </w:hyperlink>
    </w:p>
    <w:p w:rsidR="3E6DD958" w:rsidP="367F609F" w:rsidRDefault="511EC0C0" w14:paraId="04637717" w14:textId="767EB220">
      <w:pPr>
        <w:spacing w:line="257" w:lineRule="auto"/>
        <w:rPr>
          <w:rFonts w:ascii="Calibri" w:hAnsi="Calibri" w:eastAsia="Calibri" w:cs="Calibri"/>
        </w:rPr>
      </w:pPr>
      <w:r w:rsidRPr="367F609F">
        <w:rPr>
          <w:rFonts w:ascii="Calibri" w:hAnsi="Calibri" w:eastAsia="Calibri" w:cs="Calibri"/>
        </w:rPr>
        <w:t xml:space="preserve">To </w:t>
      </w:r>
      <w:r w:rsidRPr="367F609F" w:rsidR="09FE1413">
        <w:rPr>
          <w:rFonts w:ascii="Calibri" w:hAnsi="Calibri" w:eastAsia="Calibri" w:cs="Calibri"/>
        </w:rPr>
        <w:t>avoid</w:t>
      </w:r>
      <w:r w:rsidRPr="367F609F">
        <w:rPr>
          <w:rFonts w:ascii="Calibri" w:hAnsi="Calibri" w:eastAsia="Calibri" w:cs="Calibri"/>
        </w:rPr>
        <w:t xml:space="preserve"> conflict of interest, consider the following best practices:</w:t>
      </w:r>
    </w:p>
    <w:p w:rsidR="167EA9CC" w:rsidP="00B00BC2" w:rsidRDefault="707CC774" w14:paraId="4CD18554" w14:textId="6C8C7E95">
      <w:pPr>
        <w:pStyle w:val="ListParagraph"/>
        <w:numPr>
          <w:ilvl w:val="0"/>
          <w:numId w:val="18"/>
        </w:numPr>
        <w:spacing w:after="0"/>
        <w:rPr>
          <w:rFonts w:ascii="Calibri" w:hAnsi="Calibri" w:eastAsia="Calibri" w:cs="Calibri"/>
        </w:rPr>
      </w:pPr>
      <w:r w:rsidRPr="367F609F">
        <w:rPr>
          <w:rFonts w:ascii="Calibri" w:hAnsi="Calibri" w:eastAsia="Calibri" w:cs="Calibri"/>
        </w:rPr>
        <w:t xml:space="preserve">Select experts that are external to </w:t>
      </w:r>
      <w:r w:rsidRPr="367F609F" w:rsidR="7B29EA0F">
        <w:rPr>
          <w:rFonts w:ascii="Calibri" w:hAnsi="Calibri" w:eastAsia="Calibri" w:cs="Calibri"/>
        </w:rPr>
        <w:t>your</w:t>
      </w:r>
      <w:r w:rsidRPr="367F609F">
        <w:rPr>
          <w:rFonts w:ascii="Calibri" w:hAnsi="Calibri" w:eastAsia="Calibri" w:cs="Calibri"/>
        </w:rPr>
        <w:t xml:space="preserve"> department</w:t>
      </w:r>
      <w:r w:rsidRPr="367F609F" w:rsidR="2FB4DF88">
        <w:rPr>
          <w:rFonts w:ascii="Calibri" w:hAnsi="Calibri" w:eastAsia="Calibri" w:cs="Calibri"/>
        </w:rPr>
        <w:t xml:space="preserve">. </w:t>
      </w:r>
      <w:r w:rsidRPr="367F609F" w:rsidR="6C29D7BF">
        <w:rPr>
          <w:rFonts w:ascii="Calibri" w:hAnsi="Calibri" w:eastAsia="Calibri" w:cs="Calibri"/>
        </w:rPr>
        <w:t xml:space="preserve">If commissioning </w:t>
      </w:r>
      <w:r w:rsidRPr="367F609F" w:rsidR="29947196">
        <w:rPr>
          <w:rFonts w:ascii="Calibri" w:hAnsi="Calibri" w:eastAsia="Calibri" w:cs="Calibri"/>
        </w:rPr>
        <w:t>expert</w:t>
      </w:r>
      <w:r w:rsidRPr="367F609F" w:rsidR="38912B02">
        <w:rPr>
          <w:rFonts w:ascii="Calibri" w:hAnsi="Calibri" w:eastAsia="Calibri" w:cs="Calibri"/>
        </w:rPr>
        <w:t>i</w:t>
      </w:r>
      <w:r w:rsidRPr="367F609F" w:rsidR="29947196">
        <w:rPr>
          <w:rFonts w:ascii="Calibri" w:hAnsi="Calibri" w:eastAsia="Calibri" w:cs="Calibri"/>
        </w:rPr>
        <w:t>s</w:t>
      </w:r>
      <w:r w:rsidRPr="367F609F" w:rsidR="38912B02">
        <w:rPr>
          <w:rFonts w:ascii="Calibri" w:hAnsi="Calibri" w:eastAsia="Calibri" w:cs="Calibri"/>
        </w:rPr>
        <w:t>e</w:t>
      </w:r>
      <w:r w:rsidRPr="367F609F" w:rsidR="29947196">
        <w:rPr>
          <w:rFonts w:ascii="Calibri" w:hAnsi="Calibri" w:eastAsia="Calibri" w:cs="Calibri"/>
        </w:rPr>
        <w:t xml:space="preserve"> within the public service</w:t>
      </w:r>
      <w:r w:rsidRPr="367F609F" w:rsidR="23E97912">
        <w:rPr>
          <w:rFonts w:ascii="Calibri" w:hAnsi="Calibri" w:eastAsia="Calibri" w:cs="Calibri"/>
        </w:rPr>
        <w:t>, ensure that reviewers</w:t>
      </w:r>
      <w:r w:rsidRPr="367F609F" w:rsidR="29947196">
        <w:rPr>
          <w:rFonts w:ascii="Calibri" w:hAnsi="Calibri" w:eastAsia="Calibri" w:cs="Calibri"/>
        </w:rPr>
        <w:t xml:space="preserve"> </w:t>
      </w:r>
      <w:r w:rsidRPr="367F609F">
        <w:rPr>
          <w:rFonts w:ascii="Calibri" w:hAnsi="Calibri" w:eastAsia="Calibri" w:cs="Calibri"/>
        </w:rPr>
        <w:t xml:space="preserve">are not in a closely affiliated business line </w:t>
      </w:r>
      <w:r w:rsidRPr="367F609F" w:rsidR="47CCEE2A">
        <w:rPr>
          <w:rFonts w:ascii="Calibri" w:hAnsi="Calibri" w:eastAsia="Calibri" w:cs="Calibri"/>
        </w:rPr>
        <w:t>and</w:t>
      </w:r>
      <w:r w:rsidRPr="367F609F">
        <w:rPr>
          <w:rFonts w:ascii="Calibri" w:hAnsi="Calibri" w:eastAsia="Calibri" w:cs="Calibri"/>
        </w:rPr>
        <w:t xml:space="preserve"> </w:t>
      </w:r>
      <w:r w:rsidRPr="367F609F" w:rsidR="24E9CA5C">
        <w:rPr>
          <w:rFonts w:ascii="Calibri" w:hAnsi="Calibri" w:eastAsia="Calibri" w:cs="Calibri"/>
        </w:rPr>
        <w:t xml:space="preserve">have not been </w:t>
      </w:r>
      <w:r w:rsidRPr="367F609F">
        <w:rPr>
          <w:rFonts w:ascii="Calibri" w:hAnsi="Calibri" w:eastAsia="Calibri" w:cs="Calibri"/>
        </w:rPr>
        <w:t>previously involved in the project.</w:t>
      </w:r>
    </w:p>
    <w:p w:rsidR="3E6DD958" w:rsidP="00B00BC2" w:rsidRDefault="36376240" w14:paraId="104A98F4" w14:textId="06CFEE15">
      <w:pPr>
        <w:pStyle w:val="ListParagraph"/>
        <w:numPr>
          <w:ilvl w:val="0"/>
          <w:numId w:val="18"/>
        </w:numPr>
        <w:spacing w:after="0"/>
        <w:rPr>
          <w:rFonts w:ascii="Calibri" w:hAnsi="Calibri" w:eastAsia="Calibri" w:cs="Calibri"/>
        </w:rPr>
      </w:pPr>
      <w:r w:rsidRPr="5866FD7C">
        <w:rPr>
          <w:rFonts w:ascii="Calibri" w:hAnsi="Calibri" w:eastAsia="Calibri" w:cs="Calibri"/>
        </w:rPr>
        <w:t>Be mindful of reciprocal reviews.</w:t>
      </w:r>
      <w:r w:rsidRPr="5866FD7C" w:rsidR="0B46E908">
        <w:rPr>
          <w:rFonts w:ascii="Calibri" w:hAnsi="Calibri" w:eastAsia="Calibri" w:cs="Calibri"/>
        </w:rPr>
        <w:t xml:space="preserve"> </w:t>
      </w:r>
      <w:r w:rsidRPr="5866FD7C" w:rsidR="49344BB4">
        <w:rPr>
          <w:rFonts w:ascii="Calibri" w:hAnsi="Calibri" w:eastAsia="Calibri" w:cs="Calibri"/>
        </w:rPr>
        <w:t xml:space="preserve">For example, </w:t>
      </w:r>
      <w:r w:rsidRPr="5866FD7C" w:rsidR="16F358DA">
        <w:rPr>
          <w:rFonts w:ascii="Calibri" w:hAnsi="Calibri" w:eastAsia="Calibri" w:cs="Calibri"/>
        </w:rPr>
        <w:t xml:space="preserve">the risk of </w:t>
      </w:r>
      <w:r w:rsidRPr="5866FD7C" w:rsidR="49344BB4">
        <w:rPr>
          <w:rFonts w:ascii="Calibri" w:hAnsi="Calibri" w:eastAsia="Calibri" w:cs="Calibri"/>
        </w:rPr>
        <w:t>d</w:t>
      </w:r>
      <w:r w:rsidRPr="5866FD7C" w:rsidR="0B46E908">
        <w:rPr>
          <w:rFonts w:ascii="Calibri" w:hAnsi="Calibri" w:eastAsia="Calibri" w:cs="Calibri"/>
        </w:rPr>
        <w:t xml:space="preserve">epartments reviewing each other’s </w:t>
      </w:r>
      <w:r w:rsidRPr="5866FD7C" w:rsidR="0D33F040">
        <w:rPr>
          <w:rFonts w:ascii="Calibri" w:hAnsi="Calibri" w:eastAsia="Calibri" w:cs="Calibri"/>
        </w:rPr>
        <w:t>work could be perceived as a biased agreement undermining the objectivity and integrity of peer review</w:t>
      </w:r>
      <w:r w:rsidRPr="5866FD7C" w:rsidR="630EF478">
        <w:rPr>
          <w:rFonts w:ascii="Calibri" w:hAnsi="Calibri" w:eastAsia="Calibri" w:cs="Calibri"/>
        </w:rPr>
        <w:t>.</w:t>
      </w:r>
    </w:p>
    <w:p w:rsidR="2342677D" w:rsidP="4DE1C022" w:rsidRDefault="649BC617" w14:paraId="6D69BD8B" w14:textId="0BF51CBF">
      <w:pPr>
        <w:pStyle w:val="ListParagraph"/>
        <w:numPr>
          <w:ilvl w:val="0"/>
          <w:numId w:val="18"/>
        </w:numPr>
        <w:spacing w:after="0"/>
        <w:rPr>
          <w:rFonts w:ascii="Calibri" w:hAnsi="Calibri" w:eastAsia="Calibri" w:cs="Calibri"/>
        </w:rPr>
      </w:pPr>
      <w:r w:rsidRPr="40454A03">
        <w:rPr>
          <w:rFonts w:ascii="Calibri" w:hAnsi="Calibri" w:eastAsia="Calibri" w:cs="Calibri"/>
        </w:rPr>
        <w:t xml:space="preserve">If applicable, </w:t>
      </w:r>
      <w:r w:rsidRPr="40454A03" w:rsidR="57B55E22">
        <w:rPr>
          <w:rFonts w:ascii="Calibri" w:hAnsi="Calibri" w:eastAsia="Calibri" w:cs="Calibri"/>
        </w:rPr>
        <w:t xml:space="preserve">any </w:t>
      </w:r>
      <w:r w:rsidRPr="40454A03">
        <w:rPr>
          <w:rFonts w:ascii="Calibri" w:hAnsi="Calibri" w:eastAsia="Calibri" w:cs="Calibri"/>
        </w:rPr>
        <w:t>r</w:t>
      </w:r>
      <w:r w:rsidRPr="40454A03" w:rsidR="59CF124B">
        <w:rPr>
          <w:rFonts w:ascii="Calibri" w:hAnsi="Calibri" w:eastAsia="Calibri" w:cs="Calibri"/>
        </w:rPr>
        <w:t xml:space="preserve">emuneration </w:t>
      </w:r>
      <w:r w:rsidRPr="40454A03" w:rsidR="152E184F">
        <w:rPr>
          <w:rFonts w:ascii="Calibri" w:hAnsi="Calibri" w:eastAsia="Calibri" w:cs="Calibri"/>
        </w:rPr>
        <w:t xml:space="preserve">provided </w:t>
      </w:r>
      <w:r w:rsidRPr="40454A03" w:rsidR="59CF124B">
        <w:rPr>
          <w:rFonts w:ascii="Calibri" w:hAnsi="Calibri" w:eastAsia="Calibri" w:cs="Calibri"/>
        </w:rPr>
        <w:t xml:space="preserve">should be </w:t>
      </w:r>
      <w:r w:rsidRPr="40454A03" w:rsidR="79C2CDC9">
        <w:rPr>
          <w:rFonts w:ascii="Calibri" w:hAnsi="Calibri" w:eastAsia="Calibri" w:cs="Calibri"/>
        </w:rPr>
        <w:t>fair</w:t>
      </w:r>
      <w:r w:rsidRPr="40454A03" w:rsidR="787E180E">
        <w:rPr>
          <w:rFonts w:ascii="Calibri" w:hAnsi="Calibri" w:eastAsia="Calibri" w:cs="Calibri"/>
        </w:rPr>
        <w:t xml:space="preserve"> </w:t>
      </w:r>
      <w:r w:rsidRPr="40454A03" w:rsidR="549B0A06">
        <w:rPr>
          <w:rFonts w:ascii="Calibri" w:hAnsi="Calibri" w:eastAsia="Calibri" w:cs="Calibri"/>
        </w:rPr>
        <w:t>for</w:t>
      </w:r>
      <w:r w:rsidRPr="40454A03" w:rsidR="787E180E">
        <w:rPr>
          <w:rFonts w:ascii="Calibri" w:hAnsi="Calibri" w:eastAsia="Calibri" w:cs="Calibri"/>
        </w:rPr>
        <w:t xml:space="preserve"> all </w:t>
      </w:r>
      <w:r w:rsidRPr="40454A03" w:rsidR="0C040243">
        <w:rPr>
          <w:rFonts w:ascii="Calibri" w:hAnsi="Calibri" w:eastAsia="Calibri" w:cs="Calibri"/>
        </w:rPr>
        <w:t xml:space="preserve">external </w:t>
      </w:r>
      <w:r w:rsidRPr="40454A03">
        <w:rPr>
          <w:rFonts w:ascii="Calibri" w:hAnsi="Calibri" w:eastAsia="Calibri" w:cs="Calibri"/>
        </w:rPr>
        <w:t>reviewers</w:t>
      </w:r>
      <w:r w:rsidRPr="40454A03" w:rsidR="12F7F5C9">
        <w:rPr>
          <w:rFonts w:ascii="Calibri" w:hAnsi="Calibri" w:eastAsia="Calibri" w:cs="Calibri"/>
        </w:rPr>
        <w:t>,</w:t>
      </w:r>
      <w:r w:rsidRPr="40454A03" w:rsidR="787E180E">
        <w:rPr>
          <w:rFonts w:ascii="Calibri" w:hAnsi="Calibri" w:eastAsia="Calibri" w:cs="Calibri"/>
        </w:rPr>
        <w:t xml:space="preserve"> </w:t>
      </w:r>
      <w:r w:rsidRPr="40454A03" w:rsidR="05EAEBD4">
        <w:rPr>
          <w:rFonts w:ascii="Calibri" w:hAnsi="Calibri" w:eastAsia="Calibri" w:cs="Calibri"/>
        </w:rPr>
        <w:t xml:space="preserve">clearly documented and </w:t>
      </w:r>
      <w:r w:rsidRPr="40454A03" w:rsidR="59CF124B">
        <w:rPr>
          <w:rFonts w:ascii="Calibri" w:hAnsi="Calibri" w:eastAsia="Calibri" w:cs="Calibri"/>
        </w:rPr>
        <w:t xml:space="preserve">received by the </w:t>
      </w:r>
      <w:r w:rsidRPr="40454A03" w:rsidR="5A205491">
        <w:rPr>
          <w:rFonts w:ascii="Calibri" w:hAnsi="Calibri" w:eastAsia="Calibri" w:cs="Calibri"/>
        </w:rPr>
        <w:t>institution</w:t>
      </w:r>
      <w:r w:rsidRPr="40454A03" w:rsidR="4B8FD191">
        <w:rPr>
          <w:rFonts w:ascii="Calibri" w:hAnsi="Calibri" w:eastAsia="Calibri" w:cs="Calibri"/>
        </w:rPr>
        <w:t xml:space="preserve"> </w:t>
      </w:r>
      <w:r w:rsidRPr="40454A03" w:rsidR="00538D69">
        <w:rPr>
          <w:rFonts w:ascii="Calibri" w:hAnsi="Calibri" w:eastAsia="Calibri" w:cs="Calibri"/>
        </w:rPr>
        <w:t xml:space="preserve">where possible, </w:t>
      </w:r>
      <w:r w:rsidRPr="40454A03" w:rsidR="4B8FD191">
        <w:rPr>
          <w:rFonts w:ascii="Calibri" w:hAnsi="Calibri" w:eastAsia="Calibri" w:cs="Calibri"/>
        </w:rPr>
        <w:t>as opposed to directly compensating the reviewer</w:t>
      </w:r>
      <w:r w:rsidRPr="40454A03" w:rsidR="5A205491">
        <w:rPr>
          <w:rFonts w:ascii="Calibri" w:hAnsi="Calibri" w:eastAsia="Calibri" w:cs="Calibri"/>
        </w:rPr>
        <w:t>.</w:t>
      </w:r>
    </w:p>
    <w:p w:rsidR="3E6DD958" w:rsidP="00B00BC2" w:rsidRDefault="36376240" w14:paraId="18ADA401" w14:textId="7CADA337">
      <w:pPr>
        <w:pStyle w:val="ListParagraph"/>
        <w:numPr>
          <w:ilvl w:val="0"/>
          <w:numId w:val="18"/>
        </w:numPr>
        <w:spacing w:after="0"/>
        <w:rPr>
          <w:rFonts w:ascii="Calibri" w:hAnsi="Calibri" w:eastAsia="Calibri" w:cs="Calibri"/>
        </w:rPr>
      </w:pPr>
      <w:r w:rsidRPr="5866FD7C">
        <w:rPr>
          <w:rFonts w:ascii="Calibri" w:hAnsi="Calibri" w:eastAsia="Calibri" w:cs="Calibri"/>
        </w:rPr>
        <w:t xml:space="preserve">Reach out to </w:t>
      </w:r>
      <w:r w:rsidRPr="5866FD7C" w:rsidR="742A3CFC">
        <w:rPr>
          <w:rFonts w:ascii="Calibri" w:hAnsi="Calibri" w:eastAsia="Calibri" w:cs="Calibri"/>
        </w:rPr>
        <w:t xml:space="preserve">the departmental </w:t>
      </w:r>
      <w:r w:rsidRPr="5866FD7C">
        <w:rPr>
          <w:rFonts w:ascii="Calibri" w:hAnsi="Calibri" w:eastAsia="Calibri" w:cs="Calibri"/>
        </w:rPr>
        <w:t>values and ethics team for advice on specific cases.</w:t>
      </w:r>
    </w:p>
    <w:p w:rsidR="4C7D5334" w:rsidP="4C7D5334" w:rsidRDefault="4C7D5334" w14:paraId="0AAD06C4" w14:textId="049DD2DB">
      <w:pPr>
        <w:spacing w:after="0"/>
        <w:rPr>
          <w:rFonts w:ascii="Calibri" w:hAnsi="Calibri" w:eastAsia="Calibri" w:cs="Calibri"/>
          <w:b/>
          <w:bCs/>
        </w:rPr>
      </w:pPr>
    </w:p>
    <w:p w:rsidR="63F38E6D" w:rsidP="00170277" w:rsidRDefault="77C94B92" w14:paraId="469FFEFE" w14:textId="2AAED5BE">
      <w:pPr>
        <w:pStyle w:val="Heading3"/>
        <w:rPr>
          <w:rFonts w:ascii="Calibri" w:hAnsi="Calibri" w:eastAsia="Calibri" w:cs="Calibri"/>
          <w:b/>
          <w:bCs/>
        </w:rPr>
      </w:pPr>
      <w:r w:rsidRPr="00170277">
        <w:t xml:space="preserve">Establish clear </w:t>
      </w:r>
      <w:proofErr w:type="gramStart"/>
      <w:r w:rsidRPr="00170277" w:rsidR="0ADA0683">
        <w:t>timelines</w:t>
      </w:r>
      <w:proofErr w:type="gramEnd"/>
    </w:p>
    <w:p w:rsidR="354D828E" w:rsidP="45494C8A" w:rsidRDefault="1990B1AC" w14:paraId="03B2F7C8" w14:textId="4A29CCB9">
      <w:pPr>
        <w:spacing w:line="257" w:lineRule="auto"/>
        <w:rPr>
          <w:rFonts w:ascii="Calibri" w:hAnsi="Calibri" w:eastAsia="Calibri" w:cs="Calibri"/>
          <w:highlight w:val="yellow"/>
        </w:rPr>
      </w:pPr>
      <w:r w:rsidRPr="367F609F">
        <w:rPr>
          <w:rFonts w:ascii="Calibri" w:hAnsi="Calibri" w:eastAsia="Calibri" w:cs="Calibri"/>
        </w:rPr>
        <w:t>Early engagement is encouraged as the time required to complete a review will vary depending on the system's complexity</w:t>
      </w:r>
      <w:r w:rsidRPr="367F609F" w:rsidR="30FBD67E">
        <w:rPr>
          <w:rFonts w:ascii="Calibri" w:hAnsi="Calibri" w:eastAsia="Calibri" w:cs="Calibri"/>
        </w:rPr>
        <w:t>, number of reviewers,</w:t>
      </w:r>
      <w:r w:rsidRPr="367F609F">
        <w:rPr>
          <w:rFonts w:ascii="Calibri" w:hAnsi="Calibri" w:eastAsia="Calibri" w:cs="Calibri"/>
        </w:rPr>
        <w:t xml:space="preserve"> and impact level.</w:t>
      </w:r>
      <w:r w:rsidRPr="367F609F" w:rsidR="29859458">
        <w:rPr>
          <w:rFonts w:ascii="Calibri" w:hAnsi="Calibri" w:eastAsia="Calibri" w:cs="Calibri"/>
        </w:rPr>
        <w:t xml:space="preserve"> </w:t>
      </w:r>
      <w:r w:rsidRPr="367F609F" w:rsidR="279E4806">
        <w:rPr>
          <w:rFonts w:ascii="Calibri" w:hAnsi="Calibri" w:eastAsia="Calibri" w:cs="Calibri"/>
        </w:rPr>
        <w:t xml:space="preserve">The department should </w:t>
      </w:r>
      <w:r w:rsidRPr="367F609F" w:rsidR="14DA78A1">
        <w:rPr>
          <w:rFonts w:ascii="Calibri" w:hAnsi="Calibri" w:eastAsia="Calibri" w:cs="Calibri"/>
        </w:rPr>
        <w:t xml:space="preserve">ensure sufficient time for review </w:t>
      </w:r>
      <w:r w:rsidRPr="367F609F" w:rsidR="7419893C">
        <w:rPr>
          <w:rFonts w:ascii="Calibri" w:hAnsi="Calibri" w:eastAsia="Calibri" w:cs="Calibri"/>
        </w:rPr>
        <w:t>(</w:t>
      </w:r>
      <w:r w:rsidRPr="367F609F" w:rsidR="57FD56B3">
        <w:rPr>
          <w:rFonts w:ascii="Calibri" w:hAnsi="Calibri" w:eastAsia="Calibri" w:cs="Calibri"/>
        </w:rPr>
        <w:t xml:space="preserve">for example, </w:t>
      </w:r>
      <w:r w:rsidRPr="367F609F" w:rsidR="7419893C">
        <w:rPr>
          <w:rFonts w:ascii="Calibri" w:hAnsi="Calibri" w:eastAsia="Calibri" w:cs="Calibri"/>
        </w:rPr>
        <w:t xml:space="preserve">1-6+ months) </w:t>
      </w:r>
      <w:r w:rsidRPr="367F609F" w:rsidR="14DA78A1">
        <w:rPr>
          <w:rFonts w:ascii="Calibri" w:hAnsi="Calibri" w:eastAsia="Calibri" w:cs="Calibri"/>
        </w:rPr>
        <w:t>in the project plan</w:t>
      </w:r>
      <w:r w:rsidRPr="367F609F" w:rsidR="32D1B7E0">
        <w:rPr>
          <w:rFonts w:ascii="Calibri" w:hAnsi="Calibri" w:eastAsia="Calibri" w:cs="Calibri"/>
        </w:rPr>
        <w:t>.</w:t>
      </w:r>
      <w:r w:rsidRPr="367F609F" w:rsidR="14DA78A1">
        <w:rPr>
          <w:rFonts w:ascii="Calibri" w:hAnsi="Calibri" w:eastAsia="Calibri" w:cs="Calibri"/>
        </w:rPr>
        <w:t xml:space="preserve"> </w:t>
      </w:r>
      <w:r w:rsidRPr="367F609F" w:rsidR="29859458">
        <w:rPr>
          <w:rFonts w:ascii="Calibri" w:hAnsi="Calibri" w:eastAsia="Calibri" w:cs="Calibri"/>
        </w:rPr>
        <w:t xml:space="preserve">The review should be initiated early enough that </w:t>
      </w:r>
      <w:r w:rsidRPr="367F609F" w:rsidR="5FD05F9F">
        <w:rPr>
          <w:rFonts w:ascii="Calibri" w:hAnsi="Calibri" w:eastAsia="Calibri" w:cs="Calibri"/>
        </w:rPr>
        <w:t>identified</w:t>
      </w:r>
      <w:r w:rsidRPr="367F609F" w:rsidR="29859458">
        <w:rPr>
          <w:rFonts w:ascii="Calibri" w:hAnsi="Calibri" w:eastAsia="Calibri" w:cs="Calibri"/>
        </w:rPr>
        <w:t xml:space="preserve"> </w:t>
      </w:r>
      <w:r w:rsidRPr="367F609F" w:rsidR="357FC584">
        <w:rPr>
          <w:rFonts w:ascii="Calibri" w:hAnsi="Calibri" w:eastAsia="Calibri" w:cs="Calibri"/>
        </w:rPr>
        <w:t xml:space="preserve">issues can be addressed before production, but </w:t>
      </w:r>
      <w:r w:rsidRPr="367F609F" w:rsidR="2E924757">
        <w:rPr>
          <w:rFonts w:ascii="Calibri" w:hAnsi="Calibri" w:eastAsia="Calibri" w:cs="Calibri"/>
        </w:rPr>
        <w:t>far</w:t>
      </w:r>
      <w:r w:rsidRPr="367F609F" w:rsidR="357FC584">
        <w:rPr>
          <w:rFonts w:ascii="Calibri" w:hAnsi="Calibri" w:eastAsia="Calibri" w:cs="Calibri"/>
        </w:rPr>
        <w:t xml:space="preserve"> enough</w:t>
      </w:r>
      <w:r w:rsidRPr="367F609F" w:rsidR="595249EC">
        <w:rPr>
          <w:rFonts w:ascii="Calibri" w:hAnsi="Calibri" w:eastAsia="Calibri" w:cs="Calibri"/>
        </w:rPr>
        <w:t xml:space="preserve"> </w:t>
      </w:r>
      <w:r w:rsidRPr="367F609F" w:rsidR="199AB3E3">
        <w:rPr>
          <w:rFonts w:ascii="Calibri" w:hAnsi="Calibri" w:eastAsia="Calibri" w:cs="Calibri"/>
        </w:rPr>
        <w:t xml:space="preserve">into the project lifecycle </w:t>
      </w:r>
      <w:r w:rsidRPr="367F609F" w:rsidR="347C2231">
        <w:rPr>
          <w:rFonts w:ascii="Calibri" w:hAnsi="Calibri" w:eastAsia="Calibri" w:cs="Calibri"/>
        </w:rPr>
        <w:t>t</w:t>
      </w:r>
      <w:r w:rsidRPr="367F609F" w:rsidR="595249EC">
        <w:rPr>
          <w:rFonts w:ascii="Calibri" w:hAnsi="Calibri" w:eastAsia="Calibri" w:cs="Calibri"/>
        </w:rPr>
        <w:t>hat</w:t>
      </w:r>
      <w:r w:rsidRPr="367F609F" w:rsidR="347C2231">
        <w:rPr>
          <w:rFonts w:ascii="Calibri" w:hAnsi="Calibri" w:eastAsia="Calibri" w:cs="Calibri"/>
        </w:rPr>
        <w:t xml:space="preserve"> </w:t>
      </w:r>
      <w:r w:rsidRPr="367F609F" w:rsidR="5FD05F9F">
        <w:rPr>
          <w:rFonts w:ascii="Calibri" w:hAnsi="Calibri" w:eastAsia="Calibri" w:cs="Calibri"/>
        </w:rPr>
        <w:t xml:space="preserve">sufficient information is available </w:t>
      </w:r>
      <w:r w:rsidRPr="367F609F" w:rsidR="7C020042">
        <w:rPr>
          <w:rFonts w:ascii="Calibri" w:hAnsi="Calibri" w:eastAsia="Calibri" w:cs="Calibri"/>
        </w:rPr>
        <w:t>for assessment</w:t>
      </w:r>
      <w:r w:rsidRPr="367F609F" w:rsidR="70CC90BE">
        <w:rPr>
          <w:rFonts w:ascii="Calibri" w:hAnsi="Calibri" w:eastAsia="Calibri" w:cs="Calibri"/>
        </w:rPr>
        <w:t>.</w:t>
      </w:r>
      <w:r w:rsidRPr="367F609F" w:rsidR="595249EC">
        <w:rPr>
          <w:rFonts w:ascii="Calibri" w:hAnsi="Calibri" w:eastAsia="Calibri" w:cs="Calibri"/>
        </w:rPr>
        <w:t xml:space="preserve"> </w:t>
      </w:r>
      <w:r w:rsidRPr="367F609F" w:rsidR="2FA6112C">
        <w:rPr>
          <w:rFonts w:ascii="Calibri" w:hAnsi="Calibri" w:eastAsia="Calibri" w:cs="Calibri"/>
        </w:rPr>
        <w:t xml:space="preserve">For example, a review should ideally occur after </w:t>
      </w:r>
      <w:r w:rsidRPr="367F609F" w:rsidR="595249EC">
        <w:rPr>
          <w:rFonts w:ascii="Calibri" w:hAnsi="Calibri" w:eastAsia="Calibri" w:cs="Calibri"/>
        </w:rPr>
        <w:t>pri</w:t>
      </w:r>
      <w:r w:rsidRPr="367F609F" w:rsidR="5FD05F9F">
        <w:rPr>
          <w:rFonts w:ascii="Calibri" w:hAnsi="Calibri" w:eastAsia="Calibri" w:cs="Calibri"/>
        </w:rPr>
        <w:t xml:space="preserve">vacy and security assessments </w:t>
      </w:r>
      <w:r w:rsidRPr="367F609F" w:rsidR="3A650A30">
        <w:rPr>
          <w:rFonts w:ascii="Calibri" w:hAnsi="Calibri" w:eastAsia="Calibri" w:cs="Calibri"/>
        </w:rPr>
        <w:t>have been</w:t>
      </w:r>
      <w:r w:rsidRPr="367F609F" w:rsidR="5FD05F9F">
        <w:rPr>
          <w:rFonts w:ascii="Calibri" w:hAnsi="Calibri" w:eastAsia="Calibri" w:cs="Calibri"/>
        </w:rPr>
        <w:t xml:space="preserve"> complete</w:t>
      </w:r>
      <w:r w:rsidRPr="367F609F" w:rsidR="1E460D25">
        <w:rPr>
          <w:rFonts w:ascii="Calibri" w:hAnsi="Calibri" w:eastAsia="Calibri" w:cs="Calibri"/>
        </w:rPr>
        <w:t>d</w:t>
      </w:r>
      <w:r w:rsidRPr="367F609F" w:rsidR="5FD05F9F">
        <w:rPr>
          <w:rFonts w:ascii="Calibri" w:hAnsi="Calibri" w:eastAsia="Calibri" w:cs="Calibri"/>
        </w:rPr>
        <w:t xml:space="preserve"> or at a minimum underway. </w:t>
      </w:r>
      <w:r w:rsidRPr="367F609F" w:rsidR="2C7E7047">
        <w:rPr>
          <w:rFonts w:ascii="Calibri" w:hAnsi="Calibri" w:eastAsia="Calibri" w:cs="Calibri"/>
        </w:rPr>
        <w:t xml:space="preserve">Projects </w:t>
      </w:r>
      <w:r w:rsidRPr="367F609F" w:rsidR="32059B17">
        <w:rPr>
          <w:rFonts w:ascii="Calibri" w:hAnsi="Calibri" w:eastAsia="Calibri" w:cs="Calibri"/>
        </w:rPr>
        <w:t>that follow</w:t>
      </w:r>
      <w:r w:rsidRPr="367F609F" w:rsidR="2C7E7047">
        <w:rPr>
          <w:rFonts w:ascii="Calibri" w:hAnsi="Calibri" w:eastAsia="Calibri" w:cs="Calibri"/>
        </w:rPr>
        <w:t xml:space="preserve"> an agile development process </w:t>
      </w:r>
      <w:r w:rsidRPr="367F609F" w:rsidR="3952DA2D">
        <w:rPr>
          <w:rFonts w:ascii="Calibri" w:hAnsi="Calibri" w:eastAsia="Calibri" w:cs="Calibri"/>
        </w:rPr>
        <w:t xml:space="preserve">should aim to have the review completed prior to initial software </w:t>
      </w:r>
      <w:r w:rsidRPr="367F609F" w:rsidR="07EF53F8">
        <w:rPr>
          <w:rFonts w:ascii="Calibri" w:hAnsi="Calibri" w:eastAsia="Calibri" w:cs="Calibri"/>
        </w:rPr>
        <w:t>production.</w:t>
      </w:r>
    </w:p>
    <w:p w:rsidR="4C7D5334" w:rsidP="005376B8" w:rsidRDefault="66DB2B87" w14:paraId="4F356130" w14:textId="67CCBC0B">
      <w:pPr>
        <w:pStyle w:val="Heading3"/>
        <w:rPr>
          <w:rFonts w:ascii="Calibri" w:hAnsi="Calibri" w:eastAsia="Calibri" w:cs="Calibri"/>
          <w:b/>
          <w:bCs/>
        </w:rPr>
      </w:pPr>
      <w:r w:rsidRPr="004A4EDA">
        <w:t xml:space="preserve">Clarify </w:t>
      </w:r>
      <w:r w:rsidRPr="004A4EDA" w:rsidR="1FA4D951">
        <w:t>r</w:t>
      </w:r>
      <w:r w:rsidRPr="004A4EDA" w:rsidR="4401F5DD">
        <w:t xml:space="preserve">oles and </w:t>
      </w:r>
      <w:proofErr w:type="gramStart"/>
      <w:r w:rsidRPr="004A4EDA" w:rsidR="4401F5DD">
        <w:t>responsibilities</w:t>
      </w:r>
      <w:proofErr w:type="gramEnd"/>
    </w:p>
    <w:p w:rsidR="51AFB26A" w:rsidP="5866FD7C" w:rsidRDefault="4B38BB39" w14:paraId="4AF802F4" w14:textId="24AA8D7D">
      <w:pPr>
        <w:spacing w:after="240"/>
        <w:rPr>
          <w:rFonts w:ascii="Calibri" w:hAnsi="Calibri" w:eastAsia="Calibri" w:cs="Calibri"/>
        </w:rPr>
      </w:pPr>
      <w:r w:rsidRPr="367F609F">
        <w:rPr>
          <w:rFonts w:ascii="Calibri" w:hAnsi="Calibri" w:eastAsia="Calibri" w:cs="Calibri"/>
        </w:rPr>
        <w:t xml:space="preserve">The department should clearly define respective responsibilities in the agreement </w:t>
      </w:r>
      <w:r w:rsidRPr="367F609F" w:rsidR="109E90EE">
        <w:rPr>
          <w:rFonts w:ascii="Calibri" w:hAnsi="Calibri" w:eastAsia="Calibri" w:cs="Calibri"/>
        </w:rPr>
        <w:t>with the reviewer.</w:t>
      </w:r>
    </w:p>
    <w:p w:rsidR="63F38E6D" w:rsidP="001A7E33" w:rsidRDefault="75F87ADC" w14:paraId="2C4185B7" w14:textId="7DEDE91C">
      <w:pPr>
        <w:pStyle w:val="Heading4"/>
      </w:pPr>
      <w:r w:rsidRPr="367F609F">
        <w:t>D</w:t>
      </w:r>
      <w:r w:rsidRPr="367F609F" w:rsidR="1F414FDA">
        <w:t>epartment</w:t>
      </w:r>
    </w:p>
    <w:p w:rsidR="63F38E6D" w:rsidP="34899104" w:rsidRDefault="0A78DC9D" w14:paraId="4D55284B" w14:textId="17E4DECA">
      <w:pPr>
        <w:spacing w:after="0"/>
        <w:rPr>
          <w:rFonts w:ascii="Calibri" w:hAnsi="Calibri" w:eastAsia="Calibri" w:cs="Calibri"/>
        </w:rPr>
      </w:pPr>
      <w:r w:rsidRPr="367F609F">
        <w:rPr>
          <w:rFonts w:ascii="Calibri" w:hAnsi="Calibri" w:eastAsia="Calibri" w:cs="Calibri"/>
        </w:rPr>
        <w:t xml:space="preserve">The </w:t>
      </w:r>
      <w:r w:rsidRPr="367F609F" w:rsidR="1F414FDA">
        <w:rPr>
          <w:rFonts w:ascii="Calibri" w:hAnsi="Calibri" w:eastAsia="Calibri" w:cs="Calibri"/>
        </w:rPr>
        <w:t xml:space="preserve">federal </w:t>
      </w:r>
      <w:r w:rsidRPr="367F609F" w:rsidR="1EDD9948">
        <w:rPr>
          <w:rFonts w:ascii="Calibri" w:hAnsi="Calibri" w:eastAsia="Calibri" w:cs="Calibri"/>
        </w:rPr>
        <w:t>department</w:t>
      </w:r>
      <w:r w:rsidRPr="367F609F" w:rsidR="1F414FDA">
        <w:rPr>
          <w:rFonts w:ascii="Calibri" w:hAnsi="Calibri" w:eastAsia="Calibri" w:cs="Calibri"/>
        </w:rPr>
        <w:t xml:space="preserve"> planning to use an automated decision system</w:t>
      </w:r>
      <w:r w:rsidRPr="367F609F" w:rsidR="0B6B7B36">
        <w:rPr>
          <w:rFonts w:ascii="Calibri" w:hAnsi="Calibri" w:eastAsia="Calibri" w:cs="Calibri"/>
        </w:rPr>
        <w:t>:</w:t>
      </w:r>
    </w:p>
    <w:p w:rsidR="40FE0983" w:rsidP="45494C8A" w:rsidRDefault="717F7C65" w14:paraId="396EDA17" w14:textId="4587160E">
      <w:pPr>
        <w:pStyle w:val="ListParagraph"/>
        <w:numPr>
          <w:ilvl w:val="0"/>
          <w:numId w:val="15"/>
        </w:numPr>
        <w:spacing w:after="0"/>
        <w:rPr>
          <w:rFonts w:ascii="Calibri" w:hAnsi="Calibri" w:eastAsia="Calibri" w:cs="Calibri"/>
        </w:rPr>
      </w:pPr>
      <w:r w:rsidRPr="367F609F">
        <w:rPr>
          <w:rFonts w:ascii="Calibri" w:hAnsi="Calibri" w:eastAsia="Calibri" w:cs="Calibri"/>
        </w:rPr>
        <w:t>c</w:t>
      </w:r>
      <w:r w:rsidRPr="367F609F" w:rsidR="231FDD48">
        <w:rPr>
          <w:rFonts w:ascii="Calibri" w:hAnsi="Calibri" w:eastAsia="Calibri" w:cs="Calibri"/>
        </w:rPr>
        <w:t>ompletes AIA</w:t>
      </w:r>
      <w:r w:rsidRPr="367F609F" w:rsidR="4B33D4EC">
        <w:rPr>
          <w:rFonts w:ascii="Calibri" w:hAnsi="Calibri" w:eastAsia="Calibri" w:cs="Calibri"/>
        </w:rPr>
        <w:t xml:space="preserve"> and </w:t>
      </w:r>
      <w:r w:rsidRPr="367F609F" w:rsidR="231FDD48">
        <w:rPr>
          <w:rFonts w:ascii="Calibri" w:hAnsi="Calibri" w:eastAsia="Calibri" w:cs="Calibri"/>
        </w:rPr>
        <w:t>assembles supporting documentation</w:t>
      </w:r>
      <w:r w:rsidRPr="367F609F" w:rsidR="2FDDBF81">
        <w:rPr>
          <w:rFonts w:ascii="Calibri" w:hAnsi="Calibri" w:eastAsia="Calibri" w:cs="Calibri"/>
        </w:rPr>
        <w:t xml:space="preserve"> </w:t>
      </w:r>
      <w:r w:rsidRPr="367F609F" w:rsidR="24ECF5E3">
        <w:rPr>
          <w:rFonts w:ascii="Calibri" w:hAnsi="Calibri" w:eastAsia="Calibri" w:cs="Calibri"/>
        </w:rPr>
        <w:t xml:space="preserve">(see </w:t>
      </w:r>
      <w:r w:rsidRPr="367F609F" w:rsidR="7AD65CA6">
        <w:rPr>
          <w:rFonts w:ascii="Calibri" w:hAnsi="Calibri" w:eastAsia="Calibri" w:cs="Calibri"/>
        </w:rPr>
        <w:t>A</w:t>
      </w:r>
      <w:r w:rsidRPr="367F609F" w:rsidR="24ECF5E3">
        <w:rPr>
          <w:rFonts w:ascii="Calibri" w:hAnsi="Calibri" w:eastAsia="Calibri" w:cs="Calibri"/>
        </w:rPr>
        <w:t xml:space="preserve">ppendix </w:t>
      </w:r>
      <w:r w:rsidRPr="367F609F" w:rsidR="16242DDC">
        <w:rPr>
          <w:rFonts w:ascii="Calibri" w:hAnsi="Calibri" w:eastAsia="Calibri" w:cs="Calibri"/>
        </w:rPr>
        <w:t>B</w:t>
      </w:r>
      <w:r w:rsidRPr="367F609F" w:rsidR="24ECF5E3">
        <w:rPr>
          <w:rFonts w:ascii="Calibri" w:hAnsi="Calibri" w:eastAsia="Calibri" w:cs="Calibri"/>
        </w:rPr>
        <w:t xml:space="preserve"> for </w:t>
      </w:r>
      <w:r w:rsidRPr="367F609F" w:rsidR="3B2E0141">
        <w:rPr>
          <w:rFonts w:ascii="Calibri" w:hAnsi="Calibri" w:eastAsia="Calibri" w:cs="Calibri"/>
        </w:rPr>
        <w:t xml:space="preserve">full </w:t>
      </w:r>
      <w:r w:rsidRPr="367F609F" w:rsidR="24ECF5E3">
        <w:rPr>
          <w:rFonts w:ascii="Calibri" w:hAnsi="Calibri" w:eastAsia="Calibri" w:cs="Calibri"/>
        </w:rPr>
        <w:t>list)</w:t>
      </w:r>
    </w:p>
    <w:p w:rsidR="63F38E6D" w:rsidP="367F609F" w:rsidRDefault="000EDD3E" w14:paraId="3BB3D2E8" w14:textId="2CF2A81D">
      <w:pPr>
        <w:pStyle w:val="ListParagraph"/>
        <w:numPr>
          <w:ilvl w:val="0"/>
          <w:numId w:val="15"/>
        </w:numPr>
        <w:spacing w:after="0"/>
        <w:rPr>
          <w:rFonts w:ascii="Calibri" w:hAnsi="Calibri" w:eastAsia="Calibri" w:cs="Calibri"/>
        </w:rPr>
      </w:pPr>
      <w:r w:rsidRPr="367F609F">
        <w:rPr>
          <w:rFonts w:ascii="Calibri" w:hAnsi="Calibri" w:eastAsia="Calibri" w:cs="Calibri"/>
        </w:rPr>
        <w:t xml:space="preserve">ensures </w:t>
      </w:r>
      <w:r w:rsidRPr="367F609F" w:rsidR="10F2E2FC">
        <w:rPr>
          <w:rFonts w:ascii="Calibri" w:hAnsi="Calibri" w:eastAsia="Calibri" w:cs="Calibri"/>
        </w:rPr>
        <w:t xml:space="preserve">necessary funds are available and that agreements </w:t>
      </w:r>
      <w:r w:rsidRPr="367F609F" w:rsidR="0F0F0071">
        <w:rPr>
          <w:rFonts w:ascii="Calibri" w:hAnsi="Calibri" w:eastAsia="Calibri" w:cs="Calibri"/>
        </w:rPr>
        <w:t xml:space="preserve">involving remuneration are in accordance with federal </w:t>
      </w:r>
      <w:proofErr w:type="gramStart"/>
      <w:r w:rsidRPr="367F609F" w:rsidR="0F0F0071">
        <w:rPr>
          <w:rFonts w:ascii="Calibri" w:hAnsi="Calibri" w:eastAsia="Calibri" w:cs="Calibri"/>
        </w:rPr>
        <w:t>policies</w:t>
      </w:r>
      <w:proofErr w:type="gramEnd"/>
    </w:p>
    <w:p w:rsidR="63F38E6D" w:rsidP="00B00BC2" w:rsidRDefault="3F954C8A" w14:paraId="7344F142" w14:textId="1A4F1E70">
      <w:pPr>
        <w:pStyle w:val="ListParagraph"/>
        <w:numPr>
          <w:ilvl w:val="0"/>
          <w:numId w:val="15"/>
        </w:numPr>
        <w:spacing w:after="0"/>
        <w:rPr>
          <w:rFonts w:ascii="Calibri" w:hAnsi="Calibri" w:eastAsia="Calibri" w:cs="Calibri"/>
        </w:rPr>
      </w:pPr>
      <w:r w:rsidRPr="77AB8C2F">
        <w:rPr>
          <w:rFonts w:ascii="Calibri" w:hAnsi="Calibri" w:eastAsia="Calibri" w:cs="Calibri"/>
        </w:rPr>
        <w:t>d</w:t>
      </w:r>
      <w:r w:rsidRPr="77AB8C2F" w:rsidR="5E4EEE9B">
        <w:rPr>
          <w:rFonts w:ascii="Calibri" w:hAnsi="Calibri" w:eastAsia="Calibri" w:cs="Calibri"/>
        </w:rPr>
        <w:t>evelops</w:t>
      </w:r>
      <w:r w:rsidRPr="77AB8C2F" w:rsidR="6CF2D858">
        <w:rPr>
          <w:rFonts w:ascii="Calibri" w:hAnsi="Calibri" w:eastAsia="Calibri" w:cs="Calibri"/>
        </w:rPr>
        <w:t xml:space="preserve"> </w:t>
      </w:r>
      <w:r w:rsidRPr="77AB8C2F" w:rsidR="22354872">
        <w:rPr>
          <w:rFonts w:ascii="Calibri" w:hAnsi="Calibri" w:eastAsia="Calibri" w:cs="Calibri"/>
        </w:rPr>
        <w:t>statement of</w:t>
      </w:r>
      <w:r w:rsidRPr="77AB8C2F" w:rsidR="3D005413">
        <w:rPr>
          <w:rFonts w:ascii="Calibri" w:hAnsi="Calibri" w:eastAsia="Calibri" w:cs="Calibri"/>
        </w:rPr>
        <w:t xml:space="preserve"> work </w:t>
      </w:r>
      <w:r w:rsidRPr="77AB8C2F" w:rsidR="513309C2">
        <w:rPr>
          <w:rFonts w:ascii="Calibri" w:hAnsi="Calibri" w:eastAsia="Calibri" w:cs="Calibri"/>
        </w:rPr>
        <w:t xml:space="preserve">that sets out key elements such as purpose, scope, timelines, deliverables and </w:t>
      </w:r>
      <w:r w:rsidRPr="77AB8C2F" w:rsidR="42C7C418">
        <w:rPr>
          <w:rFonts w:ascii="Calibri" w:hAnsi="Calibri" w:eastAsia="Calibri" w:cs="Calibri"/>
        </w:rPr>
        <w:t xml:space="preserve">level of </w:t>
      </w:r>
      <w:r w:rsidRPr="77AB8C2F" w:rsidR="513309C2">
        <w:rPr>
          <w:rFonts w:ascii="Calibri" w:hAnsi="Calibri" w:eastAsia="Calibri" w:cs="Calibri"/>
        </w:rPr>
        <w:t xml:space="preserve">security clearance </w:t>
      </w:r>
      <w:proofErr w:type="gramStart"/>
      <w:r w:rsidRPr="77AB8C2F" w:rsidR="513309C2">
        <w:rPr>
          <w:rFonts w:ascii="Calibri" w:hAnsi="Calibri" w:eastAsia="Calibri" w:cs="Calibri"/>
        </w:rPr>
        <w:t>required</w:t>
      </w:r>
      <w:proofErr w:type="gramEnd"/>
    </w:p>
    <w:p w:rsidR="63F38E6D" w:rsidP="00B00BC2" w:rsidRDefault="61E08F42" w14:paraId="3C8F2C43" w14:textId="63FE1151">
      <w:pPr>
        <w:pStyle w:val="ListParagraph"/>
        <w:numPr>
          <w:ilvl w:val="0"/>
          <w:numId w:val="15"/>
        </w:numPr>
        <w:spacing w:after="0"/>
        <w:rPr>
          <w:rFonts w:ascii="Calibri" w:hAnsi="Calibri" w:eastAsia="Calibri" w:cs="Calibri"/>
        </w:rPr>
      </w:pPr>
      <w:r w:rsidRPr="4DE1C022">
        <w:rPr>
          <w:rFonts w:ascii="Calibri" w:hAnsi="Calibri" w:eastAsia="Calibri" w:cs="Calibri"/>
        </w:rPr>
        <w:t xml:space="preserve">contacts </w:t>
      </w:r>
      <w:r w:rsidRPr="4DE1C022" w:rsidR="6F9BB175">
        <w:rPr>
          <w:rFonts w:ascii="Calibri" w:hAnsi="Calibri" w:eastAsia="Calibri" w:cs="Calibri"/>
        </w:rPr>
        <w:t xml:space="preserve">potential reviewers and selects the most suitable among </w:t>
      </w:r>
      <w:proofErr w:type="gramStart"/>
      <w:r w:rsidRPr="4DE1C022" w:rsidR="6F9BB175">
        <w:rPr>
          <w:rFonts w:ascii="Calibri" w:hAnsi="Calibri" w:eastAsia="Calibri" w:cs="Calibri"/>
        </w:rPr>
        <w:t>them</w:t>
      </w:r>
      <w:proofErr w:type="gramEnd"/>
    </w:p>
    <w:p w:rsidR="1FB3A75B" w:rsidP="4DE1C022" w:rsidRDefault="0BF7E820" w14:paraId="418DC7D1" w14:textId="667FE06F">
      <w:pPr>
        <w:pStyle w:val="ListParagraph"/>
        <w:numPr>
          <w:ilvl w:val="0"/>
          <w:numId w:val="15"/>
        </w:numPr>
        <w:spacing w:after="0"/>
        <w:rPr>
          <w:rFonts w:ascii="Calibri" w:hAnsi="Calibri" w:eastAsia="Calibri" w:cs="Calibri"/>
        </w:rPr>
      </w:pPr>
      <w:r w:rsidRPr="249A115B">
        <w:rPr>
          <w:rFonts w:ascii="Calibri" w:hAnsi="Calibri" w:eastAsia="Calibri" w:cs="Calibri"/>
        </w:rPr>
        <w:t xml:space="preserve">fosters open communication </w:t>
      </w:r>
      <w:r w:rsidRPr="249A115B" w:rsidR="71C226DE">
        <w:rPr>
          <w:rFonts w:ascii="Calibri" w:hAnsi="Calibri" w:eastAsia="Calibri" w:cs="Calibri"/>
        </w:rPr>
        <w:t xml:space="preserve">in which reviewers may engage with the project team and developers </w:t>
      </w:r>
      <w:r w:rsidRPr="249A115B" w:rsidR="74EB7DFD">
        <w:rPr>
          <w:rFonts w:ascii="Calibri" w:hAnsi="Calibri" w:eastAsia="Calibri" w:cs="Calibri"/>
        </w:rPr>
        <w:t xml:space="preserve">throughout the </w:t>
      </w:r>
      <w:proofErr w:type="gramStart"/>
      <w:r w:rsidRPr="249A115B" w:rsidR="74EB7DFD">
        <w:rPr>
          <w:rFonts w:ascii="Calibri" w:hAnsi="Calibri" w:eastAsia="Calibri" w:cs="Calibri"/>
        </w:rPr>
        <w:t>process</w:t>
      </w:r>
      <w:proofErr w:type="gramEnd"/>
    </w:p>
    <w:p w:rsidR="63F38E6D" w:rsidP="00B00BC2" w:rsidRDefault="5F480227" w14:paraId="52439119" w14:textId="4D2310B8">
      <w:pPr>
        <w:pStyle w:val="ListParagraph"/>
        <w:numPr>
          <w:ilvl w:val="0"/>
          <w:numId w:val="15"/>
        </w:numPr>
        <w:spacing w:after="0"/>
        <w:rPr>
          <w:rFonts w:ascii="Calibri" w:hAnsi="Calibri" w:eastAsia="Calibri" w:cs="Calibri"/>
        </w:rPr>
      </w:pPr>
      <w:r w:rsidRPr="249A115B">
        <w:rPr>
          <w:rFonts w:ascii="Calibri" w:hAnsi="Calibri" w:eastAsia="Calibri" w:cs="Calibri"/>
        </w:rPr>
        <w:t>p</w:t>
      </w:r>
      <w:r w:rsidRPr="249A115B" w:rsidR="38074C72">
        <w:rPr>
          <w:rFonts w:ascii="Calibri" w:hAnsi="Calibri" w:eastAsia="Calibri" w:cs="Calibri"/>
        </w:rPr>
        <w:t xml:space="preserve">rovides response to </w:t>
      </w:r>
      <w:r w:rsidRPr="249A115B" w:rsidR="2E4AD167">
        <w:rPr>
          <w:rFonts w:ascii="Calibri" w:hAnsi="Calibri" w:eastAsia="Calibri" w:cs="Calibri"/>
        </w:rPr>
        <w:t xml:space="preserve">feedback from reviewers </w:t>
      </w:r>
      <w:r w:rsidRPr="249A115B" w:rsidR="51841CB7">
        <w:rPr>
          <w:rFonts w:ascii="Calibri" w:hAnsi="Calibri" w:eastAsia="Calibri" w:cs="Calibri"/>
        </w:rPr>
        <w:t xml:space="preserve">that </w:t>
      </w:r>
      <w:r w:rsidRPr="249A115B" w:rsidR="62ABAC59">
        <w:rPr>
          <w:rFonts w:ascii="Calibri" w:hAnsi="Calibri" w:eastAsia="Calibri" w:cs="Calibri"/>
        </w:rPr>
        <w:t>specifies changes or commitments</w:t>
      </w:r>
      <w:r w:rsidRPr="249A115B" w:rsidR="756FB01F">
        <w:rPr>
          <w:rFonts w:ascii="Calibri" w:hAnsi="Calibri" w:eastAsia="Calibri" w:cs="Calibri"/>
        </w:rPr>
        <w:t xml:space="preserve"> made</w:t>
      </w:r>
      <w:r w:rsidRPr="249A115B" w:rsidR="2BBB30BC">
        <w:rPr>
          <w:rFonts w:ascii="Calibri" w:hAnsi="Calibri" w:eastAsia="Calibri" w:cs="Calibri"/>
        </w:rPr>
        <w:t>, or</w:t>
      </w:r>
      <w:r w:rsidRPr="249A115B" w:rsidR="398EB102">
        <w:rPr>
          <w:rFonts w:ascii="Calibri" w:hAnsi="Calibri" w:eastAsia="Calibri" w:cs="Calibri"/>
        </w:rPr>
        <w:t xml:space="preserve"> </w:t>
      </w:r>
      <w:r w:rsidRPr="249A115B" w:rsidR="5573A994">
        <w:rPr>
          <w:rFonts w:ascii="Calibri" w:hAnsi="Calibri" w:eastAsia="Calibri" w:cs="Calibri"/>
        </w:rPr>
        <w:t xml:space="preserve">a </w:t>
      </w:r>
      <w:r w:rsidRPr="249A115B" w:rsidR="398EB102">
        <w:rPr>
          <w:rFonts w:ascii="Calibri" w:hAnsi="Calibri" w:eastAsia="Calibri" w:cs="Calibri"/>
        </w:rPr>
        <w:t xml:space="preserve">rationale </w:t>
      </w:r>
      <w:r w:rsidRPr="249A115B" w:rsidR="747DB4D6">
        <w:rPr>
          <w:rFonts w:ascii="Calibri" w:hAnsi="Calibri" w:eastAsia="Calibri" w:cs="Calibri"/>
        </w:rPr>
        <w:t xml:space="preserve">for not </w:t>
      </w:r>
      <w:r w:rsidR="009A7272">
        <w:rPr>
          <w:rFonts w:ascii="Calibri" w:hAnsi="Calibri" w:eastAsia="Calibri" w:cs="Calibri"/>
        </w:rPr>
        <w:t>accepting</w:t>
      </w:r>
      <w:r w:rsidRPr="249A115B" w:rsidR="747DB4D6">
        <w:rPr>
          <w:rFonts w:ascii="Calibri" w:hAnsi="Calibri" w:eastAsia="Calibri" w:cs="Calibri"/>
        </w:rPr>
        <w:t xml:space="preserve"> suggested </w:t>
      </w:r>
      <w:proofErr w:type="gramStart"/>
      <w:r w:rsidRPr="249A115B" w:rsidR="2DADFEED">
        <w:rPr>
          <w:rFonts w:ascii="Calibri" w:hAnsi="Calibri" w:eastAsia="Calibri" w:cs="Calibri"/>
        </w:rPr>
        <w:t>revisions</w:t>
      </w:r>
      <w:proofErr w:type="gramEnd"/>
    </w:p>
    <w:p w:rsidR="63F38E6D" w:rsidP="00B00BC2" w:rsidRDefault="1A99556C" w14:paraId="187E4E25" w14:textId="1471C86C">
      <w:pPr>
        <w:pStyle w:val="ListParagraph"/>
        <w:numPr>
          <w:ilvl w:val="0"/>
          <w:numId w:val="15"/>
        </w:numPr>
        <w:spacing w:after="0"/>
        <w:rPr>
          <w:rFonts w:ascii="Calibri" w:hAnsi="Calibri" w:eastAsia="Calibri" w:cs="Calibri"/>
        </w:rPr>
      </w:pPr>
      <w:r w:rsidRPr="77AB8C2F">
        <w:rPr>
          <w:rFonts w:ascii="Calibri" w:hAnsi="Calibri" w:eastAsia="Calibri" w:cs="Calibri"/>
        </w:rPr>
        <w:t xml:space="preserve">coordinates approvals to </w:t>
      </w:r>
      <w:r w:rsidRPr="77AB8C2F" w:rsidR="6114AC67">
        <w:rPr>
          <w:rFonts w:ascii="Calibri" w:hAnsi="Calibri" w:eastAsia="Calibri" w:cs="Calibri"/>
        </w:rPr>
        <w:t xml:space="preserve">publish the </w:t>
      </w:r>
      <w:proofErr w:type="gramStart"/>
      <w:r w:rsidRPr="77AB8C2F" w:rsidR="6114AC67">
        <w:rPr>
          <w:rFonts w:ascii="Calibri" w:hAnsi="Calibri" w:eastAsia="Calibri" w:cs="Calibri"/>
        </w:rPr>
        <w:t>review</w:t>
      </w:r>
      <w:proofErr w:type="gramEnd"/>
    </w:p>
    <w:p w:rsidR="12FD09BD" w:rsidP="48FBFBD7" w:rsidRDefault="3080EF57" w14:paraId="7F5049BD" w14:textId="2D36BD6F">
      <w:pPr>
        <w:pStyle w:val="ListParagraph"/>
        <w:numPr>
          <w:ilvl w:val="0"/>
          <w:numId w:val="15"/>
        </w:numPr>
        <w:spacing w:after="0"/>
        <w:rPr>
          <w:rFonts w:ascii="Calibri" w:hAnsi="Calibri" w:eastAsia="Calibri" w:cs="Calibri"/>
        </w:rPr>
      </w:pPr>
      <w:r w:rsidRPr="77AB8C2F">
        <w:rPr>
          <w:rFonts w:ascii="Calibri" w:hAnsi="Calibri" w:eastAsia="Calibri" w:cs="Calibri"/>
        </w:rPr>
        <w:t>produces a summary of the findings if opting to not publish the complete review</w:t>
      </w:r>
      <w:r w:rsidRPr="77AB8C2F" w:rsidR="43CA75D0">
        <w:rPr>
          <w:rFonts w:ascii="Calibri" w:hAnsi="Calibri" w:eastAsia="Calibri" w:cs="Calibri"/>
        </w:rPr>
        <w:t xml:space="preserve">, in consultation with the reviewer prior to </w:t>
      </w:r>
      <w:proofErr w:type="gramStart"/>
      <w:r w:rsidRPr="77AB8C2F" w:rsidR="43CA75D0">
        <w:rPr>
          <w:rFonts w:ascii="Calibri" w:hAnsi="Calibri" w:eastAsia="Calibri" w:cs="Calibri"/>
        </w:rPr>
        <w:t>publication</w:t>
      </w:r>
      <w:proofErr w:type="gramEnd"/>
    </w:p>
    <w:p w:rsidR="6C227223" w:rsidP="77AB8C2F" w:rsidRDefault="6C227223" w14:paraId="6EF3A946" w14:textId="32D8FE6A">
      <w:pPr>
        <w:spacing w:after="0"/>
        <w:rPr>
          <w:rFonts w:ascii="Calibri" w:hAnsi="Calibri" w:eastAsia="Calibri" w:cs="Calibri"/>
          <w:color w:val="000000" w:themeColor="text1"/>
        </w:rPr>
      </w:pPr>
    </w:p>
    <w:p w:rsidR="63F38E6D" w:rsidP="00BA5591" w:rsidRDefault="5C789DC1" w14:paraId="1AE1C861" w14:textId="3E334682">
      <w:pPr>
        <w:pStyle w:val="Heading4"/>
      </w:pPr>
      <w:r w:rsidRPr="367F609F">
        <w:t>Reviewer</w:t>
      </w:r>
    </w:p>
    <w:p w:rsidR="63F38E6D" w:rsidP="44349E37" w:rsidRDefault="397BF1F0" w14:paraId="531E77D3" w14:textId="5A4CDA27">
      <w:pPr>
        <w:spacing w:after="0"/>
        <w:rPr>
          <w:rFonts w:ascii="Calibri" w:hAnsi="Calibri" w:eastAsia="Calibri" w:cs="Calibri"/>
        </w:rPr>
      </w:pPr>
      <w:r w:rsidRPr="367F609F">
        <w:rPr>
          <w:rFonts w:ascii="Calibri" w:hAnsi="Calibri" w:eastAsia="Calibri" w:cs="Calibri"/>
        </w:rPr>
        <w:t>The</w:t>
      </w:r>
      <w:r w:rsidR="00BA5591">
        <w:rPr>
          <w:rFonts w:ascii="Calibri" w:hAnsi="Calibri" w:eastAsia="Calibri" w:cs="Calibri"/>
        </w:rPr>
        <w:t xml:space="preserve"> </w:t>
      </w:r>
      <w:r w:rsidRPr="367F609F" w:rsidR="5C789DC1">
        <w:rPr>
          <w:rFonts w:ascii="Calibri" w:hAnsi="Calibri" w:eastAsia="Calibri" w:cs="Calibri"/>
        </w:rPr>
        <w:t>individual undertaking the review</w:t>
      </w:r>
      <w:r w:rsidRPr="367F609F" w:rsidR="7BA7EC78">
        <w:rPr>
          <w:rFonts w:ascii="Calibri" w:hAnsi="Calibri" w:eastAsia="Calibri" w:cs="Calibri"/>
        </w:rPr>
        <w:t xml:space="preserve"> with expertise in the relevant context</w:t>
      </w:r>
      <w:r w:rsidRPr="367F609F" w:rsidR="0C103895">
        <w:rPr>
          <w:rFonts w:ascii="Calibri" w:hAnsi="Calibri" w:eastAsia="Calibri" w:cs="Calibri"/>
        </w:rPr>
        <w:t>:</w:t>
      </w:r>
    </w:p>
    <w:p w:rsidR="63F38E6D" w:rsidP="00B00BC2" w:rsidRDefault="095E991D" w14:paraId="15270F7A" w14:textId="549D16A3">
      <w:pPr>
        <w:pStyle w:val="ListParagraph"/>
        <w:numPr>
          <w:ilvl w:val="0"/>
          <w:numId w:val="14"/>
        </w:numPr>
        <w:spacing w:after="0"/>
        <w:rPr>
          <w:rFonts w:ascii="Calibri" w:hAnsi="Calibri" w:eastAsia="Calibri" w:cs="Calibri"/>
        </w:rPr>
      </w:pPr>
      <w:r w:rsidRPr="40454A03">
        <w:rPr>
          <w:rFonts w:ascii="Calibri" w:hAnsi="Calibri" w:eastAsia="Calibri" w:cs="Calibri"/>
        </w:rPr>
        <w:t>c</w:t>
      </w:r>
      <w:r w:rsidRPr="40454A03" w:rsidR="43DF1ADC">
        <w:rPr>
          <w:rFonts w:ascii="Calibri" w:hAnsi="Calibri" w:eastAsia="Calibri" w:cs="Calibri"/>
        </w:rPr>
        <w:t xml:space="preserve">onfirms </w:t>
      </w:r>
      <w:r w:rsidRPr="40454A03" w:rsidR="7F0453FD">
        <w:rPr>
          <w:rFonts w:ascii="Calibri" w:hAnsi="Calibri" w:eastAsia="Calibri" w:cs="Calibri"/>
        </w:rPr>
        <w:t xml:space="preserve">having the </w:t>
      </w:r>
      <w:r w:rsidRPr="40454A03" w:rsidR="43DF1ADC">
        <w:rPr>
          <w:rFonts w:ascii="Calibri" w:hAnsi="Calibri" w:eastAsia="Calibri" w:cs="Calibri"/>
        </w:rPr>
        <w:t>expertise an</w:t>
      </w:r>
      <w:r w:rsidRPr="40454A03" w:rsidR="4D147752">
        <w:rPr>
          <w:rFonts w:ascii="Calibri" w:hAnsi="Calibri" w:eastAsia="Calibri" w:cs="Calibri"/>
        </w:rPr>
        <w:t xml:space="preserve">d </w:t>
      </w:r>
      <w:r w:rsidRPr="40454A03" w:rsidR="43DF1ADC">
        <w:rPr>
          <w:rFonts w:ascii="Calibri" w:hAnsi="Calibri" w:eastAsia="Calibri" w:cs="Calibri"/>
        </w:rPr>
        <w:t xml:space="preserve">availability </w:t>
      </w:r>
      <w:r w:rsidRPr="40454A03" w:rsidR="1BFFB654">
        <w:rPr>
          <w:rFonts w:ascii="Calibri" w:hAnsi="Calibri" w:eastAsia="Calibri" w:cs="Calibri"/>
        </w:rPr>
        <w:t xml:space="preserve">needed to </w:t>
      </w:r>
      <w:r w:rsidRPr="40454A03" w:rsidR="7DF5D079">
        <w:rPr>
          <w:rFonts w:ascii="Calibri" w:hAnsi="Calibri" w:eastAsia="Calibri" w:cs="Calibri"/>
        </w:rPr>
        <w:t>conduct</w:t>
      </w:r>
      <w:r w:rsidRPr="40454A03" w:rsidR="1BFFB654">
        <w:rPr>
          <w:rFonts w:ascii="Calibri" w:hAnsi="Calibri" w:eastAsia="Calibri" w:cs="Calibri"/>
        </w:rPr>
        <w:t xml:space="preserve"> the </w:t>
      </w:r>
      <w:proofErr w:type="gramStart"/>
      <w:r w:rsidRPr="40454A03" w:rsidR="1BFFB654">
        <w:rPr>
          <w:rFonts w:ascii="Calibri" w:hAnsi="Calibri" w:eastAsia="Calibri" w:cs="Calibri"/>
        </w:rPr>
        <w:t>review</w:t>
      </w:r>
      <w:proofErr w:type="gramEnd"/>
    </w:p>
    <w:p w:rsidR="01107C3D" w:rsidP="4DE1C022" w:rsidRDefault="53B364ED" w14:paraId="4D9F59B2" w14:textId="142358C3">
      <w:pPr>
        <w:pStyle w:val="ListParagraph"/>
        <w:numPr>
          <w:ilvl w:val="0"/>
          <w:numId w:val="14"/>
        </w:numPr>
        <w:spacing w:after="0"/>
        <w:rPr>
          <w:rFonts w:ascii="Calibri" w:hAnsi="Calibri" w:eastAsia="Calibri" w:cs="Calibri"/>
        </w:rPr>
      </w:pPr>
      <w:r w:rsidRPr="367F609F">
        <w:rPr>
          <w:rFonts w:ascii="Calibri" w:hAnsi="Calibri" w:eastAsia="Calibri" w:cs="Calibri"/>
        </w:rPr>
        <w:t>d</w:t>
      </w:r>
      <w:r w:rsidRPr="367F609F" w:rsidR="4CEC73A8">
        <w:rPr>
          <w:rFonts w:ascii="Calibri" w:hAnsi="Calibri" w:eastAsia="Calibri" w:cs="Calibri"/>
        </w:rPr>
        <w:t xml:space="preserve">iscloses any potential conflicts of interest including financial, personal, professional or institutional relationships with the </w:t>
      </w:r>
      <w:proofErr w:type="gramStart"/>
      <w:r w:rsidRPr="367F609F" w:rsidR="4CEC73A8">
        <w:rPr>
          <w:rFonts w:ascii="Calibri" w:hAnsi="Calibri" w:eastAsia="Calibri" w:cs="Calibri"/>
        </w:rPr>
        <w:t>department</w:t>
      </w:r>
      <w:proofErr w:type="gramEnd"/>
    </w:p>
    <w:p w:rsidR="1D28E3A2" w:rsidP="4DE1C022" w:rsidRDefault="5157E0B3" w14:paraId="4CEAE8EA" w14:textId="31DBF5C5">
      <w:pPr>
        <w:pStyle w:val="ListParagraph"/>
        <w:numPr>
          <w:ilvl w:val="0"/>
          <w:numId w:val="14"/>
        </w:numPr>
        <w:spacing w:after="0"/>
        <w:rPr>
          <w:rFonts w:ascii="Calibri" w:hAnsi="Calibri" w:eastAsia="Calibri" w:cs="Calibri"/>
          <w:color w:val="000000" w:themeColor="text1"/>
        </w:rPr>
      </w:pPr>
      <w:r w:rsidRPr="77AB8C2F">
        <w:rPr>
          <w:rFonts w:ascii="Calibri" w:hAnsi="Calibri" w:eastAsia="Calibri" w:cs="Calibri"/>
          <w:color w:val="000000" w:themeColor="text1"/>
        </w:rPr>
        <w:t>c</w:t>
      </w:r>
      <w:r w:rsidRPr="77AB8C2F" w:rsidR="53EB81D8">
        <w:rPr>
          <w:rFonts w:ascii="Calibri" w:hAnsi="Calibri" w:eastAsia="Calibri" w:cs="Calibri"/>
          <w:color w:val="000000" w:themeColor="text1"/>
        </w:rPr>
        <w:t>ritically</w:t>
      </w:r>
      <w:r w:rsidRPr="77AB8C2F" w:rsidR="39216CD0">
        <w:rPr>
          <w:rFonts w:ascii="Calibri" w:hAnsi="Calibri" w:eastAsia="Calibri" w:cs="Calibri"/>
          <w:color w:val="000000" w:themeColor="text1"/>
        </w:rPr>
        <w:t xml:space="preserve"> </w:t>
      </w:r>
      <w:r w:rsidRPr="77AB8C2F" w:rsidR="0B5D540C">
        <w:rPr>
          <w:rFonts w:ascii="Calibri" w:hAnsi="Calibri" w:eastAsia="Calibri" w:cs="Calibri"/>
          <w:color w:val="000000" w:themeColor="text1"/>
        </w:rPr>
        <w:t xml:space="preserve">assesses </w:t>
      </w:r>
      <w:r w:rsidRPr="77AB8C2F" w:rsidR="39216CD0">
        <w:rPr>
          <w:rFonts w:ascii="Calibri" w:hAnsi="Calibri" w:eastAsia="Calibri" w:cs="Calibri"/>
          <w:color w:val="000000" w:themeColor="text1"/>
        </w:rPr>
        <w:t>the automated decision system</w:t>
      </w:r>
      <w:r w:rsidRPr="77AB8C2F" w:rsidR="53BB7BA1">
        <w:rPr>
          <w:rFonts w:ascii="Calibri" w:hAnsi="Calibri" w:eastAsia="Calibri" w:cs="Calibri"/>
          <w:color w:val="000000" w:themeColor="text1"/>
        </w:rPr>
        <w:t xml:space="preserve"> </w:t>
      </w:r>
      <w:r w:rsidRPr="77AB8C2F" w:rsidR="08418E4A">
        <w:rPr>
          <w:rFonts w:ascii="Calibri" w:hAnsi="Calibri" w:eastAsia="Calibri" w:cs="Calibri"/>
          <w:color w:val="000000" w:themeColor="text1"/>
        </w:rPr>
        <w:t>across areas under “complete the review”. This includes</w:t>
      </w:r>
      <w:r w:rsidRPr="77AB8C2F" w:rsidR="737BDFAE">
        <w:rPr>
          <w:rFonts w:ascii="Calibri" w:hAnsi="Calibri" w:eastAsia="Calibri" w:cs="Calibri"/>
          <w:color w:val="000000" w:themeColor="text1"/>
        </w:rPr>
        <w:t xml:space="preserve"> </w:t>
      </w:r>
      <w:r w:rsidRPr="77AB8C2F" w:rsidR="443D5384">
        <w:rPr>
          <w:rFonts w:ascii="Calibri" w:hAnsi="Calibri" w:eastAsia="Calibri" w:cs="Calibri"/>
          <w:color w:val="000000" w:themeColor="text1"/>
        </w:rPr>
        <w:t>v</w:t>
      </w:r>
      <w:r w:rsidRPr="77AB8C2F" w:rsidR="0E578D5D">
        <w:rPr>
          <w:rFonts w:ascii="Calibri" w:hAnsi="Calibri" w:eastAsia="Calibri" w:cs="Calibri"/>
          <w:color w:val="000000" w:themeColor="text1"/>
        </w:rPr>
        <w:t>alidat</w:t>
      </w:r>
      <w:r w:rsidRPr="77AB8C2F" w:rsidR="752B3B0C">
        <w:rPr>
          <w:rFonts w:ascii="Calibri" w:hAnsi="Calibri" w:eastAsia="Calibri" w:cs="Calibri"/>
          <w:color w:val="000000" w:themeColor="text1"/>
        </w:rPr>
        <w:t>ing</w:t>
      </w:r>
      <w:r w:rsidRPr="77AB8C2F" w:rsidR="0E578D5D">
        <w:rPr>
          <w:rFonts w:ascii="Calibri" w:hAnsi="Calibri" w:eastAsia="Calibri" w:cs="Calibri"/>
          <w:color w:val="000000" w:themeColor="text1"/>
        </w:rPr>
        <w:t xml:space="preserve"> </w:t>
      </w:r>
      <w:r w:rsidRPr="77AB8C2F" w:rsidR="7ADCB389">
        <w:rPr>
          <w:rFonts w:ascii="Calibri" w:hAnsi="Calibri" w:eastAsia="Calibri" w:cs="Calibri"/>
          <w:color w:val="000000" w:themeColor="text1"/>
        </w:rPr>
        <w:t xml:space="preserve">the </w:t>
      </w:r>
      <w:r w:rsidRPr="77AB8C2F" w:rsidR="5ED926EA">
        <w:rPr>
          <w:rFonts w:ascii="Calibri" w:hAnsi="Calibri" w:eastAsia="Calibri" w:cs="Calibri"/>
          <w:color w:val="000000" w:themeColor="text1"/>
        </w:rPr>
        <w:t xml:space="preserve">completion and quality of </w:t>
      </w:r>
      <w:r w:rsidRPr="77AB8C2F" w:rsidR="0E578D5D">
        <w:rPr>
          <w:rFonts w:ascii="Calibri" w:hAnsi="Calibri" w:eastAsia="Calibri" w:cs="Calibri"/>
          <w:color w:val="000000" w:themeColor="text1"/>
        </w:rPr>
        <w:t>AIA</w:t>
      </w:r>
      <w:r w:rsidRPr="77AB8C2F" w:rsidR="75DDD41D">
        <w:rPr>
          <w:rFonts w:ascii="Calibri" w:hAnsi="Calibri" w:eastAsia="Calibri" w:cs="Calibri"/>
          <w:color w:val="000000" w:themeColor="text1"/>
        </w:rPr>
        <w:t xml:space="preserve"> responses</w:t>
      </w:r>
      <w:r w:rsidRPr="77AB8C2F" w:rsidR="20499DF2">
        <w:rPr>
          <w:rFonts w:ascii="Calibri" w:hAnsi="Calibri" w:eastAsia="Calibri" w:cs="Calibri"/>
          <w:color w:val="000000" w:themeColor="text1"/>
        </w:rPr>
        <w:t xml:space="preserve"> and </w:t>
      </w:r>
      <w:r w:rsidRPr="77AB8C2F" w:rsidR="59B36C54">
        <w:rPr>
          <w:rFonts w:ascii="Calibri" w:hAnsi="Calibri" w:eastAsia="Calibri" w:cs="Calibri"/>
          <w:color w:val="000000" w:themeColor="text1"/>
        </w:rPr>
        <w:t xml:space="preserve">assessing the </w:t>
      </w:r>
      <w:r w:rsidRPr="77AB8C2F" w:rsidR="63FDBBD5">
        <w:rPr>
          <w:rFonts w:ascii="Calibri" w:hAnsi="Calibri" w:eastAsia="Calibri" w:cs="Calibri"/>
          <w:color w:val="000000" w:themeColor="text1"/>
        </w:rPr>
        <w:t>supporting documentation</w:t>
      </w:r>
      <w:r w:rsidRPr="77AB8C2F" w:rsidR="1C0B7868">
        <w:rPr>
          <w:rFonts w:ascii="Calibri" w:hAnsi="Calibri" w:eastAsia="Calibri" w:cs="Calibri"/>
          <w:color w:val="000000" w:themeColor="text1"/>
        </w:rPr>
        <w:t xml:space="preserve"> without the need to replicate </w:t>
      </w:r>
      <w:proofErr w:type="gramStart"/>
      <w:r w:rsidRPr="77AB8C2F" w:rsidR="1C0B7868">
        <w:rPr>
          <w:rFonts w:ascii="Calibri" w:hAnsi="Calibri" w:eastAsia="Calibri" w:cs="Calibri"/>
          <w:color w:val="000000" w:themeColor="text1"/>
        </w:rPr>
        <w:t>testing</w:t>
      </w:r>
      <w:proofErr w:type="gramEnd"/>
    </w:p>
    <w:p w:rsidR="63F38E6D" w:rsidP="00B00BC2" w:rsidRDefault="7B93F8C7" w14:paraId="28BE4BB1" w14:textId="10D4E40F">
      <w:pPr>
        <w:pStyle w:val="ListParagraph"/>
        <w:numPr>
          <w:ilvl w:val="0"/>
          <w:numId w:val="14"/>
        </w:numPr>
        <w:spacing w:after="0"/>
        <w:rPr>
          <w:rFonts w:ascii="Calibri" w:hAnsi="Calibri" w:eastAsia="Calibri" w:cs="Calibri"/>
          <w:color w:val="000000" w:themeColor="text1"/>
        </w:rPr>
      </w:pPr>
      <w:r w:rsidRPr="249A115B">
        <w:rPr>
          <w:rFonts w:ascii="Calibri" w:hAnsi="Calibri" w:eastAsia="Calibri" w:cs="Calibri"/>
          <w:color w:val="000000" w:themeColor="text1"/>
        </w:rPr>
        <w:t>provides updates</w:t>
      </w:r>
      <w:r w:rsidRPr="249A115B" w:rsidR="19B44121">
        <w:rPr>
          <w:rFonts w:ascii="Calibri" w:hAnsi="Calibri" w:eastAsia="Calibri" w:cs="Calibri"/>
          <w:color w:val="000000" w:themeColor="text1"/>
        </w:rPr>
        <w:t xml:space="preserve"> in a timely </w:t>
      </w:r>
      <w:proofErr w:type="gramStart"/>
      <w:r w:rsidRPr="249A115B" w:rsidR="19B44121">
        <w:rPr>
          <w:rFonts w:ascii="Calibri" w:hAnsi="Calibri" w:eastAsia="Calibri" w:cs="Calibri"/>
          <w:color w:val="000000" w:themeColor="text1"/>
        </w:rPr>
        <w:t>manner</w:t>
      </w:r>
      <w:proofErr w:type="gramEnd"/>
    </w:p>
    <w:p w:rsidR="63F38E6D" w:rsidRDefault="31CA0E37" w14:paraId="23339659" w14:textId="18BC1760">
      <w:pPr>
        <w:pStyle w:val="ListParagraph"/>
        <w:numPr>
          <w:ilvl w:val="0"/>
          <w:numId w:val="14"/>
        </w:numPr>
        <w:spacing w:after="0"/>
        <w:rPr>
          <w:rFonts w:ascii="Calibri" w:hAnsi="Calibri" w:eastAsia="Calibri" w:cs="Calibri"/>
          <w:color w:val="000000" w:themeColor="text1"/>
        </w:rPr>
      </w:pPr>
      <w:r w:rsidRPr="367F609F">
        <w:rPr>
          <w:rFonts w:ascii="Calibri" w:hAnsi="Calibri" w:eastAsia="Calibri" w:cs="Calibri"/>
          <w:color w:val="000000" w:themeColor="text1"/>
        </w:rPr>
        <w:t>maintains confidentiality of the peer review process</w:t>
      </w:r>
      <w:r w:rsidRPr="367F609F" w:rsidR="2F7EDC28">
        <w:rPr>
          <w:rFonts w:ascii="Calibri" w:hAnsi="Calibri" w:eastAsia="Calibri" w:cs="Calibri"/>
          <w:color w:val="000000" w:themeColor="text1"/>
        </w:rPr>
        <w:t xml:space="preserve"> </w:t>
      </w:r>
      <w:r w:rsidRPr="367F609F" w:rsidR="2235989E">
        <w:rPr>
          <w:rFonts w:ascii="Calibri" w:hAnsi="Calibri" w:eastAsia="Calibri" w:cs="Calibri"/>
          <w:color w:val="000000" w:themeColor="text1"/>
        </w:rPr>
        <w:t xml:space="preserve">in compliance with applicable policies and laws </w:t>
      </w:r>
    </w:p>
    <w:p w:rsidR="63F38E6D" w:rsidRDefault="046F5C53" w14:paraId="7999A94F" w14:textId="1459B2F3">
      <w:pPr>
        <w:pStyle w:val="ListParagraph"/>
        <w:numPr>
          <w:ilvl w:val="0"/>
          <w:numId w:val="14"/>
        </w:numPr>
        <w:spacing w:after="0"/>
        <w:rPr>
          <w:rFonts w:ascii="Calibri" w:hAnsi="Calibri" w:eastAsia="Calibri" w:cs="Calibri"/>
          <w:color w:val="000000" w:themeColor="text1"/>
        </w:rPr>
      </w:pPr>
      <w:r w:rsidRPr="57CCEE6E">
        <w:rPr>
          <w:rFonts w:ascii="Calibri" w:hAnsi="Calibri" w:eastAsia="Calibri" w:cs="Calibri"/>
          <w:color w:val="000000" w:themeColor="text1"/>
        </w:rPr>
        <w:t>pr</w:t>
      </w:r>
      <w:r w:rsidRPr="57CCEE6E" w:rsidR="1F275D32">
        <w:rPr>
          <w:rFonts w:ascii="Calibri" w:hAnsi="Calibri" w:eastAsia="Calibri" w:cs="Calibri"/>
          <w:color w:val="000000" w:themeColor="text1"/>
        </w:rPr>
        <w:t>epares</w:t>
      </w:r>
      <w:r w:rsidRPr="57CCEE6E">
        <w:rPr>
          <w:rFonts w:ascii="Calibri" w:hAnsi="Calibri" w:eastAsia="Calibri" w:cs="Calibri"/>
          <w:color w:val="000000" w:themeColor="text1"/>
        </w:rPr>
        <w:t xml:space="preserve"> written report</w:t>
      </w:r>
      <w:r w:rsidRPr="57CCEE6E" w:rsidR="31AF563F">
        <w:rPr>
          <w:rFonts w:ascii="Calibri" w:hAnsi="Calibri" w:eastAsia="Calibri" w:cs="Calibri"/>
          <w:color w:val="000000" w:themeColor="text1"/>
        </w:rPr>
        <w:t>, ensuring that c</w:t>
      </w:r>
      <w:r w:rsidRPr="57CCEE6E" w:rsidR="1D1B5CDE">
        <w:rPr>
          <w:rFonts w:ascii="Calibri" w:hAnsi="Calibri" w:eastAsia="Calibri" w:cs="Calibri"/>
          <w:color w:val="000000" w:themeColor="text1"/>
        </w:rPr>
        <w:t>omments</w:t>
      </w:r>
      <w:r w:rsidRPr="57CCEE6E" w:rsidR="5E417EC2">
        <w:rPr>
          <w:rFonts w:ascii="Calibri" w:hAnsi="Calibri" w:eastAsia="Calibri" w:cs="Calibri"/>
          <w:color w:val="000000" w:themeColor="text1"/>
        </w:rPr>
        <w:t xml:space="preserve"> </w:t>
      </w:r>
      <w:r w:rsidRPr="57CCEE6E" w:rsidR="15778881">
        <w:rPr>
          <w:rFonts w:ascii="Calibri" w:hAnsi="Calibri" w:eastAsia="Calibri" w:cs="Calibri"/>
          <w:color w:val="000000" w:themeColor="text1"/>
        </w:rPr>
        <w:t xml:space="preserve">are </w:t>
      </w:r>
      <w:proofErr w:type="gramStart"/>
      <w:r w:rsidRPr="57CCEE6E" w:rsidR="67BAF1BD">
        <w:rPr>
          <w:rFonts w:ascii="Calibri" w:hAnsi="Calibri" w:eastAsia="Calibri" w:cs="Calibri"/>
          <w:color w:val="000000" w:themeColor="text1"/>
        </w:rPr>
        <w:t>fair</w:t>
      </w:r>
      <w:proofErr w:type="gramEnd"/>
      <w:r w:rsidRPr="57CCEE6E" w:rsidR="628D38D9">
        <w:rPr>
          <w:rFonts w:ascii="Calibri" w:hAnsi="Calibri" w:eastAsia="Calibri" w:cs="Calibri"/>
          <w:color w:val="000000" w:themeColor="text1"/>
        </w:rPr>
        <w:t xml:space="preserve"> and </w:t>
      </w:r>
      <w:r w:rsidRPr="57CCEE6E" w:rsidR="3A8DD219">
        <w:rPr>
          <w:rFonts w:ascii="Calibri" w:hAnsi="Calibri" w:eastAsia="Calibri" w:cs="Calibri"/>
          <w:color w:val="000000" w:themeColor="text1"/>
        </w:rPr>
        <w:t xml:space="preserve">recommendations </w:t>
      </w:r>
      <w:r w:rsidRPr="57CCEE6E" w:rsidR="205D2D6F">
        <w:rPr>
          <w:rFonts w:ascii="Calibri" w:hAnsi="Calibri" w:eastAsia="Calibri" w:cs="Calibri"/>
          <w:color w:val="000000" w:themeColor="text1"/>
        </w:rPr>
        <w:t>focus on specific actions and areas for improvement</w:t>
      </w:r>
    </w:p>
    <w:p w:rsidRPr="00FE1DBD" w:rsidR="143D6EB4" w:rsidP="48FBFBD7" w:rsidRDefault="2B3CCAF4" w14:paraId="5F2872F8" w14:textId="206B223F">
      <w:pPr>
        <w:pStyle w:val="ListParagraph"/>
        <w:numPr>
          <w:ilvl w:val="0"/>
          <w:numId w:val="14"/>
        </w:numPr>
        <w:spacing w:after="0"/>
        <w:rPr>
          <w:rFonts w:ascii="Calibri" w:hAnsi="Calibri" w:eastAsia="Calibri" w:cs="Calibri"/>
        </w:rPr>
      </w:pPr>
      <w:r w:rsidRPr="367F609F">
        <w:rPr>
          <w:rFonts w:ascii="Calibri" w:hAnsi="Calibri" w:eastAsia="Calibri" w:cs="Calibri"/>
        </w:rPr>
        <w:t>d</w:t>
      </w:r>
      <w:r w:rsidRPr="367F609F" w:rsidR="3BDBCE62">
        <w:rPr>
          <w:rFonts w:ascii="Calibri" w:hAnsi="Calibri" w:eastAsia="Calibri" w:cs="Calibri"/>
        </w:rPr>
        <w:t xml:space="preserve">iscloses and describes any use of generative AI to support the review. </w:t>
      </w:r>
      <w:r w:rsidRPr="367F609F" w:rsidR="602819E6">
        <w:rPr>
          <w:rFonts w:ascii="Calibri" w:hAnsi="Calibri" w:eastAsia="Calibri" w:cs="Calibri"/>
        </w:rPr>
        <w:t>Refer to</w:t>
      </w:r>
      <w:r w:rsidRPr="367F609F" w:rsidR="3BDBCE62">
        <w:rPr>
          <w:rFonts w:ascii="Calibri" w:hAnsi="Calibri" w:eastAsia="Calibri" w:cs="Calibri"/>
        </w:rPr>
        <w:t xml:space="preserve"> the </w:t>
      </w:r>
      <w:hyperlink r:id="rId18">
        <w:r w:rsidRPr="367F609F" w:rsidR="3BDBCE62">
          <w:rPr>
            <w:rStyle w:val="Hyperlink"/>
            <w:rFonts w:ascii="Calibri" w:hAnsi="Calibri" w:eastAsia="Calibri" w:cs="Calibri"/>
            <w:color w:val="auto"/>
          </w:rPr>
          <w:t>Guide on the use of generative AI</w:t>
        </w:r>
      </w:hyperlink>
      <w:r w:rsidRPr="367F609F" w:rsidR="3BDBCE62">
        <w:rPr>
          <w:rFonts w:ascii="Calibri" w:hAnsi="Calibri" w:eastAsia="Calibri" w:cs="Calibri"/>
        </w:rPr>
        <w:t xml:space="preserve"> for best practices and documentation requirements</w:t>
      </w:r>
    </w:p>
    <w:p w:rsidR="63F38E6D" w:rsidP="367F609F" w:rsidRDefault="5D602BE7" w14:paraId="30B06A00" w14:textId="0709D155">
      <w:pPr>
        <w:spacing w:after="0" w:line="257" w:lineRule="auto"/>
        <w:rPr>
          <w:rFonts w:ascii="Calibri" w:hAnsi="Calibri" w:eastAsia="Calibri" w:cs="Calibri"/>
        </w:rPr>
      </w:pPr>
      <w:r w:rsidRPr="367F609F">
        <w:rPr>
          <w:rFonts w:ascii="Calibri" w:hAnsi="Calibri" w:eastAsia="Calibri" w:cs="Calibri"/>
        </w:rPr>
        <w:t xml:space="preserve"> </w:t>
      </w:r>
    </w:p>
    <w:p w:rsidRPr="0088771A" w:rsidR="744D4953" w:rsidP="367F609F" w:rsidRDefault="4401F5DD" w14:paraId="694418AD" w14:textId="3F762EC2" w14:noSpellErr="1">
      <w:pPr>
        <w:pStyle w:val="Heading2"/>
        <w:spacing w:before="0" w:line="257" w:lineRule="auto"/>
        <w:rPr>
          <w:rFonts w:ascii="Calibri Light" w:hAnsi="Calibri Light" w:eastAsia="Calibri Light" w:cs="Calibri Light"/>
        </w:rPr>
      </w:pPr>
      <w:bookmarkStart w:name="_Toc409110081" w:id="6"/>
      <w:bookmarkStart w:name="_Toc91138620" w:id="1732569344"/>
      <w:r w:rsidRPr="25A1EA03" w:rsidR="4401F5DD">
        <w:rPr>
          <w:rFonts w:ascii="Calibri Light" w:hAnsi="Calibri Light" w:eastAsia="Calibri Light" w:cs="Calibri Light"/>
        </w:rPr>
        <w:t xml:space="preserve">Complete the </w:t>
      </w:r>
      <w:r w:rsidRPr="25A1EA03" w:rsidR="589909C3">
        <w:rPr>
          <w:rFonts w:ascii="Calibri Light" w:hAnsi="Calibri Light" w:eastAsia="Calibri Light" w:cs="Calibri Light"/>
        </w:rPr>
        <w:t>r</w:t>
      </w:r>
      <w:r w:rsidRPr="25A1EA03" w:rsidR="4401F5DD">
        <w:rPr>
          <w:rFonts w:ascii="Calibri Light" w:hAnsi="Calibri Light" w:eastAsia="Calibri Light" w:cs="Calibri Light"/>
        </w:rPr>
        <w:t>eview</w:t>
      </w:r>
      <w:bookmarkEnd w:id="6"/>
      <w:bookmarkEnd w:id="1732569344"/>
    </w:p>
    <w:p w:rsidR="7AD7A6FD" w:rsidP="4476BC45" w:rsidRDefault="2AC078DB" w14:paraId="507151F1" w14:textId="64FB5453">
      <w:pPr>
        <w:spacing w:after="240"/>
        <w:rPr>
          <w:rFonts w:ascii="Calibri" w:hAnsi="Calibri" w:eastAsia="Calibri" w:cs="Calibri"/>
        </w:rPr>
      </w:pPr>
      <w:r w:rsidRPr="5866FD7C">
        <w:rPr>
          <w:rFonts w:ascii="Calibri" w:hAnsi="Calibri" w:eastAsia="Calibri" w:cs="Calibri"/>
        </w:rPr>
        <w:t>Using the checklist in Appendix A, r</w:t>
      </w:r>
      <w:r w:rsidRPr="5866FD7C" w:rsidR="426714D0">
        <w:rPr>
          <w:rFonts w:ascii="Calibri" w:hAnsi="Calibri" w:eastAsia="Calibri" w:cs="Calibri"/>
        </w:rPr>
        <w:t xml:space="preserve">eviewers </w:t>
      </w:r>
      <w:r w:rsidRPr="5866FD7C" w:rsidR="66787D52">
        <w:rPr>
          <w:rFonts w:ascii="Calibri" w:hAnsi="Calibri" w:eastAsia="Calibri" w:cs="Calibri"/>
        </w:rPr>
        <w:t>should</w:t>
      </w:r>
      <w:r w:rsidRPr="5866FD7C" w:rsidR="0D887B6C">
        <w:rPr>
          <w:rFonts w:ascii="Calibri" w:hAnsi="Calibri" w:eastAsia="Calibri" w:cs="Calibri"/>
        </w:rPr>
        <w:t xml:space="preserve"> provide</w:t>
      </w:r>
      <w:r w:rsidRPr="5866FD7C" w:rsidR="3C6E463A">
        <w:rPr>
          <w:rFonts w:ascii="Calibri" w:hAnsi="Calibri" w:eastAsia="Calibri" w:cs="Calibri"/>
        </w:rPr>
        <w:t xml:space="preserve"> </w:t>
      </w:r>
      <w:r w:rsidRPr="5866FD7C" w:rsidR="1D564DE0">
        <w:rPr>
          <w:rFonts w:ascii="Calibri" w:hAnsi="Calibri" w:eastAsia="Calibri" w:cs="Calibri"/>
        </w:rPr>
        <w:t>comments and feedback</w:t>
      </w:r>
      <w:r w:rsidRPr="5866FD7C" w:rsidR="7F6EEABD">
        <w:rPr>
          <w:rFonts w:ascii="Calibri" w:hAnsi="Calibri" w:eastAsia="Calibri" w:cs="Calibri"/>
        </w:rPr>
        <w:t xml:space="preserve"> across</w:t>
      </w:r>
      <w:r w:rsidRPr="5866FD7C" w:rsidR="3F38AA52">
        <w:rPr>
          <w:rFonts w:ascii="Calibri" w:hAnsi="Calibri" w:eastAsia="Calibri" w:cs="Calibri"/>
        </w:rPr>
        <w:t xml:space="preserve"> the following areas</w:t>
      </w:r>
      <w:r w:rsidRPr="5866FD7C" w:rsidR="6C2FEE61">
        <w:rPr>
          <w:rFonts w:ascii="Calibri" w:hAnsi="Calibri" w:eastAsia="Calibri" w:cs="Calibri"/>
        </w:rPr>
        <w:t>:</w:t>
      </w:r>
    </w:p>
    <w:p w:rsidR="63F38E6D" w:rsidP="40454A03" w:rsidRDefault="0B6A37E8" w14:paraId="0DCD91D9" w14:textId="0100F48D">
      <w:pPr>
        <w:pStyle w:val="Heading3"/>
      </w:pPr>
      <w:r>
        <w:t>A</w:t>
      </w:r>
      <w:r w:rsidR="3CFF3AF9">
        <w:t>ccuracy and completeness of AIA</w:t>
      </w:r>
    </w:p>
    <w:p w:rsidR="63F38E6D" w:rsidP="40454A03" w:rsidRDefault="705EF964" w14:paraId="62B67944" w14:textId="6D4C5877">
      <w:pPr>
        <w:spacing w:after="0"/>
        <w:rPr>
          <w:rFonts w:ascii="Calibri" w:hAnsi="Calibri" w:eastAsia="Calibri" w:cs="Calibri"/>
        </w:rPr>
      </w:pPr>
      <w:r w:rsidRPr="40454A03">
        <w:rPr>
          <w:rFonts w:ascii="Calibri" w:hAnsi="Calibri" w:eastAsia="Calibri" w:cs="Calibri"/>
        </w:rPr>
        <w:t xml:space="preserve">The AIA is </w:t>
      </w:r>
      <w:r w:rsidRPr="40454A03" w:rsidR="00E92C87">
        <w:rPr>
          <w:rFonts w:ascii="Calibri" w:hAnsi="Calibri" w:eastAsia="Calibri" w:cs="Calibri"/>
        </w:rPr>
        <w:t xml:space="preserve">a </w:t>
      </w:r>
      <w:r w:rsidRPr="40454A03" w:rsidR="59156F65">
        <w:rPr>
          <w:rFonts w:ascii="Calibri" w:hAnsi="Calibri" w:eastAsia="Calibri" w:cs="Calibri"/>
        </w:rPr>
        <w:t xml:space="preserve">key </w:t>
      </w:r>
      <w:r w:rsidRPr="40454A03">
        <w:rPr>
          <w:rFonts w:ascii="Calibri" w:hAnsi="Calibri" w:eastAsia="Calibri" w:cs="Calibri"/>
        </w:rPr>
        <w:t xml:space="preserve">document that should be carefully </w:t>
      </w:r>
      <w:r w:rsidRPr="40454A03" w:rsidR="32CBC5FE">
        <w:rPr>
          <w:rFonts w:ascii="Calibri" w:hAnsi="Calibri" w:eastAsia="Calibri" w:cs="Calibri"/>
        </w:rPr>
        <w:t>reviewed</w:t>
      </w:r>
      <w:r w:rsidRPr="40454A03" w:rsidR="476A7443">
        <w:rPr>
          <w:rFonts w:ascii="Calibri" w:hAnsi="Calibri" w:eastAsia="Calibri" w:cs="Calibri"/>
        </w:rPr>
        <w:t xml:space="preserve">. As a first step, reviewers should validate the </w:t>
      </w:r>
      <w:r w:rsidRPr="40454A03" w:rsidR="3CFF3AF9">
        <w:rPr>
          <w:rFonts w:ascii="Calibri" w:hAnsi="Calibri" w:eastAsia="Calibri" w:cs="Calibri"/>
        </w:rPr>
        <w:t xml:space="preserve">responses against available information to confirm </w:t>
      </w:r>
      <w:r w:rsidRPr="40454A03" w:rsidR="0370E703">
        <w:rPr>
          <w:rFonts w:ascii="Calibri" w:hAnsi="Calibri" w:eastAsia="Calibri" w:cs="Calibri"/>
        </w:rPr>
        <w:t xml:space="preserve">the </w:t>
      </w:r>
      <w:r w:rsidRPr="40454A03" w:rsidR="3CFF3AF9">
        <w:rPr>
          <w:rFonts w:ascii="Calibri" w:hAnsi="Calibri" w:eastAsia="Calibri" w:cs="Calibri"/>
        </w:rPr>
        <w:t>impact level</w:t>
      </w:r>
      <w:r w:rsidRPr="40454A03" w:rsidR="38795AC8">
        <w:rPr>
          <w:rFonts w:ascii="Calibri" w:hAnsi="Calibri" w:eastAsia="Calibri" w:cs="Calibri"/>
        </w:rPr>
        <w:t>.</w:t>
      </w:r>
      <w:r w:rsidRPr="40454A03" w:rsidR="19B75F16">
        <w:rPr>
          <w:rFonts w:ascii="Calibri" w:hAnsi="Calibri" w:eastAsia="Calibri" w:cs="Calibri"/>
        </w:rPr>
        <w:t xml:space="preserve"> </w:t>
      </w:r>
      <w:r w:rsidRPr="40454A03" w:rsidR="5BA64D0B">
        <w:rPr>
          <w:rFonts w:ascii="Calibri" w:hAnsi="Calibri" w:eastAsia="Calibri" w:cs="Calibri"/>
        </w:rPr>
        <w:t xml:space="preserve"> </w:t>
      </w:r>
      <w:r w:rsidRPr="40454A03" w:rsidR="44411019">
        <w:rPr>
          <w:rFonts w:ascii="Calibri" w:hAnsi="Calibri" w:eastAsia="Calibri" w:cs="Calibri"/>
        </w:rPr>
        <w:t xml:space="preserve">Reviewers </w:t>
      </w:r>
      <w:r w:rsidRPr="40454A03" w:rsidR="19B75F16">
        <w:rPr>
          <w:rFonts w:ascii="Calibri" w:hAnsi="Calibri" w:eastAsia="Calibri" w:cs="Calibri"/>
        </w:rPr>
        <w:t xml:space="preserve">should </w:t>
      </w:r>
      <w:r w:rsidRPr="40454A03" w:rsidR="4A3B0EC7">
        <w:rPr>
          <w:rFonts w:ascii="Calibri" w:hAnsi="Calibri" w:eastAsia="Calibri" w:cs="Calibri"/>
        </w:rPr>
        <w:t xml:space="preserve">also </w:t>
      </w:r>
      <w:r w:rsidRPr="40454A03" w:rsidR="19B75F16">
        <w:rPr>
          <w:rFonts w:ascii="Calibri" w:hAnsi="Calibri" w:eastAsia="Calibri" w:cs="Calibri"/>
        </w:rPr>
        <w:t>id</w:t>
      </w:r>
      <w:r w:rsidRPr="40454A03" w:rsidR="3CFF3AF9">
        <w:rPr>
          <w:rFonts w:ascii="Calibri" w:hAnsi="Calibri" w:eastAsia="Calibri" w:cs="Calibri"/>
        </w:rPr>
        <w:t>entify</w:t>
      </w:r>
      <w:r w:rsidRPr="40454A03" w:rsidR="1BEF157F">
        <w:rPr>
          <w:rFonts w:ascii="Calibri" w:hAnsi="Calibri" w:eastAsia="Calibri" w:cs="Calibri"/>
        </w:rPr>
        <w:t xml:space="preserve"> any</w:t>
      </w:r>
      <w:r w:rsidRPr="40454A03" w:rsidR="3CFF3AF9">
        <w:rPr>
          <w:rFonts w:ascii="Calibri" w:hAnsi="Calibri" w:eastAsia="Calibri" w:cs="Calibri"/>
        </w:rPr>
        <w:t xml:space="preserve"> discrepancies </w:t>
      </w:r>
      <w:r w:rsidRPr="40454A03" w:rsidR="4A3B0EC7">
        <w:rPr>
          <w:rFonts w:ascii="Calibri" w:hAnsi="Calibri" w:eastAsia="Calibri" w:cs="Calibri"/>
        </w:rPr>
        <w:t xml:space="preserve">in responses </w:t>
      </w:r>
      <w:r w:rsidRPr="40454A03" w:rsidR="3CFF3AF9">
        <w:rPr>
          <w:rFonts w:ascii="Calibri" w:hAnsi="Calibri" w:eastAsia="Calibri" w:cs="Calibri"/>
        </w:rPr>
        <w:t xml:space="preserve">that would warrant </w:t>
      </w:r>
      <w:r w:rsidRPr="40454A03" w:rsidR="21F46675">
        <w:rPr>
          <w:rFonts w:ascii="Calibri" w:hAnsi="Calibri" w:eastAsia="Calibri" w:cs="Calibri"/>
        </w:rPr>
        <w:t xml:space="preserve">the </w:t>
      </w:r>
      <w:r w:rsidRPr="40454A03" w:rsidR="3CFF3AF9">
        <w:rPr>
          <w:rFonts w:ascii="Calibri" w:hAnsi="Calibri" w:eastAsia="Calibri" w:cs="Calibri"/>
        </w:rPr>
        <w:t>AIA to be updated.</w:t>
      </w:r>
      <w:r w:rsidRPr="40454A03" w:rsidR="27B135B9">
        <w:rPr>
          <w:rFonts w:ascii="Calibri" w:hAnsi="Calibri" w:eastAsia="Calibri" w:cs="Calibri"/>
        </w:rPr>
        <w:t xml:space="preserve"> </w:t>
      </w:r>
      <w:r w:rsidRPr="40454A03" w:rsidR="478641D8">
        <w:rPr>
          <w:rFonts w:ascii="Calibri" w:hAnsi="Calibri" w:eastAsia="Calibri" w:cs="Calibri"/>
        </w:rPr>
        <w:t xml:space="preserve">If there is a need for an updated AIA, the reviewer should </w:t>
      </w:r>
      <w:r w:rsidRPr="40454A03" w:rsidR="521370CD">
        <w:rPr>
          <w:rFonts w:ascii="Calibri" w:hAnsi="Calibri" w:eastAsia="Calibri" w:cs="Calibri"/>
        </w:rPr>
        <w:t>not proceed further until the discrepancies have been discussed and addressed</w:t>
      </w:r>
      <w:r w:rsidRPr="40454A03" w:rsidR="4F95C574">
        <w:rPr>
          <w:rFonts w:ascii="Calibri" w:hAnsi="Calibri" w:eastAsia="Calibri" w:cs="Calibri"/>
        </w:rPr>
        <w:t>.</w:t>
      </w:r>
      <w:r w:rsidRPr="40454A03" w:rsidR="478641D8">
        <w:rPr>
          <w:rFonts w:ascii="Calibri" w:hAnsi="Calibri" w:eastAsia="Calibri" w:cs="Calibri"/>
        </w:rPr>
        <w:t xml:space="preserve"> This is essential </w:t>
      </w:r>
      <w:r w:rsidRPr="40454A03" w:rsidR="0B84DD48">
        <w:rPr>
          <w:rFonts w:ascii="Calibri" w:hAnsi="Calibri" w:eastAsia="Calibri" w:cs="Calibri"/>
        </w:rPr>
        <w:t xml:space="preserve">as </w:t>
      </w:r>
      <w:r w:rsidRPr="40454A03" w:rsidR="478641D8">
        <w:rPr>
          <w:rFonts w:ascii="Calibri" w:hAnsi="Calibri" w:eastAsia="Calibri" w:cs="Calibri"/>
        </w:rPr>
        <w:t xml:space="preserve">the impact level </w:t>
      </w:r>
      <w:r w:rsidRPr="40454A03" w:rsidR="1C1664EC">
        <w:rPr>
          <w:rFonts w:ascii="Calibri" w:hAnsi="Calibri" w:eastAsia="Calibri" w:cs="Calibri"/>
        </w:rPr>
        <w:t>informs</w:t>
      </w:r>
      <w:r w:rsidRPr="40454A03" w:rsidR="478641D8">
        <w:rPr>
          <w:rFonts w:ascii="Calibri" w:hAnsi="Calibri" w:eastAsia="Calibri" w:cs="Calibri"/>
        </w:rPr>
        <w:t xml:space="preserve"> the </w:t>
      </w:r>
      <w:r w:rsidRPr="40454A03" w:rsidR="21AC9730">
        <w:rPr>
          <w:rFonts w:ascii="Calibri" w:hAnsi="Calibri" w:eastAsia="Calibri" w:cs="Calibri"/>
        </w:rPr>
        <w:t>applicable</w:t>
      </w:r>
      <w:r w:rsidRPr="40454A03" w:rsidR="478641D8">
        <w:rPr>
          <w:rFonts w:ascii="Calibri" w:hAnsi="Calibri" w:eastAsia="Calibri" w:cs="Calibri"/>
        </w:rPr>
        <w:t xml:space="preserve"> requirements </w:t>
      </w:r>
      <w:r w:rsidRPr="40454A03" w:rsidR="3BD1C484">
        <w:rPr>
          <w:rFonts w:ascii="Calibri" w:hAnsi="Calibri" w:eastAsia="Calibri" w:cs="Calibri"/>
        </w:rPr>
        <w:t>under the directive</w:t>
      </w:r>
      <w:r w:rsidRPr="40454A03" w:rsidR="483C37EA">
        <w:rPr>
          <w:rFonts w:ascii="Calibri" w:hAnsi="Calibri" w:eastAsia="Calibri" w:cs="Calibri"/>
        </w:rPr>
        <w:t>.</w:t>
      </w:r>
    </w:p>
    <w:p w:rsidR="63F38E6D" w:rsidP="744D4953" w:rsidRDefault="63F38E6D" w14:paraId="3DA997BC" w14:textId="227062D5">
      <w:pPr>
        <w:spacing w:after="0"/>
        <w:rPr>
          <w:rFonts w:ascii="Calibri" w:hAnsi="Calibri" w:eastAsia="Calibri" w:cs="Calibri"/>
        </w:rPr>
      </w:pPr>
    </w:p>
    <w:p w:rsidR="63F38E6D" w:rsidP="008A498E" w:rsidRDefault="3AECB061" w14:paraId="6D698615" w14:textId="644548A6">
      <w:pPr>
        <w:spacing w:after="0"/>
        <w:rPr>
          <w:rFonts w:ascii="Calibri" w:hAnsi="Calibri" w:eastAsia="Calibri" w:cs="Calibri"/>
        </w:rPr>
      </w:pPr>
      <w:r w:rsidRPr="40454A03">
        <w:rPr>
          <w:rFonts w:ascii="Calibri" w:hAnsi="Calibri" w:eastAsia="Calibri" w:cs="Calibri"/>
        </w:rPr>
        <w:t>Key questions</w:t>
      </w:r>
      <w:r w:rsidRPr="40454A03">
        <w:rPr>
          <w:rFonts w:ascii="Calibri" w:hAnsi="Calibri" w:eastAsia="Calibri" w:cs="Calibri"/>
          <w:b/>
          <w:bCs/>
        </w:rPr>
        <w:t>:</w:t>
      </w:r>
      <w:r w:rsidRPr="40454A03">
        <w:rPr>
          <w:rFonts w:ascii="Calibri" w:hAnsi="Calibri" w:eastAsia="Calibri" w:cs="Calibri"/>
        </w:rPr>
        <w:t xml:space="preserve"> </w:t>
      </w:r>
    </w:p>
    <w:p w:rsidR="1C3A7506" w:rsidP="00570615" w:rsidRDefault="1C3A7506" w14:paraId="511C9347" w14:textId="3F716DDB">
      <w:pPr>
        <w:pStyle w:val="ListParagraph"/>
        <w:numPr>
          <w:ilvl w:val="0"/>
          <w:numId w:val="20"/>
        </w:numPr>
        <w:spacing w:after="0"/>
        <w:rPr>
          <w:rFonts w:ascii="Calibri" w:hAnsi="Calibri" w:eastAsia="Calibri" w:cs="Calibri"/>
        </w:rPr>
      </w:pPr>
      <w:r w:rsidRPr="40454A03">
        <w:rPr>
          <w:rFonts w:ascii="Calibri" w:hAnsi="Calibri" w:eastAsia="Calibri" w:cs="Calibri"/>
        </w:rPr>
        <w:t xml:space="preserve">Have </w:t>
      </w:r>
      <w:proofErr w:type="gramStart"/>
      <w:r w:rsidRPr="40454A03">
        <w:rPr>
          <w:rFonts w:ascii="Calibri" w:hAnsi="Calibri" w:eastAsia="Calibri" w:cs="Calibri"/>
        </w:rPr>
        <w:t>all of</w:t>
      </w:r>
      <w:proofErr w:type="gramEnd"/>
      <w:r w:rsidRPr="40454A03">
        <w:rPr>
          <w:rFonts w:ascii="Calibri" w:hAnsi="Calibri" w:eastAsia="Calibri" w:cs="Calibri"/>
        </w:rPr>
        <w:t xml:space="preserve"> the q</w:t>
      </w:r>
      <w:r w:rsidRPr="40454A03" w:rsidR="3AECB061">
        <w:rPr>
          <w:rFonts w:ascii="Calibri" w:hAnsi="Calibri" w:eastAsia="Calibri" w:cs="Calibri"/>
        </w:rPr>
        <w:t>uestions</w:t>
      </w:r>
      <w:r w:rsidRPr="40454A03" w:rsidR="00EF6277">
        <w:rPr>
          <w:rFonts w:ascii="Calibri" w:hAnsi="Calibri" w:eastAsia="Calibri" w:cs="Calibri"/>
        </w:rPr>
        <w:t xml:space="preserve"> </w:t>
      </w:r>
      <w:r w:rsidRPr="40454A03" w:rsidR="492796A0">
        <w:rPr>
          <w:rFonts w:ascii="Calibri" w:hAnsi="Calibri" w:eastAsia="Calibri" w:cs="Calibri"/>
        </w:rPr>
        <w:t>been completed</w:t>
      </w:r>
      <w:r w:rsidRPr="40454A03" w:rsidR="4D74EC06">
        <w:rPr>
          <w:rFonts w:ascii="Calibri" w:hAnsi="Calibri" w:eastAsia="Calibri" w:cs="Calibri"/>
        </w:rPr>
        <w:t xml:space="preserve"> accurately</w:t>
      </w:r>
      <w:r w:rsidRPr="40454A03" w:rsidR="492796A0">
        <w:rPr>
          <w:rFonts w:ascii="Calibri" w:hAnsi="Calibri" w:eastAsia="Calibri" w:cs="Calibri"/>
        </w:rPr>
        <w:t>?</w:t>
      </w:r>
    </w:p>
    <w:p w:rsidR="492796A0" w:rsidP="00570615" w:rsidRDefault="492796A0" w14:paraId="6EAFB707" w14:textId="0171DEFE">
      <w:pPr>
        <w:pStyle w:val="ListParagraph"/>
        <w:numPr>
          <w:ilvl w:val="0"/>
          <w:numId w:val="20"/>
        </w:numPr>
        <w:spacing w:after="0"/>
        <w:rPr>
          <w:rFonts w:ascii="Calibri" w:hAnsi="Calibri" w:eastAsia="Calibri" w:cs="Calibri"/>
        </w:rPr>
      </w:pPr>
      <w:r w:rsidRPr="40454A03">
        <w:rPr>
          <w:rFonts w:ascii="Calibri" w:hAnsi="Calibri" w:eastAsia="Calibri" w:cs="Calibri"/>
        </w:rPr>
        <w:t>Does the documentation support the responses?</w:t>
      </w:r>
    </w:p>
    <w:p w:rsidR="4DE1C022" w:rsidP="00570615" w:rsidRDefault="598D97A1" w14:paraId="38F66619" w14:textId="22BC139E">
      <w:pPr>
        <w:pStyle w:val="ListParagraph"/>
        <w:numPr>
          <w:ilvl w:val="0"/>
          <w:numId w:val="20"/>
        </w:numPr>
        <w:spacing w:after="0"/>
        <w:rPr>
          <w:rFonts w:ascii="Calibri" w:hAnsi="Calibri" w:eastAsia="Calibri" w:cs="Calibri"/>
        </w:rPr>
      </w:pPr>
      <w:r w:rsidRPr="40454A03">
        <w:rPr>
          <w:rFonts w:ascii="Calibri" w:hAnsi="Calibri" w:eastAsia="Calibri" w:cs="Calibri"/>
        </w:rPr>
        <w:t xml:space="preserve">Are there any discrepancies </w:t>
      </w:r>
      <w:r w:rsidRPr="40454A03" w:rsidR="14725E7D">
        <w:rPr>
          <w:rFonts w:ascii="Calibri" w:hAnsi="Calibri" w:eastAsia="Calibri" w:cs="Calibri"/>
        </w:rPr>
        <w:t xml:space="preserve">from the above questions </w:t>
      </w:r>
      <w:r w:rsidRPr="40454A03">
        <w:rPr>
          <w:rFonts w:ascii="Calibri" w:hAnsi="Calibri" w:eastAsia="Calibri" w:cs="Calibri"/>
        </w:rPr>
        <w:t>that would</w:t>
      </w:r>
      <w:r w:rsidRPr="40454A03" w:rsidR="1855DD05">
        <w:rPr>
          <w:rFonts w:ascii="Calibri" w:hAnsi="Calibri" w:eastAsia="Calibri" w:cs="Calibri"/>
        </w:rPr>
        <w:t xml:space="preserve"> indicate a different impact level than what is captured?</w:t>
      </w:r>
      <w:r w:rsidRPr="40454A03" w:rsidR="78D5D4E2">
        <w:rPr>
          <w:rFonts w:ascii="Calibri" w:hAnsi="Calibri" w:eastAsia="Calibri" w:cs="Calibri"/>
        </w:rPr>
        <w:t xml:space="preserve"> If so, does it change the peer review requirement?</w:t>
      </w:r>
    </w:p>
    <w:p w:rsidR="744D4953" w:rsidP="744D4953" w:rsidRDefault="744D4953" w14:paraId="3E038C75" w14:textId="2CCAAA66">
      <w:pPr>
        <w:spacing w:after="0"/>
        <w:rPr>
          <w:rFonts w:ascii="Calibri" w:hAnsi="Calibri" w:eastAsia="Calibri" w:cs="Calibri"/>
        </w:rPr>
      </w:pPr>
    </w:p>
    <w:p w:rsidR="3AECB061" w:rsidP="00570615" w:rsidRDefault="3976068B" w14:paraId="0E751615" w14:textId="703E5E72">
      <w:pPr>
        <w:pStyle w:val="Heading3"/>
      </w:pPr>
      <w:r w:rsidRPr="00570615">
        <w:t xml:space="preserve">Readiness to comply with the </w:t>
      </w:r>
      <w:proofErr w:type="gramStart"/>
      <w:r w:rsidRPr="00570615">
        <w:t>directive</w:t>
      </w:r>
      <w:proofErr w:type="gramEnd"/>
    </w:p>
    <w:p w:rsidR="3AECB061" w:rsidP="40454A03" w:rsidRDefault="3976068B" w14:paraId="2B24FD08" w14:textId="0B5D2094">
      <w:pPr>
        <w:spacing w:after="0"/>
        <w:rPr>
          <w:rFonts w:ascii="Calibri" w:hAnsi="Calibri" w:eastAsia="Calibri" w:cs="Calibri"/>
        </w:rPr>
      </w:pPr>
      <w:r w:rsidRPr="40454A03">
        <w:rPr>
          <w:rFonts w:ascii="Calibri" w:hAnsi="Calibri" w:eastAsia="Calibri" w:cs="Calibri"/>
        </w:rPr>
        <w:t xml:space="preserve">The peer reviewer should be familiar with the </w:t>
      </w:r>
      <w:hyperlink r:id="rId19">
        <w:r w:rsidRPr="40454A03">
          <w:rPr>
            <w:rStyle w:val="Hyperlink"/>
          </w:rPr>
          <w:t>Directive on Automated Decision-Making</w:t>
        </w:r>
      </w:hyperlink>
      <w:r>
        <w:t xml:space="preserve"> and </w:t>
      </w:r>
      <w:r w:rsidRPr="40454A03" w:rsidR="326A8724">
        <w:rPr>
          <w:rFonts w:ascii="Calibri" w:hAnsi="Calibri" w:eastAsia="Calibri" w:cs="Calibri"/>
        </w:rPr>
        <w:t>use the</w:t>
      </w:r>
      <w:r w:rsidRPr="40454A03">
        <w:rPr>
          <w:rFonts w:ascii="Calibri" w:hAnsi="Calibri" w:eastAsia="Calibri" w:cs="Calibri"/>
        </w:rPr>
        <w:t xml:space="preserve"> </w:t>
      </w:r>
      <w:r w:rsidRPr="40454A03" w:rsidR="38467186">
        <w:rPr>
          <w:rFonts w:ascii="Calibri" w:hAnsi="Calibri" w:eastAsia="Calibri" w:cs="Calibri"/>
        </w:rPr>
        <w:t>evidence provided</w:t>
      </w:r>
      <w:r w:rsidRPr="40454A03" w:rsidR="06657B37">
        <w:rPr>
          <w:rFonts w:ascii="Calibri" w:hAnsi="Calibri" w:eastAsia="Calibri" w:cs="Calibri"/>
        </w:rPr>
        <w:t xml:space="preserve"> to identify any potential gaps in compliance.</w:t>
      </w:r>
      <w:r w:rsidRPr="40454A03" w:rsidR="79EC75FC">
        <w:rPr>
          <w:rFonts w:ascii="Calibri" w:hAnsi="Calibri" w:eastAsia="Calibri" w:cs="Calibri"/>
        </w:rPr>
        <w:t xml:space="preserve"> </w:t>
      </w:r>
      <w:r w:rsidRPr="40454A03" w:rsidR="088AE9C7">
        <w:rPr>
          <w:rFonts w:ascii="Calibri" w:hAnsi="Calibri" w:eastAsia="Calibri" w:cs="Calibri"/>
        </w:rPr>
        <w:t>In addition to verifying the completion of an AIA</w:t>
      </w:r>
      <w:r w:rsidRPr="40454A03" w:rsidR="484687B4">
        <w:rPr>
          <w:rFonts w:ascii="Calibri" w:hAnsi="Calibri" w:eastAsia="Calibri" w:cs="Calibri"/>
        </w:rPr>
        <w:t xml:space="preserve"> (6.1)</w:t>
      </w:r>
      <w:r w:rsidRPr="40454A03" w:rsidR="088AE9C7">
        <w:rPr>
          <w:rFonts w:ascii="Calibri" w:hAnsi="Calibri" w:eastAsia="Calibri" w:cs="Calibri"/>
        </w:rPr>
        <w:t xml:space="preserve">, the reviewer should </w:t>
      </w:r>
      <w:r w:rsidRPr="40454A03" w:rsidR="1734E1FF">
        <w:rPr>
          <w:rFonts w:ascii="Calibri" w:hAnsi="Calibri" w:eastAsia="Calibri" w:cs="Calibri"/>
        </w:rPr>
        <w:t>validate</w:t>
      </w:r>
      <w:r w:rsidRPr="40454A03" w:rsidR="088AE9C7">
        <w:rPr>
          <w:rFonts w:ascii="Calibri" w:hAnsi="Calibri" w:eastAsia="Calibri" w:cs="Calibri"/>
        </w:rPr>
        <w:t xml:space="preserve"> that steps have been taken to meet requirements related to </w:t>
      </w:r>
      <w:r w:rsidRPr="40454A03" w:rsidR="79EC75FC">
        <w:rPr>
          <w:rFonts w:ascii="Calibri" w:hAnsi="Calibri" w:eastAsia="Calibri" w:cs="Calibri"/>
        </w:rPr>
        <w:t>transparency</w:t>
      </w:r>
      <w:r w:rsidRPr="40454A03" w:rsidR="2AFE472A">
        <w:rPr>
          <w:rFonts w:ascii="Calibri" w:hAnsi="Calibri" w:eastAsia="Calibri" w:cs="Calibri"/>
        </w:rPr>
        <w:t xml:space="preserve"> (6.2)</w:t>
      </w:r>
      <w:r w:rsidRPr="40454A03" w:rsidR="79EC75FC">
        <w:rPr>
          <w:rFonts w:ascii="Calibri" w:hAnsi="Calibri" w:eastAsia="Calibri" w:cs="Calibri"/>
        </w:rPr>
        <w:t>, quality assurance</w:t>
      </w:r>
      <w:r w:rsidRPr="40454A03" w:rsidR="00A5AC25">
        <w:rPr>
          <w:rFonts w:ascii="Calibri" w:hAnsi="Calibri" w:eastAsia="Calibri" w:cs="Calibri"/>
        </w:rPr>
        <w:t xml:space="preserve"> (</w:t>
      </w:r>
      <w:r w:rsidRPr="40454A03" w:rsidR="0AB6CEAB">
        <w:rPr>
          <w:rFonts w:ascii="Calibri" w:hAnsi="Calibri" w:eastAsia="Calibri" w:cs="Calibri"/>
        </w:rPr>
        <w:t>6</w:t>
      </w:r>
      <w:r w:rsidRPr="40454A03" w:rsidR="00A5AC25">
        <w:rPr>
          <w:rFonts w:ascii="Calibri" w:hAnsi="Calibri" w:eastAsia="Calibri" w:cs="Calibri"/>
        </w:rPr>
        <w:t>.3)</w:t>
      </w:r>
      <w:r w:rsidRPr="40454A03" w:rsidR="79EC75FC">
        <w:rPr>
          <w:rFonts w:ascii="Calibri" w:hAnsi="Calibri" w:eastAsia="Calibri" w:cs="Calibri"/>
        </w:rPr>
        <w:t>, recourse</w:t>
      </w:r>
      <w:r w:rsidRPr="40454A03" w:rsidR="10DC60B0">
        <w:rPr>
          <w:rFonts w:ascii="Calibri" w:hAnsi="Calibri" w:eastAsia="Calibri" w:cs="Calibri"/>
        </w:rPr>
        <w:t xml:space="preserve"> (6.4)</w:t>
      </w:r>
      <w:r w:rsidRPr="40454A03" w:rsidR="79EC75FC">
        <w:rPr>
          <w:rFonts w:ascii="Calibri" w:hAnsi="Calibri" w:eastAsia="Calibri" w:cs="Calibri"/>
        </w:rPr>
        <w:t>, and reporting</w:t>
      </w:r>
      <w:r w:rsidRPr="40454A03" w:rsidR="7463D7AA">
        <w:rPr>
          <w:rFonts w:ascii="Calibri" w:hAnsi="Calibri" w:eastAsia="Calibri" w:cs="Calibri"/>
        </w:rPr>
        <w:t xml:space="preserve"> (6.5)</w:t>
      </w:r>
      <w:r w:rsidRPr="40454A03" w:rsidR="79EC75FC">
        <w:rPr>
          <w:rFonts w:ascii="Calibri" w:hAnsi="Calibri" w:eastAsia="Calibri" w:cs="Calibri"/>
        </w:rPr>
        <w:t xml:space="preserve">. </w:t>
      </w:r>
    </w:p>
    <w:p w:rsidR="3AECB061" w:rsidP="0D755DAA" w:rsidRDefault="3AECB061" w14:paraId="688E096E" w14:textId="075E3CB5">
      <w:pPr>
        <w:spacing w:after="0"/>
        <w:ind w:left="720"/>
        <w:rPr>
          <w:rFonts w:ascii="Calibri" w:hAnsi="Calibri" w:eastAsia="Calibri" w:cs="Calibri"/>
        </w:rPr>
      </w:pPr>
    </w:p>
    <w:p w:rsidR="3AECB061" w:rsidP="00570615" w:rsidRDefault="3C042364" w14:paraId="43BC69C5" w14:textId="3311BE47">
      <w:pPr>
        <w:spacing w:after="0"/>
        <w:rPr>
          <w:rFonts w:ascii="Calibri" w:hAnsi="Calibri" w:eastAsia="Calibri" w:cs="Calibri"/>
        </w:rPr>
      </w:pPr>
      <w:r w:rsidRPr="40454A03">
        <w:rPr>
          <w:rFonts w:ascii="Calibri" w:hAnsi="Calibri" w:eastAsia="Calibri" w:cs="Calibri"/>
        </w:rPr>
        <w:t>Key questions</w:t>
      </w:r>
      <w:r w:rsidRPr="40454A03" w:rsidR="787DE8EC">
        <w:rPr>
          <w:rFonts w:ascii="Calibri" w:hAnsi="Calibri" w:eastAsia="Calibri" w:cs="Calibri"/>
        </w:rPr>
        <w:t>:</w:t>
      </w:r>
      <w:r w:rsidRPr="40454A03">
        <w:rPr>
          <w:rFonts w:ascii="Calibri" w:hAnsi="Calibri" w:eastAsia="Calibri" w:cs="Calibri"/>
        </w:rPr>
        <w:t xml:space="preserve"> </w:t>
      </w:r>
    </w:p>
    <w:p w:rsidR="3AECB061" w:rsidP="00570615" w:rsidRDefault="418FCF43" w14:paraId="0254AA3E" w14:textId="70FD6F91">
      <w:pPr>
        <w:pStyle w:val="ListParagraph"/>
        <w:numPr>
          <w:ilvl w:val="0"/>
          <w:numId w:val="20"/>
        </w:numPr>
        <w:spacing w:after="0"/>
        <w:rPr>
          <w:rFonts w:ascii="Calibri" w:hAnsi="Calibri" w:eastAsia="Calibri" w:cs="Calibri"/>
        </w:rPr>
      </w:pPr>
      <w:r w:rsidRPr="40454A03">
        <w:rPr>
          <w:rFonts w:ascii="Calibri" w:hAnsi="Calibri" w:eastAsia="Calibri" w:cs="Calibri"/>
        </w:rPr>
        <w:t xml:space="preserve">Has the project prepared to meet all the requirements specific to the </w:t>
      </w:r>
      <w:r w:rsidRPr="40454A03" w:rsidR="642DB02C">
        <w:rPr>
          <w:rFonts w:ascii="Calibri" w:hAnsi="Calibri" w:eastAsia="Calibri" w:cs="Calibri"/>
        </w:rPr>
        <w:t>identified</w:t>
      </w:r>
      <w:r w:rsidRPr="40454A03" w:rsidR="605AA3D4">
        <w:rPr>
          <w:rFonts w:ascii="Calibri" w:hAnsi="Calibri" w:eastAsia="Calibri" w:cs="Calibri"/>
        </w:rPr>
        <w:t xml:space="preserve"> </w:t>
      </w:r>
      <w:r w:rsidRPr="40454A03" w:rsidR="642DB02C">
        <w:rPr>
          <w:rFonts w:ascii="Calibri" w:hAnsi="Calibri" w:eastAsia="Calibri" w:cs="Calibri"/>
        </w:rPr>
        <w:t>impact level?</w:t>
      </w:r>
    </w:p>
    <w:p w:rsidR="00013B40" w:rsidP="00570615" w:rsidRDefault="1859AC69" w14:paraId="37642D41" w14:textId="77777777">
      <w:pPr>
        <w:pStyle w:val="ListParagraph"/>
        <w:numPr>
          <w:ilvl w:val="0"/>
          <w:numId w:val="20"/>
        </w:numPr>
        <w:spacing w:after="0"/>
        <w:rPr>
          <w:rFonts w:ascii="Calibri" w:hAnsi="Calibri" w:eastAsia="Calibri" w:cs="Calibri"/>
        </w:rPr>
      </w:pPr>
      <w:r w:rsidRPr="40454A03">
        <w:rPr>
          <w:rFonts w:ascii="Calibri" w:hAnsi="Calibri" w:eastAsia="Calibri" w:cs="Calibri"/>
        </w:rPr>
        <w:t>Will</w:t>
      </w:r>
      <w:r w:rsidRPr="40454A03" w:rsidR="1DEDC50F">
        <w:rPr>
          <w:rFonts w:ascii="Calibri" w:hAnsi="Calibri" w:eastAsia="Calibri" w:cs="Calibri"/>
        </w:rPr>
        <w:t xml:space="preserve"> the timelines specified in the Directive be met? </w:t>
      </w:r>
      <w:r w:rsidRPr="40454A03" w:rsidR="22EFFBE1">
        <w:rPr>
          <w:rFonts w:ascii="Calibri" w:hAnsi="Calibri" w:eastAsia="Calibri" w:cs="Calibri"/>
        </w:rPr>
        <w:t>(e.g., publication of peer review and AIA prior to production)</w:t>
      </w:r>
    </w:p>
    <w:p w:rsidR="3AECB061" w:rsidP="00570615" w:rsidRDefault="007A2A30" w14:paraId="0259247B" w14:textId="679A39F5">
      <w:pPr>
        <w:pStyle w:val="ListParagraph"/>
        <w:numPr>
          <w:ilvl w:val="1"/>
          <w:numId w:val="20"/>
        </w:numPr>
        <w:spacing w:after="0"/>
        <w:rPr>
          <w:rFonts w:ascii="Calibri" w:hAnsi="Calibri" w:eastAsia="Calibri" w:cs="Calibri"/>
        </w:rPr>
      </w:pPr>
      <w:r w:rsidRPr="40454A03">
        <w:rPr>
          <w:rFonts w:ascii="Calibri" w:hAnsi="Calibri" w:eastAsia="Calibri" w:cs="Calibri"/>
        </w:rPr>
        <w:t>If not, h</w:t>
      </w:r>
      <w:r w:rsidRPr="40454A03" w:rsidR="3DBA3900">
        <w:rPr>
          <w:rFonts w:ascii="Calibri" w:hAnsi="Calibri" w:eastAsia="Calibri" w:cs="Calibri"/>
        </w:rPr>
        <w:t>as the department advised TBS of a plan to meet the requirements?</w:t>
      </w:r>
    </w:p>
    <w:p w:rsidR="3AECB061" w:rsidP="00570615" w:rsidRDefault="6F668259" w14:paraId="7A05E6CE" w14:textId="0094FD24">
      <w:pPr>
        <w:pStyle w:val="ListParagraph"/>
        <w:numPr>
          <w:ilvl w:val="0"/>
          <w:numId w:val="20"/>
        </w:numPr>
        <w:spacing w:after="0"/>
        <w:rPr>
          <w:rFonts w:ascii="Calibri" w:hAnsi="Calibri" w:eastAsia="Calibri" w:cs="Calibri"/>
        </w:rPr>
      </w:pPr>
      <w:r w:rsidRPr="40454A03">
        <w:rPr>
          <w:rFonts w:ascii="Calibri" w:hAnsi="Calibri" w:eastAsia="Calibri" w:cs="Calibri"/>
        </w:rPr>
        <w:t xml:space="preserve">Have the necessary consultations </w:t>
      </w:r>
      <w:r w:rsidRPr="40454A03" w:rsidR="071FE63D">
        <w:rPr>
          <w:rFonts w:ascii="Calibri" w:hAnsi="Calibri" w:eastAsia="Calibri" w:cs="Calibri"/>
        </w:rPr>
        <w:t xml:space="preserve">been planned or </w:t>
      </w:r>
      <w:r w:rsidRPr="40454A03">
        <w:rPr>
          <w:rFonts w:ascii="Calibri" w:hAnsi="Calibri" w:eastAsia="Calibri" w:cs="Calibri"/>
        </w:rPr>
        <w:t>taken place</w:t>
      </w:r>
      <w:r w:rsidRPr="40454A03" w:rsidR="1829FE43">
        <w:rPr>
          <w:rFonts w:ascii="Calibri" w:hAnsi="Calibri" w:eastAsia="Calibri" w:cs="Calibri"/>
        </w:rPr>
        <w:t xml:space="preserve"> from the concept stage</w:t>
      </w:r>
      <w:r w:rsidRPr="40454A03">
        <w:rPr>
          <w:rFonts w:ascii="Calibri" w:hAnsi="Calibri" w:eastAsia="Calibri" w:cs="Calibri"/>
        </w:rPr>
        <w:t>? (e.g., with legal services)</w:t>
      </w:r>
    </w:p>
    <w:p w:rsidRPr="00996DB7" w:rsidR="002D2853" w:rsidP="00996DB7" w:rsidRDefault="002D2853" w14:paraId="6654EAFD" w14:textId="77777777">
      <w:pPr>
        <w:spacing w:after="0"/>
        <w:rPr>
          <w:rFonts w:ascii="Calibri" w:hAnsi="Calibri" w:eastAsia="Calibri" w:cs="Calibri"/>
          <w:b/>
          <w:bCs/>
        </w:rPr>
      </w:pPr>
    </w:p>
    <w:p w:rsidR="2F5A7520" w:rsidP="00570615" w:rsidRDefault="75C6F260" w14:paraId="6491276A" w14:textId="5B9BF9A6">
      <w:pPr>
        <w:pStyle w:val="Heading3"/>
        <w:rPr>
          <w:rFonts w:ascii="Calibri" w:hAnsi="Calibri" w:eastAsia="Calibri" w:cs="Calibri"/>
          <w:b/>
          <w:bCs/>
        </w:rPr>
      </w:pPr>
      <w:r w:rsidRPr="00570615">
        <w:t>D</w:t>
      </w:r>
      <w:r w:rsidRPr="00570615" w:rsidR="7576C942">
        <w:t>ata</w:t>
      </w:r>
      <w:r w:rsidRPr="00570615" w:rsidR="0ADEEEF2">
        <w:t xml:space="preserve"> quality</w:t>
      </w:r>
    </w:p>
    <w:p w:rsidR="2F5A7520" w:rsidP="40454A03" w:rsidRDefault="18DBC9E5" w14:paraId="653FE82C" w14:textId="1DE1A7C9">
      <w:pPr>
        <w:spacing w:after="0"/>
        <w:rPr>
          <w:rFonts w:ascii="Calibri" w:hAnsi="Calibri" w:eastAsia="Calibri" w:cs="Calibri"/>
        </w:rPr>
      </w:pPr>
      <w:r w:rsidRPr="40454A03">
        <w:rPr>
          <w:rFonts w:ascii="Calibri" w:hAnsi="Calibri" w:eastAsia="Calibri" w:cs="Calibri"/>
        </w:rPr>
        <w:t xml:space="preserve">Good </w:t>
      </w:r>
      <w:r w:rsidRPr="40454A03" w:rsidR="561FCB19">
        <w:rPr>
          <w:rFonts w:ascii="Calibri" w:hAnsi="Calibri" w:eastAsia="Calibri" w:cs="Calibri"/>
        </w:rPr>
        <w:t>data</w:t>
      </w:r>
      <w:r w:rsidRPr="40454A03" w:rsidR="1A944F4D">
        <w:rPr>
          <w:rFonts w:ascii="Calibri" w:hAnsi="Calibri" w:eastAsia="Calibri" w:cs="Calibri"/>
        </w:rPr>
        <w:t xml:space="preserve"> quality</w:t>
      </w:r>
      <w:r w:rsidRPr="40454A03" w:rsidR="561FCB19">
        <w:rPr>
          <w:rFonts w:ascii="Calibri" w:hAnsi="Calibri" w:eastAsia="Calibri" w:cs="Calibri"/>
        </w:rPr>
        <w:t xml:space="preserve"> is a necessary foundation to </w:t>
      </w:r>
      <w:r w:rsidRPr="40454A03" w:rsidR="00B4DBD9">
        <w:rPr>
          <w:rFonts w:ascii="Calibri" w:hAnsi="Calibri" w:eastAsia="Calibri" w:cs="Calibri"/>
        </w:rPr>
        <w:t xml:space="preserve">build </w:t>
      </w:r>
      <w:r w:rsidRPr="40454A03" w:rsidR="0615A247">
        <w:rPr>
          <w:rFonts w:ascii="Calibri" w:hAnsi="Calibri" w:eastAsia="Calibri" w:cs="Calibri"/>
        </w:rPr>
        <w:t xml:space="preserve">high quality systems. </w:t>
      </w:r>
      <w:r w:rsidRPr="40454A03" w:rsidR="6D7A6F72">
        <w:rPr>
          <w:rFonts w:ascii="Calibri" w:hAnsi="Calibri" w:eastAsia="Calibri" w:cs="Calibri"/>
        </w:rPr>
        <w:t>The peer reviewer should examine the processes that</w:t>
      </w:r>
      <w:r w:rsidRPr="40454A03" w:rsidR="3C4447C1">
        <w:rPr>
          <w:rFonts w:ascii="Calibri" w:hAnsi="Calibri" w:eastAsia="Calibri" w:cs="Calibri"/>
        </w:rPr>
        <w:t xml:space="preserve"> occurred </w:t>
      </w:r>
      <w:r w:rsidRPr="40454A03" w:rsidR="11F0EB6A">
        <w:rPr>
          <w:rFonts w:ascii="Calibri" w:hAnsi="Calibri" w:eastAsia="Calibri" w:cs="Calibri"/>
        </w:rPr>
        <w:t>and</w:t>
      </w:r>
      <w:r w:rsidRPr="40454A03" w:rsidR="3C4447C1">
        <w:rPr>
          <w:rFonts w:ascii="Calibri" w:hAnsi="Calibri" w:eastAsia="Calibri" w:cs="Calibri"/>
        </w:rPr>
        <w:t xml:space="preserve"> are in place to ensure that data quality is sufficient. </w:t>
      </w:r>
      <w:bookmarkStart w:name="_Int_m7I7AoRn" w:id="8"/>
      <w:r w:rsidRPr="40454A03" w:rsidR="12C6902E">
        <w:rPr>
          <w:rFonts w:ascii="Calibri" w:hAnsi="Calibri" w:eastAsia="Calibri" w:cs="Calibri"/>
        </w:rPr>
        <w:t>This includes planning and decisions on data collection and use</w:t>
      </w:r>
      <w:r w:rsidRPr="40454A03" w:rsidR="321C9F25">
        <w:rPr>
          <w:rFonts w:ascii="Calibri" w:hAnsi="Calibri" w:eastAsia="Calibri" w:cs="Calibri"/>
        </w:rPr>
        <w:t>,</w:t>
      </w:r>
      <w:r w:rsidRPr="40454A03" w:rsidR="12C6902E">
        <w:rPr>
          <w:rFonts w:ascii="Calibri" w:hAnsi="Calibri" w:eastAsia="Calibri" w:cs="Calibri"/>
        </w:rPr>
        <w:t xml:space="preserve"> </w:t>
      </w:r>
      <w:r w:rsidRPr="40454A03" w:rsidR="61BC4AE3">
        <w:rPr>
          <w:rFonts w:ascii="Calibri" w:hAnsi="Calibri" w:eastAsia="Calibri" w:cs="Calibri"/>
        </w:rPr>
        <w:t xml:space="preserve">as well as </w:t>
      </w:r>
      <w:r w:rsidRPr="40454A03" w:rsidR="12C6902E">
        <w:rPr>
          <w:rFonts w:ascii="Calibri" w:hAnsi="Calibri" w:eastAsia="Calibri" w:cs="Calibri"/>
        </w:rPr>
        <w:t>ensuring data governance is in place for any data generated by the system.</w:t>
      </w:r>
      <w:bookmarkEnd w:id="8"/>
      <w:r w:rsidRPr="40454A03" w:rsidR="12C6902E">
        <w:rPr>
          <w:rFonts w:ascii="Calibri" w:hAnsi="Calibri" w:eastAsia="Calibri" w:cs="Calibri"/>
        </w:rPr>
        <w:t xml:space="preserve"> </w:t>
      </w:r>
      <w:r w:rsidRPr="40454A03" w:rsidR="2EED5292">
        <w:rPr>
          <w:rFonts w:ascii="Calibri" w:hAnsi="Calibri" w:eastAsia="Calibri" w:cs="Calibri"/>
        </w:rPr>
        <w:t xml:space="preserve"> </w:t>
      </w:r>
    </w:p>
    <w:p w:rsidR="4BF96D6D" w:rsidP="4BF96D6D" w:rsidRDefault="4BF96D6D" w14:paraId="60B08366" w14:textId="6E13ED3D">
      <w:pPr>
        <w:pStyle w:val="ListParagraph"/>
        <w:spacing w:after="0"/>
        <w:rPr>
          <w:rFonts w:ascii="Calibri" w:hAnsi="Calibri" w:eastAsia="Calibri" w:cs="Calibri"/>
          <w:u w:val="single"/>
        </w:rPr>
      </w:pPr>
    </w:p>
    <w:p w:rsidR="2F5A7520" w:rsidP="40454A03" w:rsidRDefault="2F5A7520" w14:paraId="4C771DCE" w14:textId="52DA1C98">
      <w:pPr>
        <w:pStyle w:val="ListParagraph"/>
        <w:spacing w:after="0"/>
        <w:ind w:left="0"/>
        <w:rPr>
          <w:rFonts w:ascii="Calibri" w:hAnsi="Calibri" w:eastAsia="Calibri" w:cs="Calibri"/>
        </w:rPr>
      </w:pPr>
      <w:r w:rsidRPr="40454A03">
        <w:rPr>
          <w:rFonts w:ascii="Calibri" w:hAnsi="Calibri" w:eastAsia="Calibri" w:cs="Calibri"/>
        </w:rPr>
        <w:t>Key questions:</w:t>
      </w:r>
    </w:p>
    <w:p w:rsidR="59D9A00B" w:rsidP="00570615" w:rsidRDefault="59D9A00B" w14:paraId="3D8669CB" w14:textId="2FE4D9F4">
      <w:pPr>
        <w:pStyle w:val="ListParagraph"/>
        <w:numPr>
          <w:ilvl w:val="0"/>
          <w:numId w:val="20"/>
        </w:numPr>
        <w:spacing w:after="0"/>
        <w:rPr>
          <w:rFonts w:ascii="Calibri" w:hAnsi="Calibri" w:eastAsia="Calibri" w:cs="Calibri"/>
        </w:rPr>
      </w:pPr>
      <w:r w:rsidRPr="40454A03">
        <w:rPr>
          <w:rFonts w:ascii="Calibri" w:hAnsi="Calibri" w:eastAsia="Calibri" w:cs="Calibri"/>
        </w:rPr>
        <w:t xml:space="preserve">Has the testing and training data been assessed to ensure that it is of sufficient quality? (Refer to the </w:t>
      </w:r>
      <w:hyperlink r:id="rId20">
        <w:r w:rsidRPr="40454A03">
          <w:rPr>
            <w:rStyle w:val="Hyperlink"/>
            <w:rFonts w:ascii="Calibri" w:hAnsi="Calibri" w:eastAsia="Calibri" w:cs="Calibri"/>
          </w:rPr>
          <w:t xml:space="preserve">GC </w:t>
        </w:r>
        <w:r w:rsidRPr="40454A03" w:rsidR="34D97E00">
          <w:rPr>
            <w:rStyle w:val="Hyperlink"/>
            <w:rFonts w:ascii="Calibri" w:hAnsi="Calibri" w:eastAsia="Calibri" w:cs="Calibri"/>
          </w:rPr>
          <w:t>Guidance on Data Quality</w:t>
        </w:r>
      </w:hyperlink>
      <w:r w:rsidRPr="40454A03">
        <w:rPr>
          <w:rFonts w:ascii="Calibri" w:hAnsi="Calibri" w:eastAsia="Calibri" w:cs="Calibri"/>
        </w:rPr>
        <w:t xml:space="preserve"> for dimensions of data quality)</w:t>
      </w:r>
    </w:p>
    <w:p w:rsidR="59D9A00B" w:rsidP="00570615" w:rsidRDefault="59D9A00B" w14:paraId="224BF668" w14:textId="64E9F1C2">
      <w:pPr>
        <w:pStyle w:val="ListParagraph"/>
        <w:numPr>
          <w:ilvl w:val="0"/>
          <w:numId w:val="20"/>
        </w:numPr>
        <w:spacing w:after="0"/>
        <w:rPr>
          <w:rFonts w:ascii="Calibri" w:hAnsi="Calibri" w:eastAsia="Calibri" w:cs="Calibri"/>
        </w:rPr>
      </w:pPr>
      <w:r w:rsidRPr="40454A03">
        <w:rPr>
          <w:rFonts w:ascii="Calibri" w:hAnsi="Calibri" w:eastAsia="Calibri" w:cs="Calibri"/>
        </w:rPr>
        <w:t>Have the impacts of any remaining data quality issues been documented?</w:t>
      </w:r>
    </w:p>
    <w:p w:rsidR="0826256C" w:rsidP="00570615" w:rsidRDefault="3754DFAD" w14:paraId="51F4594F" w14:textId="3122FE10">
      <w:pPr>
        <w:pStyle w:val="ListParagraph"/>
        <w:numPr>
          <w:ilvl w:val="0"/>
          <w:numId w:val="20"/>
        </w:numPr>
        <w:spacing w:after="0"/>
        <w:rPr>
          <w:rFonts w:ascii="Calibri" w:hAnsi="Calibri" w:eastAsia="Calibri" w:cs="Calibri"/>
        </w:rPr>
      </w:pPr>
      <w:r w:rsidRPr="40454A03">
        <w:rPr>
          <w:rFonts w:ascii="Calibri" w:hAnsi="Calibri" w:eastAsia="Calibri" w:cs="Calibri"/>
        </w:rPr>
        <w:t xml:space="preserve">Is </w:t>
      </w:r>
      <w:r w:rsidRPr="40454A03" w:rsidR="29AB5C16">
        <w:rPr>
          <w:rFonts w:ascii="Calibri" w:hAnsi="Calibri" w:eastAsia="Calibri" w:cs="Calibri"/>
        </w:rPr>
        <w:t>data provenance well documented?</w:t>
      </w:r>
      <w:r w:rsidRPr="40454A03" w:rsidR="7FB667E4">
        <w:rPr>
          <w:rFonts w:ascii="Calibri" w:hAnsi="Calibri" w:eastAsia="Calibri" w:cs="Calibri"/>
        </w:rPr>
        <w:t xml:space="preserve"> </w:t>
      </w:r>
      <w:r w:rsidRPr="40454A03" w:rsidR="3A23990E">
        <w:rPr>
          <w:rFonts w:ascii="Calibri" w:hAnsi="Calibri" w:eastAsia="Calibri" w:cs="Calibri"/>
        </w:rPr>
        <w:t xml:space="preserve">Does the metadata </w:t>
      </w:r>
      <w:r w:rsidRPr="40454A03" w:rsidR="466EDB12">
        <w:rPr>
          <w:rFonts w:ascii="Calibri" w:hAnsi="Calibri" w:eastAsia="Calibri" w:cs="Calibri"/>
        </w:rPr>
        <w:t>capture</w:t>
      </w:r>
      <w:r w:rsidRPr="40454A03" w:rsidR="3A23990E">
        <w:rPr>
          <w:rFonts w:ascii="Calibri" w:hAnsi="Calibri" w:eastAsia="Calibri" w:cs="Calibri"/>
        </w:rPr>
        <w:t xml:space="preserve"> </w:t>
      </w:r>
      <w:r w:rsidRPr="40454A03" w:rsidR="4A994D0D">
        <w:rPr>
          <w:rFonts w:ascii="Calibri" w:hAnsi="Calibri" w:eastAsia="Calibri" w:cs="Calibri"/>
        </w:rPr>
        <w:t xml:space="preserve">context, history and ownership of data including </w:t>
      </w:r>
      <w:r w:rsidRPr="40454A03" w:rsidR="3A23990E">
        <w:rPr>
          <w:rFonts w:ascii="Calibri" w:hAnsi="Calibri" w:eastAsia="Calibri" w:cs="Calibri"/>
        </w:rPr>
        <w:t>s</w:t>
      </w:r>
      <w:r w:rsidRPr="40454A03" w:rsidR="38383BDB">
        <w:rPr>
          <w:rFonts w:ascii="Calibri" w:hAnsi="Calibri" w:eastAsia="Calibri" w:cs="Calibri"/>
        </w:rPr>
        <w:t xml:space="preserve">ources, </w:t>
      </w:r>
      <w:r w:rsidRPr="40454A03" w:rsidR="0691E7E4">
        <w:rPr>
          <w:rFonts w:ascii="Calibri" w:hAnsi="Calibri" w:eastAsia="Calibri" w:cs="Calibri"/>
        </w:rPr>
        <w:t>when and how data was collected</w:t>
      </w:r>
      <w:r w:rsidRPr="40454A03" w:rsidR="38383BDB">
        <w:rPr>
          <w:rFonts w:ascii="Calibri" w:hAnsi="Calibri" w:eastAsia="Calibri" w:cs="Calibri"/>
        </w:rPr>
        <w:t xml:space="preserve">, changes made </w:t>
      </w:r>
      <w:r w:rsidRPr="40454A03" w:rsidR="4C4F7E17">
        <w:rPr>
          <w:rFonts w:ascii="Calibri" w:hAnsi="Calibri" w:eastAsia="Calibri" w:cs="Calibri"/>
        </w:rPr>
        <w:t xml:space="preserve">to the data </w:t>
      </w:r>
      <w:r w:rsidRPr="40454A03" w:rsidR="38383BDB">
        <w:rPr>
          <w:rFonts w:ascii="Calibri" w:hAnsi="Calibri" w:eastAsia="Calibri" w:cs="Calibri"/>
        </w:rPr>
        <w:t>and by whom</w:t>
      </w:r>
      <w:r w:rsidRPr="40454A03" w:rsidR="408A2F72">
        <w:rPr>
          <w:rFonts w:ascii="Calibri" w:hAnsi="Calibri" w:eastAsia="Calibri" w:cs="Calibri"/>
        </w:rPr>
        <w:t>?</w:t>
      </w:r>
    </w:p>
    <w:p w:rsidR="02064BC8" w:rsidP="00570615" w:rsidRDefault="02064BC8" w14:paraId="4FA6301C" w14:textId="6333EC03">
      <w:pPr>
        <w:pStyle w:val="ListParagraph"/>
        <w:numPr>
          <w:ilvl w:val="0"/>
          <w:numId w:val="20"/>
        </w:numPr>
        <w:spacing w:after="0"/>
        <w:rPr>
          <w:rFonts w:ascii="Calibri" w:hAnsi="Calibri" w:eastAsia="Calibri" w:cs="Calibri"/>
        </w:rPr>
      </w:pPr>
      <w:r w:rsidRPr="40454A03">
        <w:rPr>
          <w:rFonts w:ascii="Calibri" w:hAnsi="Calibri" w:eastAsia="Calibri" w:cs="Calibri"/>
        </w:rPr>
        <w:t xml:space="preserve">Are </w:t>
      </w:r>
      <w:r w:rsidRPr="40454A03" w:rsidR="00F376A8">
        <w:rPr>
          <w:rFonts w:ascii="Calibri" w:hAnsi="Calibri" w:eastAsia="Calibri" w:cs="Calibri"/>
        </w:rPr>
        <w:t xml:space="preserve">the appropriate </w:t>
      </w:r>
      <w:r w:rsidRPr="40454A03">
        <w:rPr>
          <w:rFonts w:ascii="Calibri" w:hAnsi="Calibri" w:eastAsia="Calibri" w:cs="Calibri"/>
        </w:rPr>
        <w:t xml:space="preserve">data governance roles, </w:t>
      </w:r>
      <w:proofErr w:type="gramStart"/>
      <w:r w:rsidRPr="40454A03">
        <w:rPr>
          <w:rFonts w:ascii="Calibri" w:hAnsi="Calibri" w:eastAsia="Calibri" w:cs="Calibri"/>
        </w:rPr>
        <w:t>responsibilities</w:t>
      </w:r>
      <w:proofErr w:type="gramEnd"/>
      <w:r w:rsidRPr="40454A03">
        <w:rPr>
          <w:rFonts w:ascii="Calibri" w:hAnsi="Calibri" w:eastAsia="Calibri" w:cs="Calibri"/>
        </w:rPr>
        <w:t xml:space="preserve"> and processes in place for the data used and generated by the system?</w:t>
      </w:r>
    </w:p>
    <w:p w:rsidR="3457492B" w:rsidP="00570615" w:rsidRDefault="1B377184" w14:paraId="012E768B" w14:textId="6114AE96">
      <w:pPr>
        <w:pStyle w:val="ListParagraph"/>
        <w:numPr>
          <w:ilvl w:val="0"/>
          <w:numId w:val="20"/>
        </w:numPr>
        <w:spacing w:after="0"/>
        <w:rPr>
          <w:rFonts w:ascii="Calibri" w:hAnsi="Calibri" w:eastAsia="Calibri" w:cs="Calibri"/>
        </w:rPr>
      </w:pPr>
      <w:r w:rsidRPr="40454A03">
        <w:rPr>
          <w:rFonts w:ascii="Calibri" w:hAnsi="Calibri" w:eastAsia="Calibri" w:cs="Calibri"/>
        </w:rPr>
        <w:t xml:space="preserve">Will data be managed in alignment with applicable federal, </w:t>
      </w:r>
      <w:proofErr w:type="gramStart"/>
      <w:r w:rsidRPr="40454A03">
        <w:rPr>
          <w:rFonts w:ascii="Calibri" w:hAnsi="Calibri" w:eastAsia="Calibri" w:cs="Calibri"/>
        </w:rPr>
        <w:t>national</w:t>
      </w:r>
      <w:proofErr w:type="gramEnd"/>
      <w:r w:rsidRPr="40454A03">
        <w:rPr>
          <w:rFonts w:ascii="Calibri" w:hAnsi="Calibri" w:eastAsia="Calibri" w:cs="Calibri"/>
        </w:rPr>
        <w:t xml:space="preserve"> or international standards</w:t>
      </w:r>
      <w:r w:rsidRPr="40454A03" w:rsidR="6351E49C">
        <w:rPr>
          <w:rFonts w:ascii="Calibri" w:hAnsi="Calibri" w:eastAsia="Calibri" w:cs="Calibri"/>
        </w:rPr>
        <w:t xml:space="preserve"> such as</w:t>
      </w:r>
      <w:r w:rsidRPr="40454A03" w:rsidR="4B85E1A3">
        <w:rPr>
          <w:rFonts w:ascii="Calibri" w:hAnsi="Calibri" w:eastAsia="Calibri" w:cs="Calibri"/>
        </w:rPr>
        <w:t xml:space="preserve"> </w:t>
      </w:r>
      <w:r w:rsidRPr="40454A03" w:rsidR="3BDA476C">
        <w:rPr>
          <w:rFonts w:ascii="Calibri" w:hAnsi="Calibri" w:eastAsia="Calibri" w:cs="Calibri"/>
        </w:rPr>
        <w:t>the GC enterprise data reference standards</w:t>
      </w:r>
      <w:r w:rsidRPr="40454A03" w:rsidR="1F11614A">
        <w:rPr>
          <w:rFonts w:ascii="Calibri" w:hAnsi="Calibri" w:eastAsia="Calibri" w:cs="Calibri"/>
        </w:rPr>
        <w:t xml:space="preserve"> or ISO </w:t>
      </w:r>
      <w:r w:rsidRPr="40454A03" w:rsidR="4E4DF251">
        <w:rPr>
          <w:rFonts w:ascii="Calibri" w:hAnsi="Calibri" w:eastAsia="Calibri" w:cs="Calibri"/>
        </w:rPr>
        <w:t>standards on data management</w:t>
      </w:r>
      <w:r w:rsidRPr="40454A03" w:rsidR="1F11614A">
        <w:rPr>
          <w:rFonts w:ascii="Calibri" w:hAnsi="Calibri" w:eastAsia="Calibri" w:cs="Calibri"/>
        </w:rPr>
        <w:t>?</w:t>
      </w:r>
    </w:p>
    <w:p w:rsidRPr="00BC5499" w:rsidR="00086CF0" w:rsidP="00570615" w:rsidRDefault="71E0A216" w14:paraId="091D3EFF" w14:textId="01B4020D">
      <w:pPr>
        <w:pStyle w:val="ListParagraph"/>
        <w:numPr>
          <w:ilvl w:val="0"/>
          <w:numId w:val="20"/>
        </w:numPr>
        <w:spacing w:after="0"/>
        <w:rPr>
          <w:rFonts w:ascii="Calibri" w:hAnsi="Calibri" w:eastAsia="Calibri" w:cs="Calibri"/>
        </w:rPr>
      </w:pPr>
      <w:r w:rsidRPr="40454A03">
        <w:rPr>
          <w:rFonts w:ascii="Calibri" w:hAnsi="Calibri" w:eastAsia="Calibri" w:cs="Calibri"/>
        </w:rPr>
        <w:t>Are</w:t>
      </w:r>
      <w:r w:rsidRPr="40454A03" w:rsidR="417FA605">
        <w:rPr>
          <w:rFonts w:ascii="Calibri" w:hAnsi="Calibri" w:eastAsia="Calibri" w:cs="Calibri"/>
        </w:rPr>
        <w:t xml:space="preserve"> methods </w:t>
      </w:r>
      <w:r w:rsidRPr="40454A03" w:rsidR="763F3FEA">
        <w:rPr>
          <w:rFonts w:ascii="Calibri" w:hAnsi="Calibri" w:eastAsia="Calibri" w:cs="Calibri"/>
        </w:rPr>
        <w:t>and</w:t>
      </w:r>
      <w:r w:rsidRPr="40454A03">
        <w:rPr>
          <w:rFonts w:ascii="Calibri" w:hAnsi="Calibri" w:eastAsia="Calibri" w:cs="Calibri"/>
        </w:rPr>
        <w:t xml:space="preserve"> decisions on </w:t>
      </w:r>
      <w:r w:rsidRPr="40454A03" w:rsidR="2878F1CE">
        <w:rPr>
          <w:rFonts w:ascii="Calibri" w:hAnsi="Calibri" w:eastAsia="Calibri" w:cs="Calibri"/>
        </w:rPr>
        <w:t xml:space="preserve">data </w:t>
      </w:r>
      <w:r w:rsidRPr="40454A03" w:rsidR="6B5BA3CF">
        <w:rPr>
          <w:rFonts w:ascii="Calibri" w:hAnsi="Calibri" w:eastAsia="Calibri" w:cs="Calibri"/>
        </w:rPr>
        <w:t>labe</w:t>
      </w:r>
      <w:r w:rsidRPr="40454A03" w:rsidR="763F3FEA">
        <w:rPr>
          <w:rFonts w:ascii="Calibri" w:hAnsi="Calibri" w:eastAsia="Calibri" w:cs="Calibri"/>
        </w:rPr>
        <w:t>l</w:t>
      </w:r>
      <w:r w:rsidRPr="40454A03" w:rsidR="6B5BA3CF">
        <w:rPr>
          <w:rFonts w:ascii="Calibri" w:hAnsi="Calibri" w:eastAsia="Calibri" w:cs="Calibri"/>
        </w:rPr>
        <w:t>ling</w:t>
      </w:r>
      <w:r w:rsidRPr="40454A03" w:rsidR="22887E63">
        <w:rPr>
          <w:rFonts w:ascii="Calibri" w:hAnsi="Calibri" w:eastAsia="Calibri" w:cs="Calibri"/>
        </w:rPr>
        <w:t xml:space="preserve">, </w:t>
      </w:r>
      <w:r w:rsidRPr="40454A03" w:rsidR="417FA605">
        <w:rPr>
          <w:rFonts w:ascii="Calibri" w:hAnsi="Calibri" w:eastAsia="Calibri" w:cs="Calibri"/>
        </w:rPr>
        <w:t>sampling,</w:t>
      </w:r>
      <w:r w:rsidRPr="40454A03" w:rsidR="763F3FEA">
        <w:rPr>
          <w:rFonts w:ascii="Calibri" w:hAnsi="Calibri" w:eastAsia="Calibri" w:cs="Calibri"/>
        </w:rPr>
        <w:t xml:space="preserve"> </w:t>
      </w:r>
      <w:r w:rsidRPr="40454A03" w:rsidR="0527FAB3">
        <w:rPr>
          <w:rFonts w:ascii="Calibri" w:hAnsi="Calibri" w:eastAsia="Calibri" w:cs="Calibri"/>
        </w:rPr>
        <w:t>and collection</w:t>
      </w:r>
      <w:r w:rsidRPr="40454A03" w:rsidR="0161C59E">
        <w:rPr>
          <w:rFonts w:ascii="Calibri" w:hAnsi="Calibri" w:eastAsia="Calibri" w:cs="Calibri"/>
        </w:rPr>
        <w:t xml:space="preserve"> appropriate?</w:t>
      </w:r>
    </w:p>
    <w:p w:rsidR="4BF96D6D" w:rsidP="2F612E37" w:rsidRDefault="4BF96D6D" w14:paraId="05C29040" w14:textId="09FFE886">
      <w:pPr>
        <w:spacing w:after="0"/>
        <w:rPr>
          <w:rFonts w:ascii="Calibri" w:hAnsi="Calibri" w:eastAsia="Calibri" w:cs="Calibri"/>
        </w:rPr>
      </w:pPr>
    </w:p>
    <w:p w:rsidR="4BF96D6D" w:rsidP="002A3AB9" w:rsidRDefault="59BF1CC5" w14:paraId="1FC08844" w14:textId="105E7548">
      <w:pPr>
        <w:pStyle w:val="Heading3"/>
        <w:rPr>
          <w:rFonts w:ascii="Calibri" w:hAnsi="Calibri" w:eastAsia="Calibri" w:cs="Calibri"/>
        </w:rPr>
      </w:pPr>
      <w:r w:rsidRPr="002A3AB9">
        <w:t>Fairness</w:t>
      </w:r>
    </w:p>
    <w:p w:rsidR="4BF96D6D" w:rsidP="40454A03" w:rsidRDefault="12AB5059" w14:paraId="5E6B256D" w14:textId="02C34BD1">
      <w:pPr>
        <w:spacing w:after="0"/>
        <w:rPr>
          <w:rFonts w:ascii="Calibri" w:hAnsi="Calibri" w:eastAsia="Calibri" w:cs="Calibri"/>
        </w:rPr>
      </w:pPr>
      <w:r w:rsidRPr="40454A03">
        <w:rPr>
          <w:rFonts w:ascii="Calibri" w:hAnsi="Calibri" w:eastAsia="Calibri" w:cs="Calibri"/>
        </w:rPr>
        <w:t xml:space="preserve">Systems have the potential to produce inaccurate, </w:t>
      </w:r>
      <w:proofErr w:type="gramStart"/>
      <w:r w:rsidRPr="40454A03">
        <w:rPr>
          <w:rFonts w:ascii="Calibri" w:hAnsi="Calibri" w:eastAsia="Calibri" w:cs="Calibri"/>
        </w:rPr>
        <w:t>biased</w:t>
      </w:r>
      <w:proofErr w:type="gramEnd"/>
      <w:r w:rsidRPr="40454A03">
        <w:rPr>
          <w:rFonts w:ascii="Calibri" w:hAnsi="Calibri" w:eastAsia="Calibri" w:cs="Calibri"/>
        </w:rPr>
        <w:t xml:space="preserve"> or inconsistent outputs that could </w:t>
      </w:r>
      <w:r w:rsidRPr="40454A03" w:rsidR="6F2CB945">
        <w:rPr>
          <w:rFonts w:ascii="Calibri" w:hAnsi="Calibri" w:eastAsia="Calibri" w:cs="Calibri"/>
        </w:rPr>
        <w:t>result in unfair outcomes</w:t>
      </w:r>
      <w:r w:rsidRPr="40454A03" w:rsidR="409DAB92">
        <w:rPr>
          <w:rFonts w:ascii="Calibri" w:hAnsi="Calibri" w:eastAsia="Calibri" w:cs="Calibri"/>
        </w:rPr>
        <w:t xml:space="preserve">. </w:t>
      </w:r>
      <w:r w:rsidRPr="40454A03" w:rsidR="046A1922">
        <w:rPr>
          <w:rFonts w:ascii="Calibri" w:hAnsi="Calibri" w:eastAsia="Calibri" w:cs="Calibri"/>
        </w:rPr>
        <w:t xml:space="preserve">For example, biases </w:t>
      </w:r>
      <w:r w:rsidRPr="40454A03" w:rsidR="26881C22">
        <w:rPr>
          <w:rFonts w:ascii="Calibri" w:hAnsi="Calibri" w:eastAsia="Calibri" w:cs="Calibri"/>
        </w:rPr>
        <w:t xml:space="preserve">or a lack of representation </w:t>
      </w:r>
      <w:r w:rsidRPr="40454A03" w:rsidR="046A1922">
        <w:rPr>
          <w:rFonts w:ascii="Calibri" w:hAnsi="Calibri" w:eastAsia="Calibri" w:cs="Calibri"/>
        </w:rPr>
        <w:t xml:space="preserve">in the training data can be reflected in the outputs of the system, leading to amplification of those biases. As well, fairness captures </w:t>
      </w:r>
      <w:r w:rsidRPr="40454A03" w:rsidR="409DAB92">
        <w:rPr>
          <w:rFonts w:ascii="Calibri" w:hAnsi="Calibri" w:eastAsia="Calibri" w:cs="Calibri"/>
        </w:rPr>
        <w:t>risks</w:t>
      </w:r>
      <w:r w:rsidRPr="40454A03" w:rsidR="046A1922">
        <w:rPr>
          <w:rFonts w:ascii="Calibri" w:hAnsi="Calibri" w:eastAsia="Calibri" w:cs="Calibri"/>
        </w:rPr>
        <w:t xml:space="preserve"> related</w:t>
      </w:r>
      <w:r w:rsidRPr="40454A03" w:rsidR="409DAB92">
        <w:rPr>
          <w:rFonts w:ascii="Calibri" w:hAnsi="Calibri" w:eastAsia="Calibri" w:cs="Calibri"/>
        </w:rPr>
        <w:t xml:space="preserve"> to procedural fairness where departments are obligated to provide </w:t>
      </w:r>
      <w:r w:rsidRPr="40454A03" w:rsidR="219ACC39">
        <w:rPr>
          <w:rFonts w:ascii="Calibri" w:hAnsi="Calibri" w:eastAsia="Calibri" w:cs="Calibri"/>
        </w:rPr>
        <w:t xml:space="preserve">clients with a </w:t>
      </w:r>
      <w:r w:rsidRPr="40454A03" w:rsidR="409DAB92">
        <w:rPr>
          <w:rFonts w:ascii="Calibri" w:hAnsi="Calibri" w:eastAsia="Calibri" w:cs="Calibri"/>
        </w:rPr>
        <w:t>meaningful explanation</w:t>
      </w:r>
      <w:r w:rsidRPr="40454A03" w:rsidR="627A6700">
        <w:rPr>
          <w:rFonts w:ascii="Calibri" w:hAnsi="Calibri" w:eastAsia="Calibri" w:cs="Calibri"/>
        </w:rPr>
        <w:t xml:space="preserve"> and recourse options</w:t>
      </w:r>
      <w:r w:rsidRPr="40454A03" w:rsidR="409DAB92">
        <w:rPr>
          <w:rFonts w:ascii="Calibri" w:hAnsi="Calibri" w:eastAsia="Calibri" w:cs="Calibri"/>
        </w:rPr>
        <w:t xml:space="preserve"> </w:t>
      </w:r>
      <w:r w:rsidRPr="40454A03" w:rsidR="51FDD563">
        <w:rPr>
          <w:rFonts w:ascii="Calibri" w:hAnsi="Calibri" w:eastAsia="Calibri" w:cs="Calibri"/>
        </w:rPr>
        <w:t>in instances where a decision results in the denial of a service or benefit</w:t>
      </w:r>
      <w:r w:rsidRPr="40454A03" w:rsidR="409DAB92">
        <w:rPr>
          <w:rFonts w:ascii="Calibri" w:hAnsi="Calibri" w:eastAsia="Calibri" w:cs="Calibri"/>
        </w:rPr>
        <w:t>.</w:t>
      </w:r>
      <w:r w:rsidRPr="40454A03" w:rsidR="344D000B">
        <w:rPr>
          <w:rFonts w:ascii="Calibri" w:hAnsi="Calibri" w:eastAsia="Calibri" w:cs="Calibri"/>
        </w:rPr>
        <w:t xml:space="preserve"> </w:t>
      </w:r>
    </w:p>
    <w:p w:rsidR="00820C56" w:rsidP="2F612E37" w:rsidRDefault="00820C56" w14:paraId="6C687AC5" w14:textId="77777777">
      <w:pPr>
        <w:spacing w:after="0"/>
        <w:ind w:left="720"/>
        <w:rPr>
          <w:rFonts w:ascii="Calibri" w:hAnsi="Calibri" w:eastAsia="Calibri" w:cs="Calibri"/>
        </w:rPr>
      </w:pPr>
    </w:p>
    <w:p w:rsidR="4BF96D6D" w:rsidP="002A3AB9" w:rsidRDefault="0535720D" w14:paraId="78270145" w14:textId="0B8E47E3">
      <w:pPr>
        <w:spacing w:after="0"/>
        <w:rPr>
          <w:rFonts w:ascii="Calibri" w:hAnsi="Calibri" w:eastAsia="Calibri" w:cs="Calibri"/>
        </w:rPr>
      </w:pPr>
      <w:r w:rsidRPr="40454A03">
        <w:rPr>
          <w:rFonts w:ascii="Calibri" w:hAnsi="Calibri" w:eastAsia="Calibri" w:cs="Calibri"/>
        </w:rPr>
        <w:t>Key questions:</w:t>
      </w:r>
    </w:p>
    <w:p w:rsidR="00DC7335" w:rsidP="002A3AB9" w:rsidRDefault="6B9EC3C1" w14:paraId="4B259838" w14:textId="77777777">
      <w:pPr>
        <w:pStyle w:val="ListParagraph"/>
        <w:numPr>
          <w:ilvl w:val="0"/>
          <w:numId w:val="3"/>
        </w:numPr>
        <w:spacing w:after="0"/>
        <w:rPr>
          <w:rFonts w:ascii="Calibri" w:hAnsi="Calibri" w:eastAsia="Calibri" w:cs="Calibri"/>
        </w:rPr>
      </w:pPr>
      <w:r w:rsidRPr="40454A03">
        <w:rPr>
          <w:rFonts w:ascii="Calibri" w:hAnsi="Calibri" w:eastAsia="Calibri" w:cs="Calibri"/>
        </w:rPr>
        <w:t>Have the appropriate internal and external stakeholders been engaged?</w:t>
      </w:r>
      <w:r w:rsidRPr="40454A03" w:rsidR="18D74CA3">
        <w:rPr>
          <w:rFonts w:ascii="Calibri" w:hAnsi="Calibri" w:eastAsia="Calibri" w:cs="Calibri"/>
        </w:rPr>
        <w:t xml:space="preserve"> </w:t>
      </w:r>
    </w:p>
    <w:p w:rsidR="4BF96D6D" w:rsidP="00F41FE8" w:rsidRDefault="00EA2A04" w14:paraId="6C7034D4" w14:textId="6F2A7709">
      <w:pPr>
        <w:pStyle w:val="ListParagraph"/>
        <w:numPr>
          <w:ilvl w:val="1"/>
          <w:numId w:val="3"/>
        </w:numPr>
        <w:spacing w:after="0"/>
        <w:rPr>
          <w:rFonts w:ascii="Calibri" w:hAnsi="Calibri" w:eastAsia="Calibri" w:cs="Calibri"/>
        </w:rPr>
      </w:pPr>
      <w:r w:rsidRPr="40454A03">
        <w:rPr>
          <w:rFonts w:ascii="Calibri" w:hAnsi="Calibri" w:eastAsia="Calibri" w:cs="Calibri"/>
        </w:rPr>
        <w:t>Has feedback been addressed?</w:t>
      </w:r>
    </w:p>
    <w:p w:rsidR="00F02862" w:rsidP="002A3AB9" w:rsidRDefault="00F02862" w14:paraId="4F2829E6" w14:textId="77777777">
      <w:pPr>
        <w:pStyle w:val="ListParagraph"/>
        <w:numPr>
          <w:ilvl w:val="0"/>
          <w:numId w:val="3"/>
        </w:numPr>
        <w:spacing w:after="0"/>
        <w:rPr>
          <w:rFonts w:ascii="Calibri" w:hAnsi="Calibri" w:eastAsia="Calibri" w:cs="Calibri"/>
        </w:rPr>
      </w:pPr>
      <w:r w:rsidRPr="40454A03">
        <w:rPr>
          <w:rFonts w:ascii="Calibri" w:hAnsi="Calibri" w:eastAsia="Calibri" w:cs="Calibri"/>
        </w:rPr>
        <w:t>Is the training and testing data representative of the clients being served?</w:t>
      </w:r>
    </w:p>
    <w:p w:rsidR="00BA1091" w:rsidP="002A3AB9" w:rsidRDefault="49B65A65" w14:paraId="0438D1B3" w14:textId="7C9B9344">
      <w:pPr>
        <w:pStyle w:val="ListParagraph"/>
        <w:numPr>
          <w:ilvl w:val="0"/>
          <w:numId w:val="3"/>
        </w:numPr>
        <w:spacing w:after="0"/>
        <w:rPr>
          <w:rFonts w:ascii="Calibri" w:hAnsi="Calibri" w:eastAsia="Calibri" w:cs="Calibri"/>
        </w:rPr>
      </w:pPr>
      <w:r w:rsidRPr="40454A03">
        <w:rPr>
          <w:rFonts w:ascii="Calibri" w:hAnsi="Calibri" w:eastAsia="Calibri" w:cs="Calibri"/>
        </w:rPr>
        <w:t>Is evidence of bias testing sufficient?</w:t>
      </w:r>
    </w:p>
    <w:p w:rsidR="2D7AF2D0" w:rsidP="002A3AB9" w:rsidRDefault="62F236A4" w14:paraId="09DC9209" w14:textId="2E1982FA">
      <w:pPr>
        <w:pStyle w:val="ListParagraph"/>
        <w:numPr>
          <w:ilvl w:val="0"/>
          <w:numId w:val="3"/>
        </w:numPr>
        <w:spacing w:after="0"/>
        <w:rPr>
          <w:rFonts w:ascii="Calibri" w:hAnsi="Calibri" w:eastAsia="Calibri" w:cs="Calibri"/>
        </w:rPr>
      </w:pPr>
      <w:r w:rsidRPr="40454A03">
        <w:rPr>
          <w:rFonts w:ascii="Calibri" w:hAnsi="Calibri" w:eastAsia="Calibri" w:cs="Calibri"/>
        </w:rPr>
        <w:t>Has the model been assessed for performance across different population groups?</w:t>
      </w:r>
    </w:p>
    <w:p w:rsidR="00372F44" w:rsidP="002A3AB9" w:rsidRDefault="7A6CAA2C" w14:paraId="233BC0B2" w14:textId="1D36870E">
      <w:pPr>
        <w:pStyle w:val="ListParagraph"/>
        <w:numPr>
          <w:ilvl w:val="0"/>
          <w:numId w:val="3"/>
        </w:numPr>
        <w:spacing w:after="0"/>
        <w:rPr>
          <w:rFonts w:ascii="Calibri" w:hAnsi="Calibri" w:eastAsia="Calibri" w:cs="Calibri"/>
        </w:rPr>
      </w:pPr>
      <w:r w:rsidRPr="40454A03">
        <w:rPr>
          <w:rFonts w:ascii="Calibri" w:hAnsi="Calibri" w:eastAsia="Calibri" w:cs="Calibri"/>
        </w:rPr>
        <w:t>Are there mechanisms in place to monitor and address unfair outcomes or biases over time?</w:t>
      </w:r>
    </w:p>
    <w:p w:rsidR="008D08A0" w:rsidP="002A3AB9" w:rsidRDefault="50286F61" w14:paraId="45B21CFB" w14:textId="132F5391">
      <w:pPr>
        <w:pStyle w:val="ListParagraph"/>
        <w:numPr>
          <w:ilvl w:val="0"/>
          <w:numId w:val="3"/>
        </w:numPr>
        <w:spacing w:after="0"/>
        <w:rPr>
          <w:rFonts w:ascii="Calibri" w:hAnsi="Calibri" w:eastAsia="Calibri" w:cs="Calibri"/>
        </w:rPr>
      </w:pPr>
      <w:r w:rsidRPr="40454A03">
        <w:rPr>
          <w:rFonts w:ascii="Calibri" w:hAnsi="Calibri" w:eastAsia="Calibri" w:cs="Calibri"/>
        </w:rPr>
        <w:t xml:space="preserve">Has the system </w:t>
      </w:r>
      <w:r w:rsidRPr="40454A03" w:rsidR="135EBF2C">
        <w:rPr>
          <w:rFonts w:ascii="Calibri" w:hAnsi="Calibri" w:eastAsia="Calibri" w:cs="Calibri"/>
        </w:rPr>
        <w:t xml:space="preserve">been </w:t>
      </w:r>
      <w:r w:rsidRPr="40454A03" w:rsidR="09A0D847">
        <w:rPr>
          <w:rFonts w:ascii="Calibri" w:hAnsi="Calibri" w:eastAsia="Calibri" w:cs="Calibri"/>
        </w:rPr>
        <w:t xml:space="preserve">assessed to </w:t>
      </w:r>
      <w:r w:rsidRPr="40454A03" w:rsidR="0FA4EC56">
        <w:rPr>
          <w:rFonts w:ascii="Calibri" w:hAnsi="Calibri" w:eastAsia="Calibri" w:cs="Calibri"/>
        </w:rPr>
        <w:t xml:space="preserve">understand whether it </w:t>
      </w:r>
      <w:r w:rsidRPr="40454A03" w:rsidR="135EBF2C">
        <w:rPr>
          <w:rFonts w:ascii="Calibri" w:hAnsi="Calibri" w:eastAsia="Calibri" w:cs="Calibri"/>
        </w:rPr>
        <w:t>would</w:t>
      </w:r>
      <w:r w:rsidRPr="40454A03" w:rsidR="043D7260">
        <w:rPr>
          <w:rFonts w:ascii="Calibri" w:hAnsi="Calibri" w:eastAsia="Calibri" w:cs="Calibri"/>
        </w:rPr>
        <w:t xml:space="preserve"> </w:t>
      </w:r>
      <w:r w:rsidRPr="40454A03">
        <w:rPr>
          <w:rFonts w:ascii="Calibri" w:hAnsi="Calibri" w:eastAsia="Calibri" w:cs="Calibri"/>
        </w:rPr>
        <w:t>creat</w:t>
      </w:r>
      <w:r w:rsidRPr="40454A03" w:rsidR="135EBF2C">
        <w:rPr>
          <w:rFonts w:ascii="Calibri" w:hAnsi="Calibri" w:eastAsia="Calibri" w:cs="Calibri"/>
        </w:rPr>
        <w:t>e</w:t>
      </w:r>
      <w:r w:rsidRPr="40454A03">
        <w:rPr>
          <w:rFonts w:ascii="Calibri" w:hAnsi="Calibri" w:eastAsia="Calibri" w:cs="Calibri"/>
        </w:rPr>
        <w:t xml:space="preserve"> barriers for persons with disabilities</w:t>
      </w:r>
      <w:r w:rsidRPr="40454A03" w:rsidR="0FA4EC56">
        <w:rPr>
          <w:rFonts w:ascii="Calibri" w:hAnsi="Calibri" w:eastAsia="Calibri" w:cs="Calibri"/>
        </w:rPr>
        <w:t>?</w:t>
      </w:r>
    </w:p>
    <w:p w:rsidR="005551EA" w:rsidP="007A5AC5" w:rsidRDefault="0FA4EC56" w14:paraId="01E8C613" w14:textId="6946EA50">
      <w:pPr>
        <w:pStyle w:val="ListParagraph"/>
        <w:numPr>
          <w:ilvl w:val="1"/>
          <w:numId w:val="3"/>
        </w:numPr>
        <w:spacing w:after="0"/>
        <w:rPr>
          <w:rFonts w:ascii="Calibri" w:hAnsi="Calibri" w:eastAsia="Calibri" w:cs="Calibri"/>
        </w:rPr>
      </w:pPr>
      <w:r w:rsidRPr="40454A03">
        <w:rPr>
          <w:rFonts w:ascii="Calibri" w:hAnsi="Calibri" w:eastAsia="Calibri" w:cs="Calibri"/>
        </w:rPr>
        <w:t>If</w:t>
      </w:r>
      <w:r w:rsidRPr="40454A03" w:rsidR="50286F61">
        <w:rPr>
          <w:rFonts w:ascii="Calibri" w:hAnsi="Calibri" w:eastAsia="Calibri" w:cs="Calibri"/>
        </w:rPr>
        <w:t xml:space="preserve"> barriers</w:t>
      </w:r>
      <w:r w:rsidRPr="40454A03">
        <w:rPr>
          <w:rFonts w:ascii="Calibri" w:hAnsi="Calibri" w:eastAsia="Calibri" w:cs="Calibri"/>
        </w:rPr>
        <w:t xml:space="preserve"> have</w:t>
      </w:r>
      <w:r w:rsidRPr="40454A03" w:rsidR="50286F61">
        <w:rPr>
          <w:rFonts w:ascii="Calibri" w:hAnsi="Calibri" w:eastAsia="Calibri" w:cs="Calibri"/>
        </w:rPr>
        <w:t xml:space="preserve"> been identified</w:t>
      </w:r>
      <w:r w:rsidRPr="40454A03">
        <w:rPr>
          <w:rFonts w:ascii="Calibri" w:hAnsi="Calibri" w:eastAsia="Calibri" w:cs="Calibri"/>
        </w:rPr>
        <w:t xml:space="preserve">, have </w:t>
      </w:r>
      <w:r w:rsidRPr="40454A03" w:rsidR="50286F61">
        <w:rPr>
          <w:rFonts w:ascii="Calibri" w:hAnsi="Calibri" w:eastAsia="Calibri" w:cs="Calibri"/>
        </w:rPr>
        <w:t xml:space="preserve">measures to remove or </w:t>
      </w:r>
      <w:r w:rsidRPr="40454A03" w:rsidR="135EBF2C">
        <w:rPr>
          <w:rFonts w:ascii="Calibri" w:hAnsi="Calibri" w:eastAsia="Calibri" w:cs="Calibri"/>
        </w:rPr>
        <w:t xml:space="preserve">address </w:t>
      </w:r>
      <w:r w:rsidRPr="40454A03" w:rsidR="50286F61">
        <w:rPr>
          <w:rFonts w:ascii="Calibri" w:hAnsi="Calibri" w:eastAsia="Calibri" w:cs="Calibri"/>
        </w:rPr>
        <w:t>them</w:t>
      </w:r>
      <w:r w:rsidRPr="40454A03" w:rsidR="135EBF2C">
        <w:rPr>
          <w:rFonts w:ascii="Calibri" w:hAnsi="Calibri" w:eastAsia="Calibri" w:cs="Calibri"/>
        </w:rPr>
        <w:t xml:space="preserve"> been put in place?</w:t>
      </w:r>
    </w:p>
    <w:p w:rsidR="00820C56" w:rsidP="002A3AB9" w:rsidRDefault="56BF8FA1" w14:paraId="0ED34DDA" w14:textId="39C80026">
      <w:pPr>
        <w:pStyle w:val="ListParagraph"/>
        <w:numPr>
          <w:ilvl w:val="0"/>
          <w:numId w:val="3"/>
        </w:numPr>
        <w:spacing w:after="0"/>
        <w:rPr>
          <w:rFonts w:ascii="Calibri" w:hAnsi="Calibri" w:eastAsia="Calibri" w:cs="Calibri"/>
        </w:rPr>
      </w:pPr>
      <w:r w:rsidRPr="40454A03">
        <w:rPr>
          <w:rFonts w:ascii="Calibri" w:hAnsi="Calibri" w:eastAsia="Calibri" w:cs="Calibri"/>
        </w:rPr>
        <w:t>Does the Gender-Based Analysis Plus address how the system may impact different population groups?</w:t>
      </w:r>
    </w:p>
    <w:p w:rsidR="4BF96D6D" w:rsidP="002A3AB9" w:rsidRDefault="603DD77E" w14:paraId="7630273D" w14:textId="47315564">
      <w:pPr>
        <w:pStyle w:val="ListParagraph"/>
        <w:numPr>
          <w:ilvl w:val="0"/>
          <w:numId w:val="3"/>
        </w:numPr>
        <w:spacing w:after="0"/>
        <w:rPr>
          <w:rFonts w:ascii="Calibri" w:hAnsi="Calibri" w:eastAsia="Calibri" w:cs="Calibri"/>
        </w:rPr>
      </w:pPr>
      <w:r w:rsidRPr="40454A03">
        <w:rPr>
          <w:rFonts w:ascii="Calibri" w:hAnsi="Calibri" w:eastAsia="Calibri" w:cs="Calibri"/>
        </w:rPr>
        <w:t xml:space="preserve">Will the department be able to provide </w:t>
      </w:r>
      <w:r w:rsidRPr="40454A03" w:rsidR="290C8286">
        <w:rPr>
          <w:rFonts w:ascii="Calibri" w:hAnsi="Calibri" w:eastAsia="Calibri" w:cs="Calibri"/>
        </w:rPr>
        <w:t>a</w:t>
      </w:r>
      <w:r w:rsidRPr="40454A03" w:rsidR="5E4CD91E">
        <w:rPr>
          <w:rFonts w:ascii="Calibri" w:hAnsi="Calibri" w:eastAsia="Calibri" w:cs="Calibri"/>
        </w:rPr>
        <w:t xml:space="preserve"> meaningful</w:t>
      </w:r>
      <w:r w:rsidRPr="40454A03">
        <w:rPr>
          <w:rFonts w:ascii="Calibri" w:hAnsi="Calibri" w:eastAsia="Calibri" w:cs="Calibri"/>
        </w:rPr>
        <w:t xml:space="preserve"> explanation of </w:t>
      </w:r>
      <w:r w:rsidRPr="40454A03" w:rsidR="16FFB718">
        <w:rPr>
          <w:rFonts w:ascii="Calibri" w:hAnsi="Calibri" w:eastAsia="Calibri" w:cs="Calibri"/>
        </w:rPr>
        <w:t xml:space="preserve">how and </w:t>
      </w:r>
      <w:r w:rsidRPr="40454A03">
        <w:rPr>
          <w:rFonts w:ascii="Calibri" w:hAnsi="Calibri" w:eastAsia="Calibri" w:cs="Calibri"/>
        </w:rPr>
        <w:t xml:space="preserve">why a decision was made to the client? </w:t>
      </w:r>
      <w:r w:rsidRPr="40454A03" w:rsidR="1EE1FDC4">
        <w:rPr>
          <w:rFonts w:ascii="Calibri" w:hAnsi="Calibri" w:eastAsia="Calibri" w:cs="Calibri"/>
        </w:rPr>
        <w:t>For example, evidence could include audit trails and justification of model choice</w:t>
      </w:r>
      <w:r w:rsidRPr="40454A03" w:rsidR="54D83962">
        <w:rPr>
          <w:rFonts w:ascii="Calibri" w:hAnsi="Calibri" w:eastAsia="Calibri" w:cs="Calibri"/>
        </w:rPr>
        <w:t xml:space="preserve"> and model output explanation method</w:t>
      </w:r>
      <w:r w:rsidRPr="40454A03" w:rsidR="1EE1FDC4">
        <w:rPr>
          <w:rFonts w:ascii="Calibri" w:hAnsi="Calibri" w:eastAsia="Calibri" w:cs="Calibri"/>
        </w:rPr>
        <w:t>. The explanation should contain the elements set in Appendix C of the directive.</w:t>
      </w:r>
    </w:p>
    <w:p w:rsidR="00AA43EB" w:rsidP="002A3AB9" w:rsidRDefault="5DE44F73" w14:paraId="19294744" w14:textId="43CBF102">
      <w:pPr>
        <w:pStyle w:val="ListParagraph"/>
        <w:numPr>
          <w:ilvl w:val="0"/>
          <w:numId w:val="3"/>
        </w:numPr>
        <w:spacing w:after="0"/>
        <w:rPr>
          <w:rFonts w:ascii="Calibri" w:hAnsi="Calibri" w:eastAsia="Calibri" w:cs="Calibri"/>
        </w:rPr>
      </w:pPr>
      <w:r w:rsidRPr="40454A03">
        <w:rPr>
          <w:rFonts w:ascii="Calibri" w:hAnsi="Calibri" w:eastAsia="Calibri" w:cs="Calibri"/>
        </w:rPr>
        <w:t>Are recourse options available for the client?</w:t>
      </w:r>
    </w:p>
    <w:p w:rsidR="4BF96D6D" w:rsidP="2F612E37" w:rsidRDefault="4BF96D6D" w14:paraId="31977997" w14:textId="41FA8F0F">
      <w:pPr>
        <w:spacing w:after="0"/>
        <w:rPr>
          <w:rFonts w:ascii="Calibri" w:hAnsi="Calibri" w:eastAsia="Calibri" w:cs="Calibri"/>
        </w:rPr>
      </w:pPr>
    </w:p>
    <w:p w:rsidR="4BF96D6D" w:rsidP="00F41FE8" w:rsidRDefault="391FBD6B" w14:paraId="5E9B6EC7" w14:textId="3881B2D5">
      <w:pPr>
        <w:pStyle w:val="Heading3"/>
        <w:rPr>
          <w:rFonts w:ascii="Calibri" w:hAnsi="Calibri" w:eastAsia="Calibri" w:cs="Calibri"/>
        </w:rPr>
      </w:pPr>
      <w:r w:rsidRPr="00F41FE8">
        <w:t>Privacy</w:t>
      </w:r>
    </w:p>
    <w:p w:rsidR="4BF96D6D" w:rsidP="00F41FE8" w:rsidRDefault="41523B7A" w14:paraId="048F8625" w14:textId="059E41B2">
      <w:pPr>
        <w:spacing w:after="0"/>
        <w:rPr>
          <w:rFonts w:ascii="Calibri" w:hAnsi="Calibri" w:eastAsia="Calibri" w:cs="Calibri"/>
        </w:rPr>
      </w:pPr>
      <w:r w:rsidRPr="40454A03">
        <w:rPr>
          <w:rFonts w:ascii="Calibri" w:hAnsi="Calibri" w:eastAsia="Calibri" w:cs="Calibri"/>
        </w:rPr>
        <w:t>Systems often rely on vast amounts of data</w:t>
      </w:r>
      <w:r w:rsidRPr="40454A03" w:rsidR="3CB08257">
        <w:rPr>
          <w:rFonts w:ascii="Calibri" w:hAnsi="Calibri" w:eastAsia="Calibri" w:cs="Calibri"/>
        </w:rPr>
        <w:t xml:space="preserve"> and may be vulnerable to </w:t>
      </w:r>
      <w:r w:rsidRPr="40454A03" w:rsidR="6A4BF097">
        <w:rPr>
          <w:rFonts w:ascii="Calibri" w:hAnsi="Calibri" w:eastAsia="Calibri" w:cs="Calibri"/>
        </w:rPr>
        <w:t xml:space="preserve">privacy </w:t>
      </w:r>
      <w:r w:rsidRPr="40454A03" w:rsidR="3CB08257">
        <w:rPr>
          <w:rFonts w:ascii="Calibri" w:hAnsi="Calibri" w:eastAsia="Calibri" w:cs="Calibri"/>
        </w:rPr>
        <w:t xml:space="preserve">breaches. </w:t>
      </w:r>
      <w:r w:rsidRPr="40454A03" w:rsidR="7EB487D5">
        <w:rPr>
          <w:rFonts w:ascii="Calibri" w:hAnsi="Calibri" w:eastAsia="Calibri" w:cs="Calibri"/>
        </w:rPr>
        <w:t>When</w:t>
      </w:r>
      <w:r w:rsidRPr="40454A03" w:rsidR="34655409">
        <w:rPr>
          <w:rFonts w:ascii="Calibri" w:hAnsi="Calibri" w:eastAsia="Calibri" w:cs="Calibri"/>
        </w:rPr>
        <w:t xml:space="preserve"> data collected, used or produced by a system constitutes personal information, it must be managed in accordance with the </w:t>
      </w:r>
      <w:hyperlink r:id="rId21">
        <w:r w:rsidRPr="40454A03" w:rsidR="1EC4573C">
          <w:rPr>
            <w:rStyle w:val="Hyperlink"/>
            <w:rFonts w:ascii="Calibri" w:hAnsi="Calibri" w:eastAsia="Calibri" w:cs="Calibri"/>
            <w:i/>
            <w:iCs/>
          </w:rPr>
          <w:t>Privacy Act</w:t>
        </w:r>
      </w:hyperlink>
      <w:r w:rsidRPr="40454A03" w:rsidR="34655409">
        <w:rPr>
          <w:rFonts w:ascii="Calibri" w:hAnsi="Calibri" w:eastAsia="Calibri" w:cs="Calibri"/>
        </w:rPr>
        <w:t xml:space="preserve"> and</w:t>
      </w:r>
      <w:r w:rsidRPr="40454A03" w:rsidR="1E57F455">
        <w:rPr>
          <w:rFonts w:ascii="Calibri" w:hAnsi="Calibri" w:eastAsia="Calibri" w:cs="Calibri"/>
        </w:rPr>
        <w:t xml:space="preserve"> </w:t>
      </w:r>
      <w:hyperlink r:id="rId22">
        <w:r w:rsidRPr="40454A03" w:rsidR="40D3FF01">
          <w:rPr>
            <w:rStyle w:val="Hyperlink"/>
            <w:rFonts w:ascii="Calibri" w:hAnsi="Calibri" w:eastAsia="Calibri" w:cs="Calibri"/>
          </w:rPr>
          <w:t>related policy instruments</w:t>
        </w:r>
      </w:hyperlink>
      <w:r w:rsidRPr="40454A03" w:rsidR="70BDB380">
        <w:rPr>
          <w:rFonts w:ascii="Calibri" w:hAnsi="Calibri" w:eastAsia="Calibri" w:cs="Calibri"/>
        </w:rPr>
        <w:t>.</w:t>
      </w:r>
      <w:r w:rsidRPr="40454A03" w:rsidR="1EB32E30">
        <w:rPr>
          <w:rFonts w:ascii="Calibri" w:hAnsi="Calibri" w:eastAsia="Calibri" w:cs="Calibri"/>
        </w:rPr>
        <w:t xml:space="preserve"> The privacy risks will vary </w:t>
      </w:r>
      <w:r w:rsidRPr="40454A03" w:rsidR="2B5609BF">
        <w:rPr>
          <w:rFonts w:ascii="Calibri" w:hAnsi="Calibri" w:eastAsia="Calibri" w:cs="Calibri"/>
        </w:rPr>
        <w:t>based on</w:t>
      </w:r>
      <w:r w:rsidRPr="40454A03" w:rsidR="4A92A837">
        <w:rPr>
          <w:rFonts w:ascii="Calibri" w:hAnsi="Calibri" w:eastAsia="Calibri" w:cs="Calibri"/>
        </w:rPr>
        <w:t xml:space="preserve"> the amount</w:t>
      </w:r>
      <w:r w:rsidRPr="40454A03" w:rsidR="5F91FC9E">
        <w:rPr>
          <w:rFonts w:ascii="Calibri" w:hAnsi="Calibri" w:eastAsia="Calibri" w:cs="Calibri"/>
        </w:rPr>
        <w:t xml:space="preserve"> and type</w:t>
      </w:r>
      <w:r w:rsidRPr="40454A03" w:rsidR="4A92A837">
        <w:rPr>
          <w:rFonts w:ascii="Calibri" w:hAnsi="Calibri" w:eastAsia="Calibri" w:cs="Calibri"/>
        </w:rPr>
        <w:t xml:space="preserve"> of personal information involved and</w:t>
      </w:r>
      <w:r w:rsidRPr="40454A03" w:rsidR="2B5609BF">
        <w:rPr>
          <w:rFonts w:ascii="Calibri" w:hAnsi="Calibri" w:eastAsia="Calibri" w:cs="Calibri"/>
        </w:rPr>
        <w:t xml:space="preserve"> how </w:t>
      </w:r>
      <w:r w:rsidRPr="40454A03" w:rsidR="4A92A837">
        <w:rPr>
          <w:rFonts w:ascii="Calibri" w:hAnsi="Calibri" w:eastAsia="Calibri" w:cs="Calibri"/>
        </w:rPr>
        <w:t>the system</w:t>
      </w:r>
      <w:r w:rsidRPr="40454A03" w:rsidR="2B5609BF">
        <w:rPr>
          <w:rFonts w:ascii="Calibri" w:hAnsi="Calibri" w:eastAsia="Calibri" w:cs="Calibri"/>
        </w:rPr>
        <w:t xml:space="preserve"> </w:t>
      </w:r>
      <w:r w:rsidRPr="40454A03" w:rsidR="003B8CE0">
        <w:rPr>
          <w:rFonts w:ascii="Calibri" w:hAnsi="Calibri" w:eastAsia="Calibri" w:cs="Calibri"/>
        </w:rPr>
        <w:t xml:space="preserve">uses personal information to inform a decision. </w:t>
      </w:r>
      <w:r w:rsidRPr="40454A03" w:rsidR="09D3FE05">
        <w:rPr>
          <w:rFonts w:ascii="Calibri" w:hAnsi="Calibri" w:eastAsia="Calibri" w:cs="Calibri"/>
        </w:rPr>
        <w:t>Refer to</w:t>
      </w:r>
      <w:r w:rsidRPr="40454A03" w:rsidR="65B9BB59">
        <w:rPr>
          <w:rFonts w:ascii="Calibri" w:hAnsi="Calibri" w:eastAsia="Calibri" w:cs="Calibri"/>
        </w:rPr>
        <w:t xml:space="preserve"> the </w:t>
      </w:r>
      <w:hyperlink r:id="rId23">
        <w:r w:rsidRPr="40454A03" w:rsidR="65B9BB59">
          <w:rPr>
            <w:rStyle w:val="Hyperlink"/>
            <w:rFonts w:ascii="Calibri" w:hAnsi="Calibri" w:eastAsia="Calibri" w:cs="Calibri"/>
          </w:rPr>
          <w:t>Digital Privacy Playbook</w:t>
        </w:r>
      </w:hyperlink>
      <w:r w:rsidRPr="40454A03" w:rsidR="65B9BB59">
        <w:rPr>
          <w:rFonts w:ascii="Calibri" w:hAnsi="Calibri" w:eastAsia="Calibri" w:cs="Calibri"/>
        </w:rPr>
        <w:t xml:space="preserve"> for further information on privacy considerations.</w:t>
      </w:r>
    </w:p>
    <w:p w:rsidR="00112DD7" w:rsidP="00A259DB" w:rsidRDefault="00112DD7" w14:paraId="1E6A02B2" w14:textId="77777777">
      <w:pPr>
        <w:spacing w:after="0"/>
        <w:ind w:left="720"/>
        <w:rPr>
          <w:rFonts w:ascii="Calibri" w:hAnsi="Calibri" w:eastAsia="Calibri" w:cs="Calibri"/>
        </w:rPr>
      </w:pPr>
    </w:p>
    <w:p w:rsidR="00A259DB" w:rsidP="00F41FE8" w:rsidRDefault="00A259DB" w14:paraId="7F5D941B" w14:textId="10FB9403">
      <w:pPr>
        <w:spacing w:after="0"/>
        <w:rPr>
          <w:rFonts w:ascii="Calibri" w:hAnsi="Calibri" w:eastAsia="Calibri" w:cs="Calibri"/>
        </w:rPr>
      </w:pPr>
      <w:r w:rsidRPr="40454A03">
        <w:rPr>
          <w:rFonts w:ascii="Calibri" w:hAnsi="Calibri" w:eastAsia="Calibri" w:cs="Calibri"/>
        </w:rPr>
        <w:t>Key questions:</w:t>
      </w:r>
    </w:p>
    <w:p w:rsidR="00AF74A6" w:rsidP="00F41FE8" w:rsidRDefault="00AF74A6" w14:paraId="34754737" w14:textId="5F4EA5EE">
      <w:pPr>
        <w:pStyle w:val="ListParagraph"/>
        <w:numPr>
          <w:ilvl w:val="0"/>
          <w:numId w:val="25"/>
        </w:numPr>
        <w:spacing w:after="0"/>
        <w:rPr>
          <w:rFonts w:ascii="Calibri" w:hAnsi="Calibri" w:eastAsia="Calibri" w:cs="Calibri"/>
        </w:rPr>
      </w:pPr>
      <w:r w:rsidRPr="40454A03">
        <w:rPr>
          <w:rFonts w:ascii="Calibri" w:hAnsi="Calibri" w:eastAsia="Calibri" w:cs="Calibri"/>
        </w:rPr>
        <w:t xml:space="preserve">Is personal information being collected and used in accordance with the </w:t>
      </w:r>
      <w:r w:rsidRPr="40454A03">
        <w:rPr>
          <w:rFonts w:ascii="Calibri" w:hAnsi="Calibri" w:eastAsia="Calibri" w:cs="Calibri"/>
          <w:i/>
          <w:iCs/>
        </w:rPr>
        <w:t xml:space="preserve">Privacy Act </w:t>
      </w:r>
      <w:r w:rsidRPr="40454A03">
        <w:rPr>
          <w:rFonts w:ascii="Calibri" w:hAnsi="Calibri" w:eastAsia="Calibri" w:cs="Calibri"/>
        </w:rPr>
        <w:t xml:space="preserve">and its related instruments? This could include: </w:t>
      </w:r>
    </w:p>
    <w:p w:rsidRPr="006F7C21" w:rsidR="006F7C21" w:rsidP="00F41FE8" w:rsidRDefault="39C9F596" w14:paraId="060B8834" w14:textId="07B47FBE">
      <w:pPr>
        <w:pStyle w:val="ListParagraph"/>
        <w:numPr>
          <w:ilvl w:val="1"/>
          <w:numId w:val="25"/>
        </w:numPr>
        <w:spacing w:after="0"/>
        <w:rPr>
          <w:rFonts w:ascii="Calibri" w:hAnsi="Calibri" w:eastAsia="Calibri" w:cs="Calibri"/>
        </w:rPr>
      </w:pPr>
      <w:r w:rsidRPr="40454A03">
        <w:rPr>
          <w:rFonts w:ascii="Calibri" w:hAnsi="Calibri" w:eastAsia="Calibri" w:cs="Calibri"/>
        </w:rPr>
        <w:t>c</w:t>
      </w:r>
      <w:r w:rsidRPr="40454A03" w:rsidR="006F7C21">
        <w:rPr>
          <w:rFonts w:ascii="Calibri" w:hAnsi="Calibri" w:eastAsia="Calibri" w:cs="Calibri"/>
        </w:rPr>
        <w:t>onsultations with privacy officials</w:t>
      </w:r>
    </w:p>
    <w:p w:rsidR="00AF74A6" w:rsidP="00F41FE8" w:rsidRDefault="00AF74A6" w14:paraId="7529CBC1" w14:textId="73E1EA76">
      <w:pPr>
        <w:pStyle w:val="ListParagraph"/>
        <w:numPr>
          <w:ilvl w:val="1"/>
          <w:numId w:val="25"/>
        </w:numPr>
        <w:spacing w:after="0"/>
        <w:rPr>
          <w:rFonts w:ascii="Calibri" w:hAnsi="Calibri" w:eastAsia="Calibri" w:cs="Calibri"/>
        </w:rPr>
      </w:pPr>
      <w:r w:rsidRPr="40454A03">
        <w:rPr>
          <w:rFonts w:ascii="Calibri" w:hAnsi="Calibri" w:eastAsia="Calibri" w:cs="Calibri"/>
        </w:rPr>
        <w:t xml:space="preserve">completion of a privacy notice statement </w:t>
      </w:r>
    </w:p>
    <w:p w:rsidR="00E4524B" w:rsidP="00F41FE8" w:rsidRDefault="00E4524B" w14:paraId="1114EA7A" w14:textId="031740FA">
      <w:pPr>
        <w:pStyle w:val="ListParagraph"/>
        <w:numPr>
          <w:ilvl w:val="1"/>
          <w:numId w:val="25"/>
        </w:numPr>
        <w:spacing w:after="0"/>
        <w:rPr>
          <w:rFonts w:ascii="Calibri" w:hAnsi="Calibri" w:eastAsia="Calibri" w:cs="Calibri"/>
        </w:rPr>
      </w:pPr>
      <w:r w:rsidRPr="40454A03">
        <w:rPr>
          <w:rFonts w:ascii="Calibri" w:hAnsi="Calibri" w:eastAsia="Calibri" w:cs="Calibri"/>
        </w:rPr>
        <w:t xml:space="preserve">preparation or updating of a personal information </w:t>
      </w:r>
      <w:proofErr w:type="gramStart"/>
      <w:r w:rsidRPr="40454A03">
        <w:rPr>
          <w:rFonts w:ascii="Calibri" w:hAnsi="Calibri" w:eastAsia="Calibri" w:cs="Calibri"/>
        </w:rPr>
        <w:t>bank</w:t>
      </w:r>
      <w:proofErr w:type="gramEnd"/>
      <w:r w:rsidRPr="40454A03">
        <w:rPr>
          <w:rFonts w:ascii="Calibri" w:hAnsi="Calibri" w:eastAsia="Calibri" w:cs="Calibri"/>
        </w:rPr>
        <w:t xml:space="preserve"> </w:t>
      </w:r>
    </w:p>
    <w:p w:rsidR="00E4524B" w:rsidP="00F41FE8" w:rsidRDefault="6077C6EE" w14:paraId="4F619925" w14:textId="162EFABE">
      <w:pPr>
        <w:pStyle w:val="ListParagraph"/>
        <w:numPr>
          <w:ilvl w:val="1"/>
          <w:numId w:val="25"/>
        </w:numPr>
        <w:spacing w:after="0"/>
        <w:rPr>
          <w:rFonts w:ascii="Calibri" w:hAnsi="Calibri" w:eastAsia="Calibri" w:cs="Calibri"/>
        </w:rPr>
      </w:pPr>
      <w:r w:rsidRPr="40454A03">
        <w:rPr>
          <w:rFonts w:ascii="Calibri" w:hAnsi="Calibri" w:eastAsia="Calibri" w:cs="Calibri"/>
        </w:rPr>
        <w:t xml:space="preserve">establishment of an information sharing agreement </w:t>
      </w:r>
    </w:p>
    <w:p w:rsidRPr="00495C4E" w:rsidR="00C14E0D" w:rsidP="00F41FE8" w:rsidRDefault="7FD922A6" w14:paraId="323EC6A8" w14:textId="56806DA0">
      <w:pPr>
        <w:pStyle w:val="ListParagraph"/>
        <w:numPr>
          <w:ilvl w:val="0"/>
          <w:numId w:val="25"/>
        </w:numPr>
        <w:spacing w:after="0"/>
        <w:rPr>
          <w:rFonts w:ascii="Calibri" w:hAnsi="Calibri" w:eastAsia="Calibri" w:cs="Calibri"/>
        </w:rPr>
      </w:pPr>
      <w:r w:rsidRPr="40454A03">
        <w:rPr>
          <w:rFonts w:ascii="Calibri" w:hAnsi="Calibri" w:eastAsia="Calibri" w:cs="Calibri"/>
        </w:rPr>
        <w:t xml:space="preserve">Has a privacy impact assessment been completed or is there </w:t>
      </w:r>
      <w:r w:rsidRPr="40454A03" w:rsidR="76BFCC6D">
        <w:rPr>
          <w:rFonts w:ascii="Calibri" w:hAnsi="Calibri" w:eastAsia="Calibri" w:cs="Calibri"/>
        </w:rPr>
        <w:t>one underway</w:t>
      </w:r>
      <w:r w:rsidRPr="40454A03" w:rsidR="2D88F5F2">
        <w:rPr>
          <w:rFonts w:ascii="Calibri" w:hAnsi="Calibri" w:eastAsia="Calibri" w:cs="Calibri"/>
        </w:rPr>
        <w:t>?</w:t>
      </w:r>
    </w:p>
    <w:p w:rsidR="3558429E" w:rsidP="00F41FE8" w:rsidRDefault="1FFBF045" w14:paraId="76A6CB0B" w14:textId="563BA651">
      <w:pPr>
        <w:pStyle w:val="ListParagraph"/>
        <w:numPr>
          <w:ilvl w:val="0"/>
          <w:numId w:val="25"/>
        </w:numPr>
        <w:spacing w:after="0"/>
      </w:pPr>
      <w:r w:rsidRPr="40454A03">
        <w:rPr>
          <w:rFonts w:ascii="Calibri" w:hAnsi="Calibri" w:eastAsia="Calibri" w:cs="Calibri"/>
        </w:rPr>
        <w:t>Have privacy safeguarding initiatives been undertaken? This could include</w:t>
      </w:r>
      <w:r w:rsidRPr="40454A03" w:rsidR="54C2C28B">
        <w:rPr>
          <w:rFonts w:ascii="Calibri" w:hAnsi="Calibri" w:eastAsia="Calibri" w:cs="Calibri"/>
        </w:rPr>
        <w:t xml:space="preserve"> the </w:t>
      </w:r>
      <w:r w:rsidR="15D060F6">
        <w:t>u</w:t>
      </w:r>
      <w:r w:rsidR="5B3F59FC">
        <w:t>se of privacy</w:t>
      </w:r>
      <w:r w:rsidR="46448F84">
        <w:t>-</w:t>
      </w:r>
      <w:r w:rsidR="5B3F59FC">
        <w:t xml:space="preserve">enhancing </w:t>
      </w:r>
      <w:r w:rsidR="56480AE1">
        <w:t>techn</w:t>
      </w:r>
      <w:r w:rsidR="3FCDF8AB">
        <w:t xml:space="preserve">ologies </w:t>
      </w:r>
      <w:r w:rsidR="5B3F59FC">
        <w:t xml:space="preserve">such as </w:t>
      </w:r>
      <w:r w:rsidR="7FADF348">
        <w:t xml:space="preserve">data minimization, </w:t>
      </w:r>
      <w:r w:rsidR="5B3F59FC">
        <w:t xml:space="preserve">de-identification, anonymization and synthetic </w:t>
      </w:r>
      <w:proofErr w:type="gramStart"/>
      <w:r w:rsidR="5B3F59FC">
        <w:t>data</w:t>
      </w:r>
      <w:proofErr w:type="gramEnd"/>
    </w:p>
    <w:p w:rsidRPr="009A0CE4" w:rsidR="00A259DB" w:rsidP="00F41FE8" w:rsidRDefault="66E9DF09" w14:paraId="625EE992" w14:textId="77777777">
      <w:pPr>
        <w:pStyle w:val="ListParagraph"/>
        <w:numPr>
          <w:ilvl w:val="0"/>
          <w:numId w:val="25"/>
        </w:numPr>
      </w:pPr>
      <w:r>
        <w:t>Is there a plan to regularly review and update privacy deliverables and processes?</w:t>
      </w:r>
    </w:p>
    <w:p w:rsidR="334E911C" w:rsidP="00F41FE8" w:rsidRDefault="334E911C" w14:paraId="14A21819" w14:textId="2DFF548E">
      <w:pPr>
        <w:pStyle w:val="Heading3"/>
        <w:rPr>
          <w:b/>
          <w:bCs/>
        </w:rPr>
      </w:pPr>
      <w:r w:rsidRPr="00F41FE8">
        <w:t>Security</w:t>
      </w:r>
    </w:p>
    <w:p w:rsidR="334E911C" w:rsidP="40454A03" w:rsidRDefault="789FD2A4" w14:paraId="11C26431" w14:textId="4D3C0050">
      <w:r>
        <w:t>The</w:t>
      </w:r>
      <w:r w:rsidR="31568F11">
        <w:t xml:space="preserve"> integration of security considerations from the onset and throughout a system’s lifecycle </w:t>
      </w:r>
      <w:r w:rsidR="65CC6B7F">
        <w:t xml:space="preserve">is critical to protect sensitive information, build user trust and ensure business continuity. </w:t>
      </w:r>
      <w:r w:rsidR="1C95E9F6">
        <w:t>The reviewer should ensure that effective security safeguards have</w:t>
      </w:r>
      <w:r w:rsidR="308F6FC7">
        <w:t xml:space="preserve"> been</w:t>
      </w:r>
      <w:r w:rsidR="1C95E9F6">
        <w:t xml:space="preserve"> implemented</w:t>
      </w:r>
      <w:r w:rsidR="00545FF9">
        <w:t>.</w:t>
      </w:r>
      <w:r w:rsidR="1C95E9F6">
        <w:t xml:space="preserve"> </w:t>
      </w:r>
    </w:p>
    <w:p w:rsidR="334E911C" w:rsidP="00F41FE8" w:rsidRDefault="334E911C" w14:paraId="11796193" w14:textId="7FE6645C">
      <w:pPr>
        <w:spacing w:after="0"/>
      </w:pPr>
      <w:r>
        <w:t>Key questions:</w:t>
      </w:r>
    </w:p>
    <w:p w:rsidR="35248174" w:rsidP="00F41FE8" w:rsidRDefault="35248174" w14:paraId="5DCD3722" w14:textId="0D10448C">
      <w:pPr>
        <w:pStyle w:val="ListParagraph"/>
        <w:numPr>
          <w:ilvl w:val="0"/>
          <w:numId w:val="25"/>
        </w:numPr>
        <w:spacing w:after="0"/>
        <w:rPr>
          <w:rFonts w:ascii="Calibri" w:hAnsi="Calibri" w:eastAsia="Calibri" w:cs="Calibri"/>
        </w:rPr>
      </w:pPr>
      <w:r w:rsidRPr="40454A03">
        <w:rPr>
          <w:rFonts w:ascii="Calibri" w:hAnsi="Calibri" w:eastAsia="Calibri" w:cs="Calibri"/>
        </w:rPr>
        <w:t xml:space="preserve">Has </w:t>
      </w:r>
      <w:r w:rsidRPr="40454A03" w:rsidR="73C966A5">
        <w:rPr>
          <w:rFonts w:ascii="Calibri" w:hAnsi="Calibri" w:eastAsia="Calibri" w:cs="Calibri"/>
        </w:rPr>
        <w:t>the department undertaken a security assessment and authorization?</w:t>
      </w:r>
    </w:p>
    <w:p w:rsidR="3D6F721F" w:rsidP="00F41FE8" w:rsidRDefault="6E8EBE0C" w14:paraId="36034BD6" w14:textId="1645C216">
      <w:pPr>
        <w:pStyle w:val="ListParagraph"/>
        <w:numPr>
          <w:ilvl w:val="0"/>
          <w:numId w:val="25"/>
        </w:numPr>
        <w:spacing w:after="0"/>
        <w:rPr>
          <w:rFonts w:ascii="Calibri" w:hAnsi="Calibri" w:eastAsia="Calibri" w:cs="Calibri"/>
        </w:rPr>
      </w:pPr>
      <w:r w:rsidRPr="40454A03">
        <w:rPr>
          <w:rFonts w:ascii="Calibri" w:hAnsi="Calibri" w:eastAsia="Calibri" w:cs="Calibri"/>
        </w:rPr>
        <w:t xml:space="preserve">Has an interim or full authority to operate </w:t>
      </w:r>
      <w:r w:rsidRPr="40454A03" w:rsidR="026BDA65">
        <w:rPr>
          <w:rFonts w:ascii="Calibri" w:hAnsi="Calibri" w:eastAsia="Calibri" w:cs="Calibri"/>
        </w:rPr>
        <w:t xml:space="preserve">(ATO) </w:t>
      </w:r>
      <w:r w:rsidRPr="40454A03" w:rsidR="3D6F721F">
        <w:rPr>
          <w:rFonts w:ascii="Calibri" w:hAnsi="Calibri" w:eastAsia="Calibri" w:cs="Calibri"/>
        </w:rPr>
        <w:t>been issued?</w:t>
      </w:r>
    </w:p>
    <w:p w:rsidR="6E8EBE0C" w:rsidP="00F41FE8" w:rsidRDefault="297E4707" w14:paraId="6EFF8220" w14:textId="3BE65A30">
      <w:pPr>
        <w:pStyle w:val="ListParagraph"/>
        <w:numPr>
          <w:ilvl w:val="0"/>
          <w:numId w:val="25"/>
        </w:numPr>
        <w:spacing w:after="0"/>
        <w:rPr>
          <w:rFonts w:ascii="Calibri" w:hAnsi="Calibri" w:eastAsia="Calibri" w:cs="Calibri"/>
        </w:rPr>
      </w:pPr>
      <w:r w:rsidRPr="40454A03">
        <w:rPr>
          <w:rFonts w:ascii="Calibri" w:hAnsi="Calibri" w:eastAsia="Calibri" w:cs="Calibri"/>
        </w:rPr>
        <w:t>Is there a p</w:t>
      </w:r>
      <w:r w:rsidRPr="40454A03" w:rsidR="223989A3">
        <w:rPr>
          <w:rFonts w:ascii="Calibri" w:hAnsi="Calibri" w:eastAsia="Calibri" w:cs="Calibri"/>
        </w:rPr>
        <w:t>rocess</w:t>
      </w:r>
      <w:r w:rsidRPr="40454A03">
        <w:rPr>
          <w:rFonts w:ascii="Calibri" w:hAnsi="Calibri" w:eastAsia="Calibri" w:cs="Calibri"/>
        </w:rPr>
        <w:t xml:space="preserve"> to document </w:t>
      </w:r>
      <w:r w:rsidRPr="40454A03" w:rsidR="40DCBCC6">
        <w:rPr>
          <w:rFonts w:ascii="Calibri" w:hAnsi="Calibri" w:eastAsia="Calibri" w:cs="Calibri"/>
        </w:rPr>
        <w:t>and respond to cyber security events and incidents</w:t>
      </w:r>
      <w:r w:rsidRPr="40454A03" w:rsidR="4EA2D70E">
        <w:rPr>
          <w:rFonts w:ascii="Calibri" w:hAnsi="Calibri" w:eastAsia="Calibri" w:cs="Calibri"/>
        </w:rPr>
        <w:t xml:space="preserve"> that </w:t>
      </w:r>
      <w:r w:rsidRPr="40454A03" w:rsidR="2169E72D">
        <w:rPr>
          <w:rFonts w:ascii="Calibri" w:hAnsi="Calibri" w:eastAsia="Calibri" w:cs="Calibri"/>
        </w:rPr>
        <w:t>align</w:t>
      </w:r>
      <w:r w:rsidRPr="40454A03" w:rsidR="7483D6F4">
        <w:rPr>
          <w:rFonts w:ascii="Calibri" w:hAnsi="Calibri" w:eastAsia="Calibri" w:cs="Calibri"/>
        </w:rPr>
        <w:t>s</w:t>
      </w:r>
      <w:r w:rsidRPr="40454A03" w:rsidR="2169E72D">
        <w:rPr>
          <w:rFonts w:ascii="Calibri" w:hAnsi="Calibri" w:eastAsia="Calibri" w:cs="Calibri"/>
        </w:rPr>
        <w:t xml:space="preserve"> with the </w:t>
      </w:r>
      <w:hyperlink r:id="rId24">
        <w:r w:rsidRPr="40454A03" w:rsidR="2169E72D">
          <w:rPr>
            <w:rStyle w:val="Hyperlink"/>
            <w:rFonts w:ascii="Calibri" w:hAnsi="Calibri" w:eastAsia="Calibri" w:cs="Calibri"/>
          </w:rPr>
          <w:t>GC Cyber Security Event Management Plan</w:t>
        </w:r>
      </w:hyperlink>
      <w:r w:rsidRPr="40454A03" w:rsidR="2169E72D">
        <w:rPr>
          <w:rFonts w:ascii="Calibri" w:hAnsi="Calibri" w:eastAsia="Calibri" w:cs="Calibri"/>
        </w:rPr>
        <w:t>?</w:t>
      </w:r>
    </w:p>
    <w:p w:rsidRPr="00A259DB" w:rsidR="00A259DB" w:rsidP="00A259DB" w:rsidRDefault="00A259DB" w14:paraId="3E36BCC8" w14:textId="77777777">
      <w:pPr>
        <w:pStyle w:val="ListParagraph"/>
        <w:spacing w:after="0"/>
        <w:rPr>
          <w:rFonts w:ascii="Calibri" w:hAnsi="Calibri" w:eastAsia="Calibri" w:cs="Calibri"/>
        </w:rPr>
      </w:pPr>
    </w:p>
    <w:p w:rsidRPr="00760961" w:rsidR="00924182" w:rsidDel="00D67A7B" w:rsidP="00F41FE8" w:rsidRDefault="7B22B6AA" w14:paraId="220F5A3A" w14:textId="156B7379">
      <w:pPr>
        <w:pStyle w:val="Heading3"/>
        <w:rPr>
          <w:rFonts w:ascii="Calibri" w:hAnsi="Calibri" w:eastAsia="Calibri" w:cs="Calibri"/>
          <w:b/>
          <w:bCs/>
        </w:rPr>
      </w:pPr>
      <w:r w:rsidRPr="00F41FE8">
        <w:t xml:space="preserve">Model </w:t>
      </w:r>
      <w:proofErr w:type="gramStart"/>
      <w:r w:rsidRPr="00F41FE8">
        <w:t>development</w:t>
      </w:r>
      <w:proofErr w:type="gramEnd"/>
    </w:p>
    <w:p w:rsidRPr="00760961" w:rsidR="00924182" w:rsidDel="00D67A7B" w:rsidP="00F41FE8" w:rsidRDefault="7B22B6AA" w14:paraId="3D7DFDEF" w14:textId="13A7C6FF">
      <w:pPr>
        <w:spacing w:after="0"/>
        <w:rPr>
          <w:rFonts w:ascii="Calibri" w:hAnsi="Calibri" w:eastAsia="Calibri" w:cs="Calibri"/>
          <w:b/>
          <w:bCs/>
        </w:rPr>
      </w:pPr>
      <w:r w:rsidRPr="40454A03">
        <w:rPr>
          <w:rFonts w:ascii="Calibri" w:hAnsi="Calibri" w:eastAsia="Calibri" w:cs="Calibri"/>
        </w:rPr>
        <w:t>The decisions made during model development impact the operation and outputs of the system. Models can also perform differently over time and across different population groups. Peer reviewers should be provided with access to the model where possible and review the model and documentation to validate model choices and ensure that the model is appropriate for the intended purpose.</w:t>
      </w:r>
    </w:p>
    <w:p w:rsidR="00032DC1" w:rsidP="00820C56" w:rsidRDefault="00032DC1" w14:paraId="36881FB8" w14:textId="77777777">
      <w:pPr>
        <w:spacing w:after="0"/>
        <w:ind w:left="720"/>
        <w:rPr>
          <w:rFonts w:ascii="Calibri" w:hAnsi="Calibri" w:eastAsia="Calibri" w:cs="Calibri"/>
        </w:rPr>
      </w:pPr>
    </w:p>
    <w:p w:rsidR="00820C56" w:rsidP="00F41FE8" w:rsidRDefault="00820C56" w14:paraId="0B7351AF" w14:textId="6072FE06">
      <w:pPr>
        <w:spacing w:after="0"/>
        <w:rPr>
          <w:rFonts w:ascii="Calibri" w:hAnsi="Calibri" w:eastAsia="Calibri" w:cs="Calibri"/>
        </w:rPr>
      </w:pPr>
      <w:r w:rsidRPr="40454A03">
        <w:rPr>
          <w:rFonts w:ascii="Calibri" w:hAnsi="Calibri" w:eastAsia="Calibri" w:cs="Calibri"/>
        </w:rPr>
        <w:t>Key questions:</w:t>
      </w:r>
    </w:p>
    <w:p w:rsidR="72671DFC" w:rsidP="00F41FE8" w:rsidRDefault="72671DFC" w14:paraId="7E0AC785" w14:textId="07914E6C">
      <w:pPr>
        <w:pStyle w:val="ListParagraph"/>
        <w:numPr>
          <w:ilvl w:val="0"/>
          <w:numId w:val="25"/>
        </w:numPr>
        <w:spacing w:after="0"/>
        <w:rPr>
          <w:rFonts w:ascii="Calibri" w:hAnsi="Calibri" w:eastAsia="Calibri" w:cs="Calibri"/>
        </w:rPr>
      </w:pPr>
      <w:r w:rsidRPr="40454A03">
        <w:rPr>
          <w:rFonts w:ascii="Calibri" w:hAnsi="Calibri" w:eastAsia="Calibri" w:cs="Calibri"/>
        </w:rPr>
        <w:t>Has model development been sufficiently documented?</w:t>
      </w:r>
    </w:p>
    <w:p w:rsidR="00820C56" w:rsidP="00F41FE8" w:rsidRDefault="1A160F9C" w14:paraId="621161FE" w14:textId="77777777">
      <w:pPr>
        <w:pStyle w:val="ListParagraph"/>
        <w:numPr>
          <w:ilvl w:val="0"/>
          <w:numId w:val="25"/>
        </w:numPr>
        <w:spacing w:after="0"/>
        <w:rPr>
          <w:rFonts w:ascii="Calibri" w:hAnsi="Calibri" w:eastAsia="Calibri" w:cs="Calibri"/>
        </w:rPr>
      </w:pPr>
      <w:r w:rsidRPr="40454A03">
        <w:rPr>
          <w:rFonts w:ascii="Calibri" w:hAnsi="Calibri" w:eastAsia="Calibri" w:cs="Calibri"/>
        </w:rPr>
        <w:t xml:space="preserve">Does the evidence indicate that the selection of proxies and features is appropriate for the intended use? </w:t>
      </w:r>
    </w:p>
    <w:p w:rsidR="00820C56" w:rsidP="00F41FE8" w:rsidRDefault="1A160F9C" w14:paraId="4FE928AF" w14:textId="77777777">
      <w:pPr>
        <w:pStyle w:val="ListParagraph"/>
        <w:numPr>
          <w:ilvl w:val="0"/>
          <w:numId w:val="25"/>
        </w:numPr>
        <w:spacing w:after="0"/>
        <w:rPr>
          <w:rFonts w:ascii="Calibri" w:hAnsi="Calibri" w:eastAsia="Calibri" w:cs="Calibri"/>
        </w:rPr>
      </w:pPr>
      <w:r w:rsidRPr="40454A03">
        <w:rPr>
          <w:rFonts w:ascii="Calibri" w:hAnsi="Calibri" w:eastAsia="Calibri" w:cs="Calibri"/>
        </w:rPr>
        <w:t xml:space="preserve">Have appropriate model evaluation and performance measurement metrics been chosen? </w:t>
      </w:r>
    </w:p>
    <w:p w:rsidRPr="00EC176D" w:rsidR="00820C56" w:rsidP="00F41FE8" w:rsidRDefault="1A160F9C" w14:paraId="3ECAB27E" w14:textId="542E920D">
      <w:pPr>
        <w:pStyle w:val="ListParagraph"/>
        <w:numPr>
          <w:ilvl w:val="0"/>
          <w:numId w:val="25"/>
        </w:numPr>
        <w:spacing w:after="0"/>
        <w:rPr>
          <w:rFonts w:ascii="Calibri" w:hAnsi="Calibri" w:eastAsia="Calibri" w:cs="Calibri"/>
        </w:rPr>
      </w:pPr>
      <w:r w:rsidRPr="40454A03">
        <w:rPr>
          <w:rFonts w:ascii="Calibri" w:hAnsi="Calibri" w:eastAsia="Calibri" w:cs="Calibri"/>
        </w:rPr>
        <w:t>Does the system perform at an acceptable level to meet client</w:t>
      </w:r>
      <w:r w:rsidRPr="40454A03" w:rsidR="5A752943">
        <w:rPr>
          <w:rFonts w:ascii="Calibri" w:hAnsi="Calibri" w:eastAsia="Calibri" w:cs="Calibri"/>
        </w:rPr>
        <w:t xml:space="preserve"> and operational</w:t>
      </w:r>
      <w:r w:rsidRPr="40454A03">
        <w:rPr>
          <w:rFonts w:ascii="Calibri" w:hAnsi="Calibri" w:eastAsia="Calibri" w:cs="Calibri"/>
        </w:rPr>
        <w:t xml:space="preserve"> needs? </w:t>
      </w:r>
    </w:p>
    <w:p w:rsidR="00820C56" w:rsidP="00F41FE8" w:rsidRDefault="1A160F9C" w14:paraId="672B22D8" w14:textId="77B0E5D9">
      <w:pPr>
        <w:pStyle w:val="ListParagraph"/>
        <w:numPr>
          <w:ilvl w:val="0"/>
          <w:numId w:val="25"/>
        </w:numPr>
        <w:spacing w:after="0"/>
        <w:rPr>
          <w:rFonts w:ascii="Calibri" w:hAnsi="Calibri" w:eastAsia="Calibri" w:cs="Calibri"/>
          <w:b/>
          <w:bCs/>
        </w:rPr>
      </w:pPr>
      <w:r w:rsidRPr="40454A03">
        <w:rPr>
          <w:rFonts w:ascii="Calibri" w:hAnsi="Calibri" w:eastAsia="Calibri" w:cs="Calibri"/>
        </w:rPr>
        <w:t xml:space="preserve">Has the model been compared to any similar </w:t>
      </w:r>
      <w:r w:rsidRPr="40454A03" w:rsidR="19774B57">
        <w:rPr>
          <w:rFonts w:ascii="Calibri" w:hAnsi="Calibri" w:eastAsia="Calibri" w:cs="Calibri"/>
        </w:rPr>
        <w:t>ones</w:t>
      </w:r>
      <w:r w:rsidRPr="40454A03">
        <w:rPr>
          <w:rFonts w:ascii="Calibri" w:hAnsi="Calibri" w:eastAsia="Calibri" w:cs="Calibri"/>
        </w:rPr>
        <w:t xml:space="preserve"> in terms of benefits and drawbacks?</w:t>
      </w:r>
    </w:p>
    <w:p w:rsidRPr="00032DC1" w:rsidR="00820C56" w:rsidP="00032DC1" w:rsidRDefault="00820C56" w14:paraId="25C803EB" w14:textId="77777777">
      <w:pPr>
        <w:pStyle w:val="ListParagraph"/>
        <w:spacing w:after="0"/>
        <w:rPr>
          <w:rFonts w:ascii="Calibri" w:hAnsi="Calibri" w:eastAsia="Calibri" w:cs="Calibri"/>
          <w:b/>
          <w:bCs/>
        </w:rPr>
      </w:pPr>
    </w:p>
    <w:p w:rsidRPr="00A259DB" w:rsidR="00820C56" w:rsidP="002858E0" w:rsidRDefault="74037814" w14:paraId="5395F46F" w14:textId="30254331">
      <w:pPr>
        <w:pStyle w:val="Heading3"/>
        <w:rPr>
          <w:rFonts w:ascii="Calibri" w:hAnsi="Calibri" w:eastAsia="Calibri" w:cs="Calibri"/>
          <w:b/>
          <w:bCs/>
        </w:rPr>
      </w:pPr>
      <w:r w:rsidRPr="002858E0">
        <w:t xml:space="preserve">Risk </w:t>
      </w:r>
      <w:proofErr w:type="gramStart"/>
      <w:r w:rsidRPr="002858E0">
        <w:t>management</w:t>
      </w:r>
      <w:proofErr w:type="gramEnd"/>
    </w:p>
    <w:p w:rsidRPr="00A259DB" w:rsidR="00820C56" w:rsidP="002858E0" w:rsidRDefault="74037814" w14:paraId="60C4095A" w14:textId="5F8D84FC">
      <w:pPr>
        <w:spacing w:after="0"/>
        <w:rPr>
          <w:rFonts w:ascii="Calibri" w:hAnsi="Calibri" w:eastAsia="Calibri" w:cs="Calibri"/>
          <w:b/>
          <w:bCs/>
        </w:rPr>
      </w:pPr>
      <w:r>
        <w:t>A robust risk management practice is essential to ensure that risks are identified and managed as they arise. Risks can occur pre-deployment as well as during system operation. The AIA helps to identify risks</w:t>
      </w:r>
      <w:r w:rsidR="05DB9499">
        <w:t>,</w:t>
      </w:r>
      <w:r>
        <w:t xml:space="preserve"> however an ongoing approach to risk management that is integrated with the departmental risk management approach is also needed. Reviewers should confirm that risks have been considered and processes for continuous risk management are in place.</w:t>
      </w:r>
    </w:p>
    <w:p w:rsidRPr="00032DC1" w:rsidR="00820C56" w:rsidP="40454A03" w:rsidRDefault="00820C56" w14:paraId="6D362796" w14:textId="2FFBEE55">
      <w:pPr>
        <w:pStyle w:val="ListParagraph"/>
        <w:spacing w:after="0"/>
        <w:ind w:left="0"/>
        <w:rPr>
          <w:rFonts w:ascii="Calibri" w:hAnsi="Calibri" w:eastAsia="Calibri" w:cs="Calibri"/>
        </w:rPr>
      </w:pPr>
    </w:p>
    <w:p w:rsidR="11145F6B" w:rsidP="40454A03" w:rsidRDefault="11145F6B" w14:paraId="47C20BDF" w14:textId="241A704F">
      <w:pPr>
        <w:pStyle w:val="ListParagraph"/>
        <w:spacing w:after="0"/>
        <w:ind w:left="0"/>
      </w:pPr>
      <w:r>
        <w:t>Key questions:</w:t>
      </w:r>
    </w:p>
    <w:p w:rsidR="18F928BF" w:rsidP="002858E0" w:rsidRDefault="4C94B660" w14:paraId="43C551FC" w14:textId="5ADF286E">
      <w:pPr>
        <w:pStyle w:val="ListParagraph"/>
        <w:numPr>
          <w:ilvl w:val="0"/>
          <w:numId w:val="2"/>
        </w:numPr>
        <w:spacing w:after="0"/>
        <w:rPr>
          <w:rFonts w:ascii="Calibri" w:hAnsi="Calibri" w:eastAsia="Calibri" w:cs="Calibri"/>
        </w:rPr>
      </w:pPr>
      <w:r w:rsidRPr="40454A03">
        <w:rPr>
          <w:rFonts w:ascii="Calibri" w:hAnsi="Calibri" w:eastAsia="Calibri" w:cs="Calibri"/>
        </w:rPr>
        <w:t>Have risks been</w:t>
      </w:r>
      <w:r w:rsidRPr="40454A03" w:rsidR="05500C0C">
        <w:rPr>
          <w:rFonts w:ascii="Calibri" w:hAnsi="Calibri" w:eastAsia="Calibri" w:cs="Calibri"/>
        </w:rPr>
        <w:t xml:space="preserve"> measured </w:t>
      </w:r>
      <w:r w:rsidRPr="40454A03" w:rsidR="7B2B278B">
        <w:rPr>
          <w:rFonts w:ascii="Calibri" w:hAnsi="Calibri" w:eastAsia="Calibri" w:cs="Calibri"/>
        </w:rPr>
        <w:t xml:space="preserve">and accounted for </w:t>
      </w:r>
      <w:r w:rsidRPr="40454A03" w:rsidR="05500C0C">
        <w:rPr>
          <w:rFonts w:ascii="Calibri" w:hAnsi="Calibri" w:eastAsia="Calibri" w:cs="Calibri"/>
        </w:rPr>
        <w:t>at different stages of the system lifecycle?</w:t>
      </w:r>
    </w:p>
    <w:p w:rsidR="00D67A7B" w:rsidP="002858E0" w:rsidRDefault="35E6565D" w14:paraId="6D09160B" w14:textId="48836253">
      <w:pPr>
        <w:pStyle w:val="ListParagraph"/>
        <w:numPr>
          <w:ilvl w:val="0"/>
          <w:numId w:val="2"/>
        </w:numPr>
        <w:spacing w:after="0"/>
        <w:rPr>
          <w:rFonts w:ascii="Calibri" w:hAnsi="Calibri" w:eastAsia="Calibri" w:cs="Calibri"/>
        </w:rPr>
      </w:pPr>
      <w:r w:rsidRPr="40454A03">
        <w:rPr>
          <w:rFonts w:ascii="Calibri" w:hAnsi="Calibri" w:eastAsia="Calibri" w:cs="Calibri"/>
        </w:rPr>
        <w:t xml:space="preserve">Has the department adequately considered whether the benefits of the system exceed potential </w:t>
      </w:r>
      <w:r w:rsidRPr="40454A03" w:rsidR="12217EBB">
        <w:rPr>
          <w:rFonts w:ascii="Calibri" w:hAnsi="Calibri" w:eastAsia="Calibri" w:cs="Calibri"/>
        </w:rPr>
        <w:t xml:space="preserve">short- and long-term </w:t>
      </w:r>
      <w:r w:rsidRPr="40454A03">
        <w:rPr>
          <w:rFonts w:ascii="Calibri" w:hAnsi="Calibri" w:eastAsia="Calibri" w:cs="Calibri"/>
        </w:rPr>
        <w:t>harms?</w:t>
      </w:r>
    </w:p>
    <w:p w:rsidR="19E56238" w:rsidP="002858E0" w:rsidRDefault="21C2041F" w14:paraId="03FA2DB9" w14:textId="46B8247A">
      <w:pPr>
        <w:pStyle w:val="ListParagraph"/>
        <w:numPr>
          <w:ilvl w:val="0"/>
          <w:numId w:val="2"/>
        </w:numPr>
        <w:spacing w:after="0"/>
        <w:rPr>
          <w:rFonts w:ascii="Calibri" w:hAnsi="Calibri" w:eastAsia="Calibri" w:cs="Calibri"/>
        </w:rPr>
      </w:pPr>
      <w:r w:rsidRPr="40454A03">
        <w:rPr>
          <w:rFonts w:ascii="Calibri" w:hAnsi="Calibri" w:eastAsia="Calibri" w:cs="Calibri"/>
        </w:rPr>
        <w:t xml:space="preserve">Has feedback from </w:t>
      </w:r>
      <w:r w:rsidRPr="40454A03" w:rsidR="79F32BE3">
        <w:rPr>
          <w:rFonts w:ascii="Calibri" w:hAnsi="Calibri" w:eastAsia="Calibri" w:cs="Calibri"/>
        </w:rPr>
        <w:t>consultations</w:t>
      </w:r>
      <w:r w:rsidRPr="40454A03">
        <w:rPr>
          <w:rFonts w:ascii="Calibri" w:hAnsi="Calibri" w:eastAsia="Calibri" w:cs="Calibri"/>
        </w:rPr>
        <w:t xml:space="preserve"> </w:t>
      </w:r>
      <w:r w:rsidRPr="40454A03" w:rsidR="702D02AC">
        <w:rPr>
          <w:rFonts w:ascii="Calibri" w:hAnsi="Calibri" w:eastAsia="Calibri" w:cs="Calibri"/>
        </w:rPr>
        <w:t>and prior reviews been incorporated?</w:t>
      </w:r>
    </w:p>
    <w:p w:rsidR="44349E37" w:rsidP="002858E0" w:rsidRDefault="7EDB2B8A" w14:paraId="7385C592" w14:textId="6EDBF039">
      <w:pPr>
        <w:pStyle w:val="ListParagraph"/>
        <w:numPr>
          <w:ilvl w:val="0"/>
          <w:numId w:val="2"/>
        </w:numPr>
        <w:spacing w:after="0"/>
        <w:rPr>
          <w:rFonts w:ascii="Calibri" w:hAnsi="Calibri" w:eastAsia="Calibri" w:cs="Calibri"/>
        </w:rPr>
      </w:pPr>
      <w:r w:rsidRPr="40454A03">
        <w:rPr>
          <w:rFonts w:ascii="Calibri" w:hAnsi="Calibri" w:eastAsia="Calibri" w:cs="Calibri"/>
        </w:rPr>
        <w:t xml:space="preserve">Does the project </w:t>
      </w:r>
      <w:r w:rsidRPr="40454A03" w:rsidR="13CCB63D">
        <w:rPr>
          <w:rFonts w:ascii="Calibri" w:hAnsi="Calibri" w:eastAsia="Calibri" w:cs="Calibri"/>
        </w:rPr>
        <w:t xml:space="preserve">indicate </w:t>
      </w:r>
      <w:r w:rsidRPr="40454A03" w:rsidR="7077D2BC">
        <w:rPr>
          <w:rFonts w:ascii="Calibri" w:hAnsi="Calibri" w:eastAsia="Calibri" w:cs="Calibri"/>
        </w:rPr>
        <w:t>align</w:t>
      </w:r>
      <w:r w:rsidRPr="40454A03" w:rsidR="72CE59D0">
        <w:rPr>
          <w:rFonts w:ascii="Calibri" w:hAnsi="Calibri" w:eastAsia="Calibri" w:cs="Calibri"/>
        </w:rPr>
        <w:t>ment</w:t>
      </w:r>
      <w:r w:rsidRPr="40454A03">
        <w:rPr>
          <w:rFonts w:ascii="Calibri" w:hAnsi="Calibri" w:eastAsia="Calibri" w:cs="Calibri"/>
        </w:rPr>
        <w:t xml:space="preserve"> </w:t>
      </w:r>
      <w:r w:rsidRPr="40454A03" w:rsidR="7077D2BC">
        <w:rPr>
          <w:rFonts w:ascii="Calibri" w:hAnsi="Calibri" w:eastAsia="Calibri" w:cs="Calibri"/>
        </w:rPr>
        <w:t xml:space="preserve">with </w:t>
      </w:r>
      <w:r w:rsidRPr="40454A03">
        <w:rPr>
          <w:rFonts w:ascii="Calibri" w:hAnsi="Calibri" w:eastAsia="Calibri" w:cs="Calibri"/>
        </w:rPr>
        <w:t xml:space="preserve">the </w:t>
      </w:r>
      <w:hyperlink r:id="rId25">
        <w:r w:rsidRPr="40454A03">
          <w:rPr>
            <w:rStyle w:val="Hyperlink"/>
            <w:rFonts w:ascii="Calibri" w:hAnsi="Calibri" w:eastAsia="Calibri" w:cs="Calibri"/>
          </w:rPr>
          <w:t>GC Framework for the Management of Risk</w:t>
        </w:r>
      </w:hyperlink>
      <w:r w:rsidRPr="40454A03" w:rsidR="37E9A806">
        <w:rPr>
          <w:rFonts w:ascii="Calibri" w:hAnsi="Calibri" w:eastAsia="Calibri" w:cs="Calibri"/>
        </w:rPr>
        <w:t xml:space="preserve">, </w:t>
      </w:r>
      <w:hyperlink r:id="rId26">
        <w:r w:rsidRPr="40454A03" w:rsidR="37E9A806">
          <w:rPr>
            <w:rStyle w:val="Hyperlink"/>
            <w:rFonts w:ascii="Calibri" w:hAnsi="Calibri" w:eastAsia="Calibri" w:cs="Calibri"/>
          </w:rPr>
          <w:t>Guide to Integrated Risk Management</w:t>
        </w:r>
      </w:hyperlink>
      <w:r w:rsidRPr="40454A03">
        <w:rPr>
          <w:rFonts w:ascii="Calibri" w:hAnsi="Calibri" w:eastAsia="Calibri" w:cs="Calibri"/>
        </w:rPr>
        <w:t xml:space="preserve"> or other similar </w:t>
      </w:r>
      <w:r w:rsidRPr="40454A03" w:rsidR="2C88431E">
        <w:rPr>
          <w:rFonts w:ascii="Calibri" w:hAnsi="Calibri" w:eastAsia="Calibri" w:cs="Calibri"/>
        </w:rPr>
        <w:t>instruments</w:t>
      </w:r>
      <w:r w:rsidRPr="40454A03" w:rsidR="07767A59">
        <w:rPr>
          <w:rFonts w:ascii="Calibri" w:hAnsi="Calibri" w:eastAsia="Calibri" w:cs="Calibri"/>
        </w:rPr>
        <w:t>?</w:t>
      </w:r>
    </w:p>
    <w:p w:rsidR="4476BC45" w:rsidP="2F612E37" w:rsidRDefault="4476BC45" w14:paraId="3ECB1B56" w14:textId="3D154F74">
      <w:pPr>
        <w:spacing w:after="0"/>
        <w:rPr>
          <w:rFonts w:ascii="Calibri" w:hAnsi="Calibri" w:eastAsia="Calibri" w:cs="Calibri"/>
          <w:strike/>
        </w:rPr>
      </w:pPr>
    </w:p>
    <w:p w:rsidR="00AF1649" w:rsidP="002858E0" w:rsidRDefault="1FE09D32" w14:paraId="124B51B0" w14:textId="583B6F70">
      <w:pPr>
        <w:pStyle w:val="Heading3"/>
        <w:rPr>
          <w:rFonts w:ascii="Calibri" w:hAnsi="Calibri" w:eastAsia="Calibri" w:cs="Calibri"/>
        </w:rPr>
      </w:pPr>
      <w:r w:rsidRPr="002858E0">
        <w:t>Governance</w:t>
      </w:r>
    </w:p>
    <w:p w:rsidR="00AF1649" w:rsidP="002858E0" w:rsidRDefault="61B7371A" w14:paraId="014FAC4F" w14:textId="5333AD1C">
      <w:pPr>
        <w:spacing w:after="0"/>
        <w:rPr>
          <w:rFonts w:ascii="Calibri" w:hAnsi="Calibri" w:eastAsia="Calibri" w:cs="Calibri"/>
        </w:rPr>
      </w:pPr>
      <w:r w:rsidRPr="40454A03">
        <w:rPr>
          <w:rFonts w:ascii="Calibri" w:hAnsi="Calibri" w:eastAsia="Calibri" w:cs="Calibri"/>
        </w:rPr>
        <w:t>C</w:t>
      </w:r>
      <w:r w:rsidRPr="40454A03" w:rsidR="45A14673">
        <w:rPr>
          <w:rFonts w:ascii="Calibri" w:hAnsi="Calibri" w:eastAsia="Calibri" w:cs="Calibri"/>
        </w:rPr>
        <w:t>lear roles and responsibilities</w:t>
      </w:r>
      <w:r w:rsidRPr="40454A03">
        <w:rPr>
          <w:rFonts w:ascii="Calibri" w:hAnsi="Calibri" w:eastAsia="Calibri" w:cs="Calibri"/>
        </w:rPr>
        <w:t xml:space="preserve"> for the system and its outputs </w:t>
      </w:r>
      <w:r w:rsidRPr="40454A03" w:rsidR="00850A27">
        <w:rPr>
          <w:rFonts w:ascii="Calibri" w:hAnsi="Calibri" w:eastAsia="Calibri" w:cs="Calibri"/>
        </w:rPr>
        <w:t xml:space="preserve">are </w:t>
      </w:r>
      <w:r w:rsidRPr="40454A03">
        <w:rPr>
          <w:rFonts w:ascii="Calibri" w:hAnsi="Calibri" w:eastAsia="Calibri" w:cs="Calibri"/>
        </w:rPr>
        <w:t>important to ensure accountability</w:t>
      </w:r>
      <w:r w:rsidRPr="40454A03" w:rsidR="3D954693">
        <w:rPr>
          <w:rFonts w:ascii="Calibri" w:hAnsi="Calibri" w:eastAsia="Calibri" w:cs="Calibri"/>
        </w:rPr>
        <w:t xml:space="preserve"> for the decisions that the system makes or supports</w:t>
      </w:r>
      <w:r w:rsidRPr="40454A03">
        <w:rPr>
          <w:rFonts w:ascii="Calibri" w:hAnsi="Calibri" w:eastAsia="Calibri" w:cs="Calibri"/>
        </w:rPr>
        <w:t>.</w:t>
      </w:r>
      <w:r w:rsidRPr="40454A03" w:rsidR="5D7C09DF">
        <w:rPr>
          <w:rFonts w:ascii="Calibri" w:hAnsi="Calibri" w:eastAsia="Calibri" w:cs="Calibri"/>
        </w:rPr>
        <w:t xml:space="preserve"> </w:t>
      </w:r>
      <w:r w:rsidRPr="40454A03" w:rsidR="1D2A510D">
        <w:rPr>
          <w:rFonts w:ascii="Calibri" w:hAnsi="Calibri" w:eastAsia="Calibri" w:cs="Calibri"/>
        </w:rPr>
        <w:t xml:space="preserve">Reviewers should </w:t>
      </w:r>
      <w:r w:rsidRPr="40454A03" w:rsidR="375647D6">
        <w:rPr>
          <w:rFonts w:ascii="Calibri" w:hAnsi="Calibri" w:eastAsia="Calibri" w:cs="Calibri"/>
        </w:rPr>
        <w:t>validate</w:t>
      </w:r>
      <w:r w:rsidRPr="40454A03" w:rsidR="1D2A510D">
        <w:rPr>
          <w:rFonts w:ascii="Calibri" w:hAnsi="Calibri" w:eastAsia="Calibri" w:cs="Calibri"/>
        </w:rPr>
        <w:t xml:space="preserve"> that departments have established appropriate governance </w:t>
      </w:r>
      <w:r w:rsidRPr="40454A03" w:rsidR="375647D6">
        <w:rPr>
          <w:rFonts w:ascii="Calibri" w:hAnsi="Calibri" w:eastAsia="Calibri" w:cs="Calibri"/>
        </w:rPr>
        <w:t xml:space="preserve">measures </w:t>
      </w:r>
      <w:r w:rsidRPr="40454A03" w:rsidR="3F4E46AD">
        <w:rPr>
          <w:rFonts w:ascii="Calibri" w:hAnsi="Calibri" w:eastAsia="Calibri" w:cs="Calibri"/>
        </w:rPr>
        <w:t>throughout</w:t>
      </w:r>
      <w:r w:rsidRPr="40454A03" w:rsidR="1D2A510D">
        <w:rPr>
          <w:rFonts w:ascii="Calibri" w:hAnsi="Calibri" w:eastAsia="Calibri" w:cs="Calibri"/>
        </w:rPr>
        <w:t xml:space="preserve"> the</w:t>
      </w:r>
      <w:r w:rsidRPr="40454A03" w:rsidR="375647D6">
        <w:rPr>
          <w:rFonts w:ascii="Calibri" w:hAnsi="Calibri" w:eastAsia="Calibri" w:cs="Calibri"/>
        </w:rPr>
        <w:t xml:space="preserve"> system</w:t>
      </w:r>
      <w:r w:rsidRPr="40454A03" w:rsidR="1D2A510D">
        <w:rPr>
          <w:rFonts w:ascii="Calibri" w:hAnsi="Calibri" w:eastAsia="Calibri" w:cs="Calibri"/>
        </w:rPr>
        <w:t xml:space="preserve"> lifecycle</w:t>
      </w:r>
      <w:r w:rsidRPr="40454A03" w:rsidR="375647D6">
        <w:rPr>
          <w:rFonts w:ascii="Calibri" w:hAnsi="Calibri" w:eastAsia="Calibri" w:cs="Calibri"/>
        </w:rPr>
        <w:t xml:space="preserve">. </w:t>
      </w:r>
    </w:p>
    <w:p w:rsidR="002D3DB6" w:rsidP="002D3DB6" w:rsidRDefault="002D3DB6" w14:paraId="6F4FC7A6" w14:textId="77777777">
      <w:pPr>
        <w:pStyle w:val="ListParagraph"/>
        <w:spacing w:after="0"/>
        <w:rPr>
          <w:rFonts w:ascii="Calibri" w:hAnsi="Calibri" w:eastAsia="Calibri" w:cs="Calibri"/>
        </w:rPr>
      </w:pPr>
    </w:p>
    <w:p w:rsidR="003A3EBD" w:rsidP="40454A03" w:rsidRDefault="45A14673" w14:paraId="65B94205" w14:textId="57082A68">
      <w:pPr>
        <w:pStyle w:val="ListParagraph"/>
        <w:spacing w:after="0"/>
        <w:ind w:left="0"/>
        <w:rPr>
          <w:rFonts w:ascii="Calibri" w:hAnsi="Calibri" w:eastAsia="Calibri" w:cs="Calibri"/>
        </w:rPr>
      </w:pPr>
      <w:r w:rsidRPr="40454A03">
        <w:rPr>
          <w:rFonts w:ascii="Calibri" w:hAnsi="Calibri" w:eastAsia="Calibri" w:cs="Calibri"/>
        </w:rPr>
        <w:t xml:space="preserve">Key questions: </w:t>
      </w:r>
    </w:p>
    <w:p w:rsidR="003A3EBD" w:rsidP="002858E0" w:rsidRDefault="21BF2B6B" w14:paraId="326E57B1" w14:textId="325C299A">
      <w:pPr>
        <w:pStyle w:val="ListParagraph"/>
        <w:numPr>
          <w:ilvl w:val="0"/>
          <w:numId w:val="20"/>
        </w:numPr>
        <w:spacing w:after="0"/>
        <w:rPr>
          <w:rFonts w:ascii="Calibri" w:hAnsi="Calibri" w:eastAsia="Calibri" w:cs="Calibri"/>
        </w:rPr>
      </w:pPr>
      <w:r w:rsidRPr="40454A03">
        <w:rPr>
          <w:rFonts w:ascii="Calibri" w:hAnsi="Calibri" w:eastAsia="Calibri" w:cs="Calibri"/>
        </w:rPr>
        <w:t xml:space="preserve">Has a clear accountability framework been developed to communicate </w:t>
      </w:r>
      <w:r w:rsidRPr="40454A03" w:rsidR="00B13804">
        <w:rPr>
          <w:rFonts w:ascii="Calibri" w:hAnsi="Calibri" w:eastAsia="Calibri" w:cs="Calibri"/>
        </w:rPr>
        <w:t>roles and</w:t>
      </w:r>
      <w:r w:rsidRPr="40454A03">
        <w:rPr>
          <w:rFonts w:ascii="Calibri" w:hAnsi="Calibri" w:eastAsia="Calibri" w:cs="Calibri"/>
        </w:rPr>
        <w:t xml:space="preserve"> responsibilities, decision-making </w:t>
      </w:r>
      <w:proofErr w:type="gramStart"/>
      <w:r w:rsidRPr="40454A03">
        <w:rPr>
          <w:rFonts w:ascii="Calibri" w:hAnsi="Calibri" w:eastAsia="Calibri" w:cs="Calibri"/>
        </w:rPr>
        <w:t>authorities</w:t>
      </w:r>
      <w:proofErr w:type="gramEnd"/>
      <w:r w:rsidRPr="40454A03">
        <w:rPr>
          <w:rFonts w:ascii="Calibri" w:hAnsi="Calibri" w:eastAsia="Calibri" w:cs="Calibri"/>
        </w:rPr>
        <w:t xml:space="preserve"> and performance monitoring</w:t>
      </w:r>
      <w:r w:rsidRPr="40454A03" w:rsidR="34DC5905">
        <w:rPr>
          <w:rFonts w:ascii="Calibri" w:hAnsi="Calibri" w:eastAsia="Calibri" w:cs="Calibri"/>
        </w:rPr>
        <w:t>?</w:t>
      </w:r>
      <w:r w:rsidRPr="40454A03">
        <w:rPr>
          <w:rFonts w:ascii="Calibri" w:hAnsi="Calibri" w:eastAsia="Calibri" w:cs="Calibri"/>
        </w:rPr>
        <w:t xml:space="preserve"> (e.g., how often performance reports will be developed and by whom)</w:t>
      </w:r>
    </w:p>
    <w:p w:rsidR="00DF7954" w:rsidP="002858E0" w:rsidRDefault="08954432" w14:paraId="0E21AEB4" w14:textId="77777777">
      <w:pPr>
        <w:pStyle w:val="ListParagraph"/>
        <w:numPr>
          <w:ilvl w:val="0"/>
          <w:numId w:val="20"/>
        </w:numPr>
        <w:spacing w:after="0"/>
        <w:rPr>
          <w:rFonts w:ascii="Calibri" w:hAnsi="Calibri" w:eastAsia="Calibri" w:cs="Calibri"/>
        </w:rPr>
      </w:pPr>
      <w:r w:rsidRPr="40454A03">
        <w:rPr>
          <w:rFonts w:ascii="Calibri" w:hAnsi="Calibri" w:eastAsia="Calibri" w:cs="Calibri"/>
        </w:rPr>
        <w:t xml:space="preserve">Have specific human intervention points been identified during operation and monitoring? </w:t>
      </w:r>
    </w:p>
    <w:p w:rsidR="00E30590" w:rsidP="002858E0" w:rsidRDefault="78E7EBDF" w14:paraId="15351BE3" w14:textId="68C6D4E1">
      <w:pPr>
        <w:pStyle w:val="ListParagraph"/>
        <w:numPr>
          <w:ilvl w:val="0"/>
          <w:numId w:val="20"/>
        </w:numPr>
        <w:spacing w:after="0"/>
        <w:rPr>
          <w:rFonts w:ascii="Calibri" w:hAnsi="Calibri" w:eastAsia="Calibri" w:cs="Calibri"/>
        </w:rPr>
      </w:pPr>
      <w:r w:rsidRPr="40454A03">
        <w:rPr>
          <w:rFonts w:ascii="Calibri" w:hAnsi="Calibri" w:eastAsia="Calibri" w:cs="Calibri"/>
        </w:rPr>
        <w:t xml:space="preserve">Has the department established an information management approach </w:t>
      </w:r>
      <w:r w:rsidRPr="40454A03" w:rsidR="058F5DEE">
        <w:rPr>
          <w:rFonts w:ascii="Calibri" w:hAnsi="Calibri" w:eastAsia="Calibri" w:cs="Calibri"/>
        </w:rPr>
        <w:t>to</w:t>
      </w:r>
      <w:r w:rsidRPr="40454A03">
        <w:rPr>
          <w:rFonts w:ascii="Calibri" w:hAnsi="Calibri" w:eastAsia="Calibri" w:cs="Calibri"/>
        </w:rPr>
        <w:t xml:space="preserve"> document model versioning and decisions about the system? </w:t>
      </w:r>
    </w:p>
    <w:p w:rsidRPr="00032DC1" w:rsidR="002D3DB6" w:rsidP="00032DC1" w:rsidRDefault="002D3DB6" w14:paraId="2EA535CC" w14:textId="77777777">
      <w:pPr>
        <w:pStyle w:val="ListParagraph"/>
        <w:spacing w:after="0"/>
        <w:ind w:left="1440"/>
        <w:rPr>
          <w:rFonts w:ascii="Calibri" w:hAnsi="Calibri" w:eastAsia="Calibri" w:cs="Calibri"/>
        </w:rPr>
      </w:pPr>
    </w:p>
    <w:p w:rsidRPr="00760961" w:rsidR="005074F0" w:rsidP="002858E0" w:rsidRDefault="79CBB051" w14:paraId="24A0CB31" w14:textId="0A3734AE">
      <w:pPr>
        <w:pStyle w:val="Heading3"/>
        <w:rPr>
          <w:rFonts w:ascii="Calibri" w:hAnsi="Calibri" w:eastAsia="Calibri" w:cs="Calibri"/>
        </w:rPr>
      </w:pPr>
      <w:r w:rsidRPr="002858E0">
        <w:t>O</w:t>
      </w:r>
      <w:r w:rsidRPr="002858E0" w:rsidR="7BA4FC21">
        <w:t>perational readiness</w:t>
      </w:r>
    </w:p>
    <w:p w:rsidRPr="00760961" w:rsidR="005074F0" w:rsidP="002858E0" w:rsidRDefault="3029E21A" w14:paraId="1E46D069" w14:textId="0084E4CA">
      <w:pPr>
        <w:spacing w:after="0"/>
        <w:rPr>
          <w:rFonts w:ascii="Calibri" w:hAnsi="Calibri" w:eastAsia="Calibri" w:cs="Calibri"/>
        </w:rPr>
      </w:pPr>
      <w:r w:rsidRPr="40454A03">
        <w:rPr>
          <w:rFonts w:ascii="Calibri" w:hAnsi="Calibri" w:eastAsia="Calibri" w:cs="Calibri"/>
        </w:rPr>
        <w:t xml:space="preserve">The system </w:t>
      </w:r>
      <w:r w:rsidRPr="40454A03" w:rsidR="74BCF035">
        <w:rPr>
          <w:rFonts w:ascii="Calibri" w:hAnsi="Calibri" w:eastAsia="Calibri" w:cs="Calibri"/>
        </w:rPr>
        <w:t>should be</w:t>
      </w:r>
      <w:r w:rsidRPr="40454A03">
        <w:rPr>
          <w:rFonts w:ascii="Calibri" w:hAnsi="Calibri" w:eastAsia="Calibri" w:cs="Calibri"/>
        </w:rPr>
        <w:t xml:space="preserve"> fully equipped to perform its intended functions </w:t>
      </w:r>
      <w:r w:rsidRPr="40454A03" w:rsidR="07395ADE">
        <w:rPr>
          <w:rFonts w:ascii="Calibri" w:hAnsi="Calibri" w:eastAsia="Calibri" w:cs="Calibri"/>
        </w:rPr>
        <w:t xml:space="preserve">effectively and reliably </w:t>
      </w:r>
      <w:r w:rsidRPr="40454A03">
        <w:rPr>
          <w:rFonts w:ascii="Calibri" w:hAnsi="Calibri" w:eastAsia="Calibri" w:cs="Calibri"/>
        </w:rPr>
        <w:t xml:space="preserve">in a real-world operational context. </w:t>
      </w:r>
      <w:r w:rsidRPr="40454A03" w:rsidR="3EC0D5AF">
        <w:rPr>
          <w:rFonts w:ascii="Calibri" w:hAnsi="Calibri" w:eastAsia="Calibri" w:cs="Calibri"/>
        </w:rPr>
        <w:t>Evaluating</w:t>
      </w:r>
      <w:r w:rsidRPr="40454A03" w:rsidR="0E274D6E">
        <w:rPr>
          <w:rFonts w:ascii="Calibri" w:hAnsi="Calibri" w:eastAsia="Calibri" w:cs="Calibri"/>
        </w:rPr>
        <w:t xml:space="preserve"> </w:t>
      </w:r>
      <w:r w:rsidRPr="40454A03" w:rsidR="7755B19A">
        <w:rPr>
          <w:rFonts w:ascii="Calibri" w:hAnsi="Calibri" w:eastAsia="Calibri" w:cs="Calibri"/>
        </w:rPr>
        <w:t>operational readiness</w:t>
      </w:r>
      <w:r w:rsidRPr="40454A03" w:rsidR="0E274D6E">
        <w:rPr>
          <w:rFonts w:ascii="Calibri" w:hAnsi="Calibri" w:eastAsia="Calibri" w:cs="Calibri"/>
        </w:rPr>
        <w:t xml:space="preserve"> involves</w:t>
      </w:r>
      <w:r w:rsidRPr="40454A03" w:rsidR="57253E94">
        <w:rPr>
          <w:rFonts w:ascii="Calibri" w:hAnsi="Calibri" w:eastAsia="Calibri" w:cs="Calibri"/>
        </w:rPr>
        <w:t xml:space="preserve"> reviewing evidence of </w:t>
      </w:r>
      <w:r w:rsidRPr="40454A03" w:rsidR="0E274D6E">
        <w:rPr>
          <w:rFonts w:ascii="Calibri" w:hAnsi="Calibri" w:eastAsia="Calibri" w:cs="Calibri"/>
        </w:rPr>
        <w:t>thorough testing</w:t>
      </w:r>
      <w:r w:rsidRPr="40454A03" w:rsidR="10CA3FF8">
        <w:rPr>
          <w:rFonts w:ascii="Calibri" w:hAnsi="Calibri" w:eastAsia="Calibri" w:cs="Calibri"/>
        </w:rPr>
        <w:t xml:space="preserve"> and verification </w:t>
      </w:r>
      <w:r w:rsidRPr="40454A03" w:rsidR="4BE0F952">
        <w:rPr>
          <w:rFonts w:ascii="Calibri" w:hAnsi="Calibri" w:eastAsia="Calibri" w:cs="Calibri"/>
        </w:rPr>
        <w:t xml:space="preserve">to ensure functionality, </w:t>
      </w:r>
      <w:proofErr w:type="gramStart"/>
      <w:r w:rsidRPr="40454A03" w:rsidR="4BE0F952">
        <w:rPr>
          <w:rFonts w:ascii="Calibri" w:hAnsi="Calibri" w:eastAsia="Calibri" w:cs="Calibri"/>
        </w:rPr>
        <w:t>robustness</w:t>
      </w:r>
      <w:proofErr w:type="gramEnd"/>
      <w:r w:rsidRPr="40454A03" w:rsidR="623580C7">
        <w:rPr>
          <w:rFonts w:ascii="Calibri" w:hAnsi="Calibri" w:eastAsia="Calibri" w:cs="Calibri"/>
        </w:rPr>
        <w:t xml:space="preserve"> and </w:t>
      </w:r>
      <w:r w:rsidRPr="40454A03" w:rsidR="4BE0F952">
        <w:rPr>
          <w:rFonts w:ascii="Calibri" w:hAnsi="Calibri" w:eastAsia="Calibri" w:cs="Calibri"/>
        </w:rPr>
        <w:t>scalability</w:t>
      </w:r>
      <w:r w:rsidRPr="40454A03" w:rsidR="2DF84048">
        <w:rPr>
          <w:rFonts w:ascii="Calibri" w:hAnsi="Calibri" w:eastAsia="Calibri" w:cs="Calibri"/>
        </w:rPr>
        <w:t>.</w:t>
      </w:r>
      <w:r w:rsidRPr="40454A03" w:rsidR="6F231EEA">
        <w:rPr>
          <w:rFonts w:ascii="Calibri" w:hAnsi="Calibri" w:eastAsia="Calibri" w:cs="Calibri"/>
        </w:rPr>
        <w:t xml:space="preserve"> As well, reviewers should </w:t>
      </w:r>
      <w:r w:rsidRPr="40454A03" w:rsidR="4D3BEC5D">
        <w:rPr>
          <w:rFonts w:ascii="Calibri" w:hAnsi="Calibri" w:eastAsia="Calibri" w:cs="Calibri"/>
        </w:rPr>
        <w:t>assess</w:t>
      </w:r>
      <w:r w:rsidRPr="40454A03" w:rsidR="6F231EEA">
        <w:rPr>
          <w:rFonts w:ascii="Calibri" w:hAnsi="Calibri" w:eastAsia="Calibri" w:cs="Calibri"/>
        </w:rPr>
        <w:t xml:space="preserve"> </w:t>
      </w:r>
      <w:r w:rsidRPr="40454A03" w:rsidR="010A87F8">
        <w:rPr>
          <w:rFonts w:ascii="Calibri" w:hAnsi="Calibri" w:eastAsia="Calibri" w:cs="Calibri"/>
        </w:rPr>
        <w:t>whether appropriate</w:t>
      </w:r>
      <w:r w:rsidRPr="40454A03" w:rsidR="6F231EEA">
        <w:rPr>
          <w:rFonts w:ascii="Calibri" w:hAnsi="Calibri" w:eastAsia="Calibri" w:cs="Calibri"/>
        </w:rPr>
        <w:t xml:space="preserve"> </w:t>
      </w:r>
      <w:r w:rsidRPr="40454A03" w:rsidR="64E78C8E">
        <w:rPr>
          <w:rFonts w:ascii="Calibri" w:hAnsi="Calibri" w:eastAsia="Calibri" w:cs="Calibri"/>
        </w:rPr>
        <w:t xml:space="preserve">communication and </w:t>
      </w:r>
      <w:r w:rsidRPr="40454A03" w:rsidR="6F231EEA">
        <w:rPr>
          <w:rFonts w:ascii="Calibri" w:hAnsi="Calibri" w:eastAsia="Calibri" w:cs="Calibri"/>
        </w:rPr>
        <w:t xml:space="preserve">change management practices </w:t>
      </w:r>
      <w:r w:rsidRPr="40454A03" w:rsidR="010A87F8">
        <w:rPr>
          <w:rFonts w:ascii="Calibri" w:hAnsi="Calibri" w:eastAsia="Calibri" w:cs="Calibri"/>
        </w:rPr>
        <w:t xml:space="preserve">have been established </w:t>
      </w:r>
      <w:r w:rsidRPr="40454A03" w:rsidR="6F231EEA">
        <w:rPr>
          <w:rFonts w:ascii="Calibri" w:hAnsi="Calibri" w:eastAsia="Calibri" w:cs="Calibri"/>
        </w:rPr>
        <w:t xml:space="preserve">to support clients and employees. </w:t>
      </w:r>
    </w:p>
    <w:p w:rsidRPr="005643E9" w:rsidR="005074F0" w:rsidP="005643E9" w:rsidRDefault="005074F0" w14:paraId="0DED3102" w14:textId="77777777">
      <w:pPr>
        <w:spacing w:after="0"/>
        <w:ind w:left="360"/>
        <w:rPr>
          <w:rFonts w:ascii="Calibri" w:hAnsi="Calibri" w:eastAsia="Calibri" w:cs="Calibri"/>
        </w:rPr>
      </w:pPr>
    </w:p>
    <w:p w:rsidR="44349E37" w:rsidP="002858E0" w:rsidRDefault="6F06D106" w14:paraId="6887137A" w14:textId="637B7131">
      <w:r>
        <w:t xml:space="preserve">Key questions: </w:t>
      </w:r>
    </w:p>
    <w:p w:rsidR="54084C37" w:rsidP="002858E0" w:rsidRDefault="7F330FCA" w14:paraId="6D3FE7B0" w14:textId="564B4AE3">
      <w:pPr>
        <w:pStyle w:val="ListParagraph"/>
        <w:numPr>
          <w:ilvl w:val="0"/>
          <w:numId w:val="1"/>
        </w:numPr>
        <w:spacing w:after="0"/>
        <w:rPr>
          <w:rFonts w:ascii="Calibri" w:hAnsi="Calibri" w:eastAsia="Calibri" w:cs="Calibri"/>
        </w:rPr>
      </w:pPr>
      <w:r w:rsidRPr="40454A03">
        <w:rPr>
          <w:rFonts w:ascii="Calibri" w:hAnsi="Calibri" w:eastAsia="Calibri" w:cs="Calibri"/>
        </w:rPr>
        <w:t>Is implementation monitoring in</w:t>
      </w:r>
      <w:r w:rsidRPr="40454A03" w:rsidR="0824276B">
        <w:rPr>
          <w:rFonts w:ascii="Calibri" w:hAnsi="Calibri" w:eastAsia="Calibri" w:cs="Calibri"/>
        </w:rPr>
        <w:t xml:space="preserve"> place to ensure the system continues to operate as expected?</w:t>
      </w:r>
    </w:p>
    <w:p w:rsidR="02C2F584" w:rsidP="002858E0" w:rsidRDefault="02C2F584" w14:paraId="2DA39F90" w14:textId="5754448D">
      <w:pPr>
        <w:pStyle w:val="ListParagraph"/>
        <w:numPr>
          <w:ilvl w:val="0"/>
          <w:numId w:val="1"/>
        </w:numPr>
        <w:spacing w:after="0"/>
        <w:rPr>
          <w:rFonts w:ascii="Calibri" w:hAnsi="Calibri" w:eastAsia="Calibri" w:cs="Calibri"/>
        </w:rPr>
      </w:pPr>
      <w:r w:rsidRPr="40454A03">
        <w:rPr>
          <w:rFonts w:ascii="Calibri" w:hAnsi="Calibri" w:eastAsia="Calibri" w:cs="Calibri"/>
        </w:rPr>
        <w:t>Will information on effectiveness and efficiency of</w:t>
      </w:r>
      <w:r w:rsidRPr="40454A03" w:rsidR="144BAC32">
        <w:rPr>
          <w:rFonts w:ascii="Calibri" w:hAnsi="Calibri" w:eastAsia="Calibri" w:cs="Calibri"/>
        </w:rPr>
        <w:t xml:space="preserve"> the system </w:t>
      </w:r>
      <w:r w:rsidRPr="40454A03">
        <w:rPr>
          <w:rFonts w:ascii="Calibri" w:hAnsi="Calibri" w:eastAsia="Calibri" w:cs="Calibri"/>
        </w:rPr>
        <w:t>in meeting program objectives be published?</w:t>
      </w:r>
    </w:p>
    <w:p w:rsidR="005643E9" w:rsidP="002858E0" w:rsidRDefault="58918E0D" w14:paraId="777FDB62" w14:textId="0B2C637C">
      <w:pPr>
        <w:pStyle w:val="ListParagraph"/>
        <w:numPr>
          <w:ilvl w:val="0"/>
          <w:numId w:val="1"/>
        </w:numPr>
        <w:spacing w:after="0"/>
        <w:rPr>
          <w:rFonts w:ascii="Calibri" w:hAnsi="Calibri" w:eastAsia="Calibri" w:cs="Calibri"/>
        </w:rPr>
      </w:pPr>
      <w:r w:rsidRPr="40454A03">
        <w:rPr>
          <w:rFonts w:ascii="Calibri" w:hAnsi="Calibri" w:eastAsia="Calibri" w:cs="Calibri"/>
        </w:rPr>
        <w:t>Will the</w:t>
      </w:r>
      <w:r w:rsidRPr="40454A03" w:rsidR="0C51075E">
        <w:rPr>
          <w:rFonts w:ascii="Calibri" w:hAnsi="Calibri" w:eastAsia="Calibri" w:cs="Calibri"/>
        </w:rPr>
        <w:t xml:space="preserve"> system </w:t>
      </w:r>
      <w:r w:rsidRPr="40454A03">
        <w:rPr>
          <w:rFonts w:ascii="Calibri" w:hAnsi="Calibri" w:eastAsia="Calibri" w:cs="Calibri"/>
        </w:rPr>
        <w:t xml:space="preserve">be updated regularly </w:t>
      </w:r>
      <w:r w:rsidRPr="40454A03" w:rsidR="0C51075E">
        <w:rPr>
          <w:rFonts w:ascii="Calibri" w:hAnsi="Calibri" w:eastAsia="Calibri" w:cs="Calibri"/>
        </w:rPr>
        <w:t>based on performance or user feedback?</w:t>
      </w:r>
    </w:p>
    <w:p w:rsidR="0089C7ED" w:rsidP="002858E0" w:rsidRDefault="04D0A747" w14:paraId="5A75D237" w14:textId="4F8CB672">
      <w:pPr>
        <w:pStyle w:val="ListParagraph"/>
        <w:numPr>
          <w:ilvl w:val="0"/>
          <w:numId w:val="1"/>
        </w:numPr>
        <w:spacing w:after="0"/>
        <w:rPr>
          <w:rFonts w:ascii="Calibri" w:hAnsi="Calibri" w:eastAsia="Calibri" w:cs="Calibri"/>
        </w:rPr>
      </w:pPr>
      <w:r w:rsidRPr="40454A03">
        <w:rPr>
          <w:rFonts w:ascii="Calibri" w:hAnsi="Calibri" w:eastAsia="Calibri" w:cs="Calibri"/>
        </w:rPr>
        <w:t xml:space="preserve">Is there evidence to support that </w:t>
      </w:r>
      <w:r w:rsidRPr="40454A03" w:rsidR="3B0284E6">
        <w:rPr>
          <w:rFonts w:ascii="Calibri" w:hAnsi="Calibri" w:eastAsia="Calibri" w:cs="Calibri"/>
        </w:rPr>
        <w:t xml:space="preserve">the system </w:t>
      </w:r>
      <w:r w:rsidRPr="40454A03" w:rsidR="2A85F46E">
        <w:rPr>
          <w:rFonts w:ascii="Calibri" w:hAnsi="Calibri" w:eastAsia="Calibri" w:cs="Calibri"/>
        </w:rPr>
        <w:t>has been adequately stress tested?</w:t>
      </w:r>
      <w:r w:rsidRPr="40454A03" w:rsidR="32B14051">
        <w:rPr>
          <w:rFonts w:ascii="Calibri" w:hAnsi="Calibri" w:eastAsia="Calibri" w:cs="Calibri"/>
        </w:rPr>
        <w:t xml:space="preserve"> (</w:t>
      </w:r>
      <w:r w:rsidRPr="40454A03" w:rsidR="30EA2AF3">
        <w:rPr>
          <w:rFonts w:ascii="Calibri" w:hAnsi="Calibri" w:eastAsia="Calibri" w:cs="Calibri"/>
        </w:rPr>
        <w:t xml:space="preserve">e.g., </w:t>
      </w:r>
      <w:r w:rsidRPr="40454A03" w:rsidR="32B14051">
        <w:rPr>
          <w:rFonts w:ascii="Calibri" w:hAnsi="Calibri" w:eastAsia="Calibri" w:cs="Calibri"/>
        </w:rPr>
        <w:t xml:space="preserve">handling large </w:t>
      </w:r>
      <w:r w:rsidRPr="40454A03" w:rsidR="59FA73F6">
        <w:rPr>
          <w:rFonts w:ascii="Calibri" w:hAnsi="Calibri" w:eastAsia="Calibri" w:cs="Calibri"/>
        </w:rPr>
        <w:t>request</w:t>
      </w:r>
      <w:r w:rsidRPr="40454A03" w:rsidR="32B14051">
        <w:rPr>
          <w:rFonts w:ascii="Calibri" w:hAnsi="Calibri" w:eastAsia="Calibri" w:cs="Calibri"/>
        </w:rPr>
        <w:t xml:space="preserve"> volumes without significant degradation</w:t>
      </w:r>
      <w:r w:rsidRPr="40454A03" w:rsidR="30A1A4C2">
        <w:rPr>
          <w:rFonts w:ascii="Calibri" w:hAnsi="Calibri" w:eastAsia="Calibri" w:cs="Calibri"/>
        </w:rPr>
        <w:t xml:space="preserve"> in functionality</w:t>
      </w:r>
      <w:r w:rsidRPr="40454A03" w:rsidR="32B14051">
        <w:rPr>
          <w:rFonts w:ascii="Calibri" w:hAnsi="Calibri" w:eastAsia="Calibri" w:cs="Calibri"/>
        </w:rPr>
        <w:t>)</w:t>
      </w:r>
    </w:p>
    <w:p w:rsidR="34714833" w:rsidP="002858E0" w:rsidRDefault="42EA116B" w14:paraId="4FAB0D7A" w14:textId="5DC8CF21">
      <w:pPr>
        <w:pStyle w:val="ListParagraph"/>
        <w:numPr>
          <w:ilvl w:val="0"/>
          <w:numId w:val="1"/>
        </w:numPr>
        <w:spacing w:after="0"/>
        <w:rPr>
          <w:rFonts w:ascii="Calibri" w:hAnsi="Calibri" w:eastAsia="Calibri" w:cs="Calibri"/>
        </w:rPr>
      </w:pPr>
      <w:r w:rsidRPr="40454A03">
        <w:rPr>
          <w:rFonts w:ascii="Calibri" w:hAnsi="Calibri" w:eastAsia="Calibri" w:cs="Calibri"/>
        </w:rPr>
        <w:t>Has a decommissioning approach been incorporated into the product lifecycle?</w:t>
      </w:r>
    </w:p>
    <w:p w:rsidR="006C703F" w:rsidP="002858E0" w:rsidRDefault="53E96DA8" w14:paraId="557D380C" w14:textId="435F6272">
      <w:pPr>
        <w:pStyle w:val="ListParagraph"/>
        <w:numPr>
          <w:ilvl w:val="0"/>
          <w:numId w:val="1"/>
        </w:numPr>
        <w:spacing w:after="0"/>
        <w:rPr>
          <w:rFonts w:ascii="Calibri" w:hAnsi="Calibri" w:eastAsia="Calibri" w:cs="Calibri"/>
        </w:rPr>
      </w:pPr>
      <w:r w:rsidRPr="40454A03">
        <w:rPr>
          <w:rFonts w:ascii="Calibri" w:hAnsi="Calibri" w:eastAsia="Calibri" w:cs="Calibri"/>
        </w:rPr>
        <w:t xml:space="preserve">Has the department </w:t>
      </w:r>
      <w:r w:rsidRPr="40454A03" w:rsidR="78986838">
        <w:rPr>
          <w:rFonts w:ascii="Calibri" w:hAnsi="Calibri" w:eastAsia="Calibri" w:cs="Calibri"/>
        </w:rPr>
        <w:t>made</w:t>
      </w:r>
      <w:r w:rsidRPr="40454A03">
        <w:rPr>
          <w:rFonts w:ascii="Calibri" w:hAnsi="Calibri" w:eastAsia="Calibri" w:cs="Calibri"/>
        </w:rPr>
        <w:t xml:space="preserve"> training </w:t>
      </w:r>
      <w:r w:rsidRPr="40454A03" w:rsidR="122D2A7C">
        <w:rPr>
          <w:rFonts w:ascii="Calibri" w:hAnsi="Calibri" w:eastAsia="Calibri" w:cs="Calibri"/>
        </w:rPr>
        <w:t xml:space="preserve">and documentation </w:t>
      </w:r>
      <w:r w:rsidRPr="40454A03" w:rsidR="78986838">
        <w:rPr>
          <w:rFonts w:ascii="Calibri" w:hAnsi="Calibri" w:eastAsia="Calibri" w:cs="Calibri"/>
        </w:rPr>
        <w:t>available to support employees in using the tools</w:t>
      </w:r>
      <w:r w:rsidRPr="40454A03" w:rsidR="122D2A7C">
        <w:rPr>
          <w:rFonts w:ascii="Calibri" w:hAnsi="Calibri" w:eastAsia="Calibri" w:cs="Calibri"/>
        </w:rPr>
        <w:t xml:space="preserve"> </w:t>
      </w:r>
      <w:r w:rsidRPr="40454A03" w:rsidR="11EA4B08">
        <w:rPr>
          <w:rFonts w:ascii="Calibri" w:hAnsi="Calibri" w:eastAsia="Calibri" w:cs="Calibri"/>
        </w:rPr>
        <w:t xml:space="preserve">and outputs </w:t>
      </w:r>
      <w:r w:rsidRPr="40454A03" w:rsidR="122D2A7C">
        <w:rPr>
          <w:rFonts w:ascii="Calibri" w:hAnsi="Calibri" w:eastAsia="Calibri" w:cs="Calibri"/>
        </w:rPr>
        <w:t>responsibly</w:t>
      </w:r>
      <w:r w:rsidRPr="40454A03" w:rsidR="78986838">
        <w:rPr>
          <w:rFonts w:ascii="Calibri" w:hAnsi="Calibri" w:eastAsia="Calibri" w:cs="Calibri"/>
        </w:rPr>
        <w:t xml:space="preserve">? </w:t>
      </w:r>
    </w:p>
    <w:p w:rsidRPr="00760961" w:rsidR="009B0D11" w:rsidP="002858E0" w:rsidRDefault="009B0D11" w14:paraId="1A014E69" w14:textId="4437C5EB">
      <w:pPr>
        <w:pStyle w:val="ListParagraph"/>
        <w:numPr>
          <w:ilvl w:val="0"/>
          <w:numId w:val="1"/>
        </w:numPr>
        <w:spacing w:after="0"/>
        <w:rPr>
          <w:rFonts w:ascii="Calibri" w:hAnsi="Calibri" w:eastAsia="Calibri" w:cs="Calibri"/>
        </w:rPr>
      </w:pPr>
      <w:r w:rsidRPr="5F39DA92">
        <w:rPr>
          <w:rStyle w:val="normaltextrun"/>
          <w:rFonts w:ascii="Calibri" w:hAnsi="Calibri" w:cs="Calibri"/>
          <w:color w:val="000000" w:themeColor="text1"/>
        </w:rPr>
        <w:t>Has the department identified</w:t>
      </w:r>
      <w:r>
        <w:rPr>
          <w:rStyle w:val="normaltextrun"/>
          <w:rFonts w:ascii="Calibri" w:hAnsi="Calibri" w:cs="Calibri"/>
          <w:color w:val="000000"/>
          <w:shd w:val="clear" w:color="auto" w:fill="FFFFFF"/>
        </w:rPr>
        <w:t xml:space="preserve"> system limitations </w:t>
      </w:r>
      <w:r w:rsidR="77D4E064">
        <w:rPr>
          <w:rStyle w:val="normaltextrun"/>
          <w:rFonts w:ascii="Calibri" w:hAnsi="Calibri" w:cs="Calibri"/>
          <w:color w:val="000000"/>
          <w:shd w:val="clear" w:color="auto" w:fill="FFFFFF"/>
        </w:rPr>
        <w:t>that will be communicated</w:t>
      </w:r>
      <w:r>
        <w:rPr>
          <w:rStyle w:val="normaltextrun"/>
          <w:rFonts w:ascii="Calibri" w:hAnsi="Calibri" w:cs="Calibri"/>
          <w:color w:val="000000"/>
          <w:shd w:val="clear" w:color="auto" w:fill="FFFFFF"/>
        </w:rPr>
        <w:t xml:space="preserve"> to users?</w:t>
      </w:r>
    </w:p>
    <w:p w:rsidR="00F806C6" w:rsidP="002858E0" w:rsidRDefault="4163C2AA" w14:paraId="29B7AA8E" w14:textId="412BAED9">
      <w:pPr>
        <w:pStyle w:val="ListParagraph"/>
        <w:numPr>
          <w:ilvl w:val="0"/>
          <w:numId w:val="1"/>
        </w:numPr>
        <w:spacing w:after="240"/>
        <w:rPr>
          <w:rFonts w:ascii="Calibri" w:hAnsi="Calibri" w:eastAsia="Calibri" w:cs="Calibri"/>
        </w:rPr>
      </w:pPr>
      <w:r w:rsidRPr="40454A03">
        <w:rPr>
          <w:rFonts w:ascii="Calibri" w:hAnsi="Calibri" w:eastAsia="Calibri" w:cs="Calibri"/>
        </w:rPr>
        <w:t xml:space="preserve">Has </w:t>
      </w:r>
      <w:r w:rsidRPr="40454A03" w:rsidR="25AA0188">
        <w:rPr>
          <w:rFonts w:ascii="Calibri" w:hAnsi="Calibri" w:eastAsia="Calibri" w:cs="Calibri"/>
        </w:rPr>
        <w:t>an approach been developed</w:t>
      </w:r>
      <w:r w:rsidRPr="40454A03" w:rsidR="17C50AC2">
        <w:rPr>
          <w:rFonts w:ascii="Calibri" w:hAnsi="Calibri" w:eastAsia="Calibri" w:cs="Calibri"/>
        </w:rPr>
        <w:t xml:space="preserve"> to communicate the use of these tools </w:t>
      </w:r>
      <w:r w:rsidRPr="40454A03" w:rsidR="2A79BE03">
        <w:rPr>
          <w:rFonts w:ascii="Calibri" w:hAnsi="Calibri" w:eastAsia="Calibri" w:cs="Calibri"/>
        </w:rPr>
        <w:t xml:space="preserve">to impacted clients? </w:t>
      </w:r>
    </w:p>
    <w:p w:rsidR="0068713A" w:rsidP="367F609F" w:rsidRDefault="449EB66C" w14:paraId="11180935" w14:textId="66EAABAB">
      <w:pPr>
        <w:pStyle w:val="Heading3"/>
      </w:pPr>
      <w:r>
        <w:t>Final report</w:t>
      </w:r>
    </w:p>
    <w:p w:rsidR="00693234" w:rsidP="367F609F" w:rsidRDefault="202FD7E4" w14:paraId="2B16BD94" w14:textId="4908857E">
      <w:pPr>
        <w:spacing w:after="0"/>
        <w:rPr>
          <w:rFonts w:ascii="Calibri" w:hAnsi="Calibri" w:eastAsia="Calibri" w:cs="Calibri"/>
        </w:rPr>
      </w:pPr>
      <w:r w:rsidRPr="40454A03">
        <w:rPr>
          <w:rFonts w:ascii="Calibri" w:hAnsi="Calibri" w:eastAsia="Calibri" w:cs="Calibri"/>
        </w:rPr>
        <w:t xml:space="preserve">For impact levels 2-3, the reviewer is responsible for developing a single report </w:t>
      </w:r>
      <w:r w:rsidRPr="40454A03" w:rsidR="71479F34">
        <w:rPr>
          <w:rFonts w:ascii="Calibri" w:hAnsi="Calibri" w:eastAsia="Calibri" w:cs="Calibri"/>
        </w:rPr>
        <w:t>but if</w:t>
      </w:r>
      <w:r w:rsidRPr="40454A03" w:rsidR="4E126571">
        <w:rPr>
          <w:rFonts w:ascii="Calibri" w:hAnsi="Calibri" w:eastAsia="Calibri" w:cs="Calibri"/>
        </w:rPr>
        <w:t xml:space="preserve"> multiple reviewers are involved, the department should assign responsibility</w:t>
      </w:r>
      <w:r w:rsidRPr="40454A03" w:rsidR="5669D979">
        <w:rPr>
          <w:rFonts w:ascii="Calibri" w:hAnsi="Calibri" w:eastAsia="Calibri" w:cs="Calibri"/>
        </w:rPr>
        <w:t xml:space="preserve"> to consolidate the different areas of assessment</w:t>
      </w:r>
      <w:r w:rsidRPr="40454A03" w:rsidR="4352C72C">
        <w:rPr>
          <w:rFonts w:ascii="Calibri" w:hAnsi="Calibri" w:eastAsia="Calibri" w:cs="Calibri"/>
        </w:rPr>
        <w:t>.</w:t>
      </w:r>
      <w:r w:rsidRPr="40454A03" w:rsidR="4E126571">
        <w:rPr>
          <w:rFonts w:ascii="Calibri" w:hAnsi="Calibri" w:eastAsia="Calibri" w:cs="Calibri"/>
        </w:rPr>
        <w:t xml:space="preserve"> </w:t>
      </w:r>
      <w:r w:rsidRPr="40454A03">
        <w:rPr>
          <w:rFonts w:ascii="Calibri" w:hAnsi="Calibri" w:eastAsia="Calibri" w:cs="Calibri"/>
        </w:rPr>
        <w:t xml:space="preserve">However, independent reports should be produced for impact level 4 where </w:t>
      </w:r>
      <w:r w:rsidRPr="40454A03" w:rsidR="3E50E8D9">
        <w:rPr>
          <w:rFonts w:ascii="Calibri" w:hAnsi="Calibri" w:eastAsia="Calibri" w:cs="Calibri"/>
        </w:rPr>
        <w:t>at least</w:t>
      </w:r>
      <w:r w:rsidRPr="40454A03">
        <w:rPr>
          <w:rFonts w:ascii="Calibri" w:hAnsi="Calibri" w:eastAsia="Calibri" w:cs="Calibri"/>
        </w:rPr>
        <w:t xml:space="preserve"> two evaluations are required.</w:t>
      </w:r>
    </w:p>
    <w:p w:rsidR="00680665" w:rsidP="249A115B" w:rsidRDefault="00680665" w14:paraId="424A0552" w14:textId="77777777">
      <w:pPr>
        <w:spacing w:after="0"/>
        <w:rPr>
          <w:rFonts w:ascii="Calibri" w:hAnsi="Calibri" w:eastAsia="Calibri" w:cs="Calibri"/>
        </w:rPr>
      </w:pPr>
    </w:p>
    <w:p w:rsidR="0BABC7A1" w:rsidP="249A115B" w:rsidRDefault="53DBC3BD" w14:paraId="29AA7BCA" w14:textId="42A4106B">
      <w:pPr>
        <w:spacing w:after="0"/>
        <w:rPr>
          <w:rFonts w:ascii="Calibri" w:hAnsi="Calibri" w:eastAsia="Calibri" w:cs="Calibri"/>
        </w:rPr>
      </w:pPr>
      <w:r w:rsidRPr="249A115B">
        <w:rPr>
          <w:rFonts w:ascii="Calibri" w:hAnsi="Calibri" w:eastAsia="Calibri" w:cs="Calibri"/>
        </w:rPr>
        <w:t>The final report should include:</w:t>
      </w:r>
    </w:p>
    <w:p w:rsidR="0BABC7A1" w:rsidP="249A115B" w:rsidRDefault="45D51C12" w14:paraId="7254036F" w14:textId="2019E18C">
      <w:pPr>
        <w:pStyle w:val="ListParagraph"/>
        <w:numPr>
          <w:ilvl w:val="0"/>
          <w:numId w:val="20"/>
        </w:numPr>
        <w:spacing w:after="0"/>
        <w:rPr>
          <w:rFonts w:ascii="Calibri" w:hAnsi="Calibri" w:eastAsia="Calibri" w:cs="Calibri"/>
        </w:rPr>
      </w:pPr>
      <w:r w:rsidRPr="40454A03">
        <w:rPr>
          <w:rFonts w:ascii="Calibri" w:hAnsi="Calibri" w:eastAsia="Calibri" w:cs="Calibri"/>
        </w:rPr>
        <w:t>Date of review, model version, reviewer names and affiliations</w:t>
      </w:r>
    </w:p>
    <w:p w:rsidR="0BABC7A1" w:rsidP="249A115B" w:rsidRDefault="31E110EC" w14:paraId="6D5E3C10" w14:textId="42BF9243">
      <w:pPr>
        <w:pStyle w:val="ListParagraph"/>
        <w:numPr>
          <w:ilvl w:val="0"/>
          <w:numId w:val="20"/>
        </w:numPr>
        <w:spacing w:after="0"/>
        <w:rPr>
          <w:rFonts w:ascii="Calibri" w:hAnsi="Calibri" w:eastAsia="Calibri" w:cs="Calibri"/>
        </w:rPr>
      </w:pPr>
      <w:r w:rsidRPr="40454A03">
        <w:rPr>
          <w:rFonts w:ascii="Calibri" w:hAnsi="Calibri" w:eastAsia="Calibri" w:cs="Calibri"/>
        </w:rPr>
        <w:t>Background</w:t>
      </w:r>
      <w:r w:rsidRPr="40454A03" w:rsidR="45D51C12">
        <w:rPr>
          <w:rFonts w:ascii="Calibri" w:hAnsi="Calibri" w:eastAsia="Calibri" w:cs="Calibri"/>
        </w:rPr>
        <w:t xml:space="preserve">, </w:t>
      </w:r>
      <w:r w:rsidRPr="40454A03" w:rsidR="367ECDB9">
        <w:rPr>
          <w:rFonts w:ascii="Calibri" w:hAnsi="Calibri" w:eastAsia="Calibri" w:cs="Calibri"/>
        </w:rPr>
        <w:t xml:space="preserve">methodology </w:t>
      </w:r>
      <w:r w:rsidRPr="40454A03" w:rsidR="45D51C12">
        <w:rPr>
          <w:rFonts w:ascii="Calibri" w:hAnsi="Calibri" w:eastAsia="Calibri" w:cs="Calibri"/>
        </w:rPr>
        <w:t xml:space="preserve">and list of documents </w:t>
      </w:r>
      <w:proofErr w:type="gramStart"/>
      <w:r w:rsidRPr="40454A03" w:rsidR="45D51C12">
        <w:rPr>
          <w:rFonts w:ascii="Calibri" w:hAnsi="Calibri" w:eastAsia="Calibri" w:cs="Calibri"/>
        </w:rPr>
        <w:t>reviewed</w:t>
      </w:r>
      <w:proofErr w:type="gramEnd"/>
    </w:p>
    <w:p w:rsidR="0BABC7A1" w:rsidP="249A115B" w:rsidRDefault="45D51C12" w14:paraId="6F56AB3A" w14:textId="045DB6F7">
      <w:pPr>
        <w:pStyle w:val="ListParagraph"/>
        <w:numPr>
          <w:ilvl w:val="0"/>
          <w:numId w:val="20"/>
        </w:numPr>
        <w:spacing w:after="0"/>
        <w:rPr>
          <w:rFonts w:ascii="Calibri" w:hAnsi="Calibri" w:eastAsia="Calibri" w:cs="Calibri"/>
        </w:rPr>
      </w:pPr>
      <w:r w:rsidRPr="40454A03">
        <w:rPr>
          <w:rFonts w:ascii="Calibri" w:hAnsi="Calibri" w:eastAsia="Calibri" w:cs="Calibri"/>
        </w:rPr>
        <w:t xml:space="preserve">Major issues – significant concerns regarding the validity and quality of the </w:t>
      </w:r>
      <w:r w:rsidRPr="40454A03" w:rsidR="79F6543A">
        <w:rPr>
          <w:rFonts w:ascii="Calibri" w:hAnsi="Calibri" w:eastAsia="Calibri" w:cs="Calibri"/>
        </w:rPr>
        <w:t>project</w:t>
      </w:r>
      <w:r w:rsidRPr="40454A03">
        <w:rPr>
          <w:rFonts w:ascii="Calibri" w:hAnsi="Calibri" w:eastAsia="Calibri" w:cs="Calibri"/>
        </w:rPr>
        <w:t>. Often requires substantial changes</w:t>
      </w:r>
      <w:r w:rsidRPr="40454A03" w:rsidR="58BC05A2">
        <w:rPr>
          <w:rFonts w:ascii="Calibri" w:hAnsi="Calibri" w:eastAsia="Calibri" w:cs="Calibri"/>
        </w:rPr>
        <w:t xml:space="preserve"> to be made before the system can </w:t>
      </w:r>
      <w:proofErr w:type="gramStart"/>
      <w:r w:rsidRPr="40454A03" w:rsidR="58BC05A2">
        <w:rPr>
          <w:rFonts w:ascii="Calibri" w:hAnsi="Calibri" w:eastAsia="Calibri" w:cs="Calibri"/>
        </w:rPr>
        <w:t>launch</w:t>
      </w:r>
      <w:proofErr w:type="gramEnd"/>
    </w:p>
    <w:p w:rsidRPr="004915E0" w:rsidR="34E24996" w:rsidP="004915E0" w:rsidRDefault="45D51C12" w14:paraId="44E4DBD3" w14:textId="5E149100">
      <w:pPr>
        <w:pStyle w:val="ListParagraph"/>
        <w:numPr>
          <w:ilvl w:val="0"/>
          <w:numId w:val="20"/>
        </w:numPr>
        <w:spacing w:after="0"/>
        <w:rPr>
          <w:rFonts w:ascii="Calibri" w:hAnsi="Calibri" w:eastAsia="Calibri" w:cs="Calibri"/>
        </w:rPr>
      </w:pPr>
      <w:r w:rsidRPr="40454A03">
        <w:rPr>
          <w:rFonts w:ascii="Calibri" w:hAnsi="Calibri" w:eastAsia="Calibri" w:cs="Calibri"/>
        </w:rPr>
        <w:t xml:space="preserve">Minor issues - relatively less critical concerns that don’t undermine the overall quality of the </w:t>
      </w:r>
      <w:r w:rsidRPr="40454A03" w:rsidR="004915E0">
        <w:rPr>
          <w:rFonts w:ascii="Calibri" w:hAnsi="Calibri" w:eastAsia="Calibri" w:cs="Calibri"/>
        </w:rPr>
        <w:t>system</w:t>
      </w:r>
      <w:r w:rsidRPr="40454A03">
        <w:rPr>
          <w:rFonts w:ascii="Calibri" w:hAnsi="Calibri" w:eastAsia="Calibri" w:cs="Calibri"/>
        </w:rPr>
        <w:t xml:space="preserve">. </w:t>
      </w:r>
      <w:r w:rsidRPr="40454A03" w:rsidR="000F7D2C">
        <w:rPr>
          <w:rFonts w:ascii="Calibri" w:hAnsi="Calibri" w:eastAsia="Calibri" w:cs="Calibri"/>
        </w:rPr>
        <w:t xml:space="preserve">For example, </w:t>
      </w:r>
      <w:r w:rsidRPr="40454A03" w:rsidR="00CF2947">
        <w:rPr>
          <w:rFonts w:ascii="Calibri" w:hAnsi="Calibri" w:eastAsia="Calibri" w:cs="Calibri"/>
        </w:rPr>
        <w:t xml:space="preserve">best practices </w:t>
      </w:r>
      <w:r w:rsidRPr="40454A03" w:rsidR="00972F55">
        <w:rPr>
          <w:rFonts w:ascii="Calibri" w:hAnsi="Calibri" w:eastAsia="Calibri" w:cs="Calibri"/>
        </w:rPr>
        <w:t>that could be undertaken</w:t>
      </w:r>
      <w:r w:rsidRPr="40454A03" w:rsidR="004C5532">
        <w:rPr>
          <w:rFonts w:ascii="Calibri" w:hAnsi="Calibri" w:eastAsia="Calibri" w:cs="Calibri"/>
        </w:rPr>
        <w:t xml:space="preserve"> t</w:t>
      </w:r>
      <w:r w:rsidRPr="40454A03" w:rsidR="006452B7">
        <w:rPr>
          <w:rFonts w:ascii="Calibri" w:hAnsi="Calibri" w:eastAsia="Calibri" w:cs="Calibri"/>
        </w:rPr>
        <w:t xml:space="preserve">o </w:t>
      </w:r>
      <w:r w:rsidRPr="40454A03" w:rsidR="004C5532">
        <w:rPr>
          <w:rFonts w:ascii="Calibri" w:hAnsi="Calibri" w:eastAsia="Calibri" w:cs="Calibri"/>
        </w:rPr>
        <w:t xml:space="preserve">supplement </w:t>
      </w:r>
      <w:r w:rsidRPr="40454A03" w:rsidR="00BF61C8">
        <w:rPr>
          <w:rFonts w:ascii="Calibri" w:hAnsi="Calibri" w:eastAsia="Calibri" w:cs="Calibri"/>
        </w:rPr>
        <w:t>the pro</w:t>
      </w:r>
      <w:r w:rsidRPr="40454A03" w:rsidR="00A734B9">
        <w:rPr>
          <w:rFonts w:ascii="Calibri" w:hAnsi="Calibri" w:eastAsia="Calibri" w:cs="Calibri"/>
        </w:rPr>
        <w:t xml:space="preserve">ject </w:t>
      </w:r>
      <w:r w:rsidRPr="40454A03" w:rsidR="007F0C79">
        <w:rPr>
          <w:rFonts w:ascii="Calibri" w:hAnsi="Calibri" w:eastAsia="Calibri" w:cs="Calibri"/>
        </w:rPr>
        <w:t xml:space="preserve">including </w:t>
      </w:r>
      <w:r w:rsidRPr="40454A03" w:rsidR="00301733">
        <w:rPr>
          <w:rFonts w:ascii="Calibri" w:hAnsi="Calibri" w:eastAsia="Calibri" w:cs="Calibri"/>
        </w:rPr>
        <w:t xml:space="preserve">use of </w:t>
      </w:r>
      <w:r w:rsidRPr="40454A03" w:rsidR="00FE1ED8">
        <w:rPr>
          <w:rFonts w:ascii="Calibri" w:hAnsi="Calibri" w:eastAsia="Calibri" w:cs="Calibri"/>
        </w:rPr>
        <w:t>different metrics or testing</w:t>
      </w:r>
      <w:r w:rsidRPr="40454A03" w:rsidR="00EA1279">
        <w:rPr>
          <w:rFonts w:ascii="Calibri" w:hAnsi="Calibri" w:eastAsia="Calibri" w:cs="Calibri"/>
        </w:rPr>
        <w:t xml:space="preserve"> as well as </w:t>
      </w:r>
      <w:r w:rsidRPr="40454A03" w:rsidR="2E1AF99B">
        <w:rPr>
          <w:rFonts w:ascii="Calibri" w:hAnsi="Calibri" w:eastAsia="Calibri" w:cs="Calibri"/>
        </w:rPr>
        <w:t xml:space="preserve">additional </w:t>
      </w:r>
      <w:r w:rsidRPr="40454A03">
        <w:rPr>
          <w:rFonts w:ascii="Calibri" w:hAnsi="Calibri" w:eastAsia="Calibri" w:cs="Calibri"/>
        </w:rPr>
        <w:t xml:space="preserve">clarifications to improve writing flow and data </w:t>
      </w:r>
      <w:proofErr w:type="gramStart"/>
      <w:r w:rsidRPr="40454A03">
        <w:rPr>
          <w:rFonts w:ascii="Calibri" w:hAnsi="Calibri" w:eastAsia="Calibri" w:cs="Calibri"/>
        </w:rPr>
        <w:t>presentation</w:t>
      </w:r>
      <w:proofErr w:type="gramEnd"/>
    </w:p>
    <w:p w:rsidRPr="004D7113" w:rsidR="6C227223" w:rsidP="45494C8A" w:rsidRDefault="45D51C12" w14:paraId="51B4CCBA" w14:textId="6D81B4B5">
      <w:pPr>
        <w:pStyle w:val="ListParagraph"/>
        <w:numPr>
          <w:ilvl w:val="0"/>
          <w:numId w:val="20"/>
        </w:numPr>
        <w:spacing w:after="0"/>
        <w:rPr>
          <w:rFonts w:ascii="Calibri" w:hAnsi="Calibri" w:eastAsia="Calibri" w:cs="Calibri"/>
        </w:rPr>
      </w:pPr>
      <w:r w:rsidRPr="40454A03">
        <w:rPr>
          <w:rFonts w:ascii="Calibri" w:hAnsi="Calibri" w:eastAsia="Calibri" w:cs="Calibri"/>
        </w:rPr>
        <w:t xml:space="preserve">Recommendations – areas and </w:t>
      </w:r>
      <w:r w:rsidRPr="40454A03" w:rsidR="7FA08489">
        <w:rPr>
          <w:rFonts w:ascii="Calibri" w:hAnsi="Calibri" w:eastAsia="Calibri" w:cs="Calibri"/>
        </w:rPr>
        <w:t xml:space="preserve">specific </w:t>
      </w:r>
      <w:r w:rsidRPr="40454A03">
        <w:rPr>
          <w:rFonts w:ascii="Calibri" w:hAnsi="Calibri" w:eastAsia="Calibri" w:cs="Calibri"/>
        </w:rPr>
        <w:t xml:space="preserve">actions for improvement, as well as a conclusion on whether to proceed with system </w:t>
      </w:r>
      <w:proofErr w:type="gramStart"/>
      <w:r w:rsidRPr="40454A03">
        <w:rPr>
          <w:rFonts w:ascii="Calibri" w:hAnsi="Calibri" w:eastAsia="Calibri" w:cs="Calibri"/>
        </w:rPr>
        <w:t>production</w:t>
      </w:r>
      <w:proofErr w:type="gramEnd"/>
    </w:p>
    <w:p w:rsidRPr="004D7113" w:rsidR="008A43E2" w:rsidP="367F609F" w:rsidRDefault="423CF48C" w14:paraId="6D82572D" w14:textId="5B118F1D">
      <w:pPr>
        <w:pStyle w:val="ListParagraph"/>
        <w:numPr>
          <w:ilvl w:val="0"/>
          <w:numId w:val="20"/>
        </w:numPr>
        <w:spacing w:after="240"/>
        <w:rPr>
          <w:rFonts w:ascii="Calibri" w:hAnsi="Calibri" w:eastAsia="Calibri" w:cs="Calibri"/>
        </w:rPr>
      </w:pPr>
      <w:r w:rsidRPr="40454A03">
        <w:rPr>
          <w:rFonts w:ascii="Calibri" w:hAnsi="Calibri" w:eastAsia="Calibri" w:cs="Calibri"/>
        </w:rPr>
        <w:t xml:space="preserve">Annex </w:t>
      </w:r>
      <w:r w:rsidRPr="40454A03" w:rsidR="09119CCE">
        <w:rPr>
          <w:rFonts w:ascii="Calibri" w:hAnsi="Calibri" w:eastAsia="Calibri" w:cs="Calibri"/>
        </w:rPr>
        <w:t>–</w:t>
      </w:r>
      <w:r w:rsidRPr="40454A03">
        <w:rPr>
          <w:rFonts w:ascii="Calibri" w:hAnsi="Calibri" w:eastAsia="Calibri" w:cs="Calibri"/>
        </w:rPr>
        <w:t xml:space="preserve"> </w:t>
      </w:r>
      <w:r w:rsidRPr="40454A03" w:rsidR="09119CCE">
        <w:rPr>
          <w:rFonts w:ascii="Calibri" w:hAnsi="Calibri" w:eastAsia="Calibri" w:cs="Calibri"/>
        </w:rPr>
        <w:t xml:space="preserve">references and supplementary materials used to </w:t>
      </w:r>
      <w:r w:rsidRPr="40454A03" w:rsidR="7998DF65">
        <w:rPr>
          <w:rFonts w:ascii="Calibri" w:hAnsi="Calibri" w:eastAsia="Calibri" w:cs="Calibri"/>
        </w:rPr>
        <w:t>support</w:t>
      </w:r>
      <w:r w:rsidRPr="40454A03" w:rsidR="09119CCE">
        <w:rPr>
          <w:rFonts w:ascii="Calibri" w:hAnsi="Calibri" w:eastAsia="Calibri" w:cs="Calibri"/>
        </w:rPr>
        <w:t xml:space="preserve"> the </w:t>
      </w:r>
      <w:proofErr w:type="gramStart"/>
      <w:r w:rsidRPr="40454A03" w:rsidR="09119CCE">
        <w:rPr>
          <w:rFonts w:ascii="Calibri" w:hAnsi="Calibri" w:eastAsia="Calibri" w:cs="Calibri"/>
        </w:rPr>
        <w:t>review</w:t>
      </w:r>
      <w:proofErr w:type="gramEnd"/>
    </w:p>
    <w:p w:rsidR="63F38E6D" w:rsidP="3F4C0AB1" w:rsidRDefault="4401F5DD" w14:paraId="6B0BD91A" w14:textId="55FC3639" w14:noSpellErr="1">
      <w:pPr>
        <w:pStyle w:val="Heading2"/>
        <w:rPr>
          <w:rFonts w:ascii="Calibri Light" w:hAnsi="Calibri Light" w:eastAsia="Calibri Light" w:cs="Calibri Light"/>
        </w:rPr>
      </w:pPr>
      <w:bookmarkStart w:name="_Toc1975907700" w:id="9"/>
      <w:bookmarkStart w:name="_Toc544205701" w:id="328107178"/>
      <w:r w:rsidRPr="25A1EA03" w:rsidR="4401F5DD">
        <w:rPr>
          <w:rFonts w:ascii="Calibri Light" w:hAnsi="Calibri Light" w:eastAsia="Calibri Light" w:cs="Calibri Light"/>
        </w:rPr>
        <w:t xml:space="preserve">Publish the </w:t>
      </w:r>
      <w:r w:rsidRPr="25A1EA03" w:rsidR="4401F5DD">
        <w:rPr>
          <w:rFonts w:ascii="Calibri Light" w:hAnsi="Calibri Light" w:eastAsia="Calibri Light" w:cs="Calibri Light"/>
        </w:rPr>
        <w:t>review</w:t>
      </w:r>
      <w:bookmarkEnd w:id="9"/>
      <w:bookmarkEnd w:id="328107178"/>
    </w:p>
    <w:p w:rsidR="4164CFF2" w:rsidP="4476BC45" w:rsidRDefault="72DB2DE6" w14:paraId="03F91FBD" w14:textId="6D761F83">
      <w:pPr>
        <w:spacing w:after="240" w:line="257" w:lineRule="auto"/>
        <w:rPr>
          <w:rFonts w:ascii="Calibri" w:hAnsi="Calibri" w:eastAsia="Calibri" w:cs="Calibri"/>
        </w:rPr>
      </w:pPr>
      <w:r w:rsidRPr="367F609F">
        <w:rPr>
          <w:rFonts w:ascii="Calibri" w:hAnsi="Calibri" w:eastAsia="Calibri" w:cs="Calibri"/>
        </w:rPr>
        <w:t xml:space="preserve">The project lead develops a response that includes </w:t>
      </w:r>
      <w:r w:rsidRPr="367F609F" w:rsidR="6B0A3098">
        <w:rPr>
          <w:rFonts w:ascii="Calibri" w:hAnsi="Calibri" w:eastAsia="Calibri" w:cs="Calibri"/>
        </w:rPr>
        <w:t xml:space="preserve">corrective </w:t>
      </w:r>
      <w:r w:rsidRPr="367F609F">
        <w:rPr>
          <w:rFonts w:ascii="Calibri" w:hAnsi="Calibri" w:eastAsia="Calibri" w:cs="Calibri"/>
        </w:rPr>
        <w:t>actions and commitments to the peer review findings and recommendations. The final report</w:t>
      </w:r>
      <w:r w:rsidRPr="367F609F" w:rsidR="7CE289AB">
        <w:rPr>
          <w:rFonts w:ascii="Calibri" w:hAnsi="Calibri" w:eastAsia="Calibri" w:cs="Calibri"/>
        </w:rPr>
        <w:t xml:space="preserve"> and response</w:t>
      </w:r>
      <w:r w:rsidRPr="367F609F">
        <w:rPr>
          <w:rFonts w:ascii="Calibri" w:hAnsi="Calibri" w:eastAsia="Calibri" w:cs="Calibri"/>
        </w:rPr>
        <w:t xml:space="preserve"> </w:t>
      </w:r>
      <w:r w:rsidRPr="367F609F" w:rsidR="6A9DFD4E">
        <w:rPr>
          <w:rFonts w:ascii="Calibri" w:hAnsi="Calibri" w:eastAsia="Calibri" w:cs="Calibri"/>
        </w:rPr>
        <w:t>are</w:t>
      </w:r>
      <w:r w:rsidRPr="367F609F">
        <w:rPr>
          <w:rFonts w:ascii="Calibri" w:hAnsi="Calibri" w:eastAsia="Calibri" w:cs="Calibri"/>
        </w:rPr>
        <w:t xml:space="preserve"> presented to </w:t>
      </w:r>
      <w:r w:rsidRPr="367F609F" w:rsidR="0AB10FC1">
        <w:rPr>
          <w:rFonts w:ascii="Calibri" w:hAnsi="Calibri" w:eastAsia="Calibri" w:cs="Calibri"/>
        </w:rPr>
        <w:t>the Assistant Deputy Minister</w:t>
      </w:r>
      <w:r w:rsidRPr="367F609F" w:rsidR="2E89BF70">
        <w:rPr>
          <w:rFonts w:ascii="Calibri" w:hAnsi="Calibri" w:eastAsia="Calibri" w:cs="Calibri"/>
        </w:rPr>
        <w:t xml:space="preserve"> responsible for the program </w:t>
      </w:r>
      <w:r w:rsidRPr="367F609F" w:rsidR="723BECE6">
        <w:rPr>
          <w:rFonts w:ascii="Calibri" w:hAnsi="Calibri" w:eastAsia="Calibri" w:cs="Calibri"/>
        </w:rPr>
        <w:t>using the system</w:t>
      </w:r>
      <w:r w:rsidRPr="367F609F" w:rsidR="0AB10FC1">
        <w:rPr>
          <w:rFonts w:ascii="Calibri" w:hAnsi="Calibri" w:eastAsia="Calibri" w:cs="Calibri"/>
        </w:rPr>
        <w:t xml:space="preserve"> </w:t>
      </w:r>
      <w:r w:rsidRPr="367F609F">
        <w:rPr>
          <w:rFonts w:ascii="Calibri" w:hAnsi="Calibri" w:eastAsia="Calibri" w:cs="Calibri"/>
        </w:rPr>
        <w:t>for consideration in</w:t>
      </w:r>
      <w:r w:rsidRPr="367F609F" w:rsidR="68719DF7">
        <w:rPr>
          <w:rFonts w:ascii="Calibri" w:hAnsi="Calibri" w:eastAsia="Calibri" w:cs="Calibri"/>
        </w:rPr>
        <w:t xml:space="preserve"> advance of</w:t>
      </w:r>
      <w:r w:rsidRPr="367F609F">
        <w:rPr>
          <w:rFonts w:ascii="Calibri" w:hAnsi="Calibri" w:eastAsia="Calibri" w:cs="Calibri"/>
        </w:rPr>
        <w:t xml:space="preserve"> proceeding to launch the system.</w:t>
      </w:r>
      <w:r w:rsidRPr="367F609F" w:rsidR="2EB28046">
        <w:rPr>
          <w:rFonts w:ascii="Calibri" w:hAnsi="Calibri" w:eastAsia="Calibri" w:cs="Calibri"/>
        </w:rPr>
        <w:t xml:space="preserve"> </w:t>
      </w:r>
      <w:r w:rsidRPr="367F609F" w:rsidR="4EFBAF61">
        <w:rPr>
          <w:rFonts w:ascii="Calibri" w:hAnsi="Calibri" w:eastAsia="Calibri" w:cs="Calibri"/>
        </w:rPr>
        <w:t xml:space="preserve">The </w:t>
      </w:r>
      <w:r w:rsidRPr="367F609F" w:rsidR="24C0024C">
        <w:rPr>
          <w:rFonts w:ascii="Calibri" w:hAnsi="Calibri" w:eastAsia="Calibri" w:cs="Calibri"/>
        </w:rPr>
        <w:t>d</w:t>
      </w:r>
      <w:r w:rsidRPr="367F609F" w:rsidR="3B290712">
        <w:rPr>
          <w:rFonts w:ascii="Calibri" w:hAnsi="Calibri" w:eastAsia="Calibri" w:cs="Calibri"/>
        </w:rPr>
        <w:t>epartment</w:t>
      </w:r>
      <w:r w:rsidRPr="367F609F" w:rsidR="4BB77CAC">
        <w:rPr>
          <w:rFonts w:ascii="Calibri" w:hAnsi="Calibri" w:eastAsia="Calibri" w:cs="Calibri"/>
        </w:rPr>
        <w:t xml:space="preserve"> then</w:t>
      </w:r>
      <w:r w:rsidRPr="367F609F" w:rsidR="3B290712">
        <w:rPr>
          <w:rFonts w:ascii="Calibri" w:hAnsi="Calibri" w:eastAsia="Calibri" w:cs="Calibri"/>
        </w:rPr>
        <w:t xml:space="preserve"> coordinate</w:t>
      </w:r>
      <w:r w:rsidRPr="367F609F" w:rsidR="4BC54661">
        <w:rPr>
          <w:rFonts w:ascii="Calibri" w:hAnsi="Calibri" w:eastAsia="Calibri" w:cs="Calibri"/>
        </w:rPr>
        <w:t>s</w:t>
      </w:r>
      <w:r w:rsidRPr="367F609F" w:rsidR="3B290712">
        <w:rPr>
          <w:rFonts w:ascii="Calibri" w:hAnsi="Calibri" w:eastAsia="Calibri" w:cs="Calibri"/>
        </w:rPr>
        <w:t xml:space="preserve"> publication of the peer review report on openly available sites such as the Open Government Portal</w:t>
      </w:r>
      <w:r w:rsidRPr="367F609F" w:rsidR="0FC3BA23">
        <w:rPr>
          <w:rFonts w:ascii="Calibri" w:hAnsi="Calibri" w:eastAsia="Calibri" w:cs="Calibri"/>
        </w:rPr>
        <w:t xml:space="preserve"> or departmental websites</w:t>
      </w:r>
      <w:r w:rsidRPr="367F609F" w:rsidR="1705A434">
        <w:rPr>
          <w:rFonts w:ascii="Calibri" w:hAnsi="Calibri" w:eastAsia="Calibri" w:cs="Calibri"/>
        </w:rPr>
        <w:t xml:space="preserve"> prior to the system’s production</w:t>
      </w:r>
      <w:r w:rsidRPr="367F609F" w:rsidR="3B290712">
        <w:rPr>
          <w:rFonts w:ascii="Calibri" w:hAnsi="Calibri" w:eastAsia="Calibri" w:cs="Calibri"/>
        </w:rPr>
        <w:t xml:space="preserve">. </w:t>
      </w:r>
      <w:r w:rsidRPr="367F609F" w:rsidR="2DD01353">
        <w:rPr>
          <w:rFonts w:ascii="Calibri" w:hAnsi="Calibri" w:eastAsia="Calibri" w:cs="Calibri"/>
        </w:rPr>
        <w:t>In cases where t</w:t>
      </w:r>
      <w:r w:rsidRPr="367F609F" w:rsidR="3B290712">
        <w:rPr>
          <w:rFonts w:ascii="Calibri" w:hAnsi="Calibri" w:eastAsia="Calibri" w:cs="Calibri"/>
        </w:rPr>
        <w:t>here</w:t>
      </w:r>
      <w:r w:rsidRPr="367F609F" w:rsidR="7373AD26">
        <w:rPr>
          <w:rFonts w:ascii="Calibri" w:hAnsi="Calibri" w:eastAsia="Calibri" w:cs="Calibri"/>
        </w:rPr>
        <w:t xml:space="preserve"> are</w:t>
      </w:r>
      <w:r w:rsidRPr="367F609F" w:rsidR="3B290712">
        <w:rPr>
          <w:rFonts w:ascii="Calibri" w:hAnsi="Calibri" w:eastAsia="Calibri" w:cs="Calibri"/>
        </w:rPr>
        <w:t xml:space="preserve"> limitations on full disclosure due to </w:t>
      </w:r>
      <w:r w:rsidRPr="367F609F" w:rsidR="4D4C4832">
        <w:rPr>
          <w:rFonts w:ascii="Calibri" w:hAnsi="Calibri" w:eastAsia="Calibri" w:cs="Calibri"/>
        </w:rPr>
        <w:t>security</w:t>
      </w:r>
      <w:r w:rsidRPr="367F609F" w:rsidR="3B290712">
        <w:rPr>
          <w:rFonts w:ascii="Calibri" w:hAnsi="Calibri" w:eastAsia="Calibri" w:cs="Calibri"/>
        </w:rPr>
        <w:t xml:space="preserve">, intellectual property or privacy considerations, </w:t>
      </w:r>
      <w:r w:rsidRPr="367F609F" w:rsidR="546C9E4B">
        <w:rPr>
          <w:rFonts w:ascii="Calibri" w:hAnsi="Calibri" w:eastAsia="Calibri" w:cs="Calibri"/>
        </w:rPr>
        <w:t xml:space="preserve">departments can </w:t>
      </w:r>
      <w:r w:rsidRPr="367F609F" w:rsidR="35955874">
        <w:rPr>
          <w:rFonts w:ascii="Calibri" w:hAnsi="Calibri" w:eastAsia="Calibri" w:cs="Calibri"/>
        </w:rPr>
        <w:t xml:space="preserve">opt to </w:t>
      </w:r>
      <w:r w:rsidRPr="367F609F" w:rsidR="546C9E4B">
        <w:rPr>
          <w:rFonts w:ascii="Calibri" w:hAnsi="Calibri" w:eastAsia="Calibri" w:cs="Calibri"/>
        </w:rPr>
        <w:t xml:space="preserve">publish </w:t>
      </w:r>
      <w:r w:rsidRPr="367F609F" w:rsidR="3B290712">
        <w:rPr>
          <w:rFonts w:ascii="Calibri" w:hAnsi="Calibri" w:eastAsia="Calibri" w:cs="Calibri"/>
        </w:rPr>
        <w:t xml:space="preserve">a plain language summary of the </w:t>
      </w:r>
      <w:r w:rsidRPr="367F609F" w:rsidR="2E7F84C2">
        <w:rPr>
          <w:rFonts w:ascii="Calibri" w:hAnsi="Calibri" w:eastAsia="Calibri" w:cs="Calibri"/>
        </w:rPr>
        <w:t>report</w:t>
      </w:r>
      <w:r w:rsidRPr="367F609F" w:rsidR="2BCE4CDE">
        <w:rPr>
          <w:rFonts w:ascii="Calibri" w:hAnsi="Calibri" w:eastAsia="Calibri" w:cs="Calibri"/>
        </w:rPr>
        <w:t xml:space="preserve"> instead</w:t>
      </w:r>
      <w:r w:rsidRPr="367F609F" w:rsidR="7B2F423E">
        <w:rPr>
          <w:rFonts w:ascii="Calibri" w:hAnsi="Calibri" w:eastAsia="Calibri" w:cs="Calibri"/>
        </w:rPr>
        <w:t>, with clear justification provided</w:t>
      </w:r>
      <w:r w:rsidRPr="367F609F" w:rsidR="2BCE4CDE">
        <w:rPr>
          <w:rFonts w:ascii="Calibri" w:hAnsi="Calibri" w:eastAsia="Calibri" w:cs="Calibri"/>
        </w:rPr>
        <w:t>.</w:t>
      </w:r>
      <w:r w:rsidRPr="367F609F" w:rsidR="5F7E1B64">
        <w:rPr>
          <w:rFonts w:ascii="Calibri" w:hAnsi="Calibri" w:eastAsia="Calibri" w:cs="Calibri"/>
        </w:rPr>
        <w:t xml:space="preserve"> </w:t>
      </w:r>
    </w:p>
    <w:p w:rsidR="63F38E6D" w:rsidP="3F4C0AB1" w:rsidRDefault="4401F5DD" w14:paraId="0F2579CC" w14:textId="66DE8EB2" w14:noSpellErr="1">
      <w:pPr>
        <w:pStyle w:val="Heading1"/>
        <w:rPr>
          <w:rFonts w:ascii="Calibri Light" w:hAnsi="Calibri Light" w:eastAsia="Calibri Light" w:cs="Calibri Light"/>
        </w:rPr>
      </w:pPr>
      <w:bookmarkStart w:name="_Toc336713519" w:id="11"/>
      <w:bookmarkStart w:name="_Toc1054247592" w:id="1271219787"/>
      <w:r w:rsidRPr="25A1EA03" w:rsidR="4401F5DD">
        <w:rPr>
          <w:rFonts w:ascii="Calibri Light" w:hAnsi="Calibri Light" w:eastAsia="Calibri Light" w:cs="Calibri Light"/>
        </w:rPr>
        <w:t>Enquiries</w:t>
      </w:r>
      <w:bookmarkEnd w:id="11"/>
      <w:bookmarkEnd w:id="1271219787"/>
    </w:p>
    <w:p w:rsidR="63F38E6D" w:rsidP="4C7D5334" w:rsidRDefault="30F1A9E0" w14:paraId="06887BD3" w14:textId="25BA7D44">
      <w:pPr>
        <w:spacing w:line="257" w:lineRule="auto"/>
        <w:rPr>
          <w:rFonts w:ascii="Calibri" w:hAnsi="Calibri" w:eastAsia="Calibri" w:cs="Calibri"/>
        </w:rPr>
      </w:pPr>
      <w:r w:rsidRPr="45494C8A">
        <w:rPr>
          <w:rFonts w:ascii="Calibri" w:hAnsi="Calibri" w:eastAsia="Calibri" w:cs="Calibri"/>
        </w:rPr>
        <w:t>Please contact the TBS Responsible Data and AI team (</w:t>
      </w:r>
      <w:hyperlink r:id="rId27">
        <w:r w:rsidRPr="45494C8A">
          <w:rPr>
            <w:rStyle w:val="Hyperlink"/>
            <w:rFonts w:ascii="Calibri" w:hAnsi="Calibri" w:eastAsia="Calibri" w:cs="Calibri"/>
          </w:rPr>
          <w:t>ai-ia@tbs-sct.gc.ca</w:t>
        </w:r>
      </w:hyperlink>
      <w:r w:rsidRPr="45494C8A" w:rsidR="1B11C3C6">
        <w:rPr>
          <w:rFonts w:ascii="Calibri" w:hAnsi="Calibri" w:eastAsia="Calibri" w:cs="Calibri"/>
        </w:rPr>
        <w:t>) f</w:t>
      </w:r>
      <w:r w:rsidRPr="45494C8A">
        <w:rPr>
          <w:rFonts w:ascii="Calibri" w:hAnsi="Calibri" w:eastAsia="Calibri" w:cs="Calibri"/>
        </w:rPr>
        <w:t>or any questions</w:t>
      </w:r>
      <w:r w:rsidRPr="45494C8A" w:rsidR="1D79683F">
        <w:rPr>
          <w:rFonts w:ascii="Calibri" w:hAnsi="Calibri" w:eastAsia="Calibri" w:cs="Calibri"/>
        </w:rPr>
        <w:t>.</w:t>
      </w:r>
    </w:p>
    <w:p w:rsidR="68130E0C" w:rsidP="249A115B" w:rsidRDefault="02BBD8E0" w14:paraId="19FC5D51" w14:textId="16F46B95" w14:noSpellErr="1">
      <w:pPr>
        <w:pStyle w:val="Heading1"/>
        <w:rPr>
          <w:rFonts w:ascii="Calibri Light" w:hAnsi="Calibri Light" w:eastAsia="Calibri Light" w:cs="Calibri Light"/>
        </w:rPr>
      </w:pPr>
      <w:bookmarkStart w:name="_Toc1453925571" w:id="13"/>
      <w:bookmarkStart w:name="_Toc473440979" w:id="46746283"/>
      <w:r w:rsidRPr="25A1EA03" w:rsidR="02BBD8E0">
        <w:rPr>
          <w:rFonts w:ascii="Calibri Light" w:hAnsi="Calibri Light" w:eastAsia="Calibri Light" w:cs="Calibri Light"/>
        </w:rPr>
        <w:t xml:space="preserve">Appendix </w:t>
      </w:r>
      <w:r w:rsidRPr="25A1EA03" w:rsidR="465C2FED">
        <w:rPr>
          <w:rFonts w:ascii="Calibri Light" w:hAnsi="Calibri Light" w:eastAsia="Calibri Light" w:cs="Calibri Light"/>
        </w:rPr>
        <w:t>A</w:t>
      </w:r>
      <w:r w:rsidRPr="25A1EA03" w:rsidR="02BBD8E0">
        <w:rPr>
          <w:rFonts w:ascii="Calibri Light" w:hAnsi="Calibri Light" w:eastAsia="Calibri Light" w:cs="Calibri Light"/>
        </w:rPr>
        <w:t xml:space="preserve"> –</w:t>
      </w:r>
      <w:r w:rsidRPr="25A1EA03" w:rsidR="5E7604E3">
        <w:rPr>
          <w:rFonts w:ascii="Calibri Light" w:hAnsi="Calibri Light" w:eastAsia="Calibri Light" w:cs="Calibri Light"/>
        </w:rPr>
        <w:t xml:space="preserve"> </w:t>
      </w:r>
      <w:r w:rsidRPr="25A1EA03" w:rsidR="5E7604E3">
        <w:rPr>
          <w:rFonts w:ascii="Calibri Light" w:hAnsi="Calibri Light" w:eastAsia="Calibri Light" w:cs="Calibri Light"/>
        </w:rPr>
        <w:t>additional</w:t>
      </w:r>
      <w:r w:rsidRPr="25A1EA03" w:rsidR="5E7604E3">
        <w:rPr>
          <w:rFonts w:ascii="Calibri Light" w:hAnsi="Calibri Light" w:eastAsia="Calibri Light" w:cs="Calibri Light"/>
        </w:rPr>
        <w:t xml:space="preserve"> resources</w:t>
      </w:r>
      <w:bookmarkEnd w:id="13"/>
      <w:bookmarkEnd w:id="46746283"/>
    </w:p>
    <w:p w:rsidR="00DF3DFC" w:rsidP="00DF3DFC" w:rsidRDefault="00DF3DFC" w14:paraId="502EF0DA" w14:textId="4677D800" w14:noSpellErr="1">
      <w:pPr>
        <w:pStyle w:val="ListParagraph"/>
        <w:numPr>
          <w:ilvl w:val="0"/>
          <w:numId w:val="17"/>
        </w:numPr>
        <w:rPr/>
      </w:pPr>
      <w:r>
        <w:fldChar w:fldCharType="begin"/>
      </w:r>
      <w:r>
        <w:instrText xml:space="preserve">HYPERLINK "https://056gc.sharepoint.com/:w:/r/sites/OCIO-DDP-_BDPI-SDPN/Shared%20Documents/Privacy%20and%20Responsible%20Data/h)%20RDAI%20Policy%20Instruments/Guide%20on%20Peer%20Review/Peer%20review%20report%20template.docx?d=weab953278c3440f794ead8f27c0d2bc3&amp;csf=1&amp;web=1&amp;e=XqbLAH"</w:instrText>
      </w:r>
      <w:r>
        <w:fldChar w:fldCharType="separate"/>
      </w:r>
      <w:r w:rsidRPr="25A1EA03" w:rsidR="00DF3DFC">
        <w:rPr>
          <w:rStyle w:val="Hyperlink"/>
        </w:rPr>
        <w:t>Peer review report template</w:t>
      </w:r>
      <w:r>
        <w:fldChar w:fldCharType="end"/>
      </w:r>
    </w:p>
    <w:p w:rsidRPr="00EE71BB" w:rsidR="63F38E6D" w:rsidP="00B00BC2" w:rsidRDefault="00AB2FBA" w14:paraId="071522BF" w14:textId="0EBC89E4">
      <w:pPr>
        <w:pStyle w:val="ListParagraph"/>
        <w:numPr>
          <w:ilvl w:val="0"/>
          <w:numId w:val="17"/>
        </w:numPr>
        <w:spacing w:after="0"/>
        <w:rPr>
          <w:rFonts w:ascii="Calibri" w:hAnsi="Calibri" w:eastAsia="Calibri" w:cs="Calibri"/>
        </w:rPr>
      </w:pPr>
      <w:hyperlink w:history="1" r:id="rId28">
        <w:r w:rsidRPr="5866FD7C" w:rsidR="1DC536E1">
          <w:rPr>
            <w:rStyle w:val="Hyperlink"/>
            <w:rFonts w:ascii="Calibri" w:hAnsi="Calibri" w:eastAsia="Calibri" w:cs="Calibri"/>
          </w:rPr>
          <w:t>Complete the review checklist</w:t>
        </w:r>
      </w:hyperlink>
    </w:p>
    <w:p w:rsidRPr="006907D6" w:rsidR="34899104" w:rsidP="006907D6" w:rsidRDefault="00AB2FBA" w14:paraId="2A637758" w14:textId="3731D541" w14:noSpellErr="1">
      <w:pPr>
        <w:pStyle w:val="ListParagraph"/>
        <w:numPr>
          <w:ilvl w:val="0"/>
          <w:numId w:val="17"/>
        </w:numPr>
        <w:rPr/>
      </w:pPr>
      <w:hyperlink r:id="Rc3cfb0c4b2dc4f81">
        <w:r w:rsidRPr="25A1EA03" w:rsidR="006907D6">
          <w:rPr>
            <w:rStyle w:val="Hyperlink"/>
          </w:rPr>
          <w:t>Peer review statement of work template</w:t>
        </w:r>
      </w:hyperlink>
      <w:r>
        <w:fldChar w:fldCharType="begin"/>
      </w:r>
      <w:r>
        <w:instrText xml:space="preserve">HYPERLINK "https://056gc.sharepoint.com/:w:/s/OCIO-DDP-_BDPI-SDPN/ETi9JU9Tl4RAr1FGg7MyQYUBGeeDk5vbWleEbtignaODfg?e=TEIYS7"</w:instrText>
      </w:r>
      <w:r>
        <w:fldChar w:fldCharType="separate"/>
      </w:r>
      <w:r>
        <w:fldChar w:fldCharType="end"/>
      </w:r>
    </w:p>
    <w:p w:rsidR="63F38E6D" w:rsidP="3F4C0AB1" w:rsidRDefault="5F7C7CE3" w14:paraId="147F86E9" w14:textId="1CC48C6B" w14:noSpellErr="1">
      <w:pPr>
        <w:pStyle w:val="Heading1"/>
        <w:rPr>
          <w:rFonts w:ascii="Calibri Light" w:hAnsi="Calibri Light" w:eastAsia="Calibri Light" w:cs="Calibri Light"/>
        </w:rPr>
      </w:pPr>
      <w:bookmarkStart w:name="_Toc1647711677" w:id="17"/>
      <w:bookmarkStart w:name="_Toc69607222" w:id="1375941290"/>
      <w:r w:rsidRPr="25A1EA03" w:rsidR="5F7C7CE3">
        <w:rPr>
          <w:rFonts w:ascii="Calibri Light" w:hAnsi="Calibri Light" w:eastAsia="Calibri Light" w:cs="Calibri Light"/>
        </w:rPr>
        <w:t xml:space="preserve">Appendix </w:t>
      </w:r>
      <w:r w:rsidRPr="25A1EA03" w:rsidR="4ECEB78E">
        <w:rPr>
          <w:rFonts w:ascii="Calibri Light" w:hAnsi="Calibri Light" w:eastAsia="Calibri Light" w:cs="Calibri Light"/>
        </w:rPr>
        <w:t>B</w:t>
      </w:r>
      <w:r w:rsidRPr="25A1EA03" w:rsidR="5F7C7CE3">
        <w:rPr>
          <w:rFonts w:ascii="Calibri Light" w:hAnsi="Calibri Light" w:eastAsia="Calibri Light" w:cs="Calibri Light"/>
        </w:rPr>
        <w:t xml:space="preserve"> – required </w:t>
      </w:r>
      <w:r w:rsidRPr="25A1EA03" w:rsidR="5F7C7CE3">
        <w:rPr>
          <w:rFonts w:ascii="Calibri Light" w:hAnsi="Calibri Light" w:eastAsia="Calibri Light" w:cs="Calibri Light"/>
        </w:rPr>
        <w:t>documentation</w:t>
      </w:r>
      <w:bookmarkEnd w:id="17"/>
      <w:bookmarkEnd w:id="1375941290"/>
    </w:p>
    <w:p w:rsidRPr="00290443" w:rsidR="00290443" w:rsidP="00290443" w:rsidRDefault="01BD4A91" w14:paraId="1B70D5B0" w14:textId="5A7112EC">
      <w:pPr>
        <w:spacing w:after="0"/>
        <w:rPr>
          <w:rFonts w:ascii="Calibri" w:hAnsi="Calibri" w:eastAsia="Calibri" w:cs="Calibri"/>
        </w:rPr>
      </w:pPr>
      <w:r w:rsidRPr="4DE1C022">
        <w:rPr>
          <w:rFonts w:ascii="Calibri" w:hAnsi="Calibri" w:eastAsia="Calibri" w:cs="Calibri"/>
        </w:rPr>
        <w:t>The following should be captured in the documentation provided. In many cases</w:t>
      </w:r>
      <w:r w:rsidR="00DD673C">
        <w:rPr>
          <w:rFonts w:ascii="Calibri" w:hAnsi="Calibri" w:eastAsia="Calibri" w:cs="Calibri"/>
        </w:rPr>
        <w:t>,</w:t>
      </w:r>
      <w:r w:rsidRPr="4DE1C022">
        <w:rPr>
          <w:rFonts w:ascii="Calibri" w:hAnsi="Calibri" w:eastAsia="Calibri" w:cs="Calibri"/>
        </w:rPr>
        <w:t xml:space="preserve"> a well completed AIA </w:t>
      </w:r>
      <w:r w:rsidRPr="4DE1C022" w:rsidR="6D6FC91C">
        <w:rPr>
          <w:rFonts w:ascii="Calibri" w:hAnsi="Calibri" w:eastAsia="Calibri" w:cs="Calibri"/>
        </w:rPr>
        <w:t>will include much of the information below.</w:t>
      </w:r>
    </w:p>
    <w:p w:rsidR="63F38E6D" w:rsidP="00B00BC2" w:rsidRDefault="63F38E6D" w14:paraId="705F5E82" w14:textId="622E2500">
      <w:pPr>
        <w:pStyle w:val="ListParagraph"/>
        <w:numPr>
          <w:ilvl w:val="0"/>
          <w:numId w:val="22"/>
        </w:numPr>
        <w:spacing w:after="0"/>
        <w:rPr>
          <w:rFonts w:ascii="Calibri" w:hAnsi="Calibri" w:eastAsia="Calibri" w:cs="Calibri"/>
        </w:rPr>
      </w:pPr>
      <w:r w:rsidRPr="34899104">
        <w:rPr>
          <w:rFonts w:ascii="Calibri" w:hAnsi="Calibri" w:eastAsia="Calibri" w:cs="Calibri"/>
        </w:rPr>
        <w:t>Roles and responsibilities for the design, development, deployment, use and monitoring of the system (e.g., policy and legal authorities</w:t>
      </w:r>
      <w:r w:rsidRPr="34899104" w:rsidR="001B526F">
        <w:rPr>
          <w:rFonts w:ascii="Calibri" w:hAnsi="Calibri" w:eastAsia="Calibri" w:cs="Calibri"/>
        </w:rPr>
        <w:t>,</w:t>
      </w:r>
      <w:r w:rsidRPr="34899104">
        <w:rPr>
          <w:rFonts w:ascii="Calibri" w:hAnsi="Calibri" w:eastAsia="Calibri" w:cs="Calibri"/>
        </w:rPr>
        <w:t xml:space="preserve"> confirmation of approvals)</w:t>
      </w:r>
    </w:p>
    <w:p w:rsidR="63F38E6D" w:rsidP="00B00BC2" w:rsidRDefault="5F69DE06" w14:paraId="4937A6AA" w14:textId="27E8EA0C">
      <w:pPr>
        <w:pStyle w:val="ListParagraph"/>
        <w:numPr>
          <w:ilvl w:val="0"/>
          <w:numId w:val="22"/>
        </w:numPr>
        <w:spacing w:after="0"/>
        <w:rPr>
          <w:rFonts w:ascii="Calibri" w:hAnsi="Calibri" w:eastAsia="Calibri" w:cs="Calibri"/>
        </w:rPr>
      </w:pPr>
      <w:r w:rsidRPr="34899104">
        <w:rPr>
          <w:rFonts w:ascii="Calibri" w:hAnsi="Calibri" w:eastAsia="Calibri" w:cs="Calibri"/>
        </w:rPr>
        <w:t xml:space="preserve">Description of system functionality (e.g., </w:t>
      </w:r>
      <w:r w:rsidRPr="34899104" w:rsidR="164CB3C5">
        <w:rPr>
          <w:rFonts w:ascii="Calibri" w:hAnsi="Calibri" w:eastAsia="Calibri" w:cs="Calibri"/>
        </w:rPr>
        <w:t xml:space="preserve">reasons for automation, </w:t>
      </w:r>
      <w:r w:rsidRPr="34899104" w:rsidR="3160F0B2">
        <w:rPr>
          <w:rFonts w:ascii="Calibri" w:hAnsi="Calibri" w:eastAsia="Calibri" w:cs="Calibri"/>
        </w:rPr>
        <w:t xml:space="preserve">anticipated benefits to the client and organization, </w:t>
      </w:r>
      <w:r w:rsidRPr="34899104">
        <w:rPr>
          <w:rFonts w:ascii="Calibri" w:hAnsi="Calibri" w:eastAsia="Calibri" w:cs="Calibri"/>
        </w:rPr>
        <w:t>points of human intervention</w:t>
      </w:r>
      <w:r w:rsidRPr="34899104" w:rsidR="1B9C160F">
        <w:rPr>
          <w:rFonts w:ascii="Calibri" w:hAnsi="Calibri" w:eastAsia="Calibri" w:cs="Calibri"/>
        </w:rPr>
        <w:t xml:space="preserve"> during the decision-making process</w:t>
      </w:r>
      <w:r w:rsidRPr="34899104" w:rsidR="05AF4B86">
        <w:rPr>
          <w:rFonts w:ascii="Calibri" w:hAnsi="Calibri" w:eastAsia="Calibri" w:cs="Calibri"/>
        </w:rPr>
        <w:t xml:space="preserve">, </w:t>
      </w:r>
      <w:r w:rsidRPr="34899104">
        <w:rPr>
          <w:rFonts w:ascii="Calibri" w:hAnsi="Calibri" w:eastAsia="Calibri" w:cs="Calibri"/>
        </w:rPr>
        <w:t>limitations of use)</w:t>
      </w:r>
    </w:p>
    <w:p w:rsidR="63F38E6D" w:rsidP="00B00BC2" w:rsidRDefault="696E5752" w14:paraId="75F6E750" w14:textId="4267D298">
      <w:pPr>
        <w:pStyle w:val="ListParagraph"/>
        <w:numPr>
          <w:ilvl w:val="0"/>
          <w:numId w:val="22"/>
        </w:numPr>
        <w:spacing w:after="0"/>
        <w:rPr>
          <w:rFonts w:ascii="Calibri" w:hAnsi="Calibri" w:eastAsia="Calibri" w:cs="Calibri"/>
        </w:rPr>
      </w:pPr>
      <w:r w:rsidRPr="249A115B">
        <w:rPr>
          <w:rFonts w:ascii="Calibri" w:hAnsi="Calibri" w:eastAsia="Calibri" w:cs="Calibri"/>
        </w:rPr>
        <w:t>Fairness assessment</w:t>
      </w:r>
    </w:p>
    <w:p w:rsidR="63F38E6D" w:rsidP="00D91805" w:rsidRDefault="31FB39AD" w14:paraId="60DF5A3C" w14:textId="6082B978">
      <w:pPr>
        <w:pStyle w:val="ListParagraph"/>
        <w:numPr>
          <w:ilvl w:val="1"/>
          <w:numId w:val="22"/>
        </w:numPr>
        <w:spacing w:after="0"/>
        <w:rPr>
          <w:rFonts w:ascii="Calibri" w:hAnsi="Calibri" w:eastAsia="Calibri" w:cs="Calibri"/>
        </w:rPr>
      </w:pPr>
      <w:r w:rsidRPr="34899104">
        <w:rPr>
          <w:rFonts w:ascii="Calibri" w:hAnsi="Calibri" w:eastAsia="Calibri" w:cs="Calibri"/>
        </w:rPr>
        <w:t>Analysis of the impacts on clients</w:t>
      </w:r>
      <w:r w:rsidRPr="34899104" w:rsidR="0693CD51">
        <w:rPr>
          <w:rFonts w:ascii="Calibri" w:hAnsi="Calibri" w:eastAsia="Calibri" w:cs="Calibri"/>
        </w:rPr>
        <w:t xml:space="preserve"> including evidence of </w:t>
      </w:r>
      <w:r w:rsidRPr="34899104" w:rsidR="0FAC5AD7">
        <w:rPr>
          <w:rFonts w:ascii="Calibri" w:hAnsi="Calibri" w:eastAsia="Calibri" w:cs="Calibri"/>
        </w:rPr>
        <w:t>bias testing</w:t>
      </w:r>
      <w:r w:rsidRPr="34899104" w:rsidR="009B1F45">
        <w:rPr>
          <w:rFonts w:ascii="Calibri" w:hAnsi="Calibri" w:eastAsia="Calibri" w:cs="Calibri"/>
        </w:rPr>
        <w:t xml:space="preserve"> of the data and model</w:t>
      </w:r>
      <w:r w:rsidRPr="34899104" w:rsidR="0FAC5AD7">
        <w:rPr>
          <w:rFonts w:ascii="Calibri" w:hAnsi="Calibri" w:eastAsia="Calibri" w:cs="Calibri"/>
        </w:rPr>
        <w:t xml:space="preserve"> and </w:t>
      </w:r>
      <w:r w:rsidRPr="34899104" w:rsidR="0693CD51">
        <w:rPr>
          <w:rFonts w:ascii="Calibri" w:hAnsi="Calibri" w:eastAsia="Calibri" w:cs="Calibri"/>
        </w:rPr>
        <w:t>mitigation measures</w:t>
      </w:r>
      <w:r w:rsidRPr="34899104" w:rsidR="4E0988ED">
        <w:rPr>
          <w:rFonts w:ascii="Calibri" w:hAnsi="Calibri" w:eastAsia="Calibri" w:cs="Calibri"/>
        </w:rPr>
        <w:t xml:space="preserve">, </w:t>
      </w:r>
      <w:r w:rsidRPr="34899104" w:rsidR="000D442D">
        <w:rPr>
          <w:rFonts w:ascii="Calibri" w:hAnsi="Calibri" w:eastAsia="Calibri" w:cs="Calibri"/>
        </w:rPr>
        <w:t xml:space="preserve">recourse options and a </w:t>
      </w:r>
      <w:r w:rsidRPr="34899104" w:rsidR="0693CD51">
        <w:rPr>
          <w:rFonts w:ascii="Calibri" w:hAnsi="Calibri" w:eastAsia="Calibri" w:cs="Calibri"/>
        </w:rPr>
        <w:t>completed GBA Plus</w:t>
      </w:r>
    </w:p>
    <w:p w:rsidR="63F38E6D" w:rsidP="249A115B" w:rsidRDefault="61863A8B" w14:paraId="365047DF" w14:textId="7EBDCE3F">
      <w:pPr>
        <w:pStyle w:val="ListParagraph"/>
        <w:numPr>
          <w:ilvl w:val="1"/>
          <w:numId w:val="22"/>
        </w:numPr>
        <w:spacing w:after="0"/>
        <w:rPr>
          <w:rFonts w:ascii="Calibri" w:hAnsi="Calibri" w:eastAsia="Calibri" w:cs="Calibri"/>
        </w:rPr>
      </w:pPr>
      <w:r w:rsidRPr="34899104">
        <w:rPr>
          <w:rFonts w:ascii="Calibri" w:hAnsi="Calibri" w:eastAsia="Calibri" w:cs="Calibri"/>
        </w:rPr>
        <w:t>Evidence of transparency measures</w:t>
      </w:r>
      <w:r w:rsidRPr="34899104" w:rsidR="50AD97E9">
        <w:rPr>
          <w:rFonts w:ascii="Calibri" w:hAnsi="Calibri" w:eastAsia="Calibri" w:cs="Calibri"/>
        </w:rPr>
        <w:t xml:space="preserve"> </w:t>
      </w:r>
      <w:r w:rsidRPr="34899104" w:rsidR="0043212F">
        <w:rPr>
          <w:rFonts w:ascii="Calibri" w:hAnsi="Calibri" w:eastAsia="Calibri" w:cs="Calibri"/>
        </w:rPr>
        <w:t>such as</w:t>
      </w:r>
      <w:r w:rsidRPr="34899104">
        <w:rPr>
          <w:rFonts w:ascii="Calibri" w:hAnsi="Calibri" w:eastAsia="Calibri" w:cs="Calibri"/>
        </w:rPr>
        <w:t xml:space="preserve"> notice and explanations</w:t>
      </w:r>
      <w:r w:rsidRPr="34899104" w:rsidR="0043212F">
        <w:rPr>
          <w:rFonts w:ascii="Calibri" w:hAnsi="Calibri" w:eastAsia="Calibri" w:cs="Calibri"/>
        </w:rPr>
        <w:t>,</w:t>
      </w:r>
      <w:r w:rsidRPr="34899104">
        <w:rPr>
          <w:rFonts w:ascii="Calibri" w:hAnsi="Calibri" w:eastAsia="Calibri" w:cs="Calibri"/>
        </w:rPr>
        <w:t xml:space="preserve"> publication of AIA and any supporting information including release of source code and </w:t>
      </w:r>
      <w:proofErr w:type="gramStart"/>
      <w:r w:rsidRPr="34899104">
        <w:rPr>
          <w:rFonts w:ascii="Calibri" w:hAnsi="Calibri" w:eastAsia="Calibri" w:cs="Calibri"/>
        </w:rPr>
        <w:t>reporting</w:t>
      </w:r>
      <w:proofErr w:type="gramEnd"/>
    </w:p>
    <w:p w:rsidR="0003240F" w:rsidP="00D91805" w:rsidRDefault="5F69DE06" w14:paraId="0F3D6A7E" w14:textId="7CA81D1D">
      <w:pPr>
        <w:pStyle w:val="ListParagraph"/>
        <w:numPr>
          <w:ilvl w:val="0"/>
          <w:numId w:val="22"/>
        </w:numPr>
        <w:spacing w:after="0"/>
        <w:rPr>
          <w:rFonts w:ascii="Calibri" w:hAnsi="Calibri" w:eastAsia="Calibri" w:cs="Calibri"/>
        </w:rPr>
      </w:pPr>
      <w:r w:rsidRPr="34899104">
        <w:rPr>
          <w:rFonts w:ascii="Calibri" w:hAnsi="Calibri" w:eastAsia="Calibri" w:cs="Calibri"/>
        </w:rPr>
        <w:t xml:space="preserve">Information on the data (e.g., </w:t>
      </w:r>
      <w:r w:rsidRPr="34899104" w:rsidR="4A82FE34">
        <w:rPr>
          <w:rFonts w:ascii="Calibri" w:hAnsi="Calibri" w:eastAsia="Calibri" w:cs="Calibri"/>
        </w:rPr>
        <w:t>data provenance</w:t>
      </w:r>
      <w:r w:rsidRPr="34899104" w:rsidR="48A9BDF7">
        <w:rPr>
          <w:rFonts w:ascii="Calibri" w:hAnsi="Calibri" w:eastAsia="Calibri" w:cs="Calibri"/>
        </w:rPr>
        <w:t>,</w:t>
      </w:r>
      <w:r w:rsidRPr="34899104">
        <w:rPr>
          <w:rFonts w:ascii="Calibri" w:hAnsi="Calibri" w:eastAsia="Calibri" w:cs="Calibri"/>
        </w:rPr>
        <w:t xml:space="preserve"> data sharing agreements</w:t>
      </w:r>
      <w:r w:rsidRPr="34899104" w:rsidR="0F38598B">
        <w:rPr>
          <w:rFonts w:ascii="Calibri" w:hAnsi="Calibri" w:eastAsia="Calibri" w:cs="Calibri"/>
        </w:rPr>
        <w:t>,</w:t>
      </w:r>
      <w:r w:rsidRPr="34899104" w:rsidR="3C86747D">
        <w:rPr>
          <w:rFonts w:ascii="Calibri" w:hAnsi="Calibri" w:eastAsia="Calibri" w:cs="Calibri"/>
        </w:rPr>
        <w:t xml:space="preserve"> </w:t>
      </w:r>
      <w:r w:rsidRPr="34899104">
        <w:rPr>
          <w:rFonts w:ascii="Calibri" w:hAnsi="Calibri" w:eastAsia="Calibri" w:cs="Calibri"/>
        </w:rPr>
        <w:t xml:space="preserve">approach to </w:t>
      </w:r>
      <w:r w:rsidRPr="34899104" w:rsidR="2F175265">
        <w:rPr>
          <w:rFonts w:ascii="Calibri" w:hAnsi="Calibri" w:eastAsia="Calibri" w:cs="Calibri"/>
        </w:rPr>
        <w:t xml:space="preserve">assess and </w:t>
      </w:r>
      <w:r w:rsidRPr="34899104">
        <w:rPr>
          <w:rFonts w:ascii="Calibri" w:hAnsi="Calibri" w:eastAsia="Calibri" w:cs="Calibri"/>
        </w:rPr>
        <w:t>resolve data quality issues and impact</w:t>
      </w:r>
      <w:r w:rsidRPr="34899104" w:rsidR="2BE6235E">
        <w:rPr>
          <w:rFonts w:ascii="Calibri" w:hAnsi="Calibri" w:eastAsia="Calibri" w:cs="Calibri"/>
        </w:rPr>
        <w:t>s</w:t>
      </w:r>
      <w:r w:rsidRPr="34899104">
        <w:rPr>
          <w:rFonts w:ascii="Calibri" w:hAnsi="Calibri" w:eastAsia="Calibri" w:cs="Calibri"/>
        </w:rPr>
        <w:t xml:space="preserve"> of any remaining issues on the system</w:t>
      </w:r>
      <w:r w:rsidRPr="34899104" w:rsidR="5527CCF2">
        <w:rPr>
          <w:rFonts w:ascii="Calibri" w:hAnsi="Calibri" w:eastAsia="Calibri" w:cs="Calibri"/>
        </w:rPr>
        <w:t>,</w:t>
      </w:r>
      <w:r w:rsidRPr="34899104">
        <w:rPr>
          <w:rFonts w:ascii="Calibri" w:hAnsi="Calibri" w:eastAsia="Calibri" w:cs="Calibri"/>
        </w:rPr>
        <w:t xml:space="preserve"> data governance measures for input and generated data)</w:t>
      </w:r>
    </w:p>
    <w:p w:rsidRPr="00C805E4" w:rsidR="63F38E6D" w:rsidP="00D91805" w:rsidRDefault="63711B45" w14:paraId="73D5BFB7" w14:textId="6DFE9C55">
      <w:pPr>
        <w:pStyle w:val="ListParagraph"/>
        <w:numPr>
          <w:ilvl w:val="0"/>
          <w:numId w:val="22"/>
        </w:numPr>
        <w:spacing w:after="0"/>
      </w:pPr>
      <w:r w:rsidRPr="367F609F">
        <w:rPr>
          <w:rFonts w:ascii="Calibri" w:hAnsi="Calibri" w:eastAsia="Calibri" w:cs="Calibri"/>
        </w:rPr>
        <w:t xml:space="preserve">Access to data: </w:t>
      </w:r>
      <w:r w:rsidRPr="367F609F" w:rsidR="37B63757">
        <w:rPr>
          <w:rFonts w:ascii="Calibri" w:hAnsi="Calibri" w:eastAsia="Calibri" w:cs="Calibri"/>
        </w:rPr>
        <w:t xml:space="preserve">When data is required for the review, </w:t>
      </w:r>
      <w:r w:rsidRPr="367F609F" w:rsidR="671B65DE">
        <w:rPr>
          <w:rFonts w:ascii="Calibri" w:hAnsi="Calibri" w:eastAsia="Calibri" w:cs="Calibri"/>
        </w:rPr>
        <w:t>if data has been manipulated (e.g., de-identified</w:t>
      </w:r>
      <w:r w:rsidRPr="367F609F" w:rsidR="05424C25">
        <w:rPr>
          <w:rFonts w:ascii="Calibri" w:hAnsi="Calibri" w:eastAsia="Calibri" w:cs="Calibri"/>
        </w:rPr>
        <w:t>)</w:t>
      </w:r>
      <w:r w:rsidRPr="367F609F" w:rsidR="671B65DE">
        <w:rPr>
          <w:rFonts w:ascii="Calibri" w:hAnsi="Calibri" w:eastAsia="Calibri" w:cs="Calibri"/>
        </w:rPr>
        <w:t xml:space="preserve">, </w:t>
      </w:r>
      <w:r w:rsidRPr="367F609F" w:rsidR="20F18856">
        <w:rPr>
          <w:rFonts w:ascii="Calibri" w:hAnsi="Calibri" w:eastAsia="Calibri" w:cs="Calibri"/>
        </w:rPr>
        <w:t xml:space="preserve">the </w:t>
      </w:r>
      <w:r w:rsidRPr="367F609F" w:rsidR="056DA224">
        <w:rPr>
          <w:rFonts w:ascii="Calibri" w:hAnsi="Calibri" w:eastAsia="Calibri" w:cs="Calibri"/>
        </w:rPr>
        <w:t xml:space="preserve">department </w:t>
      </w:r>
      <w:r w:rsidRPr="367F609F" w:rsidR="75EBD024">
        <w:rPr>
          <w:rFonts w:ascii="Calibri" w:hAnsi="Calibri" w:eastAsia="Calibri" w:cs="Calibri"/>
        </w:rPr>
        <w:t xml:space="preserve">in collaboration with the reviewer </w:t>
      </w:r>
      <w:r w:rsidRPr="367F609F" w:rsidR="056DA224">
        <w:rPr>
          <w:rFonts w:ascii="Calibri" w:hAnsi="Calibri" w:eastAsia="Calibri" w:cs="Calibri"/>
        </w:rPr>
        <w:t xml:space="preserve">should </w:t>
      </w:r>
      <w:r w:rsidRPr="367F609F" w:rsidR="4D4BAAB7">
        <w:rPr>
          <w:rFonts w:ascii="Calibri" w:hAnsi="Calibri" w:eastAsia="Calibri" w:cs="Calibri"/>
        </w:rPr>
        <w:t xml:space="preserve">determine </w:t>
      </w:r>
      <w:r w:rsidRPr="367F609F" w:rsidR="056DA224">
        <w:rPr>
          <w:rFonts w:ascii="Calibri" w:hAnsi="Calibri" w:eastAsia="Calibri" w:cs="Calibri"/>
        </w:rPr>
        <w:t>whether</w:t>
      </w:r>
      <w:r w:rsidRPr="367F609F" w:rsidR="21D7335D">
        <w:rPr>
          <w:rFonts w:ascii="Calibri" w:hAnsi="Calibri" w:eastAsia="Calibri" w:cs="Calibri"/>
        </w:rPr>
        <w:t xml:space="preserve"> </w:t>
      </w:r>
      <w:r w:rsidRPr="367F609F" w:rsidR="58ECBAE8">
        <w:rPr>
          <w:rFonts w:ascii="Calibri" w:hAnsi="Calibri" w:eastAsia="Calibri" w:cs="Calibri"/>
        </w:rPr>
        <w:t>this</w:t>
      </w:r>
      <w:r w:rsidRPr="367F609F" w:rsidR="4F27D5C3">
        <w:rPr>
          <w:rFonts w:ascii="Calibri" w:hAnsi="Calibri" w:eastAsia="Calibri" w:cs="Calibri"/>
        </w:rPr>
        <w:t xml:space="preserve"> would allow for a sufficient review</w:t>
      </w:r>
      <w:r w:rsidRPr="367F609F" w:rsidR="37B63757">
        <w:rPr>
          <w:rFonts w:ascii="Calibri" w:hAnsi="Calibri" w:eastAsia="Calibri" w:cs="Calibri"/>
        </w:rPr>
        <w:t>.</w:t>
      </w:r>
      <w:r w:rsidRPr="367F609F" w:rsidR="4D4BAAB7">
        <w:rPr>
          <w:rFonts w:ascii="Calibri" w:hAnsi="Calibri" w:eastAsia="Calibri" w:cs="Calibri"/>
        </w:rPr>
        <w:t xml:space="preserve"> </w:t>
      </w:r>
      <w:r w:rsidRPr="367F609F" w:rsidR="4D4BAAB7">
        <w:rPr>
          <w:rFonts w:ascii="Calibri" w:hAnsi="Calibri" w:eastAsia="Calibri" w:cs="Calibri"/>
          <w:lang w:val="en-CA"/>
        </w:rPr>
        <w:t>More information on</w:t>
      </w:r>
      <w:r w:rsidRPr="367F609F" w:rsidR="3D386390">
        <w:rPr>
          <w:rFonts w:ascii="Calibri" w:hAnsi="Calibri" w:eastAsia="Calibri" w:cs="Calibri"/>
          <w:lang w:val="en-CA"/>
        </w:rPr>
        <w:t xml:space="preserve"> de-identification is available in</w:t>
      </w:r>
      <w:r w:rsidRPr="367F609F" w:rsidR="4D4BAAB7">
        <w:rPr>
          <w:rFonts w:ascii="Calibri" w:hAnsi="Calibri" w:eastAsia="Calibri" w:cs="Calibri"/>
          <w:lang w:val="en-CA"/>
        </w:rPr>
        <w:t xml:space="preserve"> </w:t>
      </w:r>
      <w:hyperlink r:id="rId34">
        <w:r w:rsidRPr="367F609F" w:rsidR="3D386390">
          <w:rPr>
            <w:rStyle w:val="Hyperlink"/>
            <w:lang w:val="en-CA"/>
          </w:rPr>
          <w:t>Privacy Implementation Notice 2023 01: De identification</w:t>
        </w:r>
      </w:hyperlink>
    </w:p>
    <w:p w:rsidR="63F38E6D" w:rsidP="00B00BC2" w:rsidRDefault="5F69DE06" w14:paraId="26315835" w14:textId="47D89C68">
      <w:pPr>
        <w:pStyle w:val="ListParagraph"/>
        <w:numPr>
          <w:ilvl w:val="0"/>
          <w:numId w:val="22"/>
        </w:numPr>
        <w:spacing w:after="0"/>
        <w:rPr>
          <w:rFonts w:ascii="Calibri" w:hAnsi="Calibri" w:eastAsia="Calibri" w:cs="Calibri"/>
        </w:rPr>
      </w:pPr>
      <w:r w:rsidRPr="34899104">
        <w:rPr>
          <w:rFonts w:ascii="Calibri" w:hAnsi="Calibri" w:eastAsia="Calibri" w:cs="Calibri"/>
        </w:rPr>
        <w:t>Information about and access to the model (e.g., model type</w:t>
      </w:r>
      <w:r w:rsidRPr="34899104" w:rsidR="001B526F">
        <w:rPr>
          <w:rFonts w:ascii="Calibri" w:hAnsi="Calibri" w:eastAsia="Calibri" w:cs="Calibri"/>
        </w:rPr>
        <w:t>,</w:t>
      </w:r>
      <w:r w:rsidRPr="34899104">
        <w:rPr>
          <w:rFonts w:ascii="Calibri" w:hAnsi="Calibri" w:eastAsia="Calibri" w:cs="Calibri"/>
        </w:rPr>
        <w:t xml:space="preserve"> </w:t>
      </w:r>
      <w:r w:rsidRPr="34899104" w:rsidR="005D75CD">
        <w:rPr>
          <w:rFonts w:ascii="Calibri" w:hAnsi="Calibri" w:eastAsia="Calibri" w:cs="Calibri"/>
        </w:rPr>
        <w:t>other</w:t>
      </w:r>
      <w:r w:rsidRPr="34899104">
        <w:rPr>
          <w:rFonts w:ascii="Calibri" w:hAnsi="Calibri" w:eastAsia="Calibri" w:cs="Calibri"/>
        </w:rPr>
        <w:t xml:space="preserve"> models considered</w:t>
      </w:r>
      <w:r w:rsidRPr="34899104" w:rsidR="005D75CD">
        <w:rPr>
          <w:rFonts w:ascii="Calibri" w:hAnsi="Calibri" w:eastAsia="Calibri" w:cs="Calibri"/>
        </w:rPr>
        <w:t xml:space="preserve"> or </w:t>
      </w:r>
      <w:r w:rsidRPr="34899104">
        <w:rPr>
          <w:rFonts w:ascii="Calibri" w:hAnsi="Calibri" w:eastAsia="Calibri" w:cs="Calibri"/>
        </w:rPr>
        <w:t>tested</w:t>
      </w:r>
      <w:r w:rsidRPr="34899104" w:rsidR="005D75CD">
        <w:rPr>
          <w:rFonts w:ascii="Calibri" w:hAnsi="Calibri" w:eastAsia="Calibri" w:cs="Calibri"/>
        </w:rPr>
        <w:t>,</w:t>
      </w:r>
      <w:r w:rsidRPr="34899104">
        <w:rPr>
          <w:rFonts w:ascii="Calibri" w:hAnsi="Calibri" w:eastAsia="Calibri" w:cs="Calibri"/>
        </w:rPr>
        <w:t xml:space="preserve"> hyperparameters chosen and approach to tuning</w:t>
      </w:r>
      <w:r w:rsidRPr="34899104" w:rsidR="005D75CD">
        <w:rPr>
          <w:rFonts w:ascii="Calibri" w:hAnsi="Calibri" w:eastAsia="Calibri" w:cs="Calibri"/>
        </w:rPr>
        <w:t xml:space="preserve"> and </w:t>
      </w:r>
      <w:r w:rsidRPr="34899104">
        <w:rPr>
          <w:rFonts w:ascii="Calibri" w:hAnsi="Calibri" w:eastAsia="Calibri" w:cs="Calibri"/>
        </w:rPr>
        <w:t>optimization</w:t>
      </w:r>
      <w:r w:rsidRPr="34899104" w:rsidR="00C44AA6">
        <w:rPr>
          <w:rFonts w:ascii="Calibri" w:hAnsi="Calibri" w:eastAsia="Calibri" w:cs="Calibri"/>
        </w:rPr>
        <w:t>,</w:t>
      </w:r>
      <w:r w:rsidRPr="34899104">
        <w:rPr>
          <w:rFonts w:ascii="Calibri" w:hAnsi="Calibri" w:eastAsia="Calibri" w:cs="Calibri"/>
        </w:rPr>
        <w:t xml:space="preserve"> model performance and metrics</w:t>
      </w:r>
      <w:r w:rsidRPr="34899104" w:rsidR="005D75CD">
        <w:rPr>
          <w:rFonts w:ascii="Calibri" w:hAnsi="Calibri" w:eastAsia="Calibri" w:cs="Calibri"/>
        </w:rPr>
        <w:t>,</w:t>
      </w:r>
      <w:r w:rsidRPr="34899104" w:rsidR="31FB39AD">
        <w:rPr>
          <w:rFonts w:ascii="Calibri" w:hAnsi="Calibri" w:eastAsia="Calibri" w:cs="Calibri"/>
        </w:rPr>
        <w:t xml:space="preserve"> </w:t>
      </w:r>
      <w:r w:rsidRPr="34899104">
        <w:rPr>
          <w:rFonts w:ascii="Calibri" w:hAnsi="Calibri" w:eastAsia="Calibri" w:cs="Calibri"/>
        </w:rPr>
        <w:t>implementation readiness</w:t>
      </w:r>
      <w:r w:rsidRPr="34899104" w:rsidR="005D75CD">
        <w:rPr>
          <w:rFonts w:ascii="Calibri" w:hAnsi="Calibri" w:eastAsia="Calibri" w:cs="Calibri"/>
        </w:rPr>
        <w:t>,</w:t>
      </w:r>
      <w:r w:rsidRPr="34899104">
        <w:rPr>
          <w:rFonts w:ascii="Calibri" w:hAnsi="Calibri" w:eastAsia="Calibri" w:cs="Calibri"/>
        </w:rPr>
        <w:t xml:space="preserve"> intellectual property/license restrictions)</w:t>
      </w:r>
    </w:p>
    <w:p w:rsidR="6B6BCA57" w:rsidP="34899104" w:rsidRDefault="63FDA348" w14:paraId="217017D6" w14:textId="30677385">
      <w:pPr>
        <w:pStyle w:val="ListParagraph"/>
        <w:numPr>
          <w:ilvl w:val="0"/>
          <w:numId w:val="22"/>
        </w:numPr>
        <w:spacing w:after="0"/>
      </w:pPr>
      <w:r w:rsidRPr="34899104">
        <w:rPr>
          <w:rFonts w:ascii="Calibri" w:hAnsi="Calibri" w:eastAsia="Calibri" w:cs="Calibri"/>
        </w:rPr>
        <w:t>System documentation</w:t>
      </w:r>
      <w:r w:rsidRPr="34899104" w:rsidR="20E8D60D">
        <w:rPr>
          <w:rFonts w:ascii="Calibri" w:hAnsi="Calibri" w:eastAsia="Calibri" w:cs="Calibri"/>
        </w:rPr>
        <w:t xml:space="preserve"> </w:t>
      </w:r>
      <w:r w:rsidRPr="34899104" w:rsidR="41CA38F3">
        <w:rPr>
          <w:rFonts w:ascii="Calibri" w:hAnsi="Calibri" w:eastAsia="Calibri" w:cs="Calibri"/>
        </w:rPr>
        <w:t>such as</w:t>
      </w:r>
      <w:r w:rsidRPr="34899104" w:rsidR="6FCABA34">
        <w:rPr>
          <w:rFonts w:ascii="Calibri" w:hAnsi="Calibri" w:eastAsia="Calibri" w:cs="Calibri"/>
        </w:rPr>
        <w:t xml:space="preserve"> </w:t>
      </w:r>
      <w:r w:rsidRPr="34899104" w:rsidR="20E8D60D">
        <w:rPr>
          <w:rFonts w:ascii="Calibri" w:hAnsi="Calibri" w:eastAsia="Calibri" w:cs="Calibri"/>
        </w:rPr>
        <w:t xml:space="preserve">requirements, </w:t>
      </w:r>
      <w:r w:rsidRPr="34899104" w:rsidR="57249A76">
        <w:rPr>
          <w:rFonts w:ascii="Calibri" w:hAnsi="Calibri" w:eastAsia="Calibri" w:cs="Calibri"/>
        </w:rPr>
        <w:t xml:space="preserve">data model, </w:t>
      </w:r>
      <w:r w:rsidRPr="34899104" w:rsidR="176E626F">
        <w:rPr>
          <w:rFonts w:ascii="Calibri" w:hAnsi="Calibri" w:eastAsia="Calibri" w:cs="Calibri"/>
        </w:rPr>
        <w:t>source code</w:t>
      </w:r>
      <w:r w:rsidRPr="34899104" w:rsidR="241767A5">
        <w:rPr>
          <w:rFonts w:ascii="Calibri" w:hAnsi="Calibri" w:eastAsia="Calibri" w:cs="Calibri"/>
        </w:rPr>
        <w:t xml:space="preserve"> and</w:t>
      </w:r>
      <w:r w:rsidRPr="34899104" w:rsidR="176E626F">
        <w:rPr>
          <w:rFonts w:ascii="Calibri" w:hAnsi="Calibri" w:eastAsia="Calibri" w:cs="Calibri"/>
        </w:rPr>
        <w:t xml:space="preserve"> </w:t>
      </w:r>
      <w:r w:rsidRPr="34899104" w:rsidR="4363B696">
        <w:rPr>
          <w:rFonts w:ascii="Calibri" w:hAnsi="Calibri" w:eastAsia="Calibri" w:cs="Calibri"/>
        </w:rPr>
        <w:t>architecture design</w:t>
      </w:r>
    </w:p>
    <w:p w:rsidR="63F38E6D" w:rsidP="00B00BC2" w:rsidRDefault="5B29AB86" w14:paraId="783A9C0A" w14:textId="378CAFFE">
      <w:pPr>
        <w:pStyle w:val="ListParagraph"/>
        <w:numPr>
          <w:ilvl w:val="0"/>
          <w:numId w:val="22"/>
        </w:numPr>
        <w:spacing w:after="0"/>
        <w:rPr>
          <w:rFonts w:ascii="Calibri" w:hAnsi="Calibri" w:eastAsia="Calibri" w:cs="Calibri"/>
        </w:rPr>
      </w:pPr>
      <w:r w:rsidRPr="5F39DA92">
        <w:rPr>
          <w:rFonts w:ascii="Calibri" w:hAnsi="Calibri" w:eastAsia="Calibri" w:cs="Calibri"/>
        </w:rPr>
        <w:t>S</w:t>
      </w:r>
      <w:r w:rsidRPr="5F39DA92" w:rsidR="5F69DE06">
        <w:rPr>
          <w:rFonts w:ascii="Calibri" w:hAnsi="Calibri" w:eastAsia="Calibri" w:cs="Calibri"/>
        </w:rPr>
        <w:t>takeholders consulted</w:t>
      </w:r>
      <w:r w:rsidRPr="5F39DA92" w:rsidR="2822C17A">
        <w:rPr>
          <w:rFonts w:ascii="Calibri" w:hAnsi="Calibri" w:eastAsia="Calibri" w:cs="Calibri"/>
        </w:rPr>
        <w:t xml:space="preserve"> </w:t>
      </w:r>
      <w:r w:rsidRPr="5F39DA92" w:rsidR="5F69DE06">
        <w:rPr>
          <w:rFonts w:ascii="Calibri" w:hAnsi="Calibri" w:eastAsia="Calibri" w:cs="Calibri"/>
        </w:rPr>
        <w:t>and summary of feedback received</w:t>
      </w:r>
      <w:r w:rsidRPr="5F39DA92">
        <w:rPr>
          <w:rFonts w:ascii="Calibri" w:hAnsi="Calibri" w:eastAsia="Calibri" w:cs="Calibri"/>
        </w:rPr>
        <w:t xml:space="preserve"> (e.g., What we heard report)</w:t>
      </w:r>
    </w:p>
    <w:p w:rsidR="63F38E6D" w:rsidP="00B00BC2" w:rsidRDefault="5F69DE06" w14:paraId="508D4AD1" w14:textId="2929877C">
      <w:pPr>
        <w:pStyle w:val="ListParagraph"/>
        <w:numPr>
          <w:ilvl w:val="0"/>
          <w:numId w:val="22"/>
        </w:numPr>
        <w:spacing w:after="0"/>
        <w:rPr>
          <w:rFonts w:ascii="Calibri" w:hAnsi="Calibri" w:eastAsia="Calibri" w:cs="Calibri"/>
        </w:rPr>
      </w:pPr>
      <w:r w:rsidRPr="34899104">
        <w:rPr>
          <w:rFonts w:ascii="Calibri" w:hAnsi="Calibri" w:eastAsia="Calibri" w:cs="Calibri"/>
        </w:rPr>
        <w:t xml:space="preserve">Audit trails and information on the processes that support their </w:t>
      </w:r>
      <w:proofErr w:type="gramStart"/>
      <w:r w:rsidRPr="34899104">
        <w:rPr>
          <w:rFonts w:ascii="Calibri" w:hAnsi="Calibri" w:eastAsia="Calibri" w:cs="Calibri"/>
        </w:rPr>
        <w:t>use</w:t>
      </w:r>
      <w:proofErr w:type="gramEnd"/>
    </w:p>
    <w:p w:rsidR="63F38E6D" w:rsidP="00B00BC2" w:rsidRDefault="13766299" w14:paraId="02CA26FC" w14:textId="5CAE63A0">
      <w:pPr>
        <w:pStyle w:val="ListParagraph"/>
        <w:numPr>
          <w:ilvl w:val="0"/>
          <w:numId w:val="22"/>
        </w:numPr>
        <w:spacing w:after="0"/>
        <w:rPr>
          <w:rFonts w:ascii="Calibri" w:hAnsi="Calibri" w:eastAsia="Calibri" w:cs="Calibri"/>
        </w:rPr>
      </w:pPr>
      <w:r w:rsidRPr="26361AEF">
        <w:rPr>
          <w:rFonts w:ascii="Calibri" w:hAnsi="Calibri" w:eastAsia="Calibri" w:cs="Calibri"/>
        </w:rPr>
        <w:t>Information on privacy measures</w:t>
      </w:r>
      <w:r w:rsidRPr="26361AEF" w:rsidR="09E8D84B">
        <w:rPr>
          <w:rFonts w:ascii="Calibri" w:hAnsi="Calibri" w:eastAsia="Calibri" w:cs="Calibri"/>
        </w:rPr>
        <w:t xml:space="preserve"> undertaken</w:t>
      </w:r>
      <w:r w:rsidRPr="26361AEF">
        <w:rPr>
          <w:rFonts w:ascii="Calibri" w:hAnsi="Calibri" w:eastAsia="Calibri" w:cs="Calibri"/>
        </w:rPr>
        <w:t xml:space="preserve"> (e.g., </w:t>
      </w:r>
      <w:r w:rsidRPr="26361AEF" w:rsidR="4964CBA3">
        <w:rPr>
          <w:rFonts w:ascii="Calibri" w:hAnsi="Calibri" w:eastAsia="Calibri" w:cs="Calibri"/>
        </w:rPr>
        <w:t>privacy enhancing techn</w:t>
      </w:r>
      <w:r w:rsidRPr="26361AEF" w:rsidR="2A47D46D">
        <w:rPr>
          <w:rFonts w:ascii="Calibri" w:hAnsi="Calibri" w:eastAsia="Calibri" w:cs="Calibri"/>
        </w:rPr>
        <w:t>ologies</w:t>
      </w:r>
      <w:r w:rsidRPr="26361AEF" w:rsidR="4964CBA3">
        <w:rPr>
          <w:rFonts w:ascii="Calibri" w:hAnsi="Calibri" w:eastAsia="Calibri" w:cs="Calibri"/>
        </w:rPr>
        <w:t xml:space="preserve">, </w:t>
      </w:r>
      <w:r w:rsidRPr="26361AEF">
        <w:rPr>
          <w:rFonts w:ascii="Calibri" w:hAnsi="Calibri" w:eastAsia="Calibri" w:cs="Calibri"/>
        </w:rPr>
        <w:t xml:space="preserve">completed </w:t>
      </w:r>
      <w:r w:rsidRPr="26361AEF" w:rsidR="0056E739">
        <w:rPr>
          <w:rFonts w:ascii="Calibri" w:hAnsi="Calibri" w:eastAsia="Calibri" w:cs="Calibri"/>
        </w:rPr>
        <w:t xml:space="preserve">privacy impact </w:t>
      </w:r>
      <w:r w:rsidRPr="26361AEF" w:rsidR="36E796DD">
        <w:rPr>
          <w:rFonts w:ascii="Calibri" w:hAnsi="Calibri" w:eastAsia="Calibri" w:cs="Calibri"/>
        </w:rPr>
        <w:t>ass</w:t>
      </w:r>
      <w:r w:rsidRPr="26361AEF" w:rsidR="70C92DEC">
        <w:rPr>
          <w:rFonts w:ascii="Calibri" w:hAnsi="Calibri" w:eastAsia="Calibri" w:cs="Calibri"/>
        </w:rPr>
        <w:t>essment</w:t>
      </w:r>
      <w:r w:rsidRPr="26361AEF">
        <w:rPr>
          <w:rFonts w:ascii="Calibri" w:hAnsi="Calibri" w:eastAsia="Calibri" w:cs="Calibri"/>
        </w:rPr>
        <w:t>)</w:t>
      </w:r>
    </w:p>
    <w:p w:rsidR="63F38E6D" w:rsidP="00B00BC2" w:rsidRDefault="69128A7B" w14:paraId="7B049C6B" w14:textId="72356C82">
      <w:pPr>
        <w:pStyle w:val="ListParagraph"/>
        <w:numPr>
          <w:ilvl w:val="0"/>
          <w:numId w:val="22"/>
        </w:numPr>
        <w:spacing w:after="0"/>
        <w:rPr>
          <w:rFonts w:ascii="Calibri" w:hAnsi="Calibri" w:eastAsia="Calibri" w:cs="Calibri"/>
        </w:rPr>
      </w:pPr>
      <w:r w:rsidRPr="367F609F">
        <w:rPr>
          <w:rFonts w:ascii="Calibri" w:hAnsi="Calibri" w:eastAsia="Calibri" w:cs="Calibri"/>
        </w:rPr>
        <w:t xml:space="preserve">Business and IT continuity management strategies and plans for </w:t>
      </w:r>
      <w:r w:rsidRPr="367F609F" w:rsidR="5B7E0EA1">
        <w:rPr>
          <w:rFonts w:ascii="Calibri" w:hAnsi="Calibri" w:eastAsia="Calibri" w:cs="Calibri"/>
        </w:rPr>
        <w:t xml:space="preserve">impact </w:t>
      </w:r>
      <w:r w:rsidRPr="367F609F">
        <w:rPr>
          <w:rFonts w:ascii="Calibri" w:hAnsi="Calibri" w:eastAsia="Calibri" w:cs="Calibri"/>
        </w:rPr>
        <w:t>level</w:t>
      </w:r>
      <w:r w:rsidRPr="367F609F" w:rsidR="1FDEB420">
        <w:rPr>
          <w:rFonts w:ascii="Calibri" w:hAnsi="Calibri" w:eastAsia="Calibri" w:cs="Calibri"/>
        </w:rPr>
        <w:t>s</w:t>
      </w:r>
      <w:r w:rsidRPr="367F609F">
        <w:rPr>
          <w:rFonts w:ascii="Calibri" w:hAnsi="Calibri" w:eastAsia="Calibri" w:cs="Calibri"/>
        </w:rPr>
        <w:t xml:space="preserve"> 3</w:t>
      </w:r>
      <w:r w:rsidRPr="367F609F" w:rsidR="6506D0D1">
        <w:rPr>
          <w:rFonts w:ascii="Calibri" w:hAnsi="Calibri" w:eastAsia="Calibri" w:cs="Calibri"/>
        </w:rPr>
        <w:t xml:space="preserve"> and</w:t>
      </w:r>
      <w:r w:rsidRPr="367F609F" w:rsidR="25902288">
        <w:rPr>
          <w:rFonts w:ascii="Calibri" w:hAnsi="Calibri" w:eastAsia="Calibri" w:cs="Calibri"/>
        </w:rPr>
        <w:t xml:space="preserve"> </w:t>
      </w:r>
      <w:r w:rsidRPr="367F609F">
        <w:rPr>
          <w:rFonts w:ascii="Calibri" w:hAnsi="Calibri" w:eastAsia="Calibri" w:cs="Calibri"/>
        </w:rPr>
        <w:t>4</w:t>
      </w:r>
    </w:p>
    <w:p w:rsidR="63F38E6D" w:rsidP="00B00BC2" w:rsidRDefault="7B222A2A" w14:paraId="7BE59B2B" w14:textId="087ACB52">
      <w:pPr>
        <w:pStyle w:val="ListParagraph"/>
        <w:numPr>
          <w:ilvl w:val="0"/>
          <w:numId w:val="22"/>
        </w:numPr>
        <w:spacing w:after="0"/>
        <w:rPr>
          <w:rFonts w:ascii="Calibri" w:hAnsi="Calibri" w:eastAsia="Calibri" w:cs="Calibri"/>
        </w:rPr>
      </w:pPr>
      <w:r w:rsidRPr="34899104">
        <w:rPr>
          <w:rFonts w:ascii="Calibri" w:hAnsi="Calibri" w:eastAsia="Calibri" w:cs="Calibri"/>
        </w:rPr>
        <w:t xml:space="preserve">Interim or final </w:t>
      </w:r>
      <w:r w:rsidRPr="34899104" w:rsidR="146C9B14">
        <w:rPr>
          <w:rFonts w:ascii="Calibri" w:hAnsi="Calibri" w:eastAsia="Calibri" w:cs="Calibri"/>
        </w:rPr>
        <w:t>authorization</w:t>
      </w:r>
      <w:r w:rsidRPr="34899104" w:rsidR="26379826">
        <w:rPr>
          <w:rFonts w:ascii="Calibri" w:hAnsi="Calibri" w:eastAsia="Calibri" w:cs="Calibri"/>
        </w:rPr>
        <w:t xml:space="preserve"> to operate</w:t>
      </w:r>
      <w:r w:rsidRPr="34899104" w:rsidR="24F91E8E">
        <w:rPr>
          <w:rFonts w:ascii="Calibri" w:hAnsi="Calibri" w:eastAsia="Calibri" w:cs="Calibri"/>
        </w:rPr>
        <w:t xml:space="preserve">, based on the results of a security </w:t>
      </w:r>
      <w:proofErr w:type="gramStart"/>
      <w:r w:rsidRPr="34899104" w:rsidR="24F91E8E">
        <w:rPr>
          <w:rFonts w:ascii="Calibri" w:hAnsi="Calibri" w:eastAsia="Calibri" w:cs="Calibri"/>
        </w:rPr>
        <w:t>assessment</w:t>
      </w:r>
      <w:proofErr w:type="gramEnd"/>
    </w:p>
    <w:p w:rsidRPr="000B02B4" w:rsidR="000B02B4" w:rsidP="2A6F0EA0" w:rsidRDefault="501026FC" w14:paraId="49F2A860" w14:textId="51558075">
      <w:pPr>
        <w:pStyle w:val="ListParagraph"/>
        <w:numPr>
          <w:ilvl w:val="0"/>
          <w:numId w:val="22"/>
        </w:numPr>
        <w:spacing w:after="0"/>
        <w:rPr>
          <w:rFonts w:ascii="Calibri" w:hAnsi="Calibri" w:eastAsia="Calibri" w:cs="Calibri"/>
        </w:rPr>
      </w:pPr>
      <w:r w:rsidRPr="34899104">
        <w:rPr>
          <w:rFonts w:ascii="Calibri" w:hAnsi="Calibri" w:eastAsia="Calibri" w:cs="Calibri"/>
        </w:rPr>
        <w:t xml:space="preserve">Training </w:t>
      </w:r>
      <w:r w:rsidRPr="34899104" w:rsidR="04C9B991">
        <w:rPr>
          <w:rFonts w:ascii="Calibri" w:hAnsi="Calibri" w:eastAsia="Calibri" w:cs="Calibri"/>
        </w:rPr>
        <w:t xml:space="preserve">and system instructions/procedures </w:t>
      </w:r>
      <w:r w:rsidRPr="34899104">
        <w:rPr>
          <w:rFonts w:ascii="Calibri" w:hAnsi="Calibri" w:eastAsia="Calibri" w:cs="Calibri"/>
        </w:rPr>
        <w:t xml:space="preserve">provided to employees and information on potential impacts to </w:t>
      </w:r>
      <w:proofErr w:type="gramStart"/>
      <w:r w:rsidRPr="34899104">
        <w:rPr>
          <w:rFonts w:ascii="Calibri" w:hAnsi="Calibri" w:eastAsia="Calibri" w:cs="Calibri"/>
        </w:rPr>
        <w:t>staff</w:t>
      </w:r>
      <w:proofErr w:type="gramEnd"/>
    </w:p>
    <w:p w:rsidR="6C227223" w:rsidP="34899104" w:rsidRDefault="5F69DE06" w14:paraId="74160C31" w14:textId="5C465FBC">
      <w:pPr>
        <w:pStyle w:val="ListParagraph"/>
        <w:numPr>
          <w:ilvl w:val="0"/>
          <w:numId w:val="22"/>
        </w:numPr>
        <w:spacing w:after="0"/>
        <w:rPr>
          <w:rFonts w:ascii="Calibri" w:hAnsi="Calibri" w:eastAsia="Calibri" w:cs="Calibri"/>
        </w:rPr>
      </w:pPr>
      <w:r w:rsidRPr="34899104">
        <w:rPr>
          <w:rFonts w:ascii="Calibri" w:hAnsi="Calibri" w:eastAsia="Calibri" w:cs="Calibri"/>
        </w:rPr>
        <w:t>Procurement details</w:t>
      </w:r>
      <w:r w:rsidRPr="34899104" w:rsidR="7483EC86">
        <w:rPr>
          <w:rFonts w:ascii="Calibri" w:hAnsi="Calibri" w:eastAsia="Calibri" w:cs="Calibri"/>
        </w:rPr>
        <w:t xml:space="preserve"> for systems developed by a third </w:t>
      </w:r>
      <w:proofErr w:type="gramStart"/>
      <w:r w:rsidRPr="34899104" w:rsidR="7483EC86">
        <w:rPr>
          <w:rFonts w:ascii="Calibri" w:hAnsi="Calibri" w:eastAsia="Calibri" w:cs="Calibri"/>
        </w:rPr>
        <w:t>party</w:t>
      </w:r>
      <w:proofErr w:type="gramEnd"/>
    </w:p>
    <w:sectPr w:rsidR="6C227223">
      <w:headerReference w:type="default" r:id="rId35"/>
      <w:footerReference w:type="default" r:id="rId36"/>
      <w:pgSz w:w="12240" w:h="15840" w:orient="portrait"/>
      <w:pgMar w:top="1440" w:right="1440" w:bottom="1440" w:left="1440" w:header="720" w:footer="720" w:gutter="0"/>
      <w:cols w:space="720"/>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C0E93" w:rsidRDefault="002C0E93" w14:paraId="04DAE517" w14:textId="77777777">
      <w:pPr>
        <w:spacing w:after="0" w:line="240" w:lineRule="auto"/>
      </w:pPr>
      <w:r>
        <w:separator/>
      </w:r>
    </w:p>
  </w:endnote>
  <w:endnote w:type="continuationSeparator" w:id="0">
    <w:p w:rsidR="002C0E93" w:rsidRDefault="002C0E93" w14:paraId="1D850363" w14:textId="77777777">
      <w:pPr>
        <w:spacing w:after="0" w:line="240" w:lineRule="auto"/>
      </w:pPr>
      <w:r>
        <w:continuationSeparator/>
      </w:r>
    </w:p>
  </w:endnote>
  <w:endnote w:type="continuationNotice" w:id="1">
    <w:p w:rsidR="002C0E93" w:rsidRDefault="002C0E93" w14:paraId="2A00AADE"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panose1 w:val="020B0004020202020204"/>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249A115B" w:rsidTr="00E643A6" w14:paraId="00A13D78" w14:textId="77777777">
      <w:trPr>
        <w:trHeight w:val="300"/>
      </w:trPr>
      <w:tc>
        <w:tcPr>
          <w:tcW w:w="3120" w:type="dxa"/>
        </w:tcPr>
        <w:p w:rsidR="249A115B" w:rsidP="00E643A6" w:rsidRDefault="249A115B" w14:paraId="0F2ACFF8" w14:textId="18778330">
          <w:pPr>
            <w:pStyle w:val="Header"/>
            <w:ind w:left="-115"/>
          </w:pPr>
        </w:p>
      </w:tc>
      <w:tc>
        <w:tcPr>
          <w:tcW w:w="3120" w:type="dxa"/>
        </w:tcPr>
        <w:p w:rsidR="249A115B" w:rsidP="00E643A6" w:rsidRDefault="249A115B" w14:paraId="6854A954" w14:textId="50F70FC5">
          <w:pPr>
            <w:pStyle w:val="Header"/>
            <w:jc w:val="center"/>
          </w:pPr>
        </w:p>
      </w:tc>
      <w:tc>
        <w:tcPr>
          <w:tcW w:w="3120" w:type="dxa"/>
        </w:tcPr>
        <w:p w:rsidR="249A115B" w:rsidP="00E643A6" w:rsidRDefault="249A115B" w14:paraId="0F57462E" w14:textId="52A51B29">
          <w:pPr>
            <w:pStyle w:val="Header"/>
            <w:ind w:right="-115"/>
            <w:jc w:val="right"/>
          </w:pPr>
        </w:p>
      </w:tc>
    </w:tr>
  </w:tbl>
  <w:p w:rsidR="249A115B" w:rsidP="00E643A6" w:rsidRDefault="249A115B" w14:paraId="2B0815A5" w14:textId="4008C6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C0E93" w:rsidRDefault="002C0E93" w14:paraId="36C27EF6" w14:textId="77777777">
      <w:pPr>
        <w:spacing w:after="0" w:line="240" w:lineRule="auto"/>
      </w:pPr>
      <w:r>
        <w:separator/>
      </w:r>
    </w:p>
  </w:footnote>
  <w:footnote w:type="continuationSeparator" w:id="0">
    <w:p w:rsidR="002C0E93" w:rsidRDefault="002C0E93" w14:paraId="765F3C88" w14:textId="77777777">
      <w:pPr>
        <w:spacing w:after="0" w:line="240" w:lineRule="auto"/>
      </w:pPr>
      <w:r>
        <w:continuationSeparator/>
      </w:r>
    </w:p>
  </w:footnote>
  <w:footnote w:type="continuationNotice" w:id="1">
    <w:p w:rsidR="002C0E93" w:rsidRDefault="002C0E93" w14:paraId="6FEA5DC3"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249A115B" w:rsidTr="0098220A" w14:paraId="35080B6D" w14:textId="77777777">
      <w:trPr>
        <w:trHeight w:val="300"/>
      </w:trPr>
      <w:tc>
        <w:tcPr>
          <w:tcW w:w="3120" w:type="dxa"/>
        </w:tcPr>
        <w:p w:rsidR="249A115B" w:rsidP="0098220A" w:rsidRDefault="249A115B" w14:paraId="75B2B0BA" w14:textId="46C86E0D">
          <w:pPr>
            <w:pStyle w:val="Header"/>
            <w:ind w:left="-115"/>
          </w:pPr>
        </w:p>
      </w:tc>
      <w:tc>
        <w:tcPr>
          <w:tcW w:w="3120" w:type="dxa"/>
        </w:tcPr>
        <w:p w:rsidR="249A115B" w:rsidP="0098220A" w:rsidRDefault="249A115B" w14:paraId="7558AE33" w14:textId="06727CB3">
          <w:pPr>
            <w:pStyle w:val="Header"/>
            <w:jc w:val="center"/>
          </w:pPr>
        </w:p>
      </w:tc>
      <w:tc>
        <w:tcPr>
          <w:tcW w:w="3120" w:type="dxa"/>
        </w:tcPr>
        <w:p w:rsidR="249A115B" w:rsidP="0098220A" w:rsidRDefault="249A115B" w14:paraId="61AFC1AC" w14:textId="742EBC48">
          <w:pPr>
            <w:pStyle w:val="Header"/>
            <w:ind w:right="-115"/>
            <w:jc w:val="right"/>
          </w:pPr>
        </w:p>
      </w:tc>
    </w:tr>
  </w:tbl>
  <w:p w:rsidR="249A115B" w:rsidP="0098220A" w:rsidRDefault="249A115B" w14:paraId="2A7FF05B" w14:textId="4F5C7634">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m7I7AoRn" int2:invalidationBookmarkName="" int2:hashCode="vmcHhTspBzYtNB" int2:id="dKwWyNcg">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6638D"/>
    <w:multiLevelType w:val="hybridMultilevel"/>
    <w:tmpl w:val="20303122"/>
    <w:lvl w:ilvl="0" w:tplc="6E144C5C">
      <w:start w:val="1"/>
      <w:numFmt w:val="bullet"/>
      <w:lvlText w:val=""/>
      <w:lvlJc w:val="left"/>
      <w:pPr>
        <w:ind w:left="720" w:hanging="360"/>
      </w:pPr>
      <w:rPr>
        <w:rFonts w:hint="default" w:ascii="Symbol" w:hAnsi="Symbol"/>
      </w:rPr>
    </w:lvl>
    <w:lvl w:ilvl="1" w:tplc="D49CED44">
      <w:start w:val="1"/>
      <w:numFmt w:val="bullet"/>
      <w:lvlText w:val="o"/>
      <w:lvlJc w:val="left"/>
      <w:pPr>
        <w:ind w:left="1440" w:hanging="360"/>
      </w:pPr>
      <w:rPr>
        <w:rFonts w:hint="default" w:ascii="Courier New" w:hAnsi="Courier New"/>
      </w:rPr>
    </w:lvl>
    <w:lvl w:ilvl="2" w:tplc="FF18D89A">
      <w:start w:val="1"/>
      <w:numFmt w:val="bullet"/>
      <w:lvlText w:val=""/>
      <w:lvlJc w:val="left"/>
      <w:pPr>
        <w:ind w:left="2160" w:hanging="360"/>
      </w:pPr>
      <w:rPr>
        <w:rFonts w:hint="default" w:ascii="Wingdings" w:hAnsi="Wingdings"/>
      </w:rPr>
    </w:lvl>
    <w:lvl w:ilvl="3" w:tplc="1AFC8BB8">
      <w:start w:val="1"/>
      <w:numFmt w:val="bullet"/>
      <w:lvlText w:val=""/>
      <w:lvlJc w:val="left"/>
      <w:pPr>
        <w:ind w:left="2880" w:hanging="360"/>
      </w:pPr>
      <w:rPr>
        <w:rFonts w:hint="default" w:ascii="Symbol" w:hAnsi="Symbol"/>
      </w:rPr>
    </w:lvl>
    <w:lvl w:ilvl="4" w:tplc="7AA6C92C">
      <w:start w:val="1"/>
      <w:numFmt w:val="bullet"/>
      <w:lvlText w:val="o"/>
      <w:lvlJc w:val="left"/>
      <w:pPr>
        <w:ind w:left="3600" w:hanging="360"/>
      </w:pPr>
      <w:rPr>
        <w:rFonts w:hint="default" w:ascii="Courier New" w:hAnsi="Courier New"/>
      </w:rPr>
    </w:lvl>
    <w:lvl w:ilvl="5" w:tplc="3AC29BFC">
      <w:start w:val="1"/>
      <w:numFmt w:val="bullet"/>
      <w:lvlText w:val=""/>
      <w:lvlJc w:val="left"/>
      <w:pPr>
        <w:ind w:left="4320" w:hanging="360"/>
      </w:pPr>
      <w:rPr>
        <w:rFonts w:hint="default" w:ascii="Wingdings" w:hAnsi="Wingdings"/>
      </w:rPr>
    </w:lvl>
    <w:lvl w:ilvl="6" w:tplc="C0367862">
      <w:start w:val="1"/>
      <w:numFmt w:val="bullet"/>
      <w:lvlText w:val=""/>
      <w:lvlJc w:val="left"/>
      <w:pPr>
        <w:ind w:left="5040" w:hanging="360"/>
      </w:pPr>
      <w:rPr>
        <w:rFonts w:hint="default" w:ascii="Symbol" w:hAnsi="Symbol"/>
      </w:rPr>
    </w:lvl>
    <w:lvl w:ilvl="7" w:tplc="B3DCB21A">
      <w:start w:val="1"/>
      <w:numFmt w:val="bullet"/>
      <w:lvlText w:val="o"/>
      <w:lvlJc w:val="left"/>
      <w:pPr>
        <w:ind w:left="5760" w:hanging="360"/>
      </w:pPr>
      <w:rPr>
        <w:rFonts w:hint="default" w:ascii="Courier New" w:hAnsi="Courier New"/>
      </w:rPr>
    </w:lvl>
    <w:lvl w:ilvl="8" w:tplc="17FC80A2">
      <w:start w:val="1"/>
      <w:numFmt w:val="bullet"/>
      <w:lvlText w:val=""/>
      <w:lvlJc w:val="left"/>
      <w:pPr>
        <w:ind w:left="6480" w:hanging="360"/>
      </w:pPr>
      <w:rPr>
        <w:rFonts w:hint="default" w:ascii="Wingdings" w:hAnsi="Wingdings"/>
      </w:rPr>
    </w:lvl>
  </w:abstractNum>
  <w:abstractNum w:abstractNumId="1" w15:restartNumberingAfterBreak="0">
    <w:nsid w:val="0CFEA357"/>
    <w:multiLevelType w:val="hybridMultilevel"/>
    <w:tmpl w:val="1EE24822"/>
    <w:lvl w:ilvl="0" w:tplc="BF18A8C2">
      <w:start w:val="1"/>
      <w:numFmt w:val="bullet"/>
      <w:lvlText w:val=""/>
      <w:lvlJc w:val="left"/>
      <w:pPr>
        <w:ind w:left="360" w:hanging="360"/>
      </w:pPr>
      <w:rPr>
        <w:rFonts w:hint="default" w:ascii="Symbol" w:hAnsi="Symbol"/>
      </w:rPr>
    </w:lvl>
    <w:lvl w:ilvl="1" w:tplc="A77A87CC">
      <w:start w:val="1"/>
      <w:numFmt w:val="bullet"/>
      <w:lvlText w:val="o"/>
      <w:lvlJc w:val="left"/>
      <w:pPr>
        <w:ind w:left="1080" w:hanging="360"/>
      </w:pPr>
      <w:rPr>
        <w:rFonts w:hint="default" w:ascii="Courier New" w:hAnsi="Courier New"/>
      </w:rPr>
    </w:lvl>
    <w:lvl w:ilvl="2" w:tplc="45D0B6A8">
      <w:start w:val="1"/>
      <w:numFmt w:val="bullet"/>
      <w:lvlText w:val=""/>
      <w:lvlJc w:val="left"/>
      <w:pPr>
        <w:ind w:left="1800" w:hanging="360"/>
      </w:pPr>
      <w:rPr>
        <w:rFonts w:hint="default" w:ascii="Wingdings" w:hAnsi="Wingdings"/>
      </w:rPr>
    </w:lvl>
    <w:lvl w:ilvl="3" w:tplc="F0FA4724">
      <w:start w:val="1"/>
      <w:numFmt w:val="bullet"/>
      <w:lvlText w:val=""/>
      <w:lvlJc w:val="left"/>
      <w:pPr>
        <w:ind w:left="2520" w:hanging="360"/>
      </w:pPr>
      <w:rPr>
        <w:rFonts w:hint="default" w:ascii="Symbol" w:hAnsi="Symbol"/>
      </w:rPr>
    </w:lvl>
    <w:lvl w:ilvl="4" w:tplc="96141568">
      <w:start w:val="1"/>
      <w:numFmt w:val="bullet"/>
      <w:lvlText w:val="o"/>
      <w:lvlJc w:val="left"/>
      <w:pPr>
        <w:ind w:left="3240" w:hanging="360"/>
      </w:pPr>
      <w:rPr>
        <w:rFonts w:hint="default" w:ascii="Courier New" w:hAnsi="Courier New"/>
      </w:rPr>
    </w:lvl>
    <w:lvl w:ilvl="5" w:tplc="AC908306">
      <w:start w:val="1"/>
      <w:numFmt w:val="bullet"/>
      <w:lvlText w:val=""/>
      <w:lvlJc w:val="left"/>
      <w:pPr>
        <w:ind w:left="3960" w:hanging="360"/>
      </w:pPr>
      <w:rPr>
        <w:rFonts w:hint="default" w:ascii="Wingdings" w:hAnsi="Wingdings"/>
      </w:rPr>
    </w:lvl>
    <w:lvl w:ilvl="6" w:tplc="F934F40C">
      <w:start w:val="1"/>
      <w:numFmt w:val="bullet"/>
      <w:lvlText w:val=""/>
      <w:lvlJc w:val="left"/>
      <w:pPr>
        <w:ind w:left="4680" w:hanging="360"/>
      </w:pPr>
      <w:rPr>
        <w:rFonts w:hint="default" w:ascii="Symbol" w:hAnsi="Symbol"/>
      </w:rPr>
    </w:lvl>
    <w:lvl w:ilvl="7" w:tplc="FC4EDBC0">
      <w:start w:val="1"/>
      <w:numFmt w:val="bullet"/>
      <w:lvlText w:val="o"/>
      <w:lvlJc w:val="left"/>
      <w:pPr>
        <w:ind w:left="5400" w:hanging="360"/>
      </w:pPr>
      <w:rPr>
        <w:rFonts w:hint="default" w:ascii="Courier New" w:hAnsi="Courier New"/>
      </w:rPr>
    </w:lvl>
    <w:lvl w:ilvl="8" w:tplc="FE7ED838">
      <w:start w:val="1"/>
      <w:numFmt w:val="bullet"/>
      <w:lvlText w:val=""/>
      <w:lvlJc w:val="left"/>
      <w:pPr>
        <w:ind w:left="6120" w:hanging="360"/>
      </w:pPr>
      <w:rPr>
        <w:rFonts w:hint="default" w:ascii="Wingdings" w:hAnsi="Wingdings"/>
      </w:rPr>
    </w:lvl>
  </w:abstractNum>
  <w:abstractNum w:abstractNumId="2" w15:restartNumberingAfterBreak="0">
    <w:nsid w:val="13CE1570"/>
    <w:multiLevelType w:val="hybridMultilevel"/>
    <w:tmpl w:val="B7921364"/>
    <w:lvl w:ilvl="0" w:tplc="3D8C8E6A">
      <w:start w:val="1"/>
      <w:numFmt w:val="bullet"/>
      <w:lvlText w:val=""/>
      <w:lvlJc w:val="left"/>
      <w:pPr>
        <w:ind w:left="720" w:hanging="360"/>
      </w:pPr>
      <w:rPr>
        <w:rFonts w:hint="default" w:ascii="Symbol" w:hAnsi="Symbol"/>
      </w:rPr>
    </w:lvl>
    <w:lvl w:ilvl="1" w:tplc="24183A14">
      <w:start w:val="1"/>
      <w:numFmt w:val="bullet"/>
      <w:lvlText w:val="o"/>
      <w:lvlJc w:val="left"/>
      <w:pPr>
        <w:ind w:left="1440" w:hanging="360"/>
      </w:pPr>
      <w:rPr>
        <w:rFonts w:hint="default" w:ascii="Courier New" w:hAnsi="Courier New"/>
      </w:rPr>
    </w:lvl>
    <w:lvl w:ilvl="2" w:tplc="5B1CB2E0">
      <w:start w:val="1"/>
      <w:numFmt w:val="bullet"/>
      <w:lvlText w:val=""/>
      <w:lvlJc w:val="left"/>
      <w:pPr>
        <w:ind w:left="2160" w:hanging="360"/>
      </w:pPr>
      <w:rPr>
        <w:rFonts w:hint="default" w:ascii="Wingdings" w:hAnsi="Wingdings"/>
      </w:rPr>
    </w:lvl>
    <w:lvl w:ilvl="3" w:tplc="E8E8A6B8">
      <w:start w:val="1"/>
      <w:numFmt w:val="bullet"/>
      <w:lvlText w:val=""/>
      <w:lvlJc w:val="left"/>
      <w:pPr>
        <w:ind w:left="2880" w:hanging="360"/>
      </w:pPr>
      <w:rPr>
        <w:rFonts w:hint="default" w:ascii="Symbol" w:hAnsi="Symbol"/>
      </w:rPr>
    </w:lvl>
    <w:lvl w:ilvl="4" w:tplc="4BE649CA">
      <w:start w:val="1"/>
      <w:numFmt w:val="bullet"/>
      <w:lvlText w:val="o"/>
      <w:lvlJc w:val="left"/>
      <w:pPr>
        <w:ind w:left="3600" w:hanging="360"/>
      </w:pPr>
      <w:rPr>
        <w:rFonts w:hint="default" w:ascii="Courier New" w:hAnsi="Courier New"/>
      </w:rPr>
    </w:lvl>
    <w:lvl w:ilvl="5" w:tplc="4B021F84">
      <w:start w:val="1"/>
      <w:numFmt w:val="bullet"/>
      <w:lvlText w:val=""/>
      <w:lvlJc w:val="left"/>
      <w:pPr>
        <w:ind w:left="4320" w:hanging="360"/>
      </w:pPr>
      <w:rPr>
        <w:rFonts w:hint="default" w:ascii="Wingdings" w:hAnsi="Wingdings"/>
      </w:rPr>
    </w:lvl>
    <w:lvl w:ilvl="6" w:tplc="532890EE">
      <w:start w:val="1"/>
      <w:numFmt w:val="bullet"/>
      <w:lvlText w:val=""/>
      <w:lvlJc w:val="left"/>
      <w:pPr>
        <w:ind w:left="5040" w:hanging="360"/>
      </w:pPr>
      <w:rPr>
        <w:rFonts w:hint="default" w:ascii="Symbol" w:hAnsi="Symbol"/>
      </w:rPr>
    </w:lvl>
    <w:lvl w:ilvl="7" w:tplc="7FC8C232">
      <w:start w:val="1"/>
      <w:numFmt w:val="bullet"/>
      <w:lvlText w:val="o"/>
      <w:lvlJc w:val="left"/>
      <w:pPr>
        <w:ind w:left="5760" w:hanging="360"/>
      </w:pPr>
      <w:rPr>
        <w:rFonts w:hint="default" w:ascii="Courier New" w:hAnsi="Courier New"/>
      </w:rPr>
    </w:lvl>
    <w:lvl w:ilvl="8" w:tplc="7A4AC592">
      <w:start w:val="1"/>
      <w:numFmt w:val="bullet"/>
      <w:lvlText w:val=""/>
      <w:lvlJc w:val="left"/>
      <w:pPr>
        <w:ind w:left="6480" w:hanging="360"/>
      </w:pPr>
      <w:rPr>
        <w:rFonts w:hint="default" w:ascii="Wingdings" w:hAnsi="Wingdings"/>
      </w:rPr>
    </w:lvl>
  </w:abstractNum>
  <w:abstractNum w:abstractNumId="3" w15:restartNumberingAfterBreak="0">
    <w:nsid w:val="169F3F8C"/>
    <w:multiLevelType w:val="hybridMultilevel"/>
    <w:tmpl w:val="8F760C20"/>
    <w:lvl w:ilvl="0" w:tplc="19448C0E">
      <w:start w:val="1"/>
      <w:numFmt w:val="bullet"/>
      <w:lvlText w:val=""/>
      <w:lvlJc w:val="left"/>
      <w:pPr>
        <w:ind w:left="360" w:hanging="360"/>
      </w:pPr>
      <w:rPr>
        <w:rFonts w:hint="default" w:ascii="Symbol" w:hAnsi="Symbol"/>
      </w:rPr>
    </w:lvl>
    <w:lvl w:ilvl="1" w:tplc="6A88527A">
      <w:start w:val="1"/>
      <w:numFmt w:val="bullet"/>
      <w:lvlText w:val="o"/>
      <w:lvlJc w:val="left"/>
      <w:pPr>
        <w:ind w:left="1080" w:hanging="360"/>
      </w:pPr>
      <w:rPr>
        <w:rFonts w:hint="default" w:ascii="Courier New" w:hAnsi="Courier New"/>
      </w:rPr>
    </w:lvl>
    <w:lvl w:ilvl="2" w:tplc="7EFCFD36">
      <w:start w:val="1"/>
      <w:numFmt w:val="bullet"/>
      <w:lvlText w:val=""/>
      <w:lvlJc w:val="left"/>
      <w:pPr>
        <w:ind w:left="1800" w:hanging="360"/>
      </w:pPr>
      <w:rPr>
        <w:rFonts w:hint="default" w:ascii="Wingdings" w:hAnsi="Wingdings"/>
      </w:rPr>
    </w:lvl>
    <w:lvl w:ilvl="3" w:tplc="A052146E">
      <w:start w:val="1"/>
      <w:numFmt w:val="bullet"/>
      <w:lvlText w:val=""/>
      <w:lvlJc w:val="left"/>
      <w:pPr>
        <w:ind w:left="2520" w:hanging="360"/>
      </w:pPr>
      <w:rPr>
        <w:rFonts w:hint="default" w:ascii="Symbol" w:hAnsi="Symbol"/>
      </w:rPr>
    </w:lvl>
    <w:lvl w:ilvl="4" w:tplc="3FECC5C8">
      <w:start w:val="1"/>
      <w:numFmt w:val="bullet"/>
      <w:lvlText w:val="o"/>
      <w:lvlJc w:val="left"/>
      <w:pPr>
        <w:ind w:left="3240" w:hanging="360"/>
      </w:pPr>
      <w:rPr>
        <w:rFonts w:hint="default" w:ascii="Courier New" w:hAnsi="Courier New"/>
      </w:rPr>
    </w:lvl>
    <w:lvl w:ilvl="5" w:tplc="3E803D60">
      <w:start w:val="1"/>
      <w:numFmt w:val="bullet"/>
      <w:lvlText w:val=""/>
      <w:lvlJc w:val="left"/>
      <w:pPr>
        <w:ind w:left="3960" w:hanging="360"/>
      </w:pPr>
      <w:rPr>
        <w:rFonts w:hint="default" w:ascii="Wingdings" w:hAnsi="Wingdings"/>
      </w:rPr>
    </w:lvl>
    <w:lvl w:ilvl="6" w:tplc="12D241E4">
      <w:start w:val="1"/>
      <w:numFmt w:val="bullet"/>
      <w:lvlText w:val=""/>
      <w:lvlJc w:val="left"/>
      <w:pPr>
        <w:ind w:left="4680" w:hanging="360"/>
      </w:pPr>
      <w:rPr>
        <w:rFonts w:hint="default" w:ascii="Symbol" w:hAnsi="Symbol"/>
      </w:rPr>
    </w:lvl>
    <w:lvl w:ilvl="7" w:tplc="31AE4748">
      <w:start w:val="1"/>
      <w:numFmt w:val="bullet"/>
      <w:lvlText w:val="o"/>
      <w:lvlJc w:val="left"/>
      <w:pPr>
        <w:ind w:left="5400" w:hanging="360"/>
      </w:pPr>
      <w:rPr>
        <w:rFonts w:hint="default" w:ascii="Courier New" w:hAnsi="Courier New"/>
      </w:rPr>
    </w:lvl>
    <w:lvl w:ilvl="8" w:tplc="22F6AEC4">
      <w:start w:val="1"/>
      <w:numFmt w:val="bullet"/>
      <w:lvlText w:val=""/>
      <w:lvlJc w:val="left"/>
      <w:pPr>
        <w:ind w:left="6120" w:hanging="360"/>
      </w:pPr>
      <w:rPr>
        <w:rFonts w:hint="default" w:ascii="Wingdings" w:hAnsi="Wingdings"/>
      </w:rPr>
    </w:lvl>
  </w:abstractNum>
  <w:abstractNum w:abstractNumId="4" w15:restartNumberingAfterBreak="0">
    <w:nsid w:val="1EB61781"/>
    <w:multiLevelType w:val="hybridMultilevel"/>
    <w:tmpl w:val="1764B610"/>
    <w:lvl w:ilvl="0" w:tplc="FDD2F22E">
      <w:start w:val="1"/>
      <w:numFmt w:val="bullet"/>
      <w:lvlText w:val=""/>
      <w:lvlJc w:val="left"/>
      <w:pPr>
        <w:ind w:left="720" w:hanging="360"/>
      </w:pPr>
      <w:rPr>
        <w:rFonts w:hint="default" w:ascii="Symbol" w:hAnsi="Symbol"/>
      </w:rPr>
    </w:lvl>
    <w:lvl w:ilvl="1" w:tplc="924874D2">
      <w:start w:val="1"/>
      <w:numFmt w:val="bullet"/>
      <w:lvlText w:val="o"/>
      <w:lvlJc w:val="left"/>
      <w:pPr>
        <w:ind w:left="1440" w:hanging="360"/>
      </w:pPr>
      <w:rPr>
        <w:rFonts w:hint="default" w:ascii="Courier New" w:hAnsi="Courier New"/>
      </w:rPr>
    </w:lvl>
    <w:lvl w:ilvl="2" w:tplc="2A0ECFAE">
      <w:start w:val="1"/>
      <w:numFmt w:val="bullet"/>
      <w:lvlText w:val=""/>
      <w:lvlJc w:val="left"/>
      <w:pPr>
        <w:ind w:left="2160" w:hanging="360"/>
      </w:pPr>
      <w:rPr>
        <w:rFonts w:hint="default" w:ascii="Wingdings" w:hAnsi="Wingdings"/>
      </w:rPr>
    </w:lvl>
    <w:lvl w:ilvl="3" w:tplc="D77C722C">
      <w:start w:val="1"/>
      <w:numFmt w:val="bullet"/>
      <w:lvlText w:val=""/>
      <w:lvlJc w:val="left"/>
      <w:pPr>
        <w:ind w:left="2880" w:hanging="360"/>
      </w:pPr>
      <w:rPr>
        <w:rFonts w:hint="default" w:ascii="Symbol" w:hAnsi="Symbol"/>
      </w:rPr>
    </w:lvl>
    <w:lvl w:ilvl="4" w:tplc="95E02130">
      <w:start w:val="1"/>
      <w:numFmt w:val="bullet"/>
      <w:lvlText w:val="o"/>
      <w:lvlJc w:val="left"/>
      <w:pPr>
        <w:ind w:left="3600" w:hanging="360"/>
      </w:pPr>
      <w:rPr>
        <w:rFonts w:hint="default" w:ascii="Courier New" w:hAnsi="Courier New"/>
      </w:rPr>
    </w:lvl>
    <w:lvl w:ilvl="5" w:tplc="8BEA1AA8">
      <w:start w:val="1"/>
      <w:numFmt w:val="bullet"/>
      <w:lvlText w:val=""/>
      <w:lvlJc w:val="left"/>
      <w:pPr>
        <w:ind w:left="4320" w:hanging="360"/>
      </w:pPr>
      <w:rPr>
        <w:rFonts w:hint="default" w:ascii="Wingdings" w:hAnsi="Wingdings"/>
      </w:rPr>
    </w:lvl>
    <w:lvl w:ilvl="6" w:tplc="E40C576A">
      <w:start w:val="1"/>
      <w:numFmt w:val="bullet"/>
      <w:lvlText w:val=""/>
      <w:lvlJc w:val="left"/>
      <w:pPr>
        <w:ind w:left="5040" w:hanging="360"/>
      </w:pPr>
      <w:rPr>
        <w:rFonts w:hint="default" w:ascii="Symbol" w:hAnsi="Symbol"/>
      </w:rPr>
    </w:lvl>
    <w:lvl w:ilvl="7" w:tplc="03286BD4">
      <w:start w:val="1"/>
      <w:numFmt w:val="bullet"/>
      <w:lvlText w:val="o"/>
      <w:lvlJc w:val="left"/>
      <w:pPr>
        <w:ind w:left="5760" w:hanging="360"/>
      </w:pPr>
      <w:rPr>
        <w:rFonts w:hint="default" w:ascii="Courier New" w:hAnsi="Courier New"/>
      </w:rPr>
    </w:lvl>
    <w:lvl w:ilvl="8" w:tplc="17D00B2A">
      <w:start w:val="1"/>
      <w:numFmt w:val="bullet"/>
      <w:lvlText w:val=""/>
      <w:lvlJc w:val="left"/>
      <w:pPr>
        <w:ind w:left="6480" w:hanging="360"/>
      </w:pPr>
      <w:rPr>
        <w:rFonts w:hint="default" w:ascii="Wingdings" w:hAnsi="Wingdings"/>
      </w:rPr>
    </w:lvl>
  </w:abstractNum>
  <w:abstractNum w:abstractNumId="5" w15:restartNumberingAfterBreak="0">
    <w:nsid w:val="23DE9314"/>
    <w:multiLevelType w:val="hybridMultilevel"/>
    <w:tmpl w:val="747AFC38"/>
    <w:lvl w:ilvl="0" w:tplc="A6C2141A">
      <w:start w:val="1"/>
      <w:numFmt w:val="bullet"/>
      <w:lvlText w:val="o"/>
      <w:lvlJc w:val="left"/>
      <w:pPr>
        <w:ind w:left="1080" w:hanging="360"/>
      </w:pPr>
      <w:rPr>
        <w:rFonts w:hint="default" w:ascii="Courier New" w:hAnsi="Courier New"/>
      </w:rPr>
    </w:lvl>
    <w:lvl w:ilvl="1" w:tplc="6C6841F0">
      <w:start w:val="1"/>
      <w:numFmt w:val="bullet"/>
      <w:lvlText w:val="o"/>
      <w:lvlJc w:val="left"/>
      <w:pPr>
        <w:ind w:left="1800" w:hanging="360"/>
      </w:pPr>
      <w:rPr>
        <w:rFonts w:hint="default" w:ascii="Courier New" w:hAnsi="Courier New"/>
      </w:rPr>
    </w:lvl>
    <w:lvl w:ilvl="2" w:tplc="12ACC8D0">
      <w:start w:val="1"/>
      <w:numFmt w:val="bullet"/>
      <w:lvlText w:val=""/>
      <w:lvlJc w:val="left"/>
      <w:pPr>
        <w:ind w:left="2520" w:hanging="360"/>
      </w:pPr>
      <w:rPr>
        <w:rFonts w:hint="default" w:ascii="Wingdings" w:hAnsi="Wingdings"/>
      </w:rPr>
    </w:lvl>
    <w:lvl w:ilvl="3" w:tplc="61FEC59E">
      <w:start w:val="1"/>
      <w:numFmt w:val="bullet"/>
      <w:lvlText w:val=""/>
      <w:lvlJc w:val="left"/>
      <w:pPr>
        <w:ind w:left="3240" w:hanging="360"/>
      </w:pPr>
      <w:rPr>
        <w:rFonts w:hint="default" w:ascii="Symbol" w:hAnsi="Symbol"/>
      </w:rPr>
    </w:lvl>
    <w:lvl w:ilvl="4" w:tplc="CC4E5C72">
      <w:start w:val="1"/>
      <w:numFmt w:val="bullet"/>
      <w:lvlText w:val="o"/>
      <w:lvlJc w:val="left"/>
      <w:pPr>
        <w:ind w:left="3960" w:hanging="360"/>
      </w:pPr>
      <w:rPr>
        <w:rFonts w:hint="default" w:ascii="Courier New" w:hAnsi="Courier New"/>
      </w:rPr>
    </w:lvl>
    <w:lvl w:ilvl="5" w:tplc="045CA89E">
      <w:start w:val="1"/>
      <w:numFmt w:val="bullet"/>
      <w:lvlText w:val=""/>
      <w:lvlJc w:val="left"/>
      <w:pPr>
        <w:ind w:left="4680" w:hanging="360"/>
      </w:pPr>
      <w:rPr>
        <w:rFonts w:hint="default" w:ascii="Wingdings" w:hAnsi="Wingdings"/>
      </w:rPr>
    </w:lvl>
    <w:lvl w:ilvl="6" w:tplc="43FEC458">
      <w:start w:val="1"/>
      <w:numFmt w:val="bullet"/>
      <w:lvlText w:val=""/>
      <w:lvlJc w:val="left"/>
      <w:pPr>
        <w:ind w:left="5400" w:hanging="360"/>
      </w:pPr>
      <w:rPr>
        <w:rFonts w:hint="default" w:ascii="Symbol" w:hAnsi="Symbol"/>
      </w:rPr>
    </w:lvl>
    <w:lvl w:ilvl="7" w:tplc="DB70DAB4">
      <w:start w:val="1"/>
      <w:numFmt w:val="bullet"/>
      <w:lvlText w:val="o"/>
      <w:lvlJc w:val="left"/>
      <w:pPr>
        <w:ind w:left="6120" w:hanging="360"/>
      </w:pPr>
      <w:rPr>
        <w:rFonts w:hint="default" w:ascii="Courier New" w:hAnsi="Courier New"/>
      </w:rPr>
    </w:lvl>
    <w:lvl w:ilvl="8" w:tplc="E630484E">
      <w:start w:val="1"/>
      <w:numFmt w:val="bullet"/>
      <w:lvlText w:val=""/>
      <w:lvlJc w:val="left"/>
      <w:pPr>
        <w:ind w:left="6840" w:hanging="360"/>
      </w:pPr>
      <w:rPr>
        <w:rFonts w:hint="default" w:ascii="Wingdings" w:hAnsi="Wingdings"/>
      </w:rPr>
    </w:lvl>
  </w:abstractNum>
  <w:abstractNum w:abstractNumId="6" w15:restartNumberingAfterBreak="0">
    <w:nsid w:val="25D063E7"/>
    <w:multiLevelType w:val="hybridMultilevel"/>
    <w:tmpl w:val="AD005F3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2D8D8301"/>
    <w:multiLevelType w:val="hybridMultilevel"/>
    <w:tmpl w:val="390A8A90"/>
    <w:lvl w:ilvl="0" w:tplc="9A46E636">
      <w:start w:val="1"/>
      <w:numFmt w:val="bullet"/>
      <w:lvlText w:val="o"/>
      <w:lvlJc w:val="left"/>
      <w:pPr>
        <w:ind w:left="360" w:hanging="360"/>
      </w:pPr>
      <w:rPr>
        <w:rFonts w:hint="default" w:ascii="Courier New" w:hAnsi="Courier New"/>
      </w:rPr>
    </w:lvl>
    <w:lvl w:ilvl="1" w:tplc="3182B18C">
      <w:start w:val="1"/>
      <w:numFmt w:val="bullet"/>
      <w:lvlText w:val="o"/>
      <w:lvlJc w:val="left"/>
      <w:pPr>
        <w:ind w:left="1080" w:hanging="360"/>
      </w:pPr>
      <w:rPr>
        <w:rFonts w:hint="default" w:ascii="Courier New" w:hAnsi="Courier New"/>
      </w:rPr>
    </w:lvl>
    <w:lvl w:ilvl="2" w:tplc="EBC80224">
      <w:start w:val="1"/>
      <w:numFmt w:val="bullet"/>
      <w:lvlText w:val=""/>
      <w:lvlJc w:val="left"/>
      <w:pPr>
        <w:ind w:left="1800" w:hanging="360"/>
      </w:pPr>
      <w:rPr>
        <w:rFonts w:hint="default" w:ascii="Wingdings" w:hAnsi="Wingdings"/>
      </w:rPr>
    </w:lvl>
    <w:lvl w:ilvl="3" w:tplc="6C78A264">
      <w:start w:val="1"/>
      <w:numFmt w:val="bullet"/>
      <w:lvlText w:val=""/>
      <w:lvlJc w:val="left"/>
      <w:pPr>
        <w:ind w:left="2520" w:hanging="360"/>
      </w:pPr>
      <w:rPr>
        <w:rFonts w:hint="default" w:ascii="Symbol" w:hAnsi="Symbol"/>
      </w:rPr>
    </w:lvl>
    <w:lvl w:ilvl="4" w:tplc="7E60B5BC">
      <w:start w:val="1"/>
      <w:numFmt w:val="bullet"/>
      <w:lvlText w:val="o"/>
      <w:lvlJc w:val="left"/>
      <w:pPr>
        <w:ind w:left="3240" w:hanging="360"/>
      </w:pPr>
      <w:rPr>
        <w:rFonts w:hint="default" w:ascii="Courier New" w:hAnsi="Courier New"/>
      </w:rPr>
    </w:lvl>
    <w:lvl w:ilvl="5" w:tplc="6804DBEC">
      <w:start w:val="1"/>
      <w:numFmt w:val="bullet"/>
      <w:lvlText w:val=""/>
      <w:lvlJc w:val="left"/>
      <w:pPr>
        <w:ind w:left="3960" w:hanging="360"/>
      </w:pPr>
      <w:rPr>
        <w:rFonts w:hint="default" w:ascii="Wingdings" w:hAnsi="Wingdings"/>
      </w:rPr>
    </w:lvl>
    <w:lvl w:ilvl="6" w:tplc="8542B502">
      <w:start w:val="1"/>
      <w:numFmt w:val="bullet"/>
      <w:lvlText w:val=""/>
      <w:lvlJc w:val="left"/>
      <w:pPr>
        <w:ind w:left="4680" w:hanging="360"/>
      </w:pPr>
      <w:rPr>
        <w:rFonts w:hint="default" w:ascii="Symbol" w:hAnsi="Symbol"/>
      </w:rPr>
    </w:lvl>
    <w:lvl w:ilvl="7" w:tplc="A2A04E3E">
      <w:start w:val="1"/>
      <w:numFmt w:val="bullet"/>
      <w:lvlText w:val="o"/>
      <w:lvlJc w:val="left"/>
      <w:pPr>
        <w:ind w:left="5400" w:hanging="360"/>
      </w:pPr>
      <w:rPr>
        <w:rFonts w:hint="default" w:ascii="Courier New" w:hAnsi="Courier New"/>
      </w:rPr>
    </w:lvl>
    <w:lvl w:ilvl="8" w:tplc="21DA1092">
      <w:start w:val="1"/>
      <w:numFmt w:val="bullet"/>
      <w:lvlText w:val=""/>
      <w:lvlJc w:val="left"/>
      <w:pPr>
        <w:ind w:left="6120" w:hanging="360"/>
      </w:pPr>
      <w:rPr>
        <w:rFonts w:hint="default" w:ascii="Wingdings" w:hAnsi="Wingdings"/>
      </w:rPr>
    </w:lvl>
  </w:abstractNum>
  <w:abstractNum w:abstractNumId="8" w15:restartNumberingAfterBreak="0">
    <w:nsid w:val="2DA6079D"/>
    <w:multiLevelType w:val="hybridMultilevel"/>
    <w:tmpl w:val="585A0350"/>
    <w:lvl w:ilvl="0" w:tplc="89086B1E">
      <w:start w:val="1"/>
      <w:numFmt w:val="bullet"/>
      <w:lvlText w:val=""/>
      <w:lvlJc w:val="left"/>
      <w:pPr>
        <w:ind w:left="720" w:hanging="360"/>
      </w:pPr>
      <w:rPr>
        <w:rFonts w:hint="default" w:ascii="Symbol" w:hAnsi="Symbol"/>
      </w:rPr>
    </w:lvl>
    <w:lvl w:ilvl="1" w:tplc="FFFFFFFF">
      <w:start w:val="1"/>
      <w:numFmt w:val="bullet"/>
      <w:lvlText w:val="o"/>
      <w:lvlJc w:val="left"/>
      <w:pPr>
        <w:ind w:left="1440" w:hanging="360"/>
      </w:pPr>
      <w:rPr>
        <w:rFonts w:hint="default" w:ascii="Courier New" w:hAnsi="Courier New"/>
      </w:rPr>
    </w:lvl>
    <w:lvl w:ilvl="2" w:tplc="8B023644">
      <w:start w:val="1"/>
      <w:numFmt w:val="bullet"/>
      <w:lvlText w:val=""/>
      <w:lvlJc w:val="left"/>
      <w:pPr>
        <w:ind w:left="2160" w:hanging="360"/>
      </w:pPr>
      <w:rPr>
        <w:rFonts w:hint="default" w:ascii="Wingdings" w:hAnsi="Wingdings"/>
      </w:rPr>
    </w:lvl>
    <w:lvl w:ilvl="3" w:tplc="3A6EF5FE">
      <w:start w:val="1"/>
      <w:numFmt w:val="bullet"/>
      <w:lvlText w:val=""/>
      <w:lvlJc w:val="left"/>
      <w:pPr>
        <w:ind w:left="2880" w:hanging="360"/>
      </w:pPr>
      <w:rPr>
        <w:rFonts w:hint="default" w:ascii="Symbol" w:hAnsi="Symbol"/>
      </w:rPr>
    </w:lvl>
    <w:lvl w:ilvl="4" w:tplc="BB0AF544">
      <w:start w:val="1"/>
      <w:numFmt w:val="bullet"/>
      <w:lvlText w:val="o"/>
      <w:lvlJc w:val="left"/>
      <w:pPr>
        <w:ind w:left="3600" w:hanging="360"/>
      </w:pPr>
      <w:rPr>
        <w:rFonts w:hint="default" w:ascii="Courier New" w:hAnsi="Courier New"/>
      </w:rPr>
    </w:lvl>
    <w:lvl w:ilvl="5" w:tplc="D656292C">
      <w:start w:val="1"/>
      <w:numFmt w:val="bullet"/>
      <w:lvlText w:val=""/>
      <w:lvlJc w:val="left"/>
      <w:pPr>
        <w:ind w:left="4320" w:hanging="360"/>
      </w:pPr>
      <w:rPr>
        <w:rFonts w:hint="default" w:ascii="Wingdings" w:hAnsi="Wingdings"/>
      </w:rPr>
    </w:lvl>
    <w:lvl w:ilvl="6" w:tplc="DAA81390">
      <w:start w:val="1"/>
      <w:numFmt w:val="bullet"/>
      <w:lvlText w:val=""/>
      <w:lvlJc w:val="left"/>
      <w:pPr>
        <w:ind w:left="5040" w:hanging="360"/>
      </w:pPr>
      <w:rPr>
        <w:rFonts w:hint="default" w:ascii="Symbol" w:hAnsi="Symbol"/>
      </w:rPr>
    </w:lvl>
    <w:lvl w:ilvl="7" w:tplc="B9462452">
      <w:start w:val="1"/>
      <w:numFmt w:val="bullet"/>
      <w:lvlText w:val="o"/>
      <w:lvlJc w:val="left"/>
      <w:pPr>
        <w:ind w:left="5760" w:hanging="360"/>
      </w:pPr>
      <w:rPr>
        <w:rFonts w:hint="default" w:ascii="Courier New" w:hAnsi="Courier New"/>
      </w:rPr>
    </w:lvl>
    <w:lvl w:ilvl="8" w:tplc="DA326216">
      <w:start w:val="1"/>
      <w:numFmt w:val="bullet"/>
      <w:lvlText w:val=""/>
      <w:lvlJc w:val="left"/>
      <w:pPr>
        <w:ind w:left="6480" w:hanging="360"/>
      </w:pPr>
      <w:rPr>
        <w:rFonts w:hint="default" w:ascii="Wingdings" w:hAnsi="Wingdings"/>
      </w:rPr>
    </w:lvl>
  </w:abstractNum>
  <w:abstractNum w:abstractNumId="9" w15:restartNumberingAfterBreak="0">
    <w:nsid w:val="2F800E92"/>
    <w:multiLevelType w:val="hybridMultilevel"/>
    <w:tmpl w:val="1E68C9D0"/>
    <w:lvl w:ilvl="0" w:tplc="FFFFFFFF">
      <w:start w:val="1"/>
      <w:numFmt w:val="bullet"/>
      <w:lvlText w:val="o"/>
      <w:lvlJc w:val="left"/>
      <w:pPr>
        <w:ind w:left="720" w:hanging="360"/>
      </w:pPr>
      <w:rPr>
        <w:rFonts w:hint="default" w:ascii="Courier New" w:hAnsi="Courier New"/>
      </w:rPr>
    </w:lvl>
    <w:lvl w:ilvl="1" w:tplc="FFFFFFFF">
      <w:start w:val="1"/>
      <w:numFmt w:val="bullet"/>
      <w:lvlText w:val="o"/>
      <w:lvlJc w:val="left"/>
      <w:pPr>
        <w:ind w:left="1440" w:hanging="360"/>
      </w:pPr>
      <w:rPr>
        <w:rFonts w:hint="default" w:ascii="Courier New" w:hAnsi="Courier New" w:cs="Courier New"/>
      </w:rPr>
    </w:lvl>
    <w:lvl w:ilvl="2" w:tplc="FFFFFFFF">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10" w15:restartNumberingAfterBreak="0">
    <w:nsid w:val="30D29753"/>
    <w:multiLevelType w:val="hybridMultilevel"/>
    <w:tmpl w:val="A776D338"/>
    <w:lvl w:ilvl="0" w:tplc="B0D2F3E6">
      <w:start w:val="1"/>
      <w:numFmt w:val="bullet"/>
      <w:lvlText w:val="·"/>
      <w:lvlJc w:val="left"/>
      <w:pPr>
        <w:ind w:left="720" w:hanging="360"/>
      </w:pPr>
      <w:rPr>
        <w:rFonts w:hint="default" w:ascii="Symbol" w:hAnsi="Symbol"/>
      </w:rPr>
    </w:lvl>
    <w:lvl w:ilvl="1" w:tplc="600E9326">
      <w:start w:val="1"/>
      <w:numFmt w:val="bullet"/>
      <w:lvlText w:val="o"/>
      <w:lvlJc w:val="left"/>
      <w:pPr>
        <w:ind w:left="1440" w:hanging="360"/>
      </w:pPr>
      <w:rPr>
        <w:rFonts w:hint="default" w:ascii="Courier New" w:hAnsi="Courier New"/>
      </w:rPr>
    </w:lvl>
    <w:lvl w:ilvl="2" w:tplc="B6FEAA48">
      <w:start w:val="1"/>
      <w:numFmt w:val="bullet"/>
      <w:lvlText w:val=""/>
      <w:lvlJc w:val="left"/>
      <w:pPr>
        <w:ind w:left="2160" w:hanging="360"/>
      </w:pPr>
      <w:rPr>
        <w:rFonts w:hint="default" w:ascii="Wingdings" w:hAnsi="Wingdings"/>
      </w:rPr>
    </w:lvl>
    <w:lvl w:ilvl="3" w:tplc="0D6AE22E">
      <w:start w:val="1"/>
      <w:numFmt w:val="bullet"/>
      <w:lvlText w:val=""/>
      <w:lvlJc w:val="left"/>
      <w:pPr>
        <w:ind w:left="2880" w:hanging="360"/>
      </w:pPr>
      <w:rPr>
        <w:rFonts w:hint="default" w:ascii="Symbol" w:hAnsi="Symbol"/>
      </w:rPr>
    </w:lvl>
    <w:lvl w:ilvl="4" w:tplc="97C84728">
      <w:start w:val="1"/>
      <w:numFmt w:val="bullet"/>
      <w:lvlText w:val="o"/>
      <w:lvlJc w:val="left"/>
      <w:pPr>
        <w:ind w:left="3600" w:hanging="360"/>
      </w:pPr>
      <w:rPr>
        <w:rFonts w:hint="default" w:ascii="Courier New" w:hAnsi="Courier New"/>
      </w:rPr>
    </w:lvl>
    <w:lvl w:ilvl="5" w:tplc="5B88EF40">
      <w:start w:val="1"/>
      <w:numFmt w:val="bullet"/>
      <w:lvlText w:val=""/>
      <w:lvlJc w:val="left"/>
      <w:pPr>
        <w:ind w:left="4320" w:hanging="360"/>
      </w:pPr>
      <w:rPr>
        <w:rFonts w:hint="default" w:ascii="Wingdings" w:hAnsi="Wingdings"/>
      </w:rPr>
    </w:lvl>
    <w:lvl w:ilvl="6" w:tplc="2430ADC4">
      <w:start w:val="1"/>
      <w:numFmt w:val="bullet"/>
      <w:lvlText w:val=""/>
      <w:lvlJc w:val="left"/>
      <w:pPr>
        <w:ind w:left="5040" w:hanging="360"/>
      </w:pPr>
      <w:rPr>
        <w:rFonts w:hint="default" w:ascii="Symbol" w:hAnsi="Symbol"/>
      </w:rPr>
    </w:lvl>
    <w:lvl w:ilvl="7" w:tplc="A300E070">
      <w:start w:val="1"/>
      <w:numFmt w:val="bullet"/>
      <w:lvlText w:val="o"/>
      <w:lvlJc w:val="left"/>
      <w:pPr>
        <w:ind w:left="5760" w:hanging="360"/>
      </w:pPr>
      <w:rPr>
        <w:rFonts w:hint="default" w:ascii="Courier New" w:hAnsi="Courier New"/>
      </w:rPr>
    </w:lvl>
    <w:lvl w:ilvl="8" w:tplc="C2E213DC">
      <w:start w:val="1"/>
      <w:numFmt w:val="bullet"/>
      <w:lvlText w:val=""/>
      <w:lvlJc w:val="left"/>
      <w:pPr>
        <w:ind w:left="6480" w:hanging="360"/>
      </w:pPr>
      <w:rPr>
        <w:rFonts w:hint="default" w:ascii="Wingdings" w:hAnsi="Wingdings"/>
      </w:rPr>
    </w:lvl>
  </w:abstractNum>
  <w:abstractNum w:abstractNumId="11" w15:restartNumberingAfterBreak="0">
    <w:nsid w:val="31562A7F"/>
    <w:multiLevelType w:val="hybridMultilevel"/>
    <w:tmpl w:val="B2B8C1E8"/>
    <w:lvl w:ilvl="0" w:tplc="8B8CDF22">
      <w:start w:val="1"/>
      <w:numFmt w:val="bullet"/>
      <w:lvlText w:val=""/>
      <w:lvlJc w:val="left"/>
      <w:pPr>
        <w:ind w:left="720" w:hanging="360"/>
      </w:pPr>
      <w:rPr>
        <w:rFonts w:hint="default" w:ascii="Symbol" w:hAnsi="Symbol"/>
      </w:rPr>
    </w:lvl>
    <w:lvl w:ilvl="1" w:tplc="CC5ECB10">
      <w:start w:val="1"/>
      <w:numFmt w:val="bullet"/>
      <w:lvlText w:val="o"/>
      <w:lvlJc w:val="left"/>
      <w:pPr>
        <w:ind w:left="1440" w:hanging="360"/>
      </w:pPr>
      <w:rPr>
        <w:rFonts w:hint="default" w:ascii="Courier New" w:hAnsi="Courier New"/>
      </w:rPr>
    </w:lvl>
    <w:lvl w:ilvl="2" w:tplc="A25AE27C">
      <w:start w:val="1"/>
      <w:numFmt w:val="bullet"/>
      <w:lvlText w:val=""/>
      <w:lvlJc w:val="left"/>
      <w:pPr>
        <w:ind w:left="2160" w:hanging="360"/>
      </w:pPr>
      <w:rPr>
        <w:rFonts w:hint="default" w:ascii="Wingdings" w:hAnsi="Wingdings"/>
      </w:rPr>
    </w:lvl>
    <w:lvl w:ilvl="3" w:tplc="4992E032">
      <w:start w:val="1"/>
      <w:numFmt w:val="bullet"/>
      <w:lvlText w:val=""/>
      <w:lvlJc w:val="left"/>
      <w:pPr>
        <w:ind w:left="2880" w:hanging="360"/>
      </w:pPr>
      <w:rPr>
        <w:rFonts w:hint="default" w:ascii="Symbol" w:hAnsi="Symbol"/>
      </w:rPr>
    </w:lvl>
    <w:lvl w:ilvl="4" w:tplc="61FC6DD4">
      <w:start w:val="1"/>
      <w:numFmt w:val="bullet"/>
      <w:lvlText w:val="o"/>
      <w:lvlJc w:val="left"/>
      <w:pPr>
        <w:ind w:left="3600" w:hanging="360"/>
      </w:pPr>
      <w:rPr>
        <w:rFonts w:hint="default" w:ascii="Courier New" w:hAnsi="Courier New"/>
      </w:rPr>
    </w:lvl>
    <w:lvl w:ilvl="5" w:tplc="D1287104">
      <w:start w:val="1"/>
      <w:numFmt w:val="bullet"/>
      <w:lvlText w:val=""/>
      <w:lvlJc w:val="left"/>
      <w:pPr>
        <w:ind w:left="4320" w:hanging="360"/>
      </w:pPr>
      <w:rPr>
        <w:rFonts w:hint="default" w:ascii="Wingdings" w:hAnsi="Wingdings"/>
      </w:rPr>
    </w:lvl>
    <w:lvl w:ilvl="6" w:tplc="1624D11A">
      <w:start w:val="1"/>
      <w:numFmt w:val="bullet"/>
      <w:lvlText w:val=""/>
      <w:lvlJc w:val="left"/>
      <w:pPr>
        <w:ind w:left="5040" w:hanging="360"/>
      </w:pPr>
      <w:rPr>
        <w:rFonts w:hint="default" w:ascii="Symbol" w:hAnsi="Symbol"/>
      </w:rPr>
    </w:lvl>
    <w:lvl w:ilvl="7" w:tplc="4F000438">
      <w:start w:val="1"/>
      <w:numFmt w:val="bullet"/>
      <w:lvlText w:val="o"/>
      <w:lvlJc w:val="left"/>
      <w:pPr>
        <w:ind w:left="5760" w:hanging="360"/>
      </w:pPr>
      <w:rPr>
        <w:rFonts w:hint="default" w:ascii="Courier New" w:hAnsi="Courier New"/>
      </w:rPr>
    </w:lvl>
    <w:lvl w:ilvl="8" w:tplc="3CA2672E">
      <w:start w:val="1"/>
      <w:numFmt w:val="bullet"/>
      <w:lvlText w:val=""/>
      <w:lvlJc w:val="left"/>
      <w:pPr>
        <w:ind w:left="6480" w:hanging="360"/>
      </w:pPr>
      <w:rPr>
        <w:rFonts w:hint="default" w:ascii="Wingdings" w:hAnsi="Wingdings"/>
      </w:rPr>
    </w:lvl>
  </w:abstractNum>
  <w:abstractNum w:abstractNumId="12" w15:restartNumberingAfterBreak="0">
    <w:nsid w:val="34BD7D1A"/>
    <w:multiLevelType w:val="hybridMultilevel"/>
    <w:tmpl w:val="3D12679A"/>
    <w:lvl w:ilvl="0" w:tplc="10090001">
      <w:start w:val="1"/>
      <w:numFmt w:val="bullet"/>
      <w:lvlText w:val=""/>
      <w:lvlJc w:val="left"/>
      <w:pPr>
        <w:ind w:left="1487" w:hanging="360"/>
      </w:pPr>
      <w:rPr>
        <w:rFonts w:hint="default" w:ascii="Symbol" w:hAnsi="Symbol"/>
      </w:rPr>
    </w:lvl>
    <w:lvl w:ilvl="1" w:tplc="10090003" w:tentative="1">
      <w:start w:val="1"/>
      <w:numFmt w:val="bullet"/>
      <w:lvlText w:val="o"/>
      <w:lvlJc w:val="left"/>
      <w:pPr>
        <w:ind w:left="2207" w:hanging="360"/>
      </w:pPr>
      <w:rPr>
        <w:rFonts w:hint="default" w:ascii="Courier New" w:hAnsi="Courier New" w:cs="Courier New"/>
      </w:rPr>
    </w:lvl>
    <w:lvl w:ilvl="2" w:tplc="10090005" w:tentative="1">
      <w:start w:val="1"/>
      <w:numFmt w:val="bullet"/>
      <w:lvlText w:val=""/>
      <w:lvlJc w:val="left"/>
      <w:pPr>
        <w:ind w:left="2927" w:hanging="360"/>
      </w:pPr>
      <w:rPr>
        <w:rFonts w:hint="default" w:ascii="Wingdings" w:hAnsi="Wingdings"/>
      </w:rPr>
    </w:lvl>
    <w:lvl w:ilvl="3" w:tplc="10090001" w:tentative="1">
      <w:start w:val="1"/>
      <w:numFmt w:val="bullet"/>
      <w:lvlText w:val=""/>
      <w:lvlJc w:val="left"/>
      <w:pPr>
        <w:ind w:left="3647" w:hanging="360"/>
      </w:pPr>
      <w:rPr>
        <w:rFonts w:hint="default" w:ascii="Symbol" w:hAnsi="Symbol"/>
      </w:rPr>
    </w:lvl>
    <w:lvl w:ilvl="4" w:tplc="10090003" w:tentative="1">
      <w:start w:val="1"/>
      <w:numFmt w:val="bullet"/>
      <w:lvlText w:val="o"/>
      <w:lvlJc w:val="left"/>
      <w:pPr>
        <w:ind w:left="4367" w:hanging="360"/>
      </w:pPr>
      <w:rPr>
        <w:rFonts w:hint="default" w:ascii="Courier New" w:hAnsi="Courier New" w:cs="Courier New"/>
      </w:rPr>
    </w:lvl>
    <w:lvl w:ilvl="5" w:tplc="10090005" w:tentative="1">
      <w:start w:val="1"/>
      <w:numFmt w:val="bullet"/>
      <w:lvlText w:val=""/>
      <w:lvlJc w:val="left"/>
      <w:pPr>
        <w:ind w:left="5087" w:hanging="360"/>
      </w:pPr>
      <w:rPr>
        <w:rFonts w:hint="default" w:ascii="Wingdings" w:hAnsi="Wingdings"/>
      </w:rPr>
    </w:lvl>
    <w:lvl w:ilvl="6" w:tplc="10090001" w:tentative="1">
      <w:start w:val="1"/>
      <w:numFmt w:val="bullet"/>
      <w:lvlText w:val=""/>
      <w:lvlJc w:val="left"/>
      <w:pPr>
        <w:ind w:left="5807" w:hanging="360"/>
      </w:pPr>
      <w:rPr>
        <w:rFonts w:hint="default" w:ascii="Symbol" w:hAnsi="Symbol"/>
      </w:rPr>
    </w:lvl>
    <w:lvl w:ilvl="7" w:tplc="10090003" w:tentative="1">
      <w:start w:val="1"/>
      <w:numFmt w:val="bullet"/>
      <w:lvlText w:val="o"/>
      <w:lvlJc w:val="left"/>
      <w:pPr>
        <w:ind w:left="6527" w:hanging="360"/>
      </w:pPr>
      <w:rPr>
        <w:rFonts w:hint="default" w:ascii="Courier New" w:hAnsi="Courier New" w:cs="Courier New"/>
      </w:rPr>
    </w:lvl>
    <w:lvl w:ilvl="8" w:tplc="10090005" w:tentative="1">
      <w:start w:val="1"/>
      <w:numFmt w:val="bullet"/>
      <w:lvlText w:val=""/>
      <w:lvlJc w:val="left"/>
      <w:pPr>
        <w:ind w:left="7247" w:hanging="360"/>
      </w:pPr>
      <w:rPr>
        <w:rFonts w:hint="default" w:ascii="Wingdings" w:hAnsi="Wingdings"/>
      </w:rPr>
    </w:lvl>
  </w:abstractNum>
  <w:abstractNum w:abstractNumId="13" w15:restartNumberingAfterBreak="0">
    <w:nsid w:val="3F4A43F5"/>
    <w:multiLevelType w:val="hybridMultilevel"/>
    <w:tmpl w:val="BEAC80A4"/>
    <w:lvl w:ilvl="0" w:tplc="A97EFB4C">
      <w:start w:val="1"/>
      <w:numFmt w:val="bullet"/>
      <w:lvlText w:val="-"/>
      <w:lvlJc w:val="left"/>
      <w:pPr>
        <w:ind w:left="720" w:hanging="360"/>
      </w:pPr>
      <w:rPr>
        <w:rFonts w:hint="default" w:ascii="Aptos" w:hAnsi="Aptos"/>
      </w:rPr>
    </w:lvl>
    <w:lvl w:ilvl="1" w:tplc="350EDC76">
      <w:start w:val="1"/>
      <w:numFmt w:val="bullet"/>
      <w:lvlText w:val="o"/>
      <w:lvlJc w:val="left"/>
      <w:pPr>
        <w:ind w:left="1440" w:hanging="360"/>
      </w:pPr>
      <w:rPr>
        <w:rFonts w:hint="default" w:ascii="Courier New" w:hAnsi="Courier New"/>
      </w:rPr>
    </w:lvl>
    <w:lvl w:ilvl="2" w:tplc="5A9C9F04">
      <w:start w:val="1"/>
      <w:numFmt w:val="bullet"/>
      <w:lvlText w:val=""/>
      <w:lvlJc w:val="left"/>
      <w:pPr>
        <w:ind w:left="2160" w:hanging="360"/>
      </w:pPr>
      <w:rPr>
        <w:rFonts w:hint="default" w:ascii="Wingdings" w:hAnsi="Wingdings"/>
      </w:rPr>
    </w:lvl>
    <w:lvl w:ilvl="3" w:tplc="EF9830CA">
      <w:start w:val="1"/>
      <w:numFmt w:val="bullet"/>
      <w:lvlText w:val=""/>
      <w:lvlJc w:val="left"/>
      <w:pPr>
        <w:ind w:left="2880" w:hanging="360"/>
      </w:pPr>
      <w:rPr>
        <w:rFonts w:hint="default" w:ascii="Symbol" w:hAnsi="Symbol"/>
      </w:rPr>
    </w:lvl>
    <w:lvl w:ilvl="4" w:tplc="46BC07A6">
      <w:start w:val="1"/>
      <w:numFmt w:val="bullet"/>
      <w:lvlText w:val="o"/>
      <w:lvlJc w:val="left"/>
      <w:pPr>
        <w:ind w:left="3600" w:hanging="360"/>
      </w:pPr>
      <w:rPr>
        <w:rFonts w:hint="default" w:ascii="Courier New" w:hAnsi="Courier New"/>
      </w:rPr>
    </w:lvl>
    <w:lvl w:ilvl="5" w:tplc="EDB4BE10">
      <w:start w:val="1"/>
      <w:numFmt w:val="bullet"/>
      <w:lvlText w:val=""/>
      <w:lvlJc w:val="left"/>
      <w:pPr>
        <w:ind w:left="4320" w:hanging="360"/>
      </w:pPr>
      <w:rPr>
        <w:rFonts w:hint="default" w:ascii="Wingdings" w:hAnsi="Wingdings"/>
      </w:rPr>
    </w:lvl>
    <w:lvl w:ilvl="6" w:tplc="E6C817B8">
      <w:start w:val="1"/>
      <w:numFmt w:val="bullet"/>
      <w:lvlText w:val=""/>
      <w:lvlJc w:val="left"/>
      <w:pPr>
        <w:ind w:left="5040" w:hanging="360"/>
      </w:pPr>
      <w:rPr>
        <w:rFonts w:hint="default" w:ascii="Symbol" w:hAnsi="Symbol"/>
      </w:rPr>
    </w:lvl>
    <w:lvl w:ilvl="7" w:tplc="44004A4A">
      <w:start w:val="1"/>
      <w:numFmt w:val="bullet"/>
      <w:lvlText w:val="o"/>
      <w:lvlJc w:val="left"/>
      <w:pPr>
        <w:ind w:left="5760" w:hanging="360"/>
      </w:pPr>
      <w:rPr>
        <w:rFonts w:hint="default" w:ascii="Courier New" w:hAnsi="Courier New"/>
      </w:rPr>
    </w:lvl>
    <w:lvl w:ilvl="8" w:tplc="63F051BA">
      <w:start w:val="1"/>
      <w:numFmt w:val="bullet"/>
      <w:lvlText w:val=""/>
      <w:lvlJc w:val="left"/>
      <w:pPr>
        <w:ind w:left="6480" w:hanging="360"/>
      </w:pPr>
      <w:rPr>
        <w:rFonts w:hint="default" w:ascii="Wingdings" w:hAnsi="Wingdings"/>
      </w:rPr>
    </w:lvl>
  </w:abstractNum>
  <w:abstractNum w:abstractNumId="14" w15:restartNumberingAfterBreak="0">
    <w:nsid w:val="45BACB4B"/>
    <w:multiLevelType w:val="hybridMultilevel"/>
    <w:tmpl w:val="7CA666B4"/>
    <w:lvl w:ilvl="0" w:tplc="9E48C8CA">
      <w:start w:val="1"/>
      <w:numFmt w:val="bullet"/>
      <w:lvlText w:val=""/>
      <w:lvlJc w:val="left"/>
      <w:pPr>
        <w:ind w:left="720" w:hanging="360"/>
      </w:pPr>
      <w:rPr>
        <w:rFonts w:hint="default" w:ascii="Symbol" w:hAnsi="Symbol"/>
      </w:rPr>
    </w:lvl>
    <w:lvl w:ilvl="1" w:tplc="7CE24E24">
      <w:start w:val="1"/>
      <w:numFmt w:val="bullet"/>
      <w:lvlText w:val="o"/>
      <w:lvlJc w:val="left"/>
      <w:pPr>
        <w:ind w:left="1440" w:hanging="360"/>
      </w:pPr>
      <w:rPr>
        <w:rFonts w:hint="default" w:ascii="Courier New" w:hAnsi="Courier New"/>
      </w:rPr>
    </w:lvl>
    <w:lvl w:ilvl="2" w:tplc="3576372E">
      <w:start w:val="1"/>
      <w:numFmt w:val="bullet"/>
      <w:lvlText w:val=""/>
      <w:lvlJc w:val="left"/>
      <w:pPr>
        <w:ind w:left="2160" w:hanging="360"/>
      </w:pPr>
      <w:rPr>
        <w:rFonts w:hint="default" w:ascii="Wingdings" w:hAnsi="Wingdings"/>
      </w:rPr>
    </w:lvl>
    <w:lvl w:ilvl="3" w:tplc="47CCD600">
      <w:start w:val="1"/>
      <w:numFmt w:val="bullet"/>
      <w:lvlText w:val=""/>
      <w:lvlJc w:val="left"/>
      <w:pPr>
        <w:ind w:left="2880" w:hanging="360"/>
      </w:pPr>
      <w:rPr>
        <w:rFonts w:hint="default" w:ascii="Symbol" w:hAnsi="Symbol"/>
      </w:rPr>
    </w:lvl>
    <w:lvl w:ilvl="4" w:tplc="6C569866">
      <w:start w:val="1"/>
      <w:numFmt w:val="bullet"/>
      <w:lvlText w:val="o"/>
      <w:lvlJc w:val="left"/>
      <w:pPr>
        <w:ind w:left="3600" w:hanging="360"/>
      </w:pPr>
      <w:rPr>
        <w:rFonts w:hint="default" w:ascii="Courier New" w:hAnsi="Courier New"/>
      </w:rPr>
    </w:lvl>
    <w:lvl w:ilvl="5" w:tplc="104ED452">
      <w:start w:val="1"/>
      <w:numFmt w:val="bullet"/>
      <w:lvlText w:val=""/>
      <w:lvlJc w:val="left"/>
      <w:pPr>
        <w:ind w:left="4320" w:hanging="360"/>
      </w:pPr>
      <w:rPr>
        <w:rFonts w:hint="default" w:ascii="Wingdings" w:hAnsi="Wingdings"/>
      </w:rPr>
    </w:lvl>
    <w:lvl w:ilvl="6" w:tplc="E27AFC60">
      <w:start w:val="1"/>
      <w:numFmt w:val="bullet"/>
      <w:lvlText w:val=""/>
      <w:lvlJc w:val="left"/>
      <w:pPr>
        <w:ind w:left="5040" w:hanging="360"/>
      </w:pPr>
      <w:rPr>
        <w:rFonts w:hint="default" w:ascii="Symbol" w:hAnsi="Symbol"/>
      </w:rPr>
    </w:lvl>
    <w:lvl w:ilvl="7" w:tplc="7A708EAA">
      <w:start w:val="1"/>
      <w:numFmt w:val="bullet"/>
      <w:lvlText w:val="o"/>
      <w:lvlJc w:val="left"/>
      <w:pPr>
        <w:ind w:left="5760" w:hanging="360"/>
      </w:pPr>
      <w:rPr>
        <w:rFonts w:hint="default" w:ascii="Courier New" w:hAnsi="Courier New"/>
      </w:rPr>
    </w:lvl>
    <w:lvl w:ilvl="8" w:tplc="70B2F3E6">
      <w:start w:val="1"/>
      <w:numFmt w:val="bullet"/>
      <w:lvlText w:val=""/>
      <w:lvlJc w:val="left"/>
      <w:pPr>
        <w:ind w:left="6480" w:hanging="360"/>
      </w:pPr>
      <w:rPr>
        <w:rFonts w:hint="default" w:ascii="Wingdings" w:hAnsi="Wingdings"/>
      </w:rPr>
    </w:lvl>
  </w:abstractNum>
  <w:abstractNum w:abstractNumId="15" w15:restartNumberingAfterBreak="0">
    <w:nsid w:val="4B065F88"/>
    <w:multiLevelType w:val="hybridMultilevel"/>
    <w:tmpl w:val="DE260598"/>
    <w:lvl w:ilvl="0" w:tplc="FFFFFFFF">
      <w:start w:val="1"/>
      <w:numFmt w:val="bullet"/>
      <w:lvlText w:val=""/>
      <w:lvlJc w:val="left"/>
      <w:pPr>
        <w:ind w:left="360" w:hanging="360"/>
      </w:pPr>
      <w:rPr>
        <w:rFonts w:hint="default" w:ascii="Symbol" w:hAnsi="Symbol"/>
      </w:rPr>
    </w:lvl>
    <w:lvl w:ilvl="1" w:tplc="FFFFFFFF">
      <w:start w:val="1"/>
      <w:numFmt w:val="bullet"/>
      <w:lvlText w:val="o"/>
      <w:lvlJc w:val="left"/>
      <w:pPr>
        <w:ind w:left="1080" w:hanging="360"/>
      </w:pPr>
      <w:rPr>
        <w:rFonts w:hint="default" w:ascii="Courier New" w:hAnsi="Courier New"/>
      </w:rPr>
    </w:lvl>
    <w:lvl w:ilvl="2" w:tplc="10090005">
      <w:start w:val="1"/>
      <w:numFmt w:val="bullet"/>
      <w:lvlText w:val=""/>
      <w:lvlJc w:val="left"/>
      <w:pPr>
        <w:ind w:left="1800" w:hanging="360"/>
      </w:pPr>
      <w:rPr>
        <w:rFonts w:hint="default" w:ascii="Wingdings" w:hAnsi="Wingdings"/>
      </w:rPr>
    </w:lvl>
    <w:lvl w:ilvl="3" w:tplc="10090001" w:tentative="1">
      <w:start w:val="1"/>
      <w:numFmt w:val="bullet"/>
      <w:lvlText w:val=""/>
      <w:lvlJc w:val="left"/>
      <w:pPr>
        <w:ind w:left="2520" w:hanging="360"/>
      </w:pPr>
      <w:rPr>
        <w:rFonts w:hint="default" w:ascii="Symbol" w:hAnsi="Symbol"/>
      </w:rPr>
    </w:lvl>
    <w:lvl w:ilvl="4" w:tplc="10090003" w:tentative="1">
      <w:start w:val="1"/>
      <w:numFmt w:val="bullet"/>
      <w:lvlText w:val="o"/>
      <w:lvlJc w:val="left"/>
      <w:pPr>
        <w:ind w:left="3240" w:hanging="360"/>
      </w:pPr>
      <w:rPr>
        <w:rFonts w:hint="default" w:ascii="Courier New" w:hAnsi="Courier New" w:cs="Courier New"/>
      </w:rPr>
    </w:lvl>
    <w:lvl w:ilvl="5" w:tplc="10090005" w:tentative="1">
      <w:start w:val="1"/>
      <w:numFmt w:val="bullet"/>
      <w:lvlText w:val=""/>
      <w:lvlJc w:val="left"/>
      <w:pPr>
        <w:ind w:left="3960" w:hanging="360"/>
      </w:pPr>
      <w:rPr>
        <w:rFonts w:hint="default" w:ascii="Wingdings" w:hAnsi="Wingdings"/>
      </w:rPr>
    </w:lvl>
    <w:lvl w:ilvl="6" w:tplc="10090001" w:tentative="1">
      <w:start w:val="1"/>
      <w:numFmt w:val="bullet"/>
      <w:lvlText w:val=""/>
      <w:lvlJc w:val="left"/>
      <w:pPr>
        <w:ind w:left="4680" w:hanging="360"/>
      </w:pPr>
      <w:rPr>
        <w:rFonts w:hint="default" w:ascii="Symbol" w:hAnsi="Symbol"/>
      </w:rPr>
    </w:lvl>
    <w:lvl w:ilvl="7" w:tplc="10090003" w:tentative="1">
      <w:start w:val="1"/>
      <w:numFmt w:val="bullet"/>
      <w:lvlText w:val="o"/>
      <w:lvlJc w:val="left"/>
      <w:pPr>
        <w:ind w:left="5400" w:hanging="360"/>
      </w:pPr>
      <w:rPr>
        <w:rFonts w:hint="default" w:ascii="Courier New" w:hAnsi="Courier New" w:cs="Courier New"/>
      </w:rPr>
    </w:lvl>
    <w:lvl w:ilvl="8" w:tplc="10090005" w:tentative="1">
      <w:start w:val="1"/>
      <w:numFmt w:val="bullet"/>
      <w:lvlText w:val=""/>
      <w:lvlJc w:val="left"/>
      <w:pPr>
        <w:ind w:left="6120" w:hanging="360"/>
      </w:pPr>
      <w:rPr>
        <w:rFonts w:hint="default" w:ascii="Wingdings" w:hAnsi="Wingdings"/>
      </w:rPr>
    </w:lvl>
  </w:abstractNum>
  <w:abstractNum w:abstractNumId="16" w15:restartNumberingAfterBreak="0">
    <w:nsid w:val="4CD50665"/>
    <w:multiLevelType w:val="hybridMultilevel"/>
    <w:tmpl w:val="8F1CB64E"/>
    <w:lvl w:ilvl="0" w:tplc="4BA2D5F0">
      <w:start w:val="1"/>
      <w:numFmt w:val="bullet"/>
      <w:lvlText w:val=""/>
      <w:lvlJc w:val="left"/>
      <w:pPr>
        <w:ind w:left="720" w:hanging="360"/>
      </w:pPr>
      <w:rPr>
        <w:rFonts w:hint="default" w:ascii="Symbol" w:hAnsi="Symbol"/>
      </w:rPr>
    </w:lvl>
    <w:lvl w:ilvl="1" w:tplc="171256DA">
      <w:start w:val="1"/>
      <w:numFmt w:val="bullet"/>
      <w:lvlText w:val="o"/>
      <w:lvlJc w:val="left"/>
      <w:pPr>
        <w:ind w:left="1440" w:hanging="360"/>
      </w:pPr>
      <w:rPr>
        <w:rFonts w:hint="default" w:ascii="Courier New" w:hAnsi="Courier New"/>
      </w:rPr>
    </w:lvl>
    <w:lvl w:ilvl="2" w:tplc="688E7EA2">
      <w:start w:val="1"/>
      <w:numFmt w:val="bullet"/>
      <w:lvlText w:val=""/>
      <w:lvlJc w:val="left"/>
      <w:pPr>
        <w:ind w:left="2160" w:hanging="360"/>
      </w:pPr>
      <w:rPr>
        <w:rFonts w:hint="default" w:ascii="Wingdings" w:hAnsi="Wingdings"/>
      </w:rPr>
    </w:lvl>
    <w:lvl w:ilvl="3" w:tplc="A69418CE">
      <w:start w:val="1"/>
      <w:numFmt w:val="bullet"/>
      <w:lvlText w:val=""/>
      <w:lvlJc w:val="left"/>
      <w:pPr>
        <w:ind w:left="2880" w:hanging="360"/>
      </w:pPr>
      <w:rPr>
        <w:rFonts w:hint="default" w:ascii="Symbol" w:hAnsi="Symbol"/>
      </w:rPr>
    </w:lvl>
    <w:lvl w:ilvl="4" w:tplc="08C6CE0E">
      <w:start w:val="1"/>
      <w:numFmt w:val="bullet"/>
      <w:lvlText w:val="o"/>
      <w:lvlJc w:val="left"/>
      <w:pPr>
        <w:ind w:left="3600" w:hanging="360"/>
      </w:pPr>
      <w:rPr>
        <w:rFonts w:hint="default" w:ascii="Courier New" w:hAnsi="Courier New"/>
      </w:rPr>
    </w:lvl>
    <w:lvl w:ilvl="5" w:tplc="85045F6C">
      <w:start w:val="1"/>
      <w:numFmt w:val="bullet"/>
      <w:lvlText w:val=""/>
      <w:lvlJc w:val="left"/>
      <w:pPr>
        <w:ind w:left="4320" w:hanging="360"/>
      </w:pPr>
      <w:rPr>
        <w:rFonts w:hint="default" w:ascii="Wingdings" w:hAnsi="Wingdings"/>
      </w:rPr>
    </w:lvl>
    <w:lvl w:ilvl="6" w:tplc="3634DA96">
      <w:start w:val="1"/>
      <w:numFmt w:val="bullet"/>
      <w:lvlText w:val=""/>
      <w:lvlJc w:val="left"/>
      <w:pPr>
        <w:ind w:left="5040" w:hanging="360"/>
      </w:pPr>
      <w:rPr>
        <w:rFonts w:hint="default" w:ascii="Symbol" w:hAnsi="Symbol"/>
      </w:rPr>
    </w:lvl>
    <w:lvl w:ilvl="7" w:tplc="27C89FE2">
      <w:start w:val="1"/>
      <w:numFmt w:val="bullet"/>
      <w:lvlText w:val="o"/>
      <w:lvlJc w:val="left"/>
      <w:pPr>
        <w:ind w:left="5760" w:hanging="360"/>
      </w:pPr>
      <w:rPr>
        <w:rFonts w:hint="default" w:ascii="Courier New" w:hAnsi="Courier New"/>
      </w:rPr>
    </w:lvl>
    <w:lvl w:ilvl="8" w:tplc="2398F652">
      <w:start w:val="1"/>
      <w:numFmt w:val="bullet"/>
      <w:lvlText w:val=""/>
      <w:lvlJc w:val="left"/>
      <w:pPr>
        <w:ind w:left="6480" w:hanging="360"/>
      </w:pPr>
      <w:rPr>
        <w:rFonts w:hint="default" w:ascii="Wingdings" w:hAnsi="Wingdings"/>
      </w:rPr>
    </w:lvl>
  </w:abstractNum>
  <w:abstractNum w:abstractNumId="17" w15:restartNumberingAfterBreak="0">
    <w:nsid w:val="5B2F58A2"/>
    <w:multiLevelType w:val="hybridMultilevel"/>
    <w:tmpl w:val="0BCA9D62"/>
    <w:lvl w:ilvl="0" w:tplc="B5F63CE2">
      <w:numFmt w:val="bullet"/>
      <w:lvlText w:val="-"/>
      <w:lvlJc w:val="left"/>
      <w:pPr>
        <w:ind w:left="720" w:hanging="360"/>
      </w:pPr>
      <w:rPr>
        <w:rFonts w:hint="default" w:ascii="Calibri" w:hAnsi="Calibri" w:eastAsia="Calibri" w:cs="Calibri"/>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18" w15:restartNumberingAfterBreak="0">
    <w:nsid w:val="5DA86B3D"/>
    <w:multiLevelType w:val="hybridMultilevel"/>
    <w:tmpl w:val="98101036"/>
    <w:lvl w:ilvl="0" w:tplc="649C4D72">
      <w:start w:val="1"/>
      <w:numFmt w:val="bullet"/>
      <w:lvlText w:val=""/>
      <w:lvlJc w:val="left"/>
      <w:pPr>
        <w:ind w:left="720" w:hanging="360"/>
      </w:pPr>
      <w:rPr>
        <w:rFonts w:hint="default" w:ascii="Symbol" w:hAnsi="Symbol"/>
      </w:rPr>
    </w:lvl>
    <w:lvl w:ilvl="1" w:tplc="84B22B04">
      <w:start w:val="1"/>
      <w:numFmt w:val="bullet"/>
      <w:lvlText w:val="o"/>
      <w:lvlJc w:val="left"/>
      <w:pPr>
        <w:ind w:left="1440" w:hanging="360"/>
      </w:pPr>
      <w:rPr>
        <w:rFonts w:hint="default" w:ascii="Courier New" w:hAnsi="Courier New"/>
      </w:rPr>
    </w:lvl>
    <w:lvl w:ilvl="2" w:tplc="980EFDC4">
      <w:start w:val="1"/>
      <w:numFmt w:val="bullet"/>
      <w:lvlText w:val=""/>
      <w:lvlJc w:val="left"/>
      <w:pPr>
        <w:ind w:left="2160" w:hanging="360"/>
      </w:pPr>
      <w:rPr>
        <w:rFonts w:hint="default" w:ascii="Wingdings" w:hAnsi="Wingdings"/>
      </w:rPr>
    </w:lvl>
    <w:lvl w:ilvl="3" w:tplc="D166D2B2">
      <w:start w:val="1"/>
      <w:numFmt w:val="bullet"/>
      <w:lvlText w:val=""/>
      <w:lvlJc w:val="left"/>
      <w:pPr>
        <w:ind w:left="2880" w:hanging="360"/>
      </w:pPr>
      <w:rPr>
        <w:rFonts w:hint="default" w:ascii="Symbol" w:hAnsi="Symbol"/>
      </w:rPr>
    </w:lvl>
    <w:lvl w:ilvl="4" w:tplc="7918FA12">
      <w:start w:val="1"/>
      <w:numFmt w:val="bullet"/>
      <w:lvlText w:val="o"/>
      <w:lvlJc w:val="left"/>
      <w:pPr>
        <w:ind w:left="3600" w:hanging="360"/>
      </w:pPr>
      <w:rPr>
        <w:rFonts w:hint="default" w:ascii="Courier New" w:hAnsi="Courier New"/>
      </w:rPr>
    </w:lvl>
    <w:lvl w:ilvl="5" w:tplc="31062D6C">
      <w:start w:val="1"/>
      <w:numFmt w:val="bullet"/>
      <w:lvlText w:val=""/>
      <w:lvlJc w:val="left"/>
      <w:pPr>
        <w:ind w:left="4320" w:hanging="360"/>
      </w:pPr>
      <w:rPr>
        <w:rFonts w:hint="default" w:ascii="Wingdings" w:hAnsi="Wingdings"/>
      </w:rPr>
    </w:lvl>
    <w:lvl w:ilvl="6" w:tplc="070E1B14">
      <w:start w:val="1"/>
      <w:numFmt w:val="bullet"/>
      <w:lvlText w:val=""/>
      <w:lvlJc w:val="left"/>
      <w:pPr>
        <w:ind w:left="5040" w:hanging="360"/>
      </w:pPr>
      <w:rPr>
        <w:rFonts w:hint="default" w:ascii="Symbol" w:hAnsi="Symbol"/>
      </w:rPr>
    </w:lvl>
    <w:lvl w:ilvl="7" w:tplc="14C2CFDA">
      <w:start w:val="1"/>
      <w:numFmt w:val="bullet"/>
      <w:lvlText w:val="o"/>
      <w:lvlJc w:val="left"/>
      <w:pPr>
        <w:ind w:left="5760" w:hanging="360"/>
      </w:pPr>
      <w:rPr>
        <w:rFonts w:hint="default" w:ascii="Courier New" w:hAnsi="Courier New"/>
      </w:rPr>
    </w:lvl>
    <w:lvl w:ilvl="8" w:tplc="7ACEC7AE">
      <w:start w:val="1"/>
      <w:numFmt w:val="bullet"/>
      <w:lvlText w:val=""/>
      <w:lvlJc w:val="left"/>
      <w:pPr>
        <w:ind w:left="6480" w:hanging="360"/>
      </w:pPr>
      <w:rPr>
        <w:rFonts w:hint="default" w:ascii="Wingdings" w:hAnsi="Wingdings"/>
      </w:rPr>
    </w:lvl>
  </w:abstractNum>
  <w:abstractNum w:abstractNumId="19" w15:restartNumberingAfterBreak="0">
    <w:nsid w:val="5F7BCB8F"/>
    <w:multiLevelType w:val="hybridMultilevel"/>
    <w:tmpl w:val="1C6E20B0"/>
    <w:lvl w:ilvl="0" w:tplc="6E32E884">
      <w:start w:val="1"/>
      <w:numFmt w:val="bullet"/>
      <w:lvlText w:val="o"/>
      <w:lvlJc w:val="left"/>
      <w:pPr>
        <w:ind w:left="1080" w:hanging="360"/>
      </w:pPr>
      <w:rPr>
        <w:rFonts w:hint="default" w:ascii="Courier New" w:hAnsi="Courier New"/>
      </w:rPr>
    </w:lvl>
    <w:lvl w:ilvl="1" w:tplc="9CFAC660">
      <w:start w:val="1"/>
      <w:numFmt w:val="bullet"/>
      <w:lvlText w:val="o"/>
      <w:lvlJc w:val="left"/>
      <w:pPr>
        <w:ind w:left="1800" w:hanging="360"/>
      </w:pPr>
      <w:rPr>
        <w:rFonts w:hint="default" w:ascii="Courier New" w:hAnsi="Courier New"/>
      </w:rPr>
    </w:lvl>
    <w:lvl w:ilvl="2" w:tplc="C85CF036">
      <w:start w:val="1"/>
      <w:numFmt w:val="bullet"/>
      <w:lvlText w:val=""/>
      <w:lvlJc w:val="left"/>
      <w:pPr>
        <w:ind w:left="2520" w:hanging="360"/>
      </w:pPr>
      <w:rPr>
        <w:rFonts w:hint="default" w:ascii="Wingdings" w:hAnsi="Wingdings"/>
      </w:rPr>
    </w:lvl>
    <w:lvl w:ilvl="3" w:tplc="03CE6092">
      <w:start w:val="1"/>
      <w:numFmt w:val="bullet"/>
      <w:lvlText w:val=""/>
      <w:lvlJc w:val="left"/>
      <w:pPr>
        <w:ind w:left="3240" w:hanging="360"/>
      </w:pPr>
      <w:rPr>
        <w:rFonts w:hint="default" w:ascii="Symbol" w:hAnsi="Symbol"/>
      </w:rPr>
    </w:lvl>
    <w:lvl w:ilvl="4" w:tplc="210C0A2E">
      <w:start w:val="1"/>
      <w:numFmt w:val="bullet"/>
      <w:lvlText w:val="o"/>
      <w:lvlJc w:val="left"/>
      <w:pPr>
        <w:ind w:left="3960" w:hanging="360"/>
      </w:pPr>
      <w:rPr>
        <w:rFonts w:hint="default" w:ascii="Courier New" w:hAnsi="Courier New"/>
      </w:rPr>
    </w:lvl>
    <w:lvl w:ilvl="5" w:tplc="D77A253A">
      <w:start w:val="1"/>
      <w:numFmt w:val="bullet"/>
      <w:lvlText w:val=""/>
      <w:lvlJc w:val="left"/>
      <w:pPr>
        <w:ind w:left="4680" w:hanging="360"/>
      </w:pPr>
      <w:rPr>
        <w:rFonts w:hint="default" w:ascii="Wingdings" w:hAnsi="Wingdings"/>
      </w:rPr>
    </w:lvl>
    <w:lvl w:ilvl="6" w:tplc="89B6AF84">
      <w:start w:val="1"/>
      <w:numFmt w:val="bullet"/>
      <w:lvlText w:val=""/>
      <w:lvlJc w:val="left"/>
      <w:pPr>
        <w:ind w:left="5400" w:hanging="360"/>
      </w:pPr>
      <w:rPr>
        <w:rFonts w:hint="default" w:ascii="Symbol" w:hAnsi="Symbol"/>
      </w:rPr>
    </w:lvl>
    <w:lvl w:ilvl="7" w:tplc="E514C5EE">
      <w:start w:val="1"/>
      <w:numFmt w:val="bullet"/>
      <w:lvlText w:val="o"/>
      <w:lvlJc w:val="left"/>
      <w:pPr>
        <w:ind w:left="6120" w:hanging="360"/>
      </w:pPr>
      <w:rPr>
        <w:rFonts w:hint="default" w:ascii="Courier New" w:hAnsi="Courier New"/>
      </w:rPr>
    </w:lvl>
    <w:lvl w:ilvl="8" w:tplc="EEDE540A">
      <w:start w:val="1"/>
      <w:numFmt w:val="bullet"/>
      <w:lvlText w:val=""/>
      <w:lvlJc w:val="left"/>
      <w:pPr>
        <w:ind w:left="6840" w:hanging="360"/>
      </w:pPr>
      <w:rPr>
        <w:rFonts w:hint="default" w:ascii="Wingdings" w:hAnsi="Wingdings"/>
      </w:rPr>
    </w:lvl>
  </w:abstractNum>
  <w:abstractNum w:abstractNumId="20" w15:restartNumberingAfterBreak="0">
    <w:nsid w:val="678F9871"/>
    <w:multiLevelType w:val="hybridMultilevel"/>
    <w:tmpl w:val="EDFC73A6"/>
    <w:lvl w:ilvl="0" w:tplc="26503BDE">
      <w:start w:val="1"/>
      <w:numFmt w:val="bullet"/>
      <w:lvlText w:val=""/>
      <w:lvlJc w:val="left"/>
      <w:pPr>
        <w:ind w:left="720" w:hanging="360"/>
      </w:pPr>
      <w:rPr>
        <w:rFonts w:hint="default" w:ascii="Symbol" w:hAnsi="Symbol"/>
      </w:rPr>
    </w:lvl>
    <w:lvl w:ilvl="1" w:tplc="14403044">
      <w:start w:val="1"/>
      <w:numFmt w:val="bullet"/>
      <w:lvlText w:val="o"/>
      <w:lvlJc w:val="left"/>
      <w:pPr>
        <w:ind w:left="1440" w:hanging="360"/>
      </w:pPr>
      <w:rPr>
        <w:rFonts w:hint="default" w:ascii="Courier New" w:hAnsi="Courier New"/>
      </w:rPr>
    </w:lvl>
    <w:lvl w:ilvl="2" w:tplc="FD60FD3A">
      <w:start w:val="1"/>
      <w:numFmt w:val="bullet"/>
      <w:lvlText w:val=""/>
      <w:lvlJc w:val="left"/>
      <w:pPr>
        <w:ind w:left="2160" w:hanging="360"/>
      </w:pPr>
      <w:rPr>
        <w:rFonts w:hint="default" w:ascii="Wingdings" w:hAnsi="Wingdings"/>
      </w:rPr>
    </w:lvl>
    <w:lvl w:ilvl="3" w:tplc="37D8AAB0">
      <w:start w:val="1"/>
      <w:numFmt w:val="bullet"/>
      <w:lvlText w:val=""/>
      <w:lvlJc w:val="left"/>
      <w:pPr>
        <w:ind w:left="2880" w:hanging="360"/>
      </w:pPr>
      <w:rPr>
        <w:rFonts w:hint="default" w:ascii="Symbol" w:hAnsi="Symbol"/>
      </w:rPr>
    </w:lvl>
    <w:lvl w:ilvl="4" w:tplc="CE9487D8">
      <w:start w:val="1"/>
      <w:numFmt w:val="bullet"/>
      <w:lvlText w:val="o"/>
      <w:lvlJc w:val="left"/>
      <w:pPr>
        <w:ind w:left="3600" w:hanging="360"/>
      </w:pPr>
      <w:rPr>
        <w:rFonts w:hint="default" w:ascii="Courier New" w:hAnsi="Courier New"/>
      </w:rPr>
    </w:lvl>
    <w:lvl w:ilvl="5" w:tplc="E8F6D292">
      <w:start w:val="1"/>
      <w:numFmt w:val="bullet"/>
      <w:lvlText w:val=""/>
      <w:lvlJc w:val="left"/>
      <w:pPr>
        <w:ind w:left="4320" w:hanging="360"/>
      </w:pPr>
      <w:rPr>
        <w:rFonts w:hint="default" w:ascii="Wingdings" w:hAnsi="Wingdings"/>
      </w:rPr>
    </w:lvl>
    <w:lvl w:ilvl="6" w:tplc="C5862CD2">
      <w:start w:val="1"/>
      <w:numFmt w:val="bullet"/>
      <w:lvlText w:val=""/>
      <w:lvlJc w:val="left"/>
      <w:pPr>
        <w:ind w:left="5040" w:hanging="360"/>
      </w:pPr>
      <w:rPr>
        <w:rFonts w:hint="default" w:ascii="Symbol" w:hAnsi="Symbol"/>
      </w:rPr>
    </w:lvl>
    <w:lvl w:ilvl="7" w:tplc="CEE6038C">
      <w:start w:val="1"/>
      <w:numFmt w:val="bullet"/>
      <w:lvlText w:val="o"/>
      <w:lvlJc w:val="left"/>
      <w:pPr>
        <w:ind w:left="5760" w:hanging="360"/>
      </w:pPr>
      <w:rPr>
        <w:rFonts w:hint="default" w:ascii="Courier New" w:hAnsi="Courier New"/>
      </w:rPr>
    </w:lvl>
    <w:lvl w:ilvl="8" w:tplc="8DC077F0">
      <w:start w:val="1"/>
      <w:numFmt w:val="bullet"/>
      <w:lvlText w:val=""/>
      <w:lvlJc w:val="left"/>
      <w:pPr>
        <w:ind w:left="6480" w:hanging="360"/>
      </w:pPr>
      <w:rPr>
        <w:rFonts w:hint="default" w:ascii="Wingdings" w:hAnsi="Wingdings"/>
      </w:rPr>
    </w:lvl>
  </w:abstractNum>
  <w:abstractNum w:abstractNumId="21" w15:restartNumberingAfterBreak="0">
    <w:nsid w:val="69DB3392"/>
    <w:multiLevelType w:val="hybridMultilevel"/>
    <w:tmpl w:val="C2802CFC"/>
    <w:lvl w:ilvl="0" w:tplc="10090001">
      <w:start w:val="1"/>
      <w:numFmt w:val="bullet"/>
      <w:lvlText w:val=""/>
      <w:lvlJc w:val="left"/>
      <w:pPr>
        <w:ind w:left="720" w:hanging="360"/>
      </w:pPr>
      <w:rPr>
        <w:rFonts w:hint="default" w:ascii="Symbol" w:hAnsi="Symbol"/>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22" w15:restartNumberingAfterBreak="0">
    <w:nsid w:val="6AB6D9B9"/>
    <w:multiLevelType w:val="hybridMultilevel"/>
    <w:tmpl w:val="09DA706C"/>
    <w:lvl w:ilvl="0" w:tplc="0A7CA9B4">
      <w:start w:val="1"/>
      <w:numFmt w:val="bullet"/>
      <w:lvlText w:val="·"/>
      <w:lvlJc w:val="left"/>
      <w:pPr>
        <w:ind w:left="360" w:hanging="360"/>
      </w:pPr>
      <w:rPr>
        <w:rFonts w:hint="default" w:ascii="Symbol" w:hAnsi="Symbol"/>
      </w:rPr>
    </w:lvl>
    <w:lvl w:ilvl="1" w:tplc="D5EEA74A">
      <w:start w:val="1"/>
      <w:numFmt w:val="bullet"/>
      <w:lvlText w:val="o"/>
      <w:lvlJc w:val="left"/>
      <w:pPr>
        <w:ind w:left="1080" w:hanging="360"/>
      </w:pPr>
      <w:rPr>
        <w:rFonts w:hint="default" w:ascii="Courier New" w:hAnsi="Courier New"/>
      </w:rPr>
    </w:lvl>
    <w:lvl w:ilvl="2" w:tplc="3C144FBC">
      <w:start w:val="1"/>
      <w:numFmt w:val="bullet"/>
      <w:lvlText w:val=""/>
      <w:lvlJc w:val="left"/>
      <w:pPr>
        <w:ind w:left="1800" w:hanging="360"/>
      </w:pPr>
      <w:rPr>
        <w:rFonts w:hint="default" w:ascii="Wingdings" w:hAnsi="Wingdings"/>
      </w:rPr>
    </w:lvl>
    <w:lvl w:ilvl="3" w:tplc="67D84678">
      <w:start w:val="1"/>
      <w:numFmt w:val="bullet"/>
      <w:lvlText w:val=""/>
      <w:lvlJc w:val="left"/>
      <w:pPr>
        <w:ind w:left="2520" w:hanging="360"/>
      </w:pPr>
      <w:rPr>
        <w:rFonts w:hint="default" w:ascii="Symbol" w:hAnsi="Symbol"/>
      </w:rPr>
    </w:lvl>
    <w:lvl w:ilvl="4" w:tplc="B9BA96FA">
      <w:start w:val="1"/>
      <w:numFmt w:val="bullet"/>
      <w:lvlText w:val="o"/>
      <w:lvlJc w:val="left"/>
      <w:pPr>
        <w:ind w:left="3240" w:hanging="360"/>
      </w:pPr>
      <w:rPr>
        <w:rFonts w:hint="default" w:ascii="Courier New" w:hAnsi="Courier New"/>
      </w:rPr>
    </w:lvl>
    <w:lvl w:ilvl="5" w:tplc="94C61DBC">
      <w:start w:val="1"/>
      <w:numFmt w:val="bullet"/>
      <w:lvlText w:val=""/>
      <w:lvlJc w:val="left"/>
      <w:pPr>
        <w:ind w:left="3960" w:hanging="360"/>
      </w:pPr>
      <w:rPr>
        <w:rFonts w:hint="default" w:ascii="Wingdings" w:hAnsi="Wingdings"/>
      </w:rPr>
    </w:lvl>
    <w:lvl w:ilvl="6" w:tplc="1DFE0132">
      <w:start w:val="1"/>
      <w:numFmt w:val="bullet"/>
      <w:lvlText w:val=""/>
      <w:lvlJc w:val="left"/>
      <w:pPr>
        <w:ind w:left="4680" w:hanging="360"/>
      </w:pPr>
      <w:rPr>
        <w:rFonts w:hint="default" w:ascii="Symbol" w:hAnsi="Symbol"/>
      </w:rPr>
    </w:lvl>
    <w:lvl w:ilvl="7" w:tplc="59DE1748">
      <w:start w:val="1"/>
      <w:numFmt w:val="bullet"/>
      <w:lvlText w:val="o"/>
      <w:lvlJc w:val="left"/>
      <w:pPr>
        <w:ind w:left="5400" w:hanging="360"/>
      </w:pPr>
      <w:rPr>
        <w:rFonts w:hint="default" w:ascii="Courier New" w:hAnsi="Courier New"/>
      </w:rPr>
    </w:lvl>
    <w:lvl w:ilvl="8" w:tplc="AE0C81E4">
      <w:start w:val="1"/>
      <w:numFmt w:val="bullet"/>
      <w:lvlText w:val=""/>
      <w:lvlJc w:val="left"/>
      <w:pPr>
        <w:ind w:left="6120" w:hanging="360"/>
      </w:pPr>
      <w:rPr>
        <w:rFonts w:hint="default" w:ascii="Wingdings" w:hAnsi="Wingdings"/>
      </w:rPr>
    </w:lvl>
  </w:abstractNum>
  <w:abstractNum w:abstractNumId="23" w15:restartNumberingAfterBreak="0">
    <w:nsid w:val="6DB820F1"/>
    <w:multiLevelType w:val="hybridMultilevel"/>
    <w:tmpl w:val="831EACB6"/>
    <w:lvl w:ilvl="0" w:tplc="568EED24">
      <w:start w:val="1"/>
      <w:numFmt w:val="bullet"/>
      <w:lvlText w:val=""/>
      <w:lvlJc w:val="left"/>
      <w:pPr>
        <w:ind w:left="360" w:hanging="360"/>
      </w:pPr>
      <w:rPr>
        <w:rFonts w:hint="default" w:ascii="Symbol" w:hAnsi="Symbol"/>
      </w:rPr>
    </w:lvl>
    <w:lvl w:ilvl="1" w:tplc="FF80708E">
      <w:start w:val="1"/>
      <w:numFmt w:val="bullet"/>
      <w:lvlText w:val="o"/>
      <w:lvlJc w:val="left"/>
      <w:pPr>
        <w:ind w:left="1080" w:hanging="360"/>
      </w:pPr>
      <w:rPr>
        <w:rFonts w:hint="default" w:ascii="Courier New" w:hAnsi="Courier New"/>
      </w:rPr>
    </w:lvl>
    <w:lvl w:ilvl="2" w:tplc="58623482">
      <w:start w:val="1"/>
      <w:numFmt w:val="bullet"/>
      <w:lvlText w:val=""/>
      <w:lvlJc w:val="left"/>
      <w:pPr>
        <w:ind w:left="1800" w:hanging="360"/>
      </w:pPr>
      <w:rPr>
        <w:rFonts w:hint="default" w:ascii="Wingdings" w:hAnsi="Wingdings"/>
      </w:rPr>
    </w:lvl>
    <w:lvl w:ilvl="3" w:tplc="E960C912">
      <w:start w:val="1"/>
      <w:numFmt w:val="bullet"/>
      <w:lvlText w:val=""/>
      <w:lvlJc w:val="left"/>
      <w:pPr>
        <w:ind w:left="2520" w:hanging="360"/>
      </w:pPr>
      <w:rPr>
        <w:rFonts w:hint="default" w:ascii="Symbol" w:hAnsi="Symbol"/>
      </w:rPr>
    </w:lvl>
    <w:lvl w:ilvl="4" w:tplc="388823DE">
      <w:start w:val="1"/>
      <w:numFmt w:val="bullet"/>
      <w:lvlText w:val="o"/>
      <w:lvlJc w:val="left"/>
      <w:pPr>
        <w:ind w:left="3240" w:hanging="360"/>
      </w:pPr>
      <w:rPr>
        <w:rFonts w:hint="default" w:ascii="Courier New" w:hAnsi="Courier New"/>
      </w:rPr>
    </w:lvl>
    <w:lvl w:ilvl="5" w:tplc="5B789B1E">
      <w:start w:val="1"/>
      <w:numFmt w:val="bullet"/>
      <w:lvlText w:val=""/>
      <w:lvlJc w:val="left"/>
      <w:pPr>
        <w:ind w:left="3960" w:hanging="360"/>
      </w:pPr>
      <w:rPr>
        <w:rFonts w:hint="default" w:ascii="Wingdings" w:hAnsi="Wingdings"/>
      </w:rPr>
    </w:lvl>
    <w:lvl w:ilvl="6" w:tplc="51C45448">
      <w:start w:val="1"/>
      <w:numFmt w:val="bullet"/>
      <w:lvlText w:val=""/>
      <w:lvlJc w:val="left"/>
      <w:pPr>
        <w:ind w:left="4680" w:hanging="360"/>
      </w:pPr>
      <w:rPr>
        <w:rFonts w:hint="default" w:ascii="Symbol" w:hAnsi="Symbol"/>
      </w:rPr>
    </w:lvl>
    <w:lvl w:ilvl="7" w:tplc="E12E39E6">
      <w:start w:val="1"/>
      <w:numFmt w:val="bullet"/>
      <w:lvlText w:val="o"/>
      <w:lvlJc w:val="left"/>
      <w:pPr>
        <w:ind w:left="5400" w:hanging="360"/>
      </w:pPr>
      <w:rPr>
        <w:rFonts w:hint="default" w:ascii="Courier New" w:hAnsi="Courier New"/>
      </w:rPr>
    </w:lvl>
    <w:lvl w:ilvl="8" w:tplc="BC42BA8A">
      <w:start w:val="1"/>
      <w:numFmt w:val="bullet"/>
      <w:lvlText w:val=""/>
      <w:lvlJc w:val="left"/>
      <w:pPr>
        <w:ind w:left="6120" w:hanging="360"/>
      </w:pPr>
      <w:rPr>
        <w:rFonts w:hint="default" w:ascii="Wingdings" w:hAnsi="Wingdings"/>
      </w:rPr>
    </w:lvl>
  </w:abstractNum>
  <w:abstractNum w:abstractNumId="24" w15:restartNumberingAfterBreak="0">
    <w:nsid w:val="70294530"/>
    <w:multiLevelType w:val="hybridMultilevel"/>
    <w:tmpl w:val="973425C8"/>
    <w:lvl w:ilvl="0" w:tplc="21D2D15E">
      <w:start w:val="1"/>
      <w:numFmt w:val="bullet"/>
      <w:lvlText w:val="o"/>
      <w:lvlJc w:val="left"/>
      <w:pPr>
        <w:ind w:left="360" w:hanging="360"/>
      </w:pPr>
      <w:rPr>
        <w:rFonts w:hint="default" w:ascii="Courier New" w:hAnsi="Courier New"/>
      </w:rPr>
    </w:lvl>
    <w:lvl w:ilvl="1" w:tplc="A042A234">
      <w:start w:val="1"/>
      <w:numFmt w:val="bullet"/>
      <w:lvlText w:val="o"/>
      <w:lvlJc w:val="left"/>
      <w:pPr>
        <w:ind w:left="1080" w:hanging="360"/>
      </w:pPr>
      <w:rPr>
        <w:rFonts w:hint="default" w:ascii="Courier New" w:hAnsi="Courier New"/>
      </w:rPr>
    </w:lvl>
    <w:lvl w:ilvl="2" w:tplc="3C96DAB4">
      <w:start w:val="1"/>
      <w:numFmt w:val="bullet"/>
      <w:lvlText w:val=""/>
      <w:lvlJc w:val="left"/>
      <w:pPr>
        <w:ind w:left="1800" w:hanging="360"/>
      </w:pPr>
      <w:rPr>
        <w:rFonts w:hint="default" w:ascii="Wingdings" w:hAnsi="Wingdings"/>
      </w:rPr>
    </w:lvl>
    <w:lvl w:ilvl="3" w:tplc="C9FEC216">
      <w:start w:val="1"/>
      <w:numFmt w:val="bullet"/>
      <w:lvlText w:val=""/>
      <w:lvlJc w:val="left"/>
      <w:pPr>
        <w:ind w:left="2520" w:hanging="360"/>
      </w:pPr>
      <w:rPr>
        <w:rFonts w:hint="default" w:ascii="Symbol" w:hAnsi="Symbol"/>
      </w:rPr>
    </w:lvl>
    <w:lvl w:ilvl="4" w:tplc="37E010AA">
      <w:start w:val="1"/>
      <w:numFmt w:val="bullet"/>
      <w:lvlText w:val="o"/>
      <w:lvlJc w:val="left"/>
      <w:pPr>
        <w:ind w:left="3240" w:hanging="360"/>
      </w:pPr>
      <w:rPr>
        <w:rFonts w:hint="default" w:ascii="Courier New" w:hAnsi="Courier New"/>
      </w:rPr>
    </w:lvl>
    <w:lvl w:ilvl="5" w:tplc="9F866530">
      <w:start w:val="1"/>
      <w:numFmt w:val="bullet"/>
      <w:lvlText w:val=""/>
      <w:lvlJc w:val="left"/>
      <w:pPr>
        <w:ind w:left="3960" w:hanging="360"/>
      </w:pPr>
      <w:rPr>
        <w:rFonts w:hint="default" w:ascii="Wingdings" w:hAnsi="Wingdings"/>
      </w:rPr>
    </w:lvl>
    <w:lvl w:ilvl="6" w:tplc="56E02DC0">
      <w:start w:val="1"/>
      <w:numFmt w:val="bullet"/>
      <w:lvlText w:val=""/>
      <w:lvlJc w:val="left"/>
      <w:pPr>
        <w:ind w:left="4680" w:hanging="360"/>
      </w:pPr>
      <w:rPr>
        <w:rFonts w:hint="default" w:ascii="Symbol" w:hAnsi="Symbol"/>
      </w:rPr>
    </w:lvl>
    <w:lvl w:ilvl="7" w:tplc="70DE75AE">
      <w:start w:val="1"/>
      <w:numFmt w:val="bullet"/>
      <w:lvlText w:val="o"/>
      <w:lvlJc w:val="left"/>
      <w:pPr>
        <w:ind w:left="5400" w:hanging="360"/>
      </w:pPr>
      <w:rPr>
        <w:rFonts w:hint="default" w:ascii="Courier New" w:hAnsi="Courier New"/>
      </w:rPr>
    </w:lvl>
    <w:lvl w:ilvl="8" w:tplc="FADED2F4">
      <w:start w:val="1"/>
      <w:numFmt w:val="bullet"/>
      <w:lvlText w:val=""/>
      <w:lvlJc w:val="left"/>
      <w:pPr>
        <w:ind w:left="6120" w:hanging="360"/>
      </w:pPr>
      <w:rPr>
        <w:rFonts w:hint="default" w:ascii="Wingdings" w:hAnsi="Wingdings"/>
      </w:rPr>
    </w:lvl>
  </w:abstractNum>
  <w:abstractNum w:abstractNumId="25" w15:restartNumberingAfterBreak="0">
    <w:nsid w:val="748B5C74"/>
    <w:multiLevelType w:val="hybridMultilevel"/>
    <w:tmpl w:val="87A8E036"/>
    <w:lvl w:ilvl="0" w:tplc="F27AF4FE">
      <w:start w:val="1"/>
      <w:numFmt w:val="bullet"/>
      <w:lvlText w:val=""/>
      <w:lvlJc w:val="left"/>
      <w:pPr>
        <w:ind w:left="360" w:hanging="360"/>
      </w:pPr>
      <w:rPr>
        <w:rFonts w:hint="default" w:ascii="Symbol" w:hAnsi="Symbol"/>
      </w:rPr>
    </w:lvl>
    <w:lvl w:ilvl="1" w:tplc="513CEAF6">
      <w:start w:val="1"/>
      <w:numFmt w:val="bullet"/>
      <w:lvlText w:val="o"/>
      <w:lvlJc w:val="left"/>
      <w:pPr>
        <w:ind w:left="1080" w:hanging="360"/>
      </w:pPr>
      <w:rPr>
        <w:rFonts w:hint="default" w:ascii="Courier New" w:hAnsi="Courier New"/>
      </w:rPr>
    </w:lvl>
    <w:lvl w:ilvl="2" w:tplc="87FA0C68">
      <w:start w:val="1"/>
      <w:numFmt w:val="bullet"/>
      <w:lvlText w:val=""/>
      <w:lvlJc w:val="left"/>
      <w:pPr>
        <w:ind w:left="1800" w:hanging="360"/>
      </w:pPr>
      <w:rPr>
        <w:rFonts w:hint="default" w:ascii="Wingdings" w:hAnsi="Wingdings"/>
      </w:rPr>
    </w:lvl>
    <w:lvl w:ilvl="3" w:tplc="6ECE5FA2">
      <w:start w:val="1"/>
      <w:numFmt w:val="bullet"/>
      <w:lvlText w:val=""/>
      <w:lvlJc w:val="left"/>
      <w:pPr>
        <w:ind w:left="2520" w:hanging="360"/>
      </w:pPr>
      <w:rPr>
        <w:rFonts w:hint="default" w:ascii="Symbol" w:hAnsi="Symbol"/>
      </w:rPr>
    </w:lvl>
    <w:lvl w:ilvl="4" w:tplc="394446A2">
      <w:start w:val="1"/>
      <w:numFmt w:val="bullet"/>
      <w:lvlText w:val="o"/>
      <w:lvlJc w:val="left"/>
      <w:pPr>
        <w:ind w:left="3240" w:hanging="360"/>
      </w:pPr>
      <w:rPr>
        <w:rFonts w:hint="default" w:ascii="Courier New" w:hAnsi="Courier New"/>
      </w:rPr>
    </w:lvl>
    <w:lvl w:ilvl="5" w:tplc="411633B8">
      <w:start w:val="1"/>
      <w:numFmt w:val="bullet"/>
      <w:lvlText w:val=""/>
      <w:lvlJc w:val="left"/>
      <w:pPr>
        <w:ind w:left="3960" w:hanging="360"/>
      </w:pPr>
      <w:rPr>
        <w:rFonts w:hint="default" w:ascii="Wingdings" w:hAnsi="Wingdings"/>
      </w:rPr>
    </w:lvl>
    <w:lvl w:ilvl="6" w:tplc="AA1ED392">
      <w:start w:val="1"/>
      <w:numFmt w:val="bullet"/>
      <w:lvlText w:val=""/>
      <w:lvlJc w:val="left"/>
      <w:pPr>
        <w:ind w:left="4680" w:hanging="360"/>
      </w:pPr>
      <w:rPr>
        <w:rFonts w:hint="default" w:ascii="Symbol" w:hAnsi="Symbol"/>
      </w:rPr>
    </w:lvl>
    <w:lvl w:ilvl="7" w:tplc="085C1774">
      <w:start w:val="1"/>
      <w:numFmt w:val="bullet"/>
      <w:lvlText w:val="o"/>
      <w:lvlJc w:val="left"/>
      <w:pPr>
        <w:ind w:left="5400" w:hanging="360"/>
      </w:pPr>
      <w:rPr>
        <w:rFonts w:hint="default" w:ascii="Courier New" w:hAnsi="Courier New"/>
      </w:rPr>
    </w:lvl>
    <w:lvl w:ilvl="8" w:tplc="02E8B69E">
      <w:start w:val="1"/>
      <w:numFmt w:val="bullet"/>
      <w:lvlText w:val=""/>
      <w:lvlJc w:val="left"/>
      <w:pPr>
        <w:ind w:left="6120" w:hanging="360"/>
      </w:pPr>
      <w:rPr>
        <w:rFonts w:hint="default" w:ascii="Wingdings" w:hAnsi="Wingdings"/>
      </w:rPr>
    </w:lvl>
  </w:abstractNum>
  <w:abstractNum w:abstractNumId="26" w15:restartNumberingAfterBreak="0">
    <w:nsid w:val="7A98CFE4"/>
    <w:multiLevelType w:val="hybridMultilevel"/>
    <w:tmpl w:val="72B4CEEC"/>
    <w:lvl w:ilvl="0" w:tplc="BED80D26">
      <w:start w:val="1"/>
      <w:numFmt w:val="bullet"/>
      <w:lvlText w:val=""/>
      <w:lvlJc w:val="left"/>
      <w:pPr>
        <w:ind w:left="360" w:hanging="360"/>
      </w:pPr>
      <w:rPr>
        <w:rFonts w:hint="default" w:ascii="Symbol" w:hAnsi="Symbol"/>
      </w:rPr>
    </w:lvl>
    <w:lvl w:ilvl="1" w:tplc="C5C0D6A0">
      <w:start w:val="1"/>
      <w:numFmt w:val="bullet"/>
      <w:lvlText w:val="o"/>
      <w:lvlJc w:val="left"/>
      <w:pPr>
        <w:ind w:left="1080" w:hanging="360"/>
      </w:pPr>
      <w:rPr>
        <w:rFonts w:hint="default" w:ascii="Courier New" w:hAnsi="Courier New"/>
      </w:rPr>
    </w:lvl>
    <w:lvl w:ilvl="2" w:tplc="33FCC174">
      <w:start w:val="1"/>
      <w:numFmt w:val="bullet"/>
      <w:lvlText w:val=""/>
      <w:lvlJc w:val="left"/>
      <w:pPr>
        <w:ind w:left="1800" w:hanging="360"/>
      </w:pPr>
      <w:rPr>
        <w:rFonts w:hint="default" w:ascii="Wingdings" w:hAnsi="Wingdings"/>
      </w:rPr>
    </w:lvl>
    <w:lvl w:ilvl="3" w:tplc="149CF492">
      <w:start w:val="1"/>
      <w:numFmt w:val="bullet"/>
      <w:lvlText w:val=""/>
      <w:lvlJc w:val="left"/>
      <w:pPr>
        <w:ind w:left="2520" w:hanging="360"/>
      </w:pPr>
      <w:rPr>
        <w:rFonts w:hint="default" w:ascii="Symbol" w:hAnsi="Symbol"/>
      </w:rPr>
    </w:lvl>
    <w:lvl w:ilvl="4" w:tplc="290C19A0">
      <w:start w:val="1"/>
      <w:numFmt w:val="bullet"/>
      <w:lvlText w:val="o"/>
      <w:lvlJc w:val="left"/>
      <w:pPr>
        <w:ind w:left="3240" w:hanging="360"/>
      </w:pPr>
      <w:rPr>
        <w:rFonts w:hint="default" w:ascii="Courier New" w:hAnsi="Courier New"/>
      </w:rPr>
    </w:lvl>
    <w:lvl w:ilvl="5" w:tplc="6FFA28FC">
      <w:start w:val="1"/>
      <w:numFmt w:val="bullet"/>
      <w:lvlText w:val=""/>
      <w:lvlJc w:val="left"/>
      <w:pPr>
        <w:ind w:left="3960" w:hanging="360"/>
      </w:pPr>
      <w:rPr>
        <w:rFonts w:hint="default" w:ascii="Wingdings" w:hAnsi="Wingdings"/>
      </w:rPr>
    </w:lvl>
    <w:lvl w:ilvl="6" w:tplc="8E84CCF8">
      <w:start w:val="1"/>
      <w:numFmt w:val="bullet"/>
      <w:lvlText w:val=""/>
      <w:lvlJc w:val="left"/>
      <w:pPr>
        <w:ind w:left="4680" w:hanging="360"/>
      </w:pPr>
      <w:rPr>
        <w:rFonts w:hint="default" w:ascii="Symbol" w:hAnsi="Symbol"/>
      </w:rPr>
    </w:lvl>
    <w:lvl w:ilvl="7" w:tplc="EEBE7E20">
      <w:start w:val="1"/>
      <w:numFmt w:val="bullet"/>
      <w:lvlText w:val="o"/>
      <w:lvlJc w:val="left"/>
      <w:pPr>
        <w:ind w:left="5400" w:hanging="360"/>
      </w:pPr>
      <w:rPr>
        <w:rFonts w:hint="default" w:ascii="Courier New" w:hAnsi="Courier New"/>
      </w:rPr>
    </w:lvl>
    <w:lvl w:ilvl="8" w:tplc="FCD650DE">
      <w:start w:val="1"/>
      <w:numFmt w:val="bullet"/>
      <w:lvlText w:val=""/>
      <w:lvlJc w:val="left"/>
      <w:pPr>
        <w:ind w:left="6120" w:hanging="360"/>
      </w:pPr>
      <w:rPr>
        <w:rFonts w:hint="default" w:ascii="Wingdings" w:hAnsi="Wingdings"/>
      </w:rPr>
    </w:lvl>
  </w:abstractNum>
  <w:abstractNum w:abstractNumId="27" w15:restartNumberingAfterBreak="0">
    <w:nsid w:val="7B45B031"/>
    <w:multiLevelType w:val="hybridMultilevel"/>
    <w:tmpl w:val="90B4CBF6"/>
    <w:lvl w:ilvl="0" w:tplc="29BEC2B8">
      <w:start w:val="1"/>
      <w:numFmt w:val="bullet"/>
      <w:lvlText w:val="·"/>
      <w:lvlJc w:val="left"/>
      <w:pPr>
        <w:ind w:left="720" w:hanging="360"/>
      </w:pPr>
      <w:rPr>
        <w:rFonts w:hint="default" w:ascii="Symbol" w:hAnsi="Symbol"/>
      </w:rPr>
    </w:lvl>
    <w:lvl w:ilvl="1" w:tplc="97062806">
      <w:start w:val="1"/>
      <w:numFmt w:val="bullet"/>
      <w:lvlText w:val="o"/>
      <w:lvlJc w:val="left"/>
      <w:pPr>
        <w:ind w:left="1440" w:hanging="360"/>
      </w:pPr>
      <w:rPr>
        <w:rFonts w:hint="default" w:ascii="Courier New" w:hAnsi="Courier New"/>
      </w:rPr>
    </w:lvl>
    <w:lvl w:ilvl="2" w:tplc="DC426F16">
      <w:start w:val="1"/>
      <w:numFmt w:val="bullet"/>
      <w:lvlText w:val=""/>
      <w:lvlJc w:val="left"/>
      <w:pPr>
        <w:ind w:left="2160" w:hanging="360"/>
      </w:pPr>
      <w:rPr>
        <w:rFonts w:hint="default" w:ascii="Wingdings" w:hAnsi="Wingdings"/>
      </w:rPr>
    </w:lvl>
    <w:lvl w:ilvl="3" w:tplc="0498A65E">
      <w:start w:val="1"/>
      <w:numFmt w:val="bullet"/>
      <w:lvlText w:val=""/>
      <w:lvlJc w:val="left"/>
      <w:pPr>
        <w:ind w:left="2880" w:hanging="360"/>
      </w:pPr>
      <w:rPr>
        <w:rFonts w:hint="default" w:ascii="Symbol" w:hAnsi="Symbol"/>
      </w:rPr>
    </w:lvl>
    <w:lvl w:ilvl="4" w:tplc="F00229C6">
      <w:start w:val="1"/>
      <w:numFmt w:val="bullet"/>
      <w:lvlText w:val="o"/>
      <w:lvlJc w:val="left"/>
      <w:pPr>
        <w:ind w:left="3600" w:hanging="360"/>
      </w:pPr>
      <w:rPr>
        <w:rFonts w:hint="default" w:ascii="Courier New" w:hAnsi="Courier New"/>
      </w:rPr>
    </w:lvl>
    <w:lvl w:ilvl="5" w:tplc="DC3A4E80">
      <w:start w:val="1"/>
      <w:numFmt w:val="bullet"/>
      <w:lvlText w:val=""/>
      <w:lvlJc w:val="left"/>
      <w:pPr>
        <w:ind w:left="4320" w:hanging="360"/>
      </w:pPr>
      <w:rPr>
        <w:rFonts w:hint="default" w:ascii="Wingdings" w:hAnsi="Wingdings"/>
      </w:rPr>
    </w:lvl>
    <w:lvl w:ilvl="6" w:tplc="DE224ADE">
      <w:start w:val="1"/>
      <w:numFmt w:val="bullet"/>
      <w:lvlText w:val=""/>
      <w:lvlJc w:val="left"/>
      <w:pPr>
        <w:ind w:left="5040" w:hanging="360"/>
      </w:pPr>
      <w:rPr>
        <w:rFonts w:hint="default" w:ascii="Symbol" w:hAnsi="Symbol"/>
      </w:rPr>
    </w:lvl>
    <w:lvl w:ilvl="7" w:tplc="9D5A32C6">
      <w:start w:val="1"/>
      <w:numFmt w:val="bullet"/>
      <w:lvlText w:val="o"/>
      <w:lvlJc w:val="left"/>
      <w:pPr>
        <w:ind w:left="5760" w:hanging="360"/>
      </w:pPr>
      <w:rPr>
        <w:rFonts w:hint="default" w:ascii="Courier New" w:hAnsi="Courier New"/>
      </w:rPr>
    </w:lvl>
    <w:lvl w:ilvl="8" w:tplc="66A4FF52">
      <w:start w:val="1"/>
      <w:numFmt w:val="bullet"/>
      <w:lvlText w:val=""/>
      <w:lvlJc w:val="left"/>
      <w:pPr>
        <w:ind w:left="6480" w:hanging="360"/>
      </w:pPr>
      <w:rPr>
        <w:rFonts w:hint="default" w:ascii="Wingdings" w:hAnsi="Wingdings"/>
      </w:rPr>
    </w:lvl>
  </w:abstractNum>
  <w:num w:numId="1" w16cid:durableId="2027711111">
    <w:abstractNumId w:val="26"/>
  </w:num>
  <w:num w:numId="2" w16cid:durableId="317617126">
    <w:abstractNumId w:val="1"/>
  </w:num>
  <w:num w:numId="3" w16cid:durableId="759176450">
    <w:abstractNumId w:val="25"/>
  </w:num>
  <w:num w:numId="4" w16cid:durableId="1665039632">
    <w:abstractNumId w:val="14"/>
  </w:num>
  <w:num w:numId="5" w16cid:durableId="1249077326">
    <w:abstractNumId w:val="19"/>
  </w:num>
  <w:num w:numId="6" w16cid:durableId="207496554">
    <w:abstractNumId w:val="0"/>
  </w:num>
  <w:num w:numId="7" w16cid:durableId="390812856">
    <w:abstractNumId w:val="11"/>
  </w:num>
  <w:num w:numId="8" w16cid:durableId="1136338864">
    <w:abstractNumId w:val="24"/>
  </w:num>
  <w:num w:numId="9" w16cid:durableId="1595749586">
    <w:abstractNumId w:val="23"/>
  </w:num>
  <w:num w:numId="10" w16cid:durableId="1167012869">
    <w:abstractNumId w:val="5"/>
  </w:num>
  <w:num w:numId="11" w16cid:durableId="1647469855">
    <w:abstractNumId w:val="7"/>
  </w:num>
  <w:num w:numId="12" w16cid:durableId="11342299">
    <w:abstractNumId w:val="3"/>
  </w:num>
  <w:num w:numId="13" w16cid:durableId="1159231299">
    <w:abstractNumId w:val="13"/>
  </w:num>
  <w:num w:numId="14" w16cid:durableId="1808662976">
    <w:abstractNumId w:val="16"/>
  </w:num>
  <w:num w:numId="15" w16cid:durableId="934290189">
    <w:abstractNumId w:val="2"/>
  </w:num>
  <w:num w:numId="16" w16cid:durableId="1457139836">
    <w:abstractNumId w:val="4"/>
  </w:num>
  <w:num w:numId="17" w16cid:durableId="597829445">
    <w:abstractNumId w:val="20"/>
  </w:num>
  <w:num w:numId="18" w16cid:durableId="539052270">
    <w:abstractNumId w:val="10"/>
  </w:num>
  <w:num w:numId="19" w16cid:durableId="83645660">
    <w:abstractNumId w:val="18"/>
  </w:num>
  <w:num w:numId="20" w16cid:durableId="2096314404">
    <w:abstractNumId w:val="22"/>
  </w:num>
  <w:num w:numId="21" w16cid:durableId="321355110">
    <w:abstractNumId w:val="27"/>
  </w:num>
  <w:num w:numId="22" w16cid:durableId="950237718">
    <w:abstractNumId w:val="8"/>
  </w:num>
  <w:num w:numId="23" w16cid:durableId="1648047369">
    <w:abstractNumId w:val="17"/>
  </w:num>
  <w:num w:numId="24" w16cid:durableId="954210347">
    <w:abstractNumId w:val="21"/>
  </w:num>
  <w:num w:numId="25" w16cid:durableId="841623349">
    <w:abstractNumId w:val="15"/>
  </w:num>
  <w:num w:numId="26" w16cid:durableId="1963422088">
    <w:abstractNumId w:val="12"/>
  </w:num>
  <w:num w:numId="27" w16cid:durableId="854077393">
    <w:abstractNumId w:val="6"/>
  </w:num>
  <w:num w:numId="28" w16cid:durableId="783500272">
    <w:abstractNumId w:val="9"/>
  </w:num>
  <w:numIdMacAtCleanup w:val="13"/>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7EA7D87"/>
    <w:rsid w:val="00005282"/>
    <w:rsid w:val="00005359"/>
    <w:rsid w:val="00005CC1"/>
    <w:rsid w:val="000063A0"/>
    <w:rsid w:val="000069AE"/>
    <w:rsid w:val="0001009C"/>
    <w:rsid w:val="000102FC"/>
    <w:rsid w:val="000123AF"/>
    <w:rsid w:val="0001296B"/>
    <w:rsid w:val="00013B40"/>
    <w:rsid w:val="000171AF"/>
    <w:rsid w:val="0002091E"/>
    <w:rsid w:val="000222ED"/>
    <w:rsid w:val="00023321"/>
    <w:rsid w:val="00023C10"/>
    <w:rsid w:val="00030DB4"/>
    <w:rsid w:val="00031858"/>
    <w:rsid w:val="0003240F"/>
    <w:rsid w:val="00032DC1"/>
    <w:rsid w:val="000363FA"/>
    <w:rsid w:val="00037BF2"/>
    <w:rsid w:val="00040A2A"/>
    <w:rsid w:val="0004108D"/>
    <w:rsid w:val="000429F0"/>
    <w:rsid w:val="0004F7E1"/>
    <w:rsid w:val="00052E96"/>
    <w:rsid w:val="0005339F"/>
    <w:rsid w:val="000536AA"/>
    <w:rsid w:val="00054B02"/>
    <w:rsid w:val="00064E60"/>
    <w:rsid w:val="000676D2"/>
    <w:rsid w:val="0007326C"/>
    <w:rsid w:val="00074CC1"/>
    <w:rsid w:val="00076F8A"/>
    <w:rsid w:val="00077794"/>
    <w:rsid w:val="00080C95"/>
    <w:rsid w:val="00080CEB"/>
    <w:rsid w:val="00084CD5"/>
    <w:rsid w:val="000851DD"/>
    <w:rsid w:val="00086CF0"/>
    <w:rsid w:val="00086E90"/>
    <w:rsid w:val="0008A3D6"/>
    <w:rsid w:val="0009541A"/>
    <w:rsid w:val="000A03D1"/>
    <w:rsid w:val="000A0A24"/>
    <w:rsid w:val="000A1586"/>
    <w:rsid w:val="000A20BA"/>
    <w:rsid w:val="000A33D4"/>
    <w:rsid w:val="000A45A0"/>
    <w:rsid w:val="000A5581"/>
    <w:rsid w:val="000B02B4"/>
    <w:rsid w:val="000B1102"/>
    <w:rsid w:val="000B4B8B"/>
    <w:rsid w:val="000B5652"/>
    <w:rsid w:val="000C428B"/>
    <w:rsid w:val="000C53B7"/>
    <w:rsid w:val="000D0D0A"/>
    <w:rsid w:val="000D442D"/>
    <w:rsid w:val="000D4B8D"/>
    <w:rsid w:val="000D6B38"/>
    <w:rsid w:val="000D71CD"/>
    <w:rsid w:val="000E26D5"/>
    <w:rsid w:val="000E2B76"/>
    <w:rsid w:val="000E72EC"/>
    <w:rsid w:val="000EDD3E"/>
    <w:rsid w:val="000F1809"/>
    <w:rsid w:val="000F3427"/>
    <w:rsid w:val="000F38AB"/>
    <w:rsid w:val="000F6C3F"/>
    <w:rsid w:val="000F7D2C"/>
    <w:rsid w:val="00106620"/>
    <w:rsid w:val="001074AC"/>
    <w:rsid w:val="00112DD7"/>
    <w:rsid w:val="00113DA3"/>
    <w:rsid w:val="001159FE"/>
    <w:rsid w:val="00115D85"/>
    <w:rsid w:val="00121318"/>
    <w:rsid w:val="00121385"/>
    <w:rsid w:val="001250FA"/>
    <w:rsid w:val="0012558F"/>
    <w:rsid w:val="00126162"/>
    <w:rsid w:val="0012707B"/>
    <w:rsid w:val="0012718C"/>
    <w:rsid w:val="00132C13"/>
    <w:rsid w:val="00134CEF"/>
    <w:rsid w:val="0013529F"/>
    <w:rsid w:val="00141C25"/>
    <w:rsid w:val="00141FF6"/>
    <w:rsid w:val="0014322C"/>
    <w:rsid w:val="00154C1B"/>
    <w:rsid w:val="001551A5"/>
    <w:rsid w:val="001602F1"/>
    <w:rsid w:val="0016327D"/>
    <w:rsid w:val="00170037"/>
    <w:rsid w:val="00170277"/>
    <w:rsid w:val="00176FF5"/>
    <w:rsid w:val="00181335"/>
    <w:rsid w:val="001821FA"/>
    <w:rsid w:val="001826AF"/>
    <w:rsid w:val="001841E9"/>
    <w:rsid w:val="00185DCE"/>
    <w:rsid w:val="00186434"/>
    <w:rsid w:val="0018682B"/>
    <w:rsid w:val="00190C45"/>
    <w:rsid w:val="00191DB1"/>
    <w:rsid w:val="00192D7E"/>
    <w:rsid w:val="001930B9"/>
    <w:rsid w:val="00193121"/>
    <w:rsid w:val="00195163"/>
    <w:rsid w:val="001965FB"/>
    <w:rsid w:val="001972E4"/>
    <w:rsid w:val="0019D89A"/>
    <w:rsid w:val="001A1F0D"/>
    <w:rsid w:val="001A7B85"/>
    <w:rsid w:val="001A7E33"/>
    <w:rsid w:val="001B2978"/>
    <w:rsid w:val="001B396E"/>
    <w:rsid w:val="001B4BFC"/>
    <w:rsid w:val="001B526F"/>
    <w:rsid w:val="001B6321"/>
    <w:rsid w:val="001BDF77"/>
    <w:rsid w:val="001C0AB6"/>
    <w:rsid w:val="001C0FDA"/>
    <w:rsid w:val="001C478D"/>
    <w:rsid w:val="001C78AF"/>
    <w:rsid w:val="001C7F37"/>
    <w:rsid w:val="001D16BC"/>
    <w:rsid w:val="001D6BED"/>
    <w:rsid w:val="001D6E36"/>
    <w:rsid w:val="001D7F4C"/>
    <w:rsid w:val="001E2B5B"/>
    <w:rsid w:val="001E767E"/>
    <w:rsid w:val="001F3321"/>
    <w:rsid w:val="001F4419"/>
    <w:rsid w:val="001F5A3E"/>
    <w:rsid w:val="00200037"/>
    <w:rsid w:val="0020257F"/>
    <w:rsid w:val="00202D50"/>
    <w:rsid w:val="0020396A"/>
    <w:rsid w:val="0020778F"/>
    <w:rsid w:val="0020DBC4"/>
    <w:rsid w:val="00212A3D"/>
    <w:rsid w:val="002140D3"/>
    <w:rsid w:val="00223FF8"/>
    <w:rsid w:val="00225131"/>
    <w:rsid w:val="00226E62"/>
    <w:rsid w:val="00226EB5"/>
    <w:rsid w:val="002314E7"/>
    <w:rsid w:val="00231F9B"/>
    <w:rsid w:val="00234C02"/>
    <w:rsid w:val="00240988"/>
    <w:rsid w:val="0024174C"/>
    <w:rsid w:val="002458BB"/>
    <w:rsid w:val="00246D05"/>
    <w:rsid w:val="00247214"/>
    <w:rsid w:val="00250B54"/>
    <w:rsid w:val="0025118F"/>
    <w:rsid w:val="00252542"/>
    <w:rsid w:val="00252668"/>
    <w:rsid w:val="00257D14"/>
    <w:rsid w:val="00262C27"/>
    <w:rsid w:val="00265035"/>
    <w:rsid w:val="00265C00"/>
    <w:rsid w:val="00265DF3"/>
    <w:rsid w:val="00267524"/>
    <w:rsid w:val="00267776"/>
    <w:rsid w:val="00273663"/>
    <w:rsid w:val="00276282"/>
    <w:rsid w:val="0028350D"/>
    <w:rsid w:val="00283F5E"/>
    <w:rsid w:val="002858E0"/>
    <w:rsid w:val="00285C1D"/>
    <w:rsid w:val="00287BE0"/>
    <w:rsid w:val="00290443"/>
    <w:rsid w:val="00290AE4"/>
    <w:rsid w:val="0029153A"/>
    <w:rsid w:val="00291604"/>
    <w:rsid w:val="00291F1C"/>
    <w:rsid w:val="00294147"/>
    <w:rsid w:val="00295F9D"/>
    <w:rsid w:val="00296909"/>
    <w:rsid w:val="002971D3"/>
    <w:rsid w:val="0029C69D"/>
    <w:rsid w:val="002A3AB9"/>
    <w:rsid w:val="002A544B"/>
    <w:rsid w:val="002A68CA"/>
    <w:rsid w:val="002A6ED2"/>
    <w:rsid w:val="002B1710"/>
    <w:rsid w:val="002B29D8"/>
    <w:rsid w:val="002C0E93"/>
    <w:rsid w:val="002C162E"/>
    <w:rsid w:val="002C63D6"/>
    <w:rsid w:val="002D2853"/>
    <w:rsid w:val="002D2D4D"/>
    <w:rsid w:val="002D37D4"/>
    <w:rsid w:val="002D3DB6"/>
    <w:rsid w:val="002D766F"/>
    <w:rsid w:val="002E5782"/>
    <w:rsid w:val="002E6802"/>
    <w:rsid w:val="002E6F01"/>
    <w:rsid w:val="002F2404"/>
    <w:rsid w:val="002F4E06"/>
    <w:rsid w:val="002F7E88"/>
    <w:rsid w:val="002FD90F"/>
    <w:rsid w:val="00301733"/>
    <w:rsid w:val="003021F1"/>
    <w:rsid w:val="00303367"/>
    <w:rsid w:val="00307236"/>
    <w:rsid w:val="00307F38"/>
    <w:rsid w:val="00310C18"/>
    <w:rsid w:val="00310E7D"/>
    <w:rsid w:val="00313B83"/>
    <w:rsid w:val="00316053"/>
    <w:rsid w:val="003165A4"/>
    <w:rsid w:val="00316E52"/>
    <w:rsid w:val="00317141"/>
    <w:rsid w:val="00318FC9"/>
    <w:rsid w:val="00321044"/>
    <w:rsid w:val="00324B32"/>
    <w:rsid w:val="003257C4"/>
    <w:rsid w:val="00330FDA"/>
    <w:rsid w:val="00333506"/>
    <w:rsid w:val="00335C1F"/>
    <w:rsid w:val="00346764"/>
    <w:rsid w:val="00353DF6"/>
    <w:rsid w:val="003558C2"/>
    <w:rsid w:val="003566AF"/>
    <w:rsid w:val="00363194"/>
    <w:rsid w:val="00366845"/>
    <w:rsid w:val="003672ED"/>
    <w:rsid w:val="0036A162"/>
    <w:rsid w:val="00372743"/>
    <w:rsid w:val="00372E9F"/>
    <w:rsid w:val="00372F44"/>
    <w:rsid w:val="003733B7"/>
    <w:rsid w:val="003746EE"/>
    <w:rsid w:val="0037677F"/>
    <w:rsid w:val="00384EC6"/>
    <w:rsid w:val="00385A05"/>
    <w:rsid w:val="00386B9F"/>
    <w:rsid w:val="0039050A"/>
    <w:rsid w:val="00395B51"/>
    <w:rsid w:val="003A141F"/>
    <w:rsid w:val="003A2AA2"/>
    <w:rsid w:val="003A31C1"/>
    <w:rsid w:val="003A3EAF"/>
    <w:rsid w:val="003A3EBD"/>
    <w:rsid w:val="003A4CBC"/>
    <w:rsid w:val="003A581A"/>
    <w:rsid w:val="003A5C32"/>
    <w:rsid w:val="003A6FE1"/>
    <w:rsid w:val="003B01FA"/>
    <w:rsid w:val="003B04EB"/>
    <w:rsid w:val="003B1057"/>
    <w:rsid w:val="003B13EF"/>
    <w:rsid w:val="003B18DB"/>
    <w:rsid w:val="003B230E"/>
    <w:rsid w:val="003B55C4"/>
    <w:rsid w:val="003B65F3"/>
    <w:rsid w:val="003B8CE0"/>
    <w:rsid w:val="003C2974"/>
    <w:rsid w:val="003C37E4"/>
    <w:rsid w:val="003C38D1"/>
    <w:rsid w:val="003C47EF"/>
    <w:rsid w:val="003C4A0B"/>
    <w:rsid w:val="003C4C2B"/>
    <w:rsid w:val="003C77FE"/>
    <w:rsid w:val="003D14D0"/>
    <w:rsid w:val="003D3C08"/>
    <w:rsid w:val="003D58A4"/>
    <w:rsid w:val="003D6FCC"/>
    <w:rsid w:val="003D74DD"/>
    <w:rsid w:val="003E0C25"/>
    <w:rsid w:val="003E3745"/>
    <w:rsid w:val="003E3B69"/>
    <w:rsid w:val="003E43A7"/>
    <w:rsid w:val="003E4C15"/>
    <w:rsid w:val="003F3B19"/>
    <w:rsid w:val="003F3BAF"/>
    <w:rsid w:val="003F4319"/>
    <w:rsid w:val="004002BD"/>
    <w:rsid w:val="00402622"/>
    <w:rsid w:val="004038A4"/>
    <w:rsid w:val="00407570"/>
    <w:rsid w:val="00410B35"/>
    <w:rsid w:val="004119C3"/>
    <w:rsid w:val="00413A35"/>
    <w:rsid w:val="00416D5C"/>
    <w:rsid w:val="00424489"/>
    <w:rsid w:val="00424885"/>
    <w:rsid w:val="00425173"/>
    <w:rsid w:val="00427F46"/>
    <w:rsid w:val="004300BF"/>
    <w:rsid w:val="00431F3B"/>
    <w:rsid w:val="0043212F"/>
    <w:rsid w:val="004345E8"/>
    <w:rsid w:val="00434DBC"/>
    <w:rsid w:val="00436582"/>
    <w:rsid w:val="00441B06"/>
    <w:rsid w:val="00442D61"/>
    <w:rsid w:val="0044334F"/>
    <w:rsid w:val="004459C5"/>
    <w:rsid w:val="004470F8"/>
    <w:rsid w:val="00451526"/>
    <w:rsid w:val="004515A8"/>
    <w:rsid w:val="00452CBB"/>
    <w:rsid w:val="00456EF1"/>
    <w:rsid w:val="00464B08"/>
    <w:rsid w:val="00464D1F"/>
    <w:rsid w:val="004732E7"/>
    <w:rsid w:val="0047406E"/>
    <w:rsid w:val="00474A3E"/>
    <w:rsid w:val="00474C43"/>
    <w:rsid w:val="00474CFD"/>
    <w:rsid w:val="004757AC"/>
    <w:rsid w:val="00477B6C"/>
    <w:rsid w:val="00486DC2"/>
    <w:rsid w:val="004870B8"/>
    <w:rsid w:val="004871E7"/>
    <w:rsid w:val="00487CA5"/>
    <w:rsid w:val="00488D7A"/>
    <w:rsid w:val="004915E0"/>
    <w:rsid w:val="00491C8C"/>
    <w:rsid w:val="0049403B"/>
    <w:rsid w:val="00495C4E"/>
    <w:rsid w:val="00496CBF"/>
    <w:rsid w:val="00497BA7"/>
    <w:rsid w:val="004A067A"/>
    <w:rsid w:val="004A0FBF"/>
    <w:rsid w:val="004A364E"/>
    <w:rsid w:val="004A3C7C"/>
    <w:rsid w:val="004A4070"/>
    <w:rsid w:val="004A4A73"/>
    <w:rsid w:val="004A4EDA"/>
    <w:rsid w:val="004A6180"/>
    <w:rsid w:val="004B178B"/>
    <w:rsid w:val="004B2AA8"/>
    <w:rsid w:val="004B2D5E"/>
    <w:rsid w:val="004B30D8"/>
    <w:rsid w:val="004B3C90"/>
    <w:rsid w:val="004B4CB6"/>
    <w:rsid w:val="004B6E70"/>
    <w:rsid w:val="004C0B06"/>
    <w:rsid w:val="004C198F"/>
    <w:rsid w:val="004C1B38"/>
    <w:rsid w:val="004C1BAA"/>
    <w:rsid w:val="004C4DE4"/>
    <w:rsid w:val="004C5532"/>
    <w:rsid w:val="004C7733"/>
    <w:rsid w:val="004D00EE"/>
    <w:rsid w:val="004D4627"/>
    <w:rsid w:val="004D4716"/>
    <w:rsid w:val="004D5CAB"/>
    <w:rsid w:val="004D7113"/>
    <w:rsid w:val="004E142E"/>
    <w:rsid w:val="004E49A3"/>
    <w:rsid w:val="004E575D"/>
    <w:rsid w:val="004E604D"/>
    <w:rsid w:val="004E6DFE"/>
    <w:rsid w:val="004E71B5"/>
    <w:rsid w:val="004F2482"/>
    <w:rsid w:val="004F58A3"/>
    <w:rsid w:val="004FCD5F"/>
    <w:rsid w:val="00500C07"/>
    <w:rsid w:val="00501416"/>
    <w:rsid w:val="00506AE2"/>
    <w:rsid w:val="005074F0"/>
    <w:rsid w:val="00507DC6"/>
    <w:rsid w:val="0050B00F"/>
    <w:rsid w:val="00510A64"/>
    <w:rsid w:val="00512BDA"/>
    <w:rsid w:val="00515269"/>
    <w:rsid w:val="0051684F"/>
    <w:rsid w:val="00531E38"/>
    <w:rsid w:val="005376B8"/>
    <w:rsid w:val="00537932"/>
    <w:rsid w:val="00538D69"/>
    <w:rsid w:val="00545FF9"/>
    <w:rsid w:val="00546A97"/>
    <w:rsid w:val="00546B79"/>
    <w:rsid w:val="00546D3C"/>
    <w:rsid w:val="005535AD"/>
    <w:rsid w:val="00553E8C"/>
    <w:rsid w:val="005551EA"/>
    <w:rsid w:val="00555DDE"/>
    <w:rsid w:val="00557B93"/>
    <w:rsid w:val="005605C7"/>
    <w:rsid w:val="005618B2"/>
    <w:rsid w:val="005628E3"/>
    <w:rsid w:val="00563023"/>
    <w:rsid w:val="00563595"/>
    <w:rsid w:val="00563B02"/>
    <w:rsid w:val="005643E9"/>
    <w:rsid w:val="005648D6"/>
    <w:rsid w:val="00564A0F"/>
    <w:rsid w:val="00566BAE"/>
    <w:rsid w:val="0056E739"/>
    <w:rsid w:val="0057019D"/>
    <w:rsid w:val="00570615"/>
    <w:rsid w:val="005731E6"/>
    <w:rsid w:val="00574043"/>
    <w:rsid w:val="00575C4D"/>
    <w:rsid w:val="00577C3C"/>
    <w:rsid w:val="00580A76"/>
    <w:rsid w:val="00584979"/>
    <w:rsid w:val="00586EAF"/>
    <w:rsid w:val="0059113B"/>
    <w:rsid w:val="00592267"/>
    <w:rsid w:val="0059507B"/>
    <w:rsid w:val="00595421"/>
    <w:rsid w:val="005977F5"/>
    <w:rsid w:val="005A2F2C"/>
    <w:rsid w:val="005A3D0B"/>
    <w:rsid w:val="005A612A"/>
    <w:rsid w:val="005A6452"/>
    <w:rsid w:val="005A770A"/>
    <w:rsid w:val="005B08FB"/>
    <w:rsid w:val="005B09F3"/>
    <w:rsid w:val="005B2C0C"/>
    <w:rsid w:val="005B6B93"/>
    <w:rsid w:val="005C184D"/>
    <w:rsid w:val="005C4080"/>
    <w:rsid w:val="005C4C9C"/>
    <w:rsid w:val="005D05DC"/>
    <w:rsid w:val="005D0A34"/>
    <w:rsid w:val="005D1252"/>
    <w:rsid w:val="005D2DDC"/>
    <w:rsid w:val="005D5B22"/>
    <w:rsid w:val="005D610B"/>
    <w:rsid w:val="005D68F0"/>
    <w:rsid w:val="005D75CD"/>
    <w:rsid w:val="005D7CB7"/>
    <w:rsid w:val="005E2881"/>
    <w:rsid w:val="005E6D83"/>
    <w:rsid w:val="005E7C09"/>
    <w:rsid w:val="005F3A25"/>
    <w:rsid w:val="005F5128"/>
    <w:rsid w:val="005F6E25"/>
    <w:rsid w:val="006006E5"/>
    <w:rsid w:val="00603102"/>
    <w:rsid w:val="00607230"/>
    <w:rsid w:val="00610CA4"/>
    <w:rsid w:val="00612444"/>
    <w:rsid w:val="00614965"/>
    <w:rsid w:val="00616478"/>
    <w:rsid w:val="00616D60"/>
    <w:rsid w:val="00621FA7"/>
    <w:rsid w:val="00622016"/>
    <w:rsid w:val="0062369D"/>
    <w:rsid w:val="0062471C"/>
    <w:rsid w:val="006257A7"/>
    <w:rsid w:val="006326E8"/>
    <w:rsid w:val="00634AE4"/>
    <w:rsid w:val="00636FE9"/>
    <w:rsid w:val="006452B7"/>
    <w:rsid w:val="00645480"/>
    <w:rsid w:val="00645F32"/>
    <w:rsid w:val="006466C3"/>
    <w:rsid w:val="00646F8A"/>
    <w:rsid w:val="006479B6"/>
    <w:rsid w:val="0065416C"/>
    <w:rsid w:val="006556FF"/>
    <w:rsid w:val="00661864"/>
    <w:rsid w:val="00666097"/>
    <w:rsid w:val="00674E89"/>
    <w:rsid w:val="00680665"/>
    <w:rsid w:val="00685AC2"/>
    <w:rsid w:val="0068713A"/>
    <w:rsid w:val="006876E9"/>
    <w:rsid w:val="006907D6"/>
    <w:rsid w:val="00693234"/>
    <w:rsid w:val="00697042"/>
    <w:rsid w:val="00697403"/>
    <w:rsid w:val="006A0D37"/>
    <w:rsid w:val="006A3206"/>
    <w:rsid w:val="006A3FF9"/>
    <w:rsid w:val="006A4F47"/>
    <w:rsid w:val="006A57E5"/>
    <w:rsid w:val="006A5A8F"/>
    <w:rsid w:val="006A6EFE"/>
    <w:rsid w:val="006B0505"/>
    <w:rsid w:val="006B06CE"/>
    <w:rsid w:val="006B1921"/>
    <w:rsid w:val="006B1C98"/>
    <w:rsid w:val="006B2241"/>
    <w:rsid w:val="006B358C"/>
    <w:rsid w:val="006B5CEE"/>
    <w:rsid w:val="006C2EC4"/>
    <w:rsid w:val="006C52FB"/>
    <w:rsid w:val="006C703F"/>
    <w:rsid w:val="006C7297"/>
    <w:rsid w:val="006D1348"/>
    <w:rsid w:val="006D34A7"/>
    <w:rsid w:val="006D41D5"/>
    <w:rsid w:val="006D704F"/>
    <w:rsid w:val="006D7B69"/>
    <w:rsid w:val="006E5207"/>
    <w:rsid w:val="006EBE78"/>
    <w:rsid w:val="006F1DD2"/>
    <w:rsid w:val="006F2B07"/>
    <w:rsid w:val="006F5B83"/>
    <w:rsid w:val="006F7C21"/>
    <w:rsid w:val="007008D6"/>
    <w:rsid w:val="00706CF2"/>
    <w:rsid w:val="00706DB9"/>
    <w:rsid w:val="007205DB"/>
    <w:rsid w:val="00725EA3"/>
    <w:rsid w:val="00726492"/>
    <w:rsid w:val="00726565"/>
    <w:rsid w:val="00728440"/>
    <w:rsid w:val="00735C9C"/>
    <w:rsid w:val="00736862"/>
    <w:rsid w:val="00736DCF"/>
    <w:rsid w:val="007372E5"/>
    <w:rsid w:val="00737D9F"/>
    <w:rsid w:val="00740E50"/>
    <w:rsid w:val="00741ED7"/>
    <w:rsid w:val="00742FD0"/>
    <w:rsid w:val="00751378"/>
    <w:rsid w:val="007521B8"/>
    <w:rsid w:val="00754E77"/>
    <w:rsid w:val="00755BF3"/>
    <w:rsid w:val="00756997"/>
    <w:rsid w:val="0076051C"/>
    <w:rsid w:val="00760961"/>
    <w:rsid w:val="007632D6"/>
    <w:rsid w:val="00764132"/>
    <w:rsid w:val="00764703"/>
    <w:rsid w:val="00767277"/>
    <w:rsid w:val="00767DB9"/>
    <w:rsid w:val="0076BD14"/>
    <w:rsid w:val="007739FF"/>
    <w:rsid w:val="00773BF0"/>
    <w:rsid w:val="007745C6"/>
    <w:rsid w:val="00780987"/>
    <w:rsid w:val="00781D42"/>
    <w:rsid w:val="0078C3FF"/>
    <w:rsid w:val="00793ACE"/>
    <w:rsid w:val="00797330"/>
    <w:rsid w:val="007974EC"/>
    <w:rsid w:val="007A0889"/>
    <w:rsid w:val="007A2A30"/>
    <w:rsid w:val="007A5AC5"/>
    <w:rsid w:val="007A6089"/>
    <w:rsid w:val="007A75E9"/>
    <w:rsid w:val="007B0FAB"/>
    <w:rsid w:val="007B359E"/>
    <w:rsid w:val="007B76A5"/>
    <w:rsid w:val="007C1528"/>
    <w:rsid w:val="007C39CD"/>
    <w:rsid w:val="007C463F"/>
    <w:rsid w:val="007C5F5B"/>
    <w:rsid w:val="007C6254"/>
    <w:rsid w:val="007C68CF"/>
    <w:rsid w:val="007D12B4"/>
    <w:rsid w:val="007D3BCC"/>
    <w:rsid w:val="007D7522"/>
    <w:rsid w:val="007E08C0"/>
    <w:rsid w:val="007E2C44"/>
    <w:rsid w:val="007E4D85"/>
    <w:rsid w:val="007E61E6"/>
    <w:rsid w:val="007E65DC"/>
    <w:rsid w:val="007F0C79"/>
    <w:rsid w:val="007F36CF"/>
    <w:rsid w:val="007F7F23"/>
    <w:rsid w:val="00801351"/>
    <w:rsid w:val="00804DC0"/>
    <w:rsid w:val="00804FD2"/>
    <w:rsid w:val="00805288"/>
    <w:rsid w:val="00806A99"/>
    <w:rsid w:val="00811433"/>
    <w:rsid w:val="008130C5"/>
    <w:rsid w:val="008154F5"/>
    <w:rsid w:val="00815A48"/>
    <w:rsid w:val="00820C56"/>
    <w:rsid w:val="00821902"/>
    <w:rsid w:val="00822B6A"/>
    <w:rsid w:val="00830269"/>
    <w:rsid w:val="00830715"/>
    <w:rsid w:val="00830821"/>
    <w:rsid w:val="008315C8"/>
    <w:rsid w:val="00834689"/>
    <w:rsid w:val="0083560D"/>
    <w:rsid w:val="00836A8D"/>
    <w:rsid w:val="00836D80"/>
    <w:rsid w:val="008414C6"/>
    <w:rsid w:val="00843DB2"/>
    <w:rsid w:val="00847B66"/>
    <w:rsid w:val="008506FB"/>
    <w:rsid w:val="00850A27"/>
    <w:rsid w:val="008555EA"/>
    <w:rsid w:val="008569E8"/>
    <w:rsid w:val="00857625"/>
    <w:rsid w:val="00863A37"/>
    <w:rsid w:val="00864283"/>
    <w:rsid w:val="008664A3"/>
    <w:rsid w:val="00866B2F"/>
    <w:rsid w:val="008715EC"/>
    <w:rsid w:val="00872D26"/>
    <w:rsid w:val="00873437"/>
    <w:rsid w:val="00873499"/>
    <w:rsid w:val="00881FC5"/>
    <w:rsid w:val="0088325E"/>
    <w:rsid w:val="00886083"/>
    <w:rsid w:val="008872B0"/>
    <w:rsid w:val="008872FF"/>
    <w:rsid w:val="0088771A"/>
    <w:rsid w:val="0088DB3D"/>
    <w:rsid w:val="00894C2B"/>
    <w:rsid w:val="00897DCF"/>
    <w:rsid w:val="0089C7ED"/>
    <w:rsid w:val="008A0AC5"/>
    <w:rsid w:val="008A1044"/>
    <w:rsid w:val="008A1B2F"/>
    <w:rsid w:val="008A358F"/>
    <w:rsid w:val="008A36E1"/>
    <w:rsid w:val="008A3848"/>
    <w:rsid w:val="008A4325"/>
    <w:rsid w:val="008A43E2"/>
    <w:rsid w:val="008A498E"/>
    <w:rsid w:val="008A5050"/>
    <w:rsid w:val="008A736D"/>
    <w:rsid w:val="008A78A9"/>
    <w:rsid w:val="008A7E2E"/>
    <w:rsid w:val="008B1601"/>
    <w:rsid w:val="008B3AD0"/>
    <w:rsid w:val="008B3C80"/>
    <w:rsid w:val="008B61E2"/>
    <w:rsid w:val="008B7AE0"/>
    <w:rsid w:val="008C3287"/>
    <w:rsid w:val="008C6ECB"/>
    <w:rsid w:val="008C71ED"/>
    <w:rsid w:val="008C746C"/>
    <w:rsid w:val="008C793A"/>
    <w:rsid w:val="008D0634"/>
    <w:rsid w:val="008D08A0"/>
    <w:rsid w:val="008D4448"/>
    <w:rsid w:val="008E051C"/>
    <w:rsid w:val="008E07D5"/>
    <w:rsid w:val="008E1B4D"/>
    <w:rsid w:val="008E23EA"/>
    <w:rsid w:val="008E2CFD"/>
    <w:rsid w:val="008E44F8"/>
    <w:rsid w:val="008E5564"/>
    <w:rsid w:val="008E6E9C"/>
    <w:rsid w:val="008E737F"/>
    <w:rsid w:val="008F162C"/>
    <w:rsid w:val="008F215D"/>
    <w:rsid w:val="008F413D"/>
    <w:rsid w:val="008F4895"/>
    <w:rsid w:val="008F60F2"/>
    <w:rsid w:val="00900467"/>
    <w:rsid w:val="00901207"/>
    <w:rsid w:val="00901620"/>
    <w:rsid w:val="00906C33"/>
    <w:rsid w:val="0090757B"/>
    <w:rsid w:val="00907AA5"/>
    <w:rsid w:val="00907B55"/>
    <w:rsid w:val="00910A4F"/>
    <w:rsid w:val="00914B6E"/>
    <w:rsid w:val="00917526"/>
    <w:rsid w:val="00923DD6"/>
    <w:rsid w:val="00924182"/>
    <w:rsid w:val="0092478B"/>
    <w:rsid w:val="009256B6"/>
    <w:rsid w:val="00926C20"/>
    <w:rsid w:val="00930279"/>
    <w:rsid w:val="009314B4"/>
    <w:rsid w:val="009323CF"/>
    <w:rsid w:val="009332B5"/>
    <w:rsid w:val="009377F9"/>
    <w:rsid w:val="00943574"/>
    <w:rsid w:val="00947BA9"/>
    <w:rsid w:val="00951306"/>
    <w:rsid w:val="00952603"/>
    <w:rsid w:val="00955023"/>
    <w:rsid w:val="00956AE7"/>
    <w:rsid w:val="00961FC1"/>
    <w:rsid w:val="009623E2"/>
    <w:rsid w:val="00964D86"/>
    <w:rsid w:val="009716CA"/>
    <w:rsid w:val="00972F55"/>
    <w:rsid w:val="009758FF"/>
    <w:rsid w:val="00977301"/>
    <w:rsid w:val="00977A73"/>
    <w:rsid w:val="00977DF8"/>
    <w:rsid w:val="0098220A"/>
    <w:rsid w:val="00982477"/>
    <w:rsid w:val="009829BB"/>
    <w:rsid w:val="00984280"/>
    <w:rsid w:val="00985F02"/>
    <w:rsid w:val="009863F4"/>
    <w:rsid w:val="00986BF8"/>
    <w:rsid w:val="00987793"/>
    <w:rsid w:val="009900DC"/>
    <w:rsid w:val="0099117F"/>
    <w:rsid w:val="00991B0E"/>
    <w:rsid w:val="00992423"/>
    <w:rsid w:val="00994260"/>
    <w:rsid w:val="00995D06"/>
    <w:rsid w:val="00996DB7"/>
    <w:rsid w:val="0099E738"/>
    <w:rsid w:val="009A0CE4"/>
    <w:rsid w:val="009A11C2"/>
    <w:rsid w:val="009A11EE"/>
    <w:rsid w:val="009A1B24"/>
    <w:rsid w:val="009A5069"/>
    <w:rsid w:val="009A7272"/>
    <w:rsid w:val="009B0C91"/>
    <w:rsid w:val="009B0D11"/>
    <w:rsid w:val="009B15F0"/>
    <w:rsid w:val="009B1F45"/>
    <w:rsid w:val="009B4A76"/>
    <w:rsid w:val="009B5762"/>
    <w:rsid w:val="009B5B3E"/>
    <w:rsid w:val="009C2EF3"/>
    <w:rsid w:val="009C4E30"/>
    <w:rsid w:val="009D4B14"/>
    <w:rsid w:val="009D6EA4"/>
    <w:rsid w:val="009E0D19"/>
    <w:rsid w:val="009E678F"/>
    <w:rsid w:val="009F4CB1"/>
    <w:rsid w:val="009F5F21"/>
    <w:rsid w:val="00A01F4D"/>
    <w:rsid w:val="00A10781"/>
    <w:rsid w:val="00A10B1F"/>
    <w:rsid w:val="00A128A0"/>
    <w:rsid w:val="00A12C27"/>
    <w:rsid w:val="00A14CCC"/>
    <w:rsid w:val="00A15A86"/>
    <w:rsid w:val="00A22985"/>
    <w:rsid w:val="00A248D9"/>
    <w:rsid w:val="00A2578C"/>
    <w:rsid w:val="00A259DB"/>
    <w:rsid w:val="00A26FEF"/>
    <w:rsid w:val="00A29586"/>
    <w:rsid w:val="00A31CF2"/>
    <w:rsid w:val="00A3673F"/>
    <w:rsid w:val="00A36F3A"/>
    <w:rsid w:val="00A378E6"/>
    <w:rsid w:val="00A418E2"/>
    <w:rsid w:val="00A41988"/>
    <w:rsid w:val="00A41C01"/>
    <w:rsid w:val="00A5AC25"/>
    <w:rsid w:val="00A61850"/>
    <w:rsid w:val="00A734B9"/>
    <w:rsid w:val="00A738FE"/>
    <w:rsid w:val="00A76491"/>
    <w:rsid w:val="00A766FE"/>
    <w:rsid w:val="00A77B3D"/>
    <w:rsid w:val="00A80EE1"/>
    <w:rsid w:val="00A819B8"/>
    <w:rsid w:val="00A83A44"/>
    <w:rsid w:val="00A84CED"/>
    <w:rsid w:val="00A857B5"/>
    <w:rsid w:val="00A8763A"/>
    <w:rsid w:val="00A9217B"/>
    <w:rsid w:val="00A97B8C"/>
    <w:rsid w:val="00AA39EE"/>
    <w:rsid w:val="00AA43EB"/>
    <w:rsid w:val="00AA771D"/>
    <w:rsid w:val="00AB0413"/>
    <w:rsid w:val="00AB2FBA"/>
    <w:rsid w:val="00AB7A31"/>
    <w:rsid w:val="00AC2319"/>
    <w:rsid w:val="00AC3CFC"/>
    <w:rsid w:val="00AC656E"/>
    <w:rsid w:val="00AC7ABB"/>
    <w:rsid w:val="00AD0FCF"/>
    <w:rsid w:val="00AD23CA"/>
    <w:rsid w:val="00AD3A60"/>
    <w:rsid w:val="00AD599E"/>
    <w:rsid w:val="00AE3A06"/>
    <w:rsid w:val="00AF0D01"/>
    <w:rsid w:val="00AF1649"/>
    <w:rsid w:val="00AF17C2"/>
    <w:rsid w:val="00AF1987"/>
    <w:rsid w:val="00AF74A6"/>
    <w:rsid w:val="00B00BC2"/>
    <w:rsid w:val="00B00BD8"/>
    <w:rsid w:val="00B03E56"/>
    <w:rsid w:val="00B04C88"/>
    <w:rsid w:val="00B073E3"/>
    <w:rsid w:val="00B10494"/>
    <w:rsid w:val="00B13223"/>
    <w:rsid w:val="00B13804"/>
    <w:rsid w:val="00B13A95"/>
    <w:rsid w:val="00B14F59"/>
    <w:rsid w:val="00B17280"/>
    <w:rsid w:val="00B2058D"/>
    <w:rsid w:val="00B25223"/>
    <w:rsid w:val="00B27C46"/>
    <w:rsid w:val="00B31B39"/>
    <w:rsid w:val="00B32DD1"/>
    <w:rsid w:val="00B37567"/>
    <w:rsid w:val="00B45726"/>
    <w:rsid w:val="00B4DBD9"/>
    <w:rsid w:val="00B50376"/>
    <w:rsid w:val="00B51123"/>
    <w:rsid w:val="00B51963"/>
    <w:rsid w:val="00B570D7"/>
    <w:rsid w:val="00B60393"/>
    <w:rsid w:val="00B60DCF"/>
    <w:rsid w:val="00B61493"/>
    <w:rsid w:val="00B62917"/>
    <w:rsid w:val="00B63708"/>
    <w:rsid w:val="00B6558C"/>
    <w:rsid w:val="00B674A6"/>
    <w:rsid w:val="00B72E32"/>
    <w:rsid w:val="00B75041"/>
    <w:rsid w:val="00B7553D"/>
    <w:rsid w:val="00B75EDD"/>
    <w:rsid w:val="00B76596"/>
    <w:rsid w:val="00B805BE"/>
    <w:rsid w:val="00B837C0"/>
    <w:rsid w:val="00B847A9"/>
    <w:rsid w:val="00B954C9"/>
    <w:rsid w:val="00B97221"/>
    <w:rsid w:val="00BA1091"/>
    <w:rsid w:val="00BA216E"/>
    <w:rsid w:val="00BA508B"/>
    <w:rsid w:val="00BA5591"/>
    <w:rsid w:val="00BA7206"/>
    <w:rsid w:val="00BB1A08"/>
    <w:rsid w:val="00BB52FA"/>
    <w:rsid w:val="00BC0B05"/>
    <w:rsid w:val="00BC113F"/>
    <w:rsid w:val="00BC209D"/>
    <w:rsid w:val="00BC5499"/>
    <w:rsid w:val="00BC5777"/>
    <w:rsid w:val="00BC5893"/>
    <w:rsid w:val="00BD027B"/>
    <w:rsid w:val="00BD0DC2"/>
    <w:rsid w:val="00BD3123"/>
    <w:rsid w:val="00BD58C2"/>
    <w:rsid w:val="00BD71C2"/>
    <w:rsid w:val="00BE0443"/>
    <w:rsid w:val="00BE0B8A"/>
    <w:rsid w:val="00BE14A3"/>
    <w:rsid w:val="00BE2910"/>
    <w:rsid w:val="00BE6B87"/>
    <w:rsid w:val="00BF1A39"/>
    <w:rsid w:val="00BF52B2"/>
    <w:rsid w:val="00BF61C8"/>
    <w:rsid w:val="00C0173D"/>
    <w:rsid w:val="00C035B6"/>
    <w:rsid w:val="00C046AC"/>
    <w:rsid w:val="00C056E7"/>
    <w:rsid w:val="00C10A9C"/>
    <w:rsid w:val="00C10EDF"/>
    <w:rsid w:val="00C125D0"/>
    <w:rsid w:val="00C129EC"/>
    <w:rsid w:val="00C14A15"/>
    <w:rsid w:val="00C14E0D"/>
    <w:rsid w:val="00C14F76"/>
    <w:rsid w:val="00C152B9"/>
    <w:rsid w:val="00C17335"/>
    <w:rsid w:val="00C17574"/>
    <w:rsid w:val="00C17CC3"/>
    <w:rsid w:val="00C20621"/>
    <w:rsid w:val="00C20A9E"/>
    <w:rsid w:val="00C22B7D"/>
    <w:rsid w:val="00C25B9A"/>
    <w:rsid w:val="00C26686"/>
    <w:rsid w:val="00C2F5E2"/>
    <w:rsid w:val="00C31677"/>
    <w:rsid w:val="00C321F0"/>
    <w:rsid w:val="00C32E75"/>
    <w:rsid w:val="00C44AA6"/>
    <w:rsid w:val="00C46083"/>
    <w:rsid w:val="00C46222"/>
    <w:rsid w:val="00C46D1B"/>
    <w:rsid w:val="00C47491"/>
    <w:rsid w:val="00C47533"/>
    <w:rsid w:val="00C478AA"/>
    <w:rsid w:val="00C524F1"/>
    <w:rsid w:val="00C707A3"/>
    <w:rsid w:val="00C71A5B"/>
    <w:rsid w:val="00C75611"/>
    <w:rsid w:val="00C76983"/>
    <w:rsid w:val="00C805E4"/>
    <w:rsid w:val="00C8109B"/>
    <w:rsid w:val="00C824EB"/>
    <w:rsid w:val="00C833AF"/>
    <w:rsid w:val="00C8355C"/>
    <w:rsid w:val="00C84EF8"/>
    <w:rsid w:val="00C86300"/>
    <w:rsid w:val="00C91AC4"/>
    <w:rsid w:val="00C91EDF"/>
    <w:rsid w:val="00C9589D"/>
    <w:rsid w:val="00C95B7A"/>
    <w:rsid w:val="00CA405E"/>
    <w:rsid w:val="00CA575C"/>
    <w:rsid w:val="00CB009C"/>
    <w:rsid w:val="00CB2AFE"/>
    <w:rsid w:val="00CB6EFE"/>
    <w:rsid w:val="00CB74BC"/>
    <w:rsid w:val="00CB790A"/>
    <w:rsid w:val="00CC043A"/>
    <w:rsid w:val="00CC1242"/>
    <w:rsid w:val="00CC2F6E"/>
    <w:rsid w:val="00CC7741"/>
    <w:rsid w:val="00CD33CD"/>
    <w:rsid w:val="00CD55EF"/>
    <w:rsid w:val="00CD6168"/>
    <w:rsid w:val="00CD6E05"/>
    <w:rsid w:val="00CE0EB5"/>
    <w:rsid w:val="00CE23F5"/>
    <w:rsid w:val="00CE32A8"/>
    <w:rsid w:val="00CE5926"/>
    <w:rsid w:val="00CF0148"/>
    <w:rsid w:val="00CF1BA4"/>
    <w:rsid w:val="00CF2947"/>
    <w:rsid w:val="00CF5780"/>
    <w:rsid w:val="00CF5963"/>
    <w:rsid w:val="00CF686F"/>
    <w:rsid w:val="00D01BA8"/>
    <w:rsid w:val="00D02EB2"/>
    <w:rsid w:val="00D05F4A"/>
    <w:rsid w:val="00D07E88"/>
    <w:rsid w:val="00D07FB6"/>
    <w:rsid w:val="00D16967"/>
    <w:rsid w:val="00D22762"/>
    <w:rsid w:val="00D227E6"/>
    <w:rsid w:val="00D270EB"/>
    <w:rsid w:val="00D27311"/>
    <w:rsid w:val="00D277C3"/>
    <w:rsid w:val="00D2C7DC"/>
    <w:rsid w:val="00D30A5A"/>
    <w:rsid w:val="00D32AA7"/>
    <w:rsid w:val="00D35881"/>
    <w:rsid w:val="00D40620"/>
    <w:rsid w:val="00D43EC4"/>
    <w:rsid w:val="00D44D7E"/>
    <w:rsid w:val="00D44E93"/>
    <w:rsid w:val="00D44FE2"/>
    <w:rsid w:val="00D474F4"/>
    <w:rsid w:val="00D47FB0"/>
    <w:rsid w:val="00D4C47F"/>
    <w:rsid w:val="00D50F1E"/>
    <w:rsid w:val="00D5342C"/>
    <w:rsid w:val="00D549EF"/>
    <w:rsid w:val="00D64F12"/>
    <w:rsid w:val="00D67A7B"/>
    <w:rsid w:val="00D67D04"/>
    <w:rsid w:val="00D718EE"/>
    <w:rsid w:val="00D71C69"/>
    <w:rsid w:val="00D73F19"/>
    <w:rsid w:val="00D75598"/>
    <w:rsid w:val="00D77D0F"/>
    <w:rsid w:val="00D7CF0A"/>
    <w:rsid w:val="00D7ED8F"/>
    <w:rsid w:val="00D8286A"/>
    <w:rsid w:val="00D91805"/>
    <w:rsid w:val="00D9438B"/>
    <w:rsid w:val="00D94F1A"/>
    <w:rsid w:val="00D96C8E"/>
    <w:rsid w:val="00D970E9"/>
    <w:rsid w:val="00D97BF7"/>
    <w:rsid w:val="00DA1154"/>
    <w:rsid w:val="00DA1402"/>
    <w:rsid w:val="00DA1950"/>
    <w:rsid w:val="00DA54A3"/>
    <w:rsid w:val="00DA5638"/>
    <w:rsid w:val="00DA77A0"/>
    <w:rsid w:val="00DA7C60"/>
    <w:rsid w:val="00DB1C97"/>
    <w:rsid w:val="00DB3511"/>
    <w:rsid w:val="00DB3B10"/>
    <w:rsid w:val="00DB5C3F"/>
    <w:rsid w:val="00DB5DF4"/>
    <w:rsid w:val="00DC1C5D"/>
    <w:rsid w:val="00DC2F26"/>
    <w:rsid w:val="00DC3AC4"/>
    <w:rsid w:val="00DC3C4E"/>
    <w:rsid w:val="00DC6C4F"/>
    <w:rsid w:val="00DC7335"/>
    <w:rsid w:val="00DD0E23"/>
    <w:rsid w:val="00DD673C"/>
    <w:rsid w:val="00DE1584"/>
    <w:rsid w:val="00DE4DFF"/>
    <w:rsid w:val="00DE74AC"/>
    <w:rsid w:val="00DF3DFC"/>
    <w:rsid w:val="00DF4006"/>
    <w:rsid w:val="00DF4ED8"/>
    <w:rsid w:val="00DF7796"/>
    <w:rsid w:val="00DF7954"/>
    <w:rsid w:val="00E00A0B"/>
    <w:rsid w:val="00E00C74"/>
    <w:rsid w:val="00E01091"/>
    <w:rsid w:val="00E01892"/>
    <w:rsid w:val="00E02E8E"/>
    <w:rsid w:val="00E03CAD"/>
    <w:rsid w:val="00E11AF0"/>
    <w:rsid w:val="00E11D0C"/>
    <w:rsid w:val="00E12351"/>
    <w:rsid w:val="00E12AE6"/>
    <w:rsid w:val="00E157AB"/>
    <w:rsid w:val="00E158D5"/>
    <w:rsid w:val="00E1633A"/>
    <w:rsid w:val="00E170B9"/>
    <w:rsid w:val="00E17334"/>
    <w:rsid w:val="00E25673"/>
    <w:rsid w:val="00E2631E"/>
    <w:rsid w:val="00E27ECF"/>
    <w:rsid w:val="00E3032C"/>
    <w:rsid w:val="00E30590"/>
    <w:rsid w:val="00E346FC"/>
    <w:rsid w:val="00E369AE"/>
    <w:rsid w:val="00E4058C"/>
    <w:rsid w:val="00E4524B"/>
    <w:rsid w:val="00E5100A"/>
    <w:rsid w:val="00E5389E"/>
    <w:rsid w:val="00E56A91"/>
    <w:rsid w:val="00E5ABEF"/>
    <w:rsid w:val="00E6242F"/>
    <w:rsid w:val="00E62598"/>
    <w:rsid w:val="00E643A6"/>
    <w:rsid w:val="00E64815"/>
    <w:rsid w:val="00E703D6"/>
    <w:rsid w:val="00E70997"/>
    <w:rsid w:val="00E7286A"/>
    <w:rsid w:val="00E745FA"/>
    <w:rsid w:val="00E7464F"/>
    <w:rsid w:val="00E75979"/>
    <w:rsid w:val="00E76ECD"/>
    <w:rsid w:val="00E80B4F"/>
    <w:rsid w:val="00E83A9B"/>
    <w:rsid w:val="00E8555E"/>
    <w:rsid w:val="00E85B89"/>
    <w:rsid w:val="00E916BE"/>
    <w:rsid w:val="00E9260F"/>
    <w:rsid w:val="00E92C87"/>
    <w:rsid w:val="00E93695"/>
    <w:rsid w:val="00E96DC2"/>
    <w:rsid w:val="00E97343"/>
    <w:rsid w:val="00E977F4"/>
    <w:rsid w:val="00EA1279"/>
    <w:rsid w:val="00EA2A04"/>
    <w:rsid w:val="00EA34DD"/>
    <w:rsid w:val="00EA3C2C"/>
    <w:rsid w:val="00EA4600"/>
    <w:rsid w:val="00EA5049"/>
    <w:rsid w:val="00EA63FF"/>
    <w:rsid w:val="00EA65E1"/>
    <w:rsid w:val="00EA7FA8"/>
    <w:rsid w:val="00EB272E"/>
    <w:rsid w:val="00EB3DEC"/>
    <w:rsid w:val="00EB55E3"/>
    <w:rsid w:val="00EB6B53"/>
    <w:rsid w:val="00EC0392"/>
    <w:rsid w:val="00EC083F"/>
    <w:rsid w:val="00EC176D"/>
    <w:rsid w:val="00EC36E1"/>
    <w:rsid w:val="00EC43DB"/>
    <w:rsid w:val="00EC70D4"/>
    <w:rsid w:val="00ECCDD7"/>
    <w:rsid w:val="00ED20B4"/>
    <w:rsid w:val="00ED274D"/>
    <w:rsid w:val="00ED31D2"/>
    <w:rsid w:val="00ED3289"/>
    <w:rsid w:val="00ED432C"/>
    <w:rsid w:val="00ED5C9D"/>
    <w:rsid w:val="00EE0DFE"/>
    <w:rsid w:val="00EE1C3A"/>
    <w:rsid w:val="00EE71BB"/>
    <w:rsid w:val="00EF0E47"/>
    <w:rsid w:val="00EF44A9"/>
    <w:rsid w:val="00EF6277"/>
    <w:rsid w:val="00EF6FA5"/>
    <w:rsid w:val="00EF6FEB"/>
    <w:rsid w:val="00F00154"/>
    <w:rsid w:val="00F02142"/>
    <w:rsid w:val="00F0283D"/>
    <w:rsid w:val="00F02862"/>
    <w:rsid w:val="00F02C79"/>
    <w:rsid w:val="00F03C0C"/>
    <w:rsid w:val="00F04EC3"/>
    <w:rsid w:val="00F077D3"/>
    <w:rsid w:val="00F14576"/>
    <w:rsid w:val="00F14DC9"/>
    <w:rsid w:val="00F14EE3"/>
    <w:rsid w:val="00F16D7B"/>
    <w:rsid w:val="00F21DED"/>
    <w:rsid w:val="00F2372A"/>
    <w:rsid w:val="00F2412F"/>
    <w:rsid w:val="00F26F79"/>
    <w:rsid w:val="00F311BF"/>
    <w:rsid w:val="00F32523"/>
    <w:rsid w:val="00F342DA"/>
    <w:rsid w:val="00F3506F"/>
    <w:rsid w:val="00F376A8"/>
    <w:rsid w:val="00F41FE8"/>
    <w:rsid w:val="00F438F7"/>
    <w:rsid w:val="00F44A2C"/>
    <w:rsid w:val="00F47616"/>
    <w:rsid w:val="00F4778E"/>
    <w:rsid w:val="00F47CB7"/>
    <w:rsid w:val="00F500ED"/>
    <w:rsid w:val="00F521F0"/>
    <w:rsid w:val="00F542DE"/>
    <w:rsid w:val="00F55552"/>
    <w:rsid w:val="00F55BD2"/>
    <w:rsid w:val="00F56CDB"/>
    <w:rsid w:val="00F57E50"/>
    <w:rsid w:val="00F61D04"/>
    <w:rsid w:val="00F644DA"/>
    <w:rsid w:val="00F65D73"/>
    <w:rsid w:val="00F6693C"/>
    <w:rsid w:val="00F67C82"/>
    <w:rsid w:val="00F67ECF"/>
    <w:rsid w:val="00F71D9E"/>
    <w:rsid w:val="00F806C6"/>
    <w:rsid w:val="00F83DE8"/>
    <w:rsid w:val="00F8446B"/>
    <w:rsid w:val="00F845E1"/>
    <w:rsid w:val="00F86603"/>
    <w:rsid w:val="00F905BA"/>
    <w:rsid w:val="00F969F9"/>
    <w:rsid w:val="00FA0AFC"/>
    <w:rsid w:val="00FA0FA0"/>
    <w:rsid w:val="00FA2D7D"/>
    <w:rsid w:val="00FA5822"/>
    <w:rsid w:val="00FA7AFE"/>
    <w:rsid w:val="00FB1CE3"/>
    <w:rsid w:val="00FC2945"/>
    <w:rsid w:val="00FC571B"/>
    <w:rsid w:val="00FD3D4A"/>
    <w:rsid w:val="00FD5B6E"/>
    <w:rsid w:val="00FD5C07"/>
    <w:rsid w:val="00FD72A1"/>
    <w:rsid w:val="00FE1DBD"/>
    <w:rsid w:val="00FE1ED8"/>
    <w:rsid w:val="00FE2DAD"/>
    <w:rsid w:val="00FE372B"/>
    <w:rsid w:val="00FE3A97"/>
    <w:rsid w:val="00FE5BD5"/>
    <w:rsid w:val="00FE6609"/>
    <w:rsid w:val="00FF3687"/>
    <w:rsid w:val="00FF61AF"/>
    <w:rsid w:val="00FF70B5"/>
    <w:rsid w:val="01017AEB"/>
    <w:rsid w:val="0106C296"/>
    <w:rsid w:val="010A0284"/>
    <w:rsid w:val="010A87F8"/>
    <w:rsid w:val="010ABDA2"/>
    <w:rsid w:val="01107C3D"/>
    <w:rsid w:val="0112B08E"/>
    <w:rsid w:val="0119F987"/>
    <w:rsid w:val="011BC264"/>
    <w:rsid w:val="011C38EC"/>
    <w:rsid w:val="011DFB08"/>
    <w:rsid w:val="012239EE"/>
    <w:rsid w:val="0127006E"/>
    <w:rsid w:val="01299D60"/>
    <w:rsid w:val="012A643D"/>
    <w:rsid w:val="014466F7"/>
    <w:rsid w:val="01453A5F"/>
    <w:rsid w:val="0145C766"/>
    <w:rsid w:val="01461D88"/>
    <w:rsid w:val="0146D78C"/>
    <w:rsid w:val="01481A4F"/>
    <w:rsid w:val="014B60CD"/>
    <w:rsid w:val="015B8A37"/>
    <w:rsid w:val="0161B402"/>
    <w:rsid w:val="0161C59E"/>
    <w:rsid w:val="016D714F"/>
    <w:rsid w:val="0171AE2B"/>
    <w:rsid w:val="0191A694"/>
    <w:rsid w:val="0193CE40"/>
    <w:rsid w:val="0198553E"/>
    <w:rsid w:val="019E3772"/>
    <w:rsid w:val="01AA5E11"/>
    <w:rsid w:val="01AF3E2F"/>
    <w:rsid w:val="01B0F997"/>
    <w:rsid w:val="01BA8915"/>
    <w:rsid w:val="01BD4A91"/>
    <w:rsid w:val="01BEDB6F"/>
    <w:rsid w:val="01C20EC5"/>
    <w:rsid w:val="01C98D92"/>
    <w:rsid w:val="01D26886"/>
    <w:rsid w:val="01D3CF24"/>
    <w:rsid w:val="01E5BEE0"/>
    <w:rsid w:val="01EC7B11"/>
    <w:rsid w:val="01ECA87B"/>
    <w:rsid w:val="01FCB318"/>
    <w:rsid w:val="02020B42"/>
    <w:rsid w:val="0205EDF5"/>
    <w:rsid w:val="02064BC8"/>
    <w:rsid w:val="02080E59"/>
    <w:rsid w:val="020BF43D"/>
    <w:rsid w:val="0216BC48"/>
    <w:rsid w:val="0218F4B1"/>
    <w:rsid w:val="021C23D6"/>
    <w:rsid w:val="021C979C"/>
    <w:rsid w:val="021EA90C"/>
    <w:rsid w:val="022CCD4F"/>
    <w:rsid w:val="0240F868"/>
    <w:rsid w:val="0243CD0A"/>
    <w:rsid w:val="02481F52"/>
    <w:rsid w:val="024A0FB4"/>
    <w:rsid w:val="024A746F"/>
    <w:rsid w:val="024B6F2E"/>
    <w:rsid w:val="024EC180"/>
    <w:rsid w:val="024F8485"/>
    <w:rsid w:val="0250FD87"/>
    <w:rsid w:val="025E5812"/>
    <w:rsid w:val="0260D693"/>
    <w:rsid w:val="0263CE65"/>
    <w:rsid w:val="0264A5D6"/>
    <w:rsid w:val="0266F20D"/>
    <w:rsid w:val="0267C36B"/>
    <w:rsid w:val="026BDA65"/>
    <w:rsid w:val="026E983D"/>
    <w:rsid w:val="0271FD31"/>
    <w:rsid w:val="0272609E"/>
    <w:rsid w:val="0275658C"/>
    <w:rsid w:val="027D26A2"/>
    <w:rsid w:val="0281FA1E"/>
    <w:rsid w:val="028C4B94"/>
    <w:rsid w:val="028E1908"/>
    <w:rsid w:val="0293616D"/>
    <w:rsid w:val="0298075F"/>
    <w:rsid w:val="029CE0D8"/>
    <w:rsid w:val="02A35F2F"/>
    <w:rsid w:val="02B2E867"/>
    <w:rsid w:val="02B5C9E8"/>
    <w:rsid w:val="02BA80EA"/>
    <w:rsid w:val="02BBD8E0"/>
    <w:rsid w:val="02BE3713"/>
    <w:rsid w:val="02C29135"/>
    <w:rsid w:val="02C2D1F3"/>
    <w:rsid w:val="02C2F584"/>
    <w:rsid w:val="02C7FB4B"/>
    <w:rsid w:val="02CC6F8D"/>
    <w:rsid w:val="02D78789"/>
    <w:rsid w:val="02DD3F94"/>
    <w:rsid w:val="02E22ACF"/>
    <w:rsid w:val="02E24DED"/>
    <w:rsid w:val="02E6046D"/>
    <w:rsid w:val="02E77F81"/>
    <w:rsid w:val="02EDF49F"/>
    <w:rsid w:val="02EEBED1"/>
    <w:rsid w:val="02F0F8F6"/>
    <w:rsid w:val="02FE0144"/>
    <w:rsid w:val="02FFDEEE"/>
    <w:rsid w:val="0300A295"/>
    <w:rsid w:val="0304652C"/>
    <w:rsid w:val="030E3373"/>
    <w:rsid w:val="030EE2D8"/>
    <w:rsid w:val="032A6B43"/>
    <w:rsid w:val="032B2A99"/>
    <w:rsid w:val="032B6A2B"/>
    <w:rsid w:val="033BCAB2"/>
    <w:rsid w:val="0340593A"/>
    <w:rsid w:val="035113A6"/>
    <w:rsid w:val="035860EF"/>
    <w:rsid w:val="0364DBD1"/>
    <w:rsid w:val="036D3A91"/>
    <w:rsid w:val="036D9CAF"/>
    <w:rsid w:val="036FB077"/>
    <w:rsid w:val="03706441"/>
    <w:rsid w:val="0370E703"/>
    <w:rsid w:val="037A30B6"/>
    <w:rsid w:val="0388B718"/>
    <w:rsid w:val="038C8468"/>
    <w:rsid w:val="03978B03"/>
    <w:rsid w:val="0399CC33"/>
    <w:rsid w:val="039D342D"/>
    <w:rsid w:val="039D694D"/>
    <w:rsid w:val="03A058FA"/>
    <w:rsid w:val="03A88F6F"/>
    <w:rsid w:val="03AA21AC"/>
    <w:rsid w:val="03AB7EE8"/>
    <w:rsid w:val="03AB9037"/>
    <w:rsid w:val="03B86162"/>
    <w:rsid w:val="03B9B304"/>
    <w:rsid w:val="03C1C40B"/>
    <w:rsid w:val="03CE117D"/>
    <w:rsid w:val="03D2125E"/>
    <w:rsid w:val="03D3E8C7"/>
    <w:rsid w:val="03D834BC"/>
    <w:rsid w:val="03D9480C"/>
    <w:rsid w:val="03DADF4D"/>
    <w:rsid w:val="03E08312"/>
    <w:rsid w:val="03E2B588"/>
    <w:rsid w:val="03E30357"/>
    <w:rsid w:val="03ED7161"/>
    <w:rsid w:val="040393CC"/>
    <w:rsid w:val="0403BEC6"/>
    <w:rsid w:val="04070276"/>
    <w:rsid w:val="0410DC15"/>
    <w:rsid w:val="0416E684"/>
    <w:rsid w:val="041AA028"/>
    <w:rsid w:val="041BC758"/>
    <w:rsid w:val="04285B39"/>
    <w:rsid w:val="042EFAB8"/>
    <w:rsid w:val="04345A01"/>
    <w:rsid w:val="0435D1E5"/>
    <w:rsid w:val="043D7260"/>
    <w:rsid w:val="0444A778"/>
    <w:rsid w:val="044C3F79"/>
    <w:rsid w:val="044FF3D2"/>
    <w:rsid w:val="0451F2AD"/>
    <w:rsid w:val="045E6196"/>
    <w:rsid w:val="045EB0CA"/>
    <w:rsid w:val="0468CBEA"/>
    <w:rsid w:val="046A1922"/>
    <w:rsid w:val="046BAAE2"/>
    <w:rsid w:val="046D2ED7"/>
    <w:rsid w:val="046F5C53"/>
    <w:rsid w:val="047164F0"/>
    <w:rsid w:val="047789F3"/>
    <w:rsid w:val="047C7A86"/>
    <w:rsid w:val="04878D5D"/>
    <w:rsid w:val="04890671"/>
    <w:rsid w:val="048D868B"/>
    <w:rsid w:val="0492A533"/>
    <w:rsid w:val="0495C148"/>
    <w:rsid w:val="049B81B8"/>
    <w:rsid w:val="04A0358D"/>
    <w:rsid w:val="04B77579"/>
    <w:rsid w:val="04BC91C6"/>
    <w:rsid w:val="04BCDAAE"/>
    <w:rsid w:val="04C49EAB"/>
    <w:rsid w:val="04C9B991"/>
    <w:rsid w:val="04C9D2EE"/>
    <w:rsid w:val="04D0A747"/>
    <w:rsid w:val="04D79B13"/>
    <w:rsid w:val="04DD2114"/>
    <w:rsid w:val="04E09FC9"/>
    <w:rsid w:val="04E3A10F"/>
    <w:rsid w:val="04E3E366"/>
    <w:rsid w:val="04EB1682"/>
    <w:rsid w:val="04EE7976"/>
    <w:rsid w:val="04F1F9B6"/>
    <w:rsid w:val="04F3219E"/>
    <w:rsid w:val="04F67C31"/>
    <w:rsid w:val="04FDDCC8"/>
    <w:rsid w:val="051B47D7"/>
    <w:rsid w:val="0527FAB3"/>
    <w:rsid w:val="0528ECB3"/>
    <w:rsid w:val="052F8377"/>
    <w:rsid w:val="0533DEF6"/>
    <w:rsid w:val="0535720D"/>
    <w:rsid w:val="053DC03F"/>
    <w:rsid w:val="053E3AF5"/>
    <w:rsid w:val="053F6870"/>
    <w:rsid w:val="053FEA01"/>
    <w:rsid w:val="05424C25"/>
    <w:rsid w:val="054313A2"/>
    <w:rsid w:val="054AC402"/>
    <w:rsid w:val="05500C0C"/>
    <w:rsid w:val="0555BA88"/>
    <w:rsid w:val="0558A2FC"/>
    <w:rsid w:val="0559F98F"/>
    <w:rsid w:val="056DA224"/>
    <w:rsid w:val="056DCDD4"/>
    <w:rsid w:val="056DD99F"/>
    <w:rsid w:val="0570BA88"/>
    <w:rsid w:val="0571355D"/>
    <w:rsid w:val="057368CE"/>
    <w:rsid w:val="057828DE"/>
    <w:rsid w:val="0579843B"/>
    <w:rsid w:val="057B869C"/>
    <w:rsid w:val="05812DA4"/>
    <w:rsid w:val="058389C0"/>
    <w:rsid w:val="058C9467"/>
    <w:rsid w:val="058D2EF6"/>
    <w:rsid w:val="058F5DEE"/>
    <w:rsid w:val="0590A222"/>
    <w:rsid w:val="05987606"/>
    <w:rsid w:val="059C635D"/>
    <w:rsid w:val="05A8AF7C"/>
    <w:rsid w:val="05ACA3AB"/>
    <w:rsid w:val="05AF4B86"/>
    <w:rsid w:val="05AFB3BA"/>
    <w:rsid w:val="05B0AC62"/>
    <w:rsid w:val="05B30570"/>
    <w:rsid w:val="05B8D48B"/>
    <w:rsid w:val="05BBD13E"/>
    <w:rsid w:val="05D688F6"/>
    <w:rsid w:val="05D70B0F"/>
    <w:rsid w:val="05DB9499"/>
    <w:rsid w:val="05EAEBD4"/>
    <w:rsid w:val="05EDBA99"/>
    <w:rsid w:val="05F7E6EB"/>
    <w:rsid w:val="05FAD1AB"/>
    <w:rsid w:val="05FB01D9"/>
    <w:rsid w:val="05FC1C46"/>
    <w:rsid w:val="05FC65F7"/>
    <w:rsid w:val="06110F48"/>
    <w:rsid w:val="06135A54"/>
    <w:rsid w:val="0614E446"/>
    <w:rsid w:val="0615A247"/>
    <w:rsid w:val="061D1398"/>
    <w:rsid w:val="061F16C7"/>
    <w:rsid w:val="0634DAFA"/>
    <w:rsid w:val="064910C5"/>
    <w:rsid w:val="064C2899"/>
    <w:rsid w:val="06513ACF"/>
    <w:rsid w:val="0653F699"/>
    <w:rsid w:val="06544E56"/>
    <w:rsid w:val="065A8D7E"/>
    <w:rsid w:val="0665017A"/>
    <w:rsid w:val="06657B37"/>
    <w:rsid w:val="0667893C"/>
    <w:rsid w:val="06728B75"/>
    <w:rsid w:val="0673CBFB"/>
    <w:rsid w:val="06785A9F"/>
    <w:rsid w:val="067B32A5"/>
    <w:rsid w:val="067C8DA3"/>
    <w:rsid w:val="068A4594"/>
    <w:rsid w:val="068C37D4"/>
    <w:rsid w:val="068C5840"/>
    <w:rsid w:val="068DB77D"/>
    <w:rsid w:val="069056BE"/>
    <w:rsid w:val="0691E7E4"/>
    <w:rsid w:val="0693CD51"/>
    <w:rsid w:val="069479F7"/>
    <w:rsid w:val="069E8645"/>
    <w:rsid w:val="069EE3E3"/>
    <w:rsid w:val="06A10D5A"/>
    <w:rsid w:val="06AA07C8"/>
    <w:rsid w:val="06BC1BE0"/>
    <w:rsid w:val="06BF10DF"/>
    <w:rsid w:val="06C1442E"/>
    <w:rsid w:val="06C7D790"/>
    <w:rsid w:val="06CA0769"/>
    <w:rsid w:val="06CDBD9D"/>
    <w:rsid w:val="06D0ED50"/>
    <w:rsid w:val="06D3E168"/>
    <w:rsid w:val="06DFCCAD"/>
    <w:rsid w:val="06EB6262"/>
    <w:rsid w:val="06EC72AA"/>
    <w:rsid w:val="06F28CD1"/>
    <w:rsid w:val="06FA746A"/>
    <w:rsid w:val="06FE2EA0"/>
    <w:rsid w:val="07061C29"/>
    <w:rsid w:val="070D7B87"/>
    <w:rsid w:val="070DA13F"/>
    <w:rsid w:val="071998E8"/>
    <w:rsid w:val="071F2DE0"/>
    <w:rsid w:val="071FE63D"/>
    <w:rsid w:val="07395ADE"/>
    <w:rsid w:val="0741DFD0"/>
    <w:rsid w:val="074561C1"/>
    <w:rsid w:val="07485B43"/>
    <w:rsid w:val="0749FC33"/>
    <w:rsid w:val="074B75E7"/>
    <w:rsid w:val="074CC41B"/>
    <w:rsid w:val="07557E94"/>
    <w:rsid w:val="0758F2EE"/>
    <w:rsid w:val="07590BAE"/>
    <w:rsid w:val="075BF5FE"/>
    <w:rsid w:val="0764002D"/>
    <w:rsid w:val="07681E6C"/>
    <w:rsid w:val="076EEA2B"/>
    <w:rsid w:val="07700AF2"/>
    <w:rsid w:val="07767A59"/>
    <w:rsid w:val="077B4677"/>
    <w:rsid w:val="078DB542"/>
    <w:rsid w:val="0790CCC1"/>
    <w:rsid w:val="07922727"/>
    <w:rsid w:val="07932185"/>
    <w:rsid w:val="079814A5"/>
    <w:rsid w:val="079AAD98"/>
    <w:rsid w:val="079C76E6"/>
    <w:rsid w:val="079D8FE4"/>
    <w:rsid w:val="079DC4F1"/>
    <w:rsid w:val="07A78A0B"/>
    <w:rsid w:val="07A85B92"/>
    <w:rsid w:val="07B337F0"/>
    <w:rsid w:val="07B94B28"/>
    <w:rsid w:val="07E46A5B"/>
    <w:rsid w:val="07E5CCB0"/>
    <w:rsid w:val="07E62581"/>
    <w:rsid w:val="07E957D0"/>
    <w:rsid w:val="07ECA73C"/>
    <w:rsid w:val="07EEA690"/>
    <w:rsid w:val="07EF53F8"/>
    <w:rsid w:val="07F01273"/>
    <w:rsid w:val="07F09DA6"/>
    <w:rsid w:val="0803DA10"/>
    <w:rsid w:val="0807FB45"/>
    <w:rsid w:val="080981CA"/>
    <w:rsid w:val="080FFD57"/>
    <w:rsid w:val="0814A4C7"/>
    <w:rsid w:val="0818DC2E"/>
    <w:rsid w:val="081C0EB2"/>
    <w:rsid w:val="081EF8D3"/>
    <w:rsid w:val="082196FB"/>
    <w:rsid w:val="0824276B"/>
    <w:rsid w:val="0826256C"/>
    <w:rsid w:val="0826F9B6"/>
    <w:rsid w:val="082828A1"/>
    <w:rsid w:val="083293A1"/>
    <w:rsid w:val="08349C57"/>
    <w:rsid w:val="0837F263"/>
    <w:rsid w:val="0840BC54"/>
    <w:rsid w:val="08418E4A"/>
    <w:rsid w:val="084B54D9"/>
    <w:rsid w:val="08509C6B"/>
    <w:rsid w:val="08591A09"/>
    <w:rsid w:val="086BC52C"/>
    <w:rsid w:val="086CF4F9"/>
    <w:rsid w:val="086FF3AB"/>
    <w:rsid w:val="08755315"/>
    <w:rsid w:val="087D4BC2"/>
    <w:rsid w:val="0888DEE4"/>
    <w:rsid w:val="08897D74"/>
    <w:rsid w:val="08898BC5"/>
    <w:rsid w:val="088AE9C7"/>
    <w:rsid w:val="088C15B0"/>
    <w:rsid w:val="088FF15C"/>
    <w:rsid w:val="08914297"/>
    <w:rsid w:val="08954432"/>
    <w:rsid w:val="089745B2"/>
    <w:rsid w:val="089AE200"/>
    <w:rsid w:val="089B0EE0"/>
    <w:rsid w:val="089F0D5D"/>
    <w:rsid w:val="089FB86A"/>
    <w:rsid w:val="08AC1260"/>
    <w:rsid w:val="08B06E0F"/>
    <w:rsid w:val="08B168DB"/>
    <w:rsid w:val="08B98445"/>
    <w:rsid w:val="08BC21DF"/>
    <w:rsid w:val="08BEBEC5"/>
    <w:rsid w:val="08C07653"/>
    <w:rsid w:val="08C0E351"/>
    <w:rsid w:val="08D4041F"/>
    <w:rsid w:val="08DC876F"/>
    <w:rsid w:val="08E0503E"/>
    <w:rsid w:val="08E40993"/>
    <w:rsid w:val="08E59264"/>
    <w:rsid w:val="08E71CA5"/>
    <w:rsid w:val="08EA10C6"/>
    <w:rsid w:val="08F070CB"/>
    <w:rsid w:val="08F0A90C"/>
    <w:rsid w:val="08F1C8ED"/>
    <w:rsid w:val="08F619F6"/>
    <w:rsid w:val="08FBFAA5"/>
    <w:rsid w:val="09119CCE"/>
    <w:rsid w:val="0913013C"/>
    <w:rsid w:val="0917188D"/>
    <w:rsid w:val="092012F3"/>
    <w:rsid w:val="09233D24"/>
    <w:rsid w:val="0929999B"/>
    <w:rsid w:val="092D1CB0"/>
    <w:rsid w:val="092F47E9"/>
    <w:rsid w:val="0931D2B9"/>
    <w:rsid w:val="093E1DED"/>
    <w:rsid w:val="0946476B"/>
    <w:rsid w:val="094DE93A"/>
    <w:rsid w:val="0950B862"/>
    <w:rsid w:val="09530565"/>
    <w:rsid w:val="0954FB74"/>
    <w:rsid w:val="0957B0C5"/>
    <w:rsid w:val="095E991D"/>
    <w:rsid w:val="0963DDC5"/>
    <w:rsid w:val="096726E3"/>
    <w:rsid w:val="09673778"/>
    <w:rsid w:val="0967CD36"/>
    <w:rsid w:val="096F815E"/>
    <w:rsid w:val="09746725"/>
    <w:rsid w:val="097F9C75"/>
    <w:rsid w:val="0981283B"/>
    <w:rsid w:val="09859426"/>
    <w:rsid w:val="0988779D"/>
    <w:rsid w:val="098B8A79"/>
    <w:rsid w:val="0995EEA5"/>
    <w:rsid w:val="099AABAF"/>
    <w:rsid w:val="09A0D847"/>
    <w:rsid w:val="09A22D43"/>
    <w:rsid w:val="09AC5CC5"/>
    <w:rsid w:val="09ACD14C"/>
    <w:rsid w:val="09B11450"/>
    <w:rsid w:val="09B1976E"/>
    <w:rsid w:val="09B38823"/>
    <w:rsid w:val="09B55FD6"/>
    <w:rsid w:val="09B97077"/>
    <w:rsid w:val="09C12093"/>
    <w:rsid w:val="09C45B4B"/>
    <w:rsid w:val="09C7DEE6"/>
    <w:rsid w:val="09CFA68E"/>
    <w:rsid w:val="09CFCE85"/>
    <w:rsid w:val="09D20F06"/>
    <w:rsid w:val="09D3FE05"/>
    <w:rsid w:val="09DE0F92"/>
    <w:rsid w:val="09E8D84B"/>
    <w:rsid w:val="09F1B241"/>
    <w:rsid w:val="09F1B53A"/>
    <w:rsid w:val="09F2F854"/>
    <w:rsid w:val="09F3A68D"/>
    <w:rsid w:val="09F3BCA2"/>
    <w:rsid w:val="09FE1413"/>
    <w:rsid w:val="0A11B07B"/>
    <w:rsid w:val="0A1AA1F9"/>
    <w:rsid w:val="0A1EEFE2"/>
    <w:rsid w:val="0A1F9916"/>
    <w:rsid w:val="0A2AD7F6"/>
    <w:rsid w:val="0A2BDE4E"/>
    <w:rsid w:val="0A3D113B"/>
    <w:rsid w:val="0A43176D"/>
    <w:rsid w:val="0A435310"/>
    <w:rsid w:val="0A43F0FF"/>
    <w:rsid w:val="0A47F965"/>
    <w:rsid w:val="0A4811EE"/>
    <w:rsid w:val="0A4C3E70"/>
    <w:rsid w:val="0A4CF55E"/>
    <w:rsid w:val="0A4EF7BF"/>
    <w:rsid w:val="0A574545"/>
    <w:rsid w:val="0A5B2622"/>
    <w:rsid w:val="0A5CAFE2"/>
    <w:rsid w:val="0A6EBF3C"/>
    <w:rsid w:val="0A76F3B2"/>
    <w:rsid w:val="0A7798AB"/>
    <w:rsid w:val="0A78DC9D"/>
    <w:rsid w:val="0A7D3CFC"/>
    <w:rsid w:val="0A7FD62B"/>
    <w:rsid w:val="0A812635"/>
    <w:rsid w:val="0A81499B"/>
    <w:rsid w:val="0A85E127"/>
    <w:rsid w:val="0A86364E"/>
    <w:rsid w:val="0A939CDC"/>
    <w:rsid w:val="0A97E8E5"/>
    <w:rsid w:val="0A9F18C0"/>
    <w:rsid w:val="0AA9C3CD"/>
    <w:rsid w:val="0AAA917B"/>
    <w:rsid w:val="0AAED19D"/>
    <w:rsid w:val="0AAFA393"/>
    <w:rsid w:val="0AB10FC1"/>
    <w:rsid w:val="0AB4574D"/>
    <w:rsid w:val="0AB6CEAB"/>
    <w:rsid w:val="0AC0C3A3"/>
    <w:rsid w:val="0AC9A0A9"/>
    <w:rsid w:val="0ACDA31A"/>
    <w:rsid w:val="0AD4FDC8"/>
    <w:rsid w:val="0AD73132"/>
    <w:rsid w:val="0ADA0683"/>
    <w:rsid w:val="0ADA4393"/>
    <w:rsid w:val="0ADC0874"/>
    <w:rsid w:val="0ADEEEF2"/>
    <w:rsid w:val="0AE4806B"/>
    <w:rsid w:val="0AE788F4"/>
    <w:rsid w:val="0B06287F"/>
    <w:rsid w:val="0B084C1D"/>
    <w:rsid w:val="0B0A3266"/>
    <w:rsid w:val="0B15D80F"/>
    <w:rsid w:val="0B1F0E4A"/>
    <w:rsid w:val="0B224BB8"/>
    <w:rsid w:val="0B2367A7"/>
    <w:rsid w:val="0B2F5592"/>
    <w:rsid w:val="0B321F34"/>
    <w:rsid w:val="0B34DD9E"/>
    <w:rsid w:val="0B367C10"/>
    <w:rsid w:val="0B39C149"/>
    <w:rsid w:val="0B3C132E"/>
    <w:rsid w:val="0B44EE84"/>
    <w:rsid w:val="0B46E908"/>
    <w:rsid w:val="0B477BEC"/>
    <w:rsid w:val="0B5B8B05"/>
    <w:rsid w:val="0B5D540C"/>
    <w:rsid w:val="0B616F7C"/>
    <w:rsid w:val="0B62DE91"/>
    <w:rsid w:val="0B6A37E8"/>
    <w:rsid w:val="0B6B7B36"/>
    <w:rsid w:val="0B7C3DFE"/>
    <w:rsid w:val="0B8294AA"/>
    <w:rsid w:val="0B84DD48"/>
    <w:rsid w:val="0B8C522A"/>
    <w:rsid w:val="0B9E37D5"/>
    <w:rsid w:val="0BA5D1D0"/>
    <w:rsid w:val="0BABC7A1"/>
    <w:rsid w:val="0BB50C00"/>
    <w:rsid w:val="0BB55165"/>
    <w:rsid w:val="0BCD27C2"/>
    <w:rsid w:val="0BCEE674"/>
    <w:rsid w:val="0BD8F126"/>
    <w:rsid w:val="0BDA62DA"/>
    <w:rsid w:val="0BE4083A"/>
    <w:rsid w:val="0BE4A280"/>
    <w:rsid w:val="0BE80ED1"/>
    <w:rsid w:val="0BF031AC"/>
    <w:rsid w:val="0BF7272C"/>
    <w:rsid w:val="0BF7E820"/>
    <w:rsid w:val="0BFD0F4C"/>
    <w:rsid w:val="0BFF4255"/>
    <w:rsid w:val="0BFFCFB5"/>
    <w:rsid w:val="0C040243"/>
    <w:rsid w:val="0C04CA5C"/>
    <w:rsid w:val="0C05B97E"/>
    <w:rsid w:val="0C05D470"/>
    <w:rsid w:val="0C090443"/>
    <w:rsid w:val="0C0BA4E1"/>
    <w:rsid w:val="0C0EFD78"/>
    <w:rsid w:val="0C103895"/>
    <w:rsid w:val="0C13690C"/>
    <w:rsid w:val="0C1D6A51"/>
    <w:rsid w:val="0C221A51"/>
    <w:rsid w:val="0C2969AF"/>
    <w:rsid w:val="0C2CC5A8"/>
    <w:rsid w:val="0C2DDE61"/>
    <w:rsid w:val="0C2FCCF8"/>
    <w:rsid w:val="0C301316"/>
    <w:rsid w:val="0C37F5F2"/>
    <w:rsid w:val="0C37FCFD"/>
    <w:rsid w:val="0C3A8A69"/>
    <w:rsid w:val="0C3DAFD9"/>
    <w:rsid w:val="0C3DD2B8"/>
    <w:rsid w:val="0C3EC7DC"/>
    <w:rsid w:val="0C438AEE"/>
    <w:rsid w:val="0C439777"/>
    <w:rsid w:val="0C4A3C73"/>
    <w:rsid w:val="0C4B3477"/>
    <w:rsid w:val="0C51075E"/>
    <w:rsid w:val="0C51FE80"/>
    <w:rsid w:val="0C59D53B"/>
    <w:rsid w:val="0C5ED52E"/>
    <w:rsid w:val="0C68FF7E"/>
    <w:rsid w:val="0C69737B"/>
    <w:rsid w:val="0C70F303"/>
    <w:rsid w:val="0C7DDCF4"/>
    <w:rsid w:val="0C7F80B8"/>
    <w:rsid w:val="0C84E9C2"/>
    <w:rsid w:val="0C86A913"/>
    <w:rsid w:val="0C8A7CED"/>
    <w:rsid w:val="0C8F3A61"/>
    <w:rsid w:val="0C903F61"/>
    <w:rsid w:val="0C936086"/>
    <w:rsid w:val="0C941BA6"/>
    <w:rsid w:val="0C958895"/>
    <w:rsid w:val="0CA13F6C"/>
    <w:rsid w:val="0CA7C04C"/>
    <w:rsid w:val="0CA94424"/>
    <w:rsid w:val="0CAB8FEE"/>
    <w:rsid w:val="0CB9F6CC"/>
    <w:rsid w:val="0CBEEC14"/>
    <w:rsid w:val="0CC2AF83"/>
    <w:rsid w:val="0CC5D29C"/>
    <w:rsid w:val="0CCE51AE"/>
    <w:rsid w:val="0CD1DFFD"/>
    <w:rsid w:val="0CD24C71"/>
    <w:rsid w:val="0CD4469B"/>
    <w:rsid w:val="0CE7A13F"/>
    <w:rsid w:val="0CECA815"/>
    <w:rsid w:val="0D074C52"/>
    <w:rsid w:val="0D087DA0"/>
    <w:rsid w:val="0D09C146"/>
    <w:rsid w:val="0D13FE2D"/>
    <w:rsid w:val="0D14A2AB"/>
    <w:rsid w:val="0D21399B"/>
    <w:rsid w:val="0D21A03D"/>
    <w:rsid w:val="0D226E69"/>
    <w:rsid w:val="0D2582A7"/>
    <w:rsid w:val="0D2C5518"/>
    <w:rsid w:val="0D33F040"/>
    <w:rsid w:val="0D43AAB4"/>
    <w:rsid w:val="0D4AF226"/>
    <w:rsid w:val="0D4F0638"/>
    <w:rsid w:val="0D570A9D"/>
    <w:rsid w:val="0D58176B"/>
    <w:rsid w:val="0D6FCC2F"/>
    <w:rsid w:val="0D74D3AA"/>
    <w:rsid w:val="0D755DAA"/>
    <w:rsid w:val="0D7C0D05"/>
    <w:rsid w:val="0D7F2EDB"/>
    <w:rsid w:val="0D83DF32"/>
    <w:rsid w:val="0D887B6C"/>
    <w:rsid w:val="0D8CF8C1"/>
    <w:rsid w:val="0D8DA16B"/>
    <w:rsid w:val="0D95ECE0"/>
    <w:rsid w:val="0D967936"/>
    <w:rsid w:val="0D9A1F2A"/>
    <w:rsid w:val="0DA23D9D"/>
    <w:rsid w:val="0DA58E6A"/>
    <w:rsid w:val="0DA9E61D"/>
    <w:rsid w:val="0DAA2CBC"/>
    <w:rsid w:val="0DAF6A23"/>
    <w:rsid w:val="0DB2021C"/>
    <w:rsid w:val="0DB79DFC"/>
    <w:rsid w:val="0DB83BF6"/>
    <w:rsid w:val="0DC30993"/>
    <w:rsid w:val="0DC7D3FF"/>
    <w:rsid w:val="0DD3A3C1"/>
    <w:rsid w:val="0DD7283F"/>
    <w:rsid w:val="0DDA31FE"/>
    <w:rsid w:val="0DE2EB8C"/>
    <w:rsid w:val="0DE4EA39"/>
    <w:rsid w:val="0DE9EF69"/>
    <w:rsid w:val="0DEB3841"/>
    <w:rsid w:val="0DF7F526"/>
    <w:rsid w:val="0DF9D112"/>
    <w:rsid w:val="0E042648"/>
    <w:rsid w:val="0E04B5E8"/>
    <w:rsid w:val="0E04D1F8"/>
    <w:rsid w:val="0E19F309"/>
    <w:rsid w:val="0E274D6E"/>
    <w:rsid w:val="0E34D415"/>
    <w:rsid w:val="0E38546C"/>
    <w:rsid w:val="0E3B1938"/>
    <w:rsid w:val="0E3FECDF"/>
    <w:rsid w:val="0E4B5A21"/>
    <w:rsid w:val="0E4C55D3"/>
    <w:rsid w:val="0E4E91B5"/>
    <w:rsid w:val="0E56AF0C"/>
    <w:rsid w:val="0E578D5D"/>
    <w:rsid w:val="0E6E1CD2"/>
    <w:rsid w:val="0E6F507D"/>
    <w:rsid w:val="0E7A9C8D"/>
    <w:rsid w:val="0E826770"/>
    <w:rsid w:val="0E876BBD"/>
    <w:rsid w:val="0E99800B"/>
    <w:rsid w:val="0EA168B0"/>
    <w:rsid w:val="0EA31CB3"/>
    <w:rsid w:val="0EA4F2C3"/>
    <w:rsid w:val="0EA5AC95"/>
    <w:rsid w:val="0EB54561"/>
    <w:rsid w:val="0EB5F21F"/>
    <w:rsid w:val="0EBD5025"/>
    <w:rsid w:val="0EBDB0B9"/>
    <w:rsid w:val="0EBE4EC5"/>
    <w:rsid w:val="0EC39673"/>
    <w:rsid w:val="0EC5F658"/>
    <w:rsid w:val="0ED9541E"/>
    <w:rsid w:val="0EDBDAF2"/>
    <w:rsid w:val="0EDC7EB5"/>
    <w:rsid w:val="0EE0226F"/>
    <w:rsid w:val="0EE2CF45"/>
    <w:rsid w:val="0EE54257"/>
    <w:rsid w:val="0EEA59CA"/>
    <w:rsid w:val="0EED72FF"/>
    <w:rsid w:val="0EEF2326"/>
    <w:rsid w:val="0EF06ED8"/>
    <w:rsid w:val="0EF6C92F"/>
    <w:rsid w:val="0EFA10C3"/>
    <w:rsid w:val="0F068736"/>
    <w:rsid w:val="0F0F0071"/>
    <w:rsid w:val="0F13ADF9"/>
    <w:rsid w:val="0F1B7721"/>
    <w:rsid w:val="0F1FAF93"/>
    <w:rsid w:val="0F1FF9A0"/>
    <w:rsid w:val="0F21F2CF"/>
    <w:rsid w:val="0F2895F5"/>
    <w:rsid w:val="0F2FACB8"/>
    <w:rsid w:val="0F36E317"/>
    <w:rsid w:val="0F38073E"/>
    <w:rsid w:val="0F38598B"/>
    <w:rsid w:val="0F4CACB9"/>
    <w:rsid w:val="0F4F3BC8"/>
    <w:rsid w:val="0F52E76E"/>
    <w:rsid w:val="0F5337F7"/>
    <w:rsid w:val="0F5445DD"/>
    <w:rsid w:val="0F553CD5"/>
    <w:rsid w:val="0F598C1F"/>
    <w:rsid w:val="0F64A86B"/>
    <w:rsid w:val="0F6C45AE"/>
    <w:rsid w:val="0F87AF70"/>
    <w:rsid w:val="0F9115D2"/>
    <w:rsid w:val="0F9B0DA2"/>
    <w:rsid w:val="0F9EC931"/>
    <w:rsid w:val="0FA28727"/>
    <w:rsid w:val="0FA3B360"/>
    <w:rsid w:val="0FA4EC56"/>
    <w:rsid w:val="0FA85B12"/>
    <w:rsid w:val="0FAC5AD7"/>
    <w:rsid w:val="0FB00C49"/>
    <w:rsid w:val="0FB0ACA0"/>
    <w:rsid w:val="0FB67EED"/>
    <w:rsid w:val="0FBC5A72"/>
    <w:rsid w:val="0FBCA15E"/>
    <w:rsid w:val="0FBD83A9"/>
    <w:rsid w:val="0FC3BA23"/>
    <w:rsid w:val="0FC5D554"/>
    <w:rsid w:val="0FD596FA"/>
    <w:rsid w:val="0FDBBD40"/>
    <w:rsid w:val="0FE93F0D"/>
    <w:rsid w:val="0FF50710"/>
    <w:rsid w:val="0FF799F3"/>
    <w:rsid w:val="1007968E"/>
    <w:rsid w:val="1007C393"/>
    <w:rsid w:val="10096B17"/>
    <w:rsid w:val="1009ED33"/>
    <w:rsid w:val="100BF994"/>
    <w:rsid w:val="100EAA53"/>
    <w:rsid w:val="1012F9AE"/>
    <w:rsid w:val="10152A71"/>
    <w:rsid w:val="101A427F"/>
    <w:rsid w:val="101E37D1"/>
    <w:rsid w:val="101E7C14"/>
    <w:rsid w:val="102233E0"/>
    <w:rsid w:val="1023AE28"/>
    <w:rsid w:val="10274EB1"/>
    <w:rsid w:val="102B532E"/>
    <w:rsid w:val="10306217"/>
    <w:rsid w:val="10328F69"/>
    <w:rsid w:val="103CDD3F"/>
    <w:rsid w:val="10402A16"/>
    <w:rsid w:val="1040C324"/>
    <w:rsid w:val="10446FBD"/>
    <w:rsid w:val="104BECE9"/>
    <w:rsid w:val="104D9235"/>
    <w:rsid w:val="10576249"/>
    <w:rsid w:val="105ED801"/>
    <w:rsid w:val="10602A54"/>
    <w:rsid w:val="106971F8"/>
    <w:rsid w:val="1076B1A3"/>
    <w:rsid w:val="107C5D56"/>
    <w:rsid w:val="107F6433"/>
    <w:rsid w:val="10803CC1"/>
    <w:rsid w:val="1080FFAD"/>
    <w:rsid w:val="1082B385"/>
    <w:rsid w:val="1087FAA1"/>
    <w:rsid w:val="108E2D73"/>
    <w:rsid w:val="10923C5B"/>
    <w:rsid w:val="1092FCCF"/>
    <w:rsid w:val="109359EA"/>
    <w:rsid w:val="1094CCC3"/>
    <w:rsid w:val="109E90EE"/>
    <w:rsid w:val="10A08899"/>
    <w:rsid w:val="10A46709"/>
    <w:rsid w:val="10A74BA8"/>
    <w:rsid w:val="10ADAF02"/>
    <w:rsid w:val="10CA3FF8"/>
    <w:rsid w:val="10CB2FE6"/>
    <w:rsid w:val="10D1DBF5"/>
    <w:rsid w:val="10D2AA11"/>
    <w:rsid w:val="10D6D55E"/>
    <w:rsid w:val="10D88BE8"/>
    <w:rsid w:val="10D9DF1C"/>
    <w:rsid w:val="10DC60B0"/>
    <w:rsid w:val="10EB508B"/>
    <w:rsid w:val="10EF3EBE"/>
    <w:rsid w:val="10F2E2FC"/>
    <w:rsid w:val="1101676F"/>
    <w:rsid w:val="1107AA56"/>
    <w:rsid w:val="110DD51C"/>
    <w:rsid w:val="110E0B80"/>
    <w:rsid w:val="11145F6B"/>
    <w:rsid w:val="111F0FF3"/>
    <w:rsid w:val="11233E90"/>
    <w:rsid w:val="1127FCB7"/>
    <w:rsid w:val="11280BBA"/>
    <w:rsid w:val="112CE633"/>
    <w:rsid w:val="112D7602"/>
    <w:rsid w:val="112FF354"/>
    <w:rsid w:val="1135CF95"/>
    <w:rsid w:val="11367443"/>
    <w:rsid w:val="113E551B"/>
    <w:rsid w:val="114CB2D0"/>
    <w:rsid w:val="1153B5CD"/>
    <w:rsid w:val="115A1A36"/>
    <w:rsid w:val="116CDAAA"/>
    <w:rsid w:val="116E4D5A"/>
    <w:rsid w:val="1174D4B6"/>
    <w:rsid w:val="11794A46"/>
    <w:rsid w:val="11833613"/>
    <w:rsid w:val="1184477C"/>
    <w:rsid w:val="11898745"/>
    <w:rsid w:val="118FBF7B"/>
    <w:rsid w:val="11A16F00"/>
    <w:rsid w:val="11A39598"/>
    <w:rsid w:val="11B168EC"/>
    <w:rsid w:val="11B1C314"/>
    <w:rsid w:val="11BF7E42"/>
    <w:rsid w:val="11C29B1B"/>
    <w:rsid w:val="11C70324"/>
    <w:rsid w:val="11C8F8BF"/>
    <w:rsid w:val="11CC3E38"/>
    <w:rsid w:val="11CE5C42"/>
    <w:rsid w:val="11D780B4"/>
    <w:rsid w:val="11D81D87"/>
    <w:rsid w:val="11E0CD26"/>
    <w:rsid w:val="11E7A72A"/>
    <w:rsid w:val="11EA4B08"/>
    <w:rsid w:val="11EED169"/>
    <w:rsid w:val="11F0EB6A"/>
    <w:rsid w:val="11FCE09E"/>
    <w:rsid w:val="11FDDEBE"/>
    <w:rsid w:val="120AA4BB"/>
    <w:rsid w:val="120BCCFE"/>
    <w:rsid w:val="1218C6A6"/>
    <w:rsid w:val="1219E55C"/>
    <w:rsid w:val="121ED8A8"/>
    <w:rsid w:val="121FAA16"/>
    <w:rsid w:val="12217EBB"/>
    <w:rsid w:val="122D2A7C"/>
    <w:rsid w:val="122E5828"/>
    <w:rsid w:val="123E9580"/>
    <w:rsid w:val="1245E943"/>
    <w:rsid w:val="124D4053"/>
    <w:rsid w:val="124E1658"/>
    <w:rsid w:val="124EE6E8"/>
    <w:rsid w:val="12575055"/>
    <w:rsid w:val="125C9C7E"/>
    <w:rsid w:val="125F6DB6"/>
    <w:rsid w:val="12626C8B"/>
    <w:rsid w:val="126D4173"/>
    <w:rsid w:val="126F8BD0"/>
    <w:rsid w:val="12730489"/>
    <w:rsid w:val="1274D024"/>
    <w:rsid w:val="12824D89"/>
    <w:rsid w:val="12918730"/>
    <w:rsid w:val="12A6AF88"/>
    <w:rsid w:val="12AB5059"/>
    <w:rsid w:val="12BAE054"/>
    <w:rsid w:val="12C66235"/>
    <w:rsid w:val="12C6902E"/>
    <w:rsid w:val="12CE08FB"/>
    <w:rsid w:val="12CE902D"/>
    <w:rsid w:val="12D4C35B"/>
    <w:rsid w:val="12D84D62"/>
    <w:rsid w:val="12DCF928"/>
    <w:rsid w:val="12E6EA1A"/>
    <w:rsid w:val="12EC9A86"/>
    <w:rsid w:val="12ED5303"/>
    <w:rsid w:val="12F7F5C9"/>
    <w:rsid w:val="12F91721"/>
    <w:rsid w:val="12FD09BD"/>
    <w:rsid w:val="12FE2590"/>
    <w:rsid w:val="12FE8051"/>
    <w:rsid w:val="130E7F33"/>
    <w:rsid w:val="1313ADFD"/>
    <w:rsid w:val="13156BE8"/>
    <w:rsid w:val="131C7FB1"/>
    <w:rsid w:val="13231159"/>
    <w:rsid w:val="132965B9"/>
    <w:rsid w:val="13309132"/>
    <w:rsid w:val="133B50C2"/>
    <w:rsid w:val="133C5B3D"/>
    <w:rsid w:val="134488E3"/>
    <w:rsid w:val="13489C53"/>
    <w:rsid w:val="134D9375"/>
    <w:rsid w:val="135EBF2C"/>
    <w:rsid w:val="1365FBB6"/>
    <w:rsid w:val="1367E95A"/>
    <w:rsid w:val="13692E15"/>
    <w:rsid w:val="137287F9"/>
    <w:rsid w:val="1375F26B"/>
    <w:rsid w:val="13766299"/>
    <w:rsid w:val="137F50E1"/>
    <w:rsid w:val="138576E2"/>
    <w:rsid w:val="1387A77D"/>
    <w:rsid w:val="139D4FDE"/>
    <w:rsid w:val="13AE0A7E"/>
    <w:rsid w:val="13B1DF35"/>
    <w:rsid w:val="13BF3210"/>
    <w:rsid w:val="13BF8872"/>
    <w:rsid w:val="13C03A3F"/>
    <w:rsid w:val="13CCB63D"/>
    <w:rsid w:val="13D067A2"/>
    <w:rsid w:val="13DD555B"/>
    <w:rsid w:val="13ED2E52"/>
    <w:rsid w:val="13F31E9B"/>
    <w:rsid w:val="13F3A2DE"/>
    <w:rsid w:val="1400B035"/>
    <w:rsid w:val="14096636"/>
    <w:rsid w:val="141073B5"/>
    <w:rsid w:val="1411F2CF"/>
    <w:rsid w:val="141CF4EF"/>
    <w:rsid w:val="141E9DD6"/>
    <w:rsid w:val="14257391"/>
    <w:rsid w:val="142AE6A8"/>
    <w:rsid w:val="142BA335"/>
    <w:rsid w:val="1433A941"/>
    <w:rsid w:val="143985AA"/>
    <w:rsid w:val="143D6EB4"/>
    <w:rsid w:val="143FB048"/>
    <w:rsid w:val="1448B1CC"/>
    <w:rsid w:val="144BAC32"/>
    <w:rsid w:val="144C1484"/>
    <w:rsid w:val="144DE091"/>
    <w:rsid w:val="144F193A"/>
    <w:rsid w:val="145ADF52"/>
    <w:rsid w:val="146736AA"/>
    <w:rsid w:val="146827ED"/>
    <w:rsid w:val="14698AA2"/>
    <w:rsid w:val="146C9B14"/>
    <w:rsid w:val="14725E7D"/>
    <w:rsid w:val="1478929B"/>
    <w:rsid w:val="14840C8D"/>
    <w:rsid w:val="14898DEE"/>
    <w:rsid w:val="148ABF7F"/>
    <w:rsid w:val="1491227C"/>
    <w:rsid w:val="149A3441"/>
    <w:rsid w:val="149AF73F"/>
    <w:rsid w:val="14A5D4F9"/>
    <w:rsid w:val="14A6C084"/>
    <w:rsid w:val="14A7E6B0"/>
    <w:rsid w:val="14B6BEA4"/>
    <w:rsid w:val="14BEC8B9"/>
    <w:rsid w:val="14C0E85D"/>
    <w:rsid w:val="14C47815"/>
    <w:rsid w:val="14C49DF3"/>
    <w:rsid w:val="14CA40CA"/>
    <w:rsid w:val="14D1A659"/>
    <w:rsid w:val="14D3B591"/>
    <w:rsid w:val="14DA78A1"/>
    <w:rsid w:val="14DB1D17"/>
    <w:rsid w:val="14EBF8EF"/>
    <w:rsid w:val="14ED7C61"/>
    <w:rsid w:val="14F0FCA1"/>
    <w:rsid w:val="14FB91D6"/>
    <w:rsid w:val="15066D77"/>
    <w:rsid w:val="150C87B0"/>
    <w:rsid w:val="150DB452"/>
    <w:rsid w:val="1511AB0F"/>
    <w:rsid w:val="1516EA74"/>
    <w:rsid w:val="151E9F4F"/>
    <w:rsid w:val="152486E5"/>
    <w:rsid w:val="152876DF"/>
    <w:rsid w:val="152CCFE0"/>
    <w:rsid w:val="152E1314"/>
    <w:rsid w:val="152E184F"/>
    <w:rsid w:val="152EBEEC"/>
    <w:rsid w:val="15348160"/>
    <w:rsid w:val="154B4453"/>
    <w:rsid w:val="1551AED8"/>
    <w:rsid w:val="1552B1D8"/>
    <w:rsid w:val="155A4BAD"/>
    <w:rsid w:val="155CBA45"/>
    <w:rsid w:val="155E27E5"/>
    <w:rsid w:val="1560F25B"/>
    <w:rsid w:val="156C20E6"/>
    <w:rsid w:val="156E19C2"/>
    <w:rsid w:val="15744EBA"/>
    <w:rsid w:val="15778881"/>
    <w:rsid w:val="1577933F"/>
    <w:rsid w:val="157BD551"/>
    <w:rsid w:val="1584EA4E"/>
    <w:rsid w:val="1591A6D2"/>
    <w:rsid w:val="15923CE3"/>
    <w:rsid w:val="159318E2"/>
    <w:rsid w:val="1595E49E"/>
    <w:rsid w:val="159981D7"/>
    <w:rsid w:val="15AC4416"/>
    <w:rsid w:val="15AC93BA"/>
    <w:rsid w:val="15B84334"/>
    <w:rsid w:val="15B8C550"/>
    <w:rsid w:val="15BA8AA5"/>
    <w:rsid w:val="15C33195"/>
    <w:rsid w:val="15C48F82"/>
    <w:rsid w:val="15C785E2"/>
    <w:rsid w:val="15D060F6"/>
    <w:rsid w:val="15D074E2"/>
    <w:rsid w:val="15DB459A"/>
    <w:rsid w:val="15DDA267"/>
    <w:rsid w:val="15E04065"/>
    <w:rsid w:val="15E3CB1A"/>
    <w:rsid w:val="15E50B47"/>
    <w:rsid w:val="15E63987"/>
    <w:rsid w:val="15E832B1"/>
    <w:rsid w:val="15EAA94B"/>
    <w:rsid w:val="15EF8E94"/>
    <w:rsid w:val="15F290DA"/>
    <w:rsid w:val="15FB6738"/>
    <w:rsid w:val="15FF47AF"/>
    <w:rsid w:val="16052024"/>
    <w:rsid w:val="16057F79"/>
    <w:rsid w:val="1606D2A5"/>
    <w:rsid w:val="161135BE"/>
    <w:rsid w:val="16151EBA"/>
    <w:rsid w:val="161B9FDA"/>
    <w:rsid w:val="161D2168"/>
    <w:rsid w:val="161E601E"/>
    <w:rsid w:val="161E62D8"/>
    <w:rsid w:val="16242DDC"/>
    <w:rsid w:val="162E4195"/>
    <w:rsid w:val="162F19A8"/>
    <w:rsid w:val="1638A061"/>
    <w:rsid w:val="1644C747"/>
    <w:rsid w:val="164757C8"/>
    <w:rsid w:val="164B16D0"/>
    <w:rsid w:val="164CB3C5"/>
    <w:rsid w:val="1666404C"/>
    <w:rsid w:val="166AD40A"/>
    <w:rsid w:val="166C90AD"/>
    <w:rsid w:val="166F1FC9"/>
    <w:rsid w:val="16788412"/>
    <w:rsid w:val="167EA9CC"/>
    <w:rsid w:val="1685AEFF"/>
    <w:rsid w:val="16914133"/>
    <w:rsid w:val="1692FF0E"/>
    <w:rsid w:val="169CB10B"/>
    <w:rsid w:val="16A1612F"/>
    <w:rsid w:val="16A572B6"/>
    <w:rsid w:val="16AB1F4C"/>
    <w:rsid w:val="16B48476"/>
    <w:rsid w:val="16B5B904"/>
    <w:rsid w:val="16BD6A57"/>
    <w:rsid w:val="16BEE29D"/>
    <w:rsid w:val="16C0182B"/>
    <w:rsid w:val="16C93B7A"/>
    <w:rsid w:val="16CAE9B5"/>
    <w:rsid w:val="16CC2DC8"/>
    <w:rsid w:val="16CEA858"/>
    <w:rsid w:val="16E7143C"/>
    <w:rsid w:val="16E76855"/>
    <w:rsid w:val="16F358DA"/>
    <w:rsid w:val="16F4EE98"/>
    <w:rsid w:val="16F88F72"/>
    <w:rsid w:val="16FB700B"/>
    <w:rsid w:val="16FE9428"/>
    <w:rsid w:val="16FFB718"/>
    <w:rsid w:val="1703AA68"/>
    <w:rsid w:val="1705A434"/>
    <w:rsid w:val="1706287E"/>
    <w:rsid w:val="170666FA"/>
    <w:rsid w:val="170A8814"/>
    <w:rsid w:val="170A9CF2"/>
    <w:rsid w:val="170DBAB7"/>
    <w:rsid w:val="17130EC8"/>
    <w:rsid w:val="1713AB04"/>
    <w:rsid w:val="1719E1D6"/>
    <w:rsid w:val="171C82B3"/>
    <w:rsid w:val="1723318F"/>
    <w:rsid w:val="17240C64"/>
    <w:rsid w:val="1728B37C"/>
    <w:rsid w:val="17308C99"/>
    <w:rsid w:val="1734E1FF"/>
    <w:rsid w:val="17481477"/>
    <w:rsid w:val="174A935D"/>
    <w:rsid w:val="174CBC20"/>
    <w:rsid w:val="174F0D84"/>
    <w:rsid w:val="1753A42A"/>
    <w:rsid w:val="175C73CA"/>
    <w:rsid w:val="17641631"/>
    <w:rsid w:val="176C3D40"/>
    <w:rsid w:val="176C51B5"/>
    <w:rsid w:val="176C90C4"/>
    <w:rsid w:val="176E626F"/>
    <w:rsid w:val="177151A6"/>
    <w:rsid w:val="177272F4"/>
    <w:rsid w:val="17792B8D"/>
    <w:rsid w:val="177FFACC"/>
    <w:rsid w:val="17951012"/>
    <w:rsid w:val="179F4384"/>
    <w:rsid w:val="17A66A3F"/>
    <w:rsid w:val="17BF67E9"/>
    <w:rsid w:val="17C02FD1"/>
    <w:rsid w:val="17C14E61"/>
    <w:rsid w:val="17C50AC2"/>
    <w:rsid w:val="17CACF1E"/>
    <w:rsid w:val="17D87D8D"/>
    <w:rsid w:val="17DC73C8"/>
    <w:rsid w:val="17F836A9"/>
    <w:rsid w:val="17F95751"/>
    <w:rsid w:val="18185DA7"/>
    <w:rsid w:val="1819AABE"/>
    <w:rsid w:val="181CF560"/>
    <w:rsid w:val="1829B6E2"/>
    <w:rsid w:val="1829FE43"/>
    <w:rsid w:val="182EF5A9"/>
    <w:rsid w:val="183D6869"/>
    <w:rsid w:val="183F8B8C"/>
    <w:rsid w:val="18469B3E"/>
    <w:rsid w:val="184737F5"/>
    <w:rsid w:val="184A9F60"/>
    <w:rsid w:val="18522C82"/>
    <w:rsid w:val="1855DD05"/>
    <w:rsid w:val="1859AC69"/>
    <w:rsid w:val="1864F2D1"/>
    <w:rsid w:val="18757FD6"/>
    <w:rsid w:val="1879F96B"/>
    <w:rsid w:val="187A66AB"/>
    <w:rsid w:val="187D7998"/>
    <w:rsid w:val="187F1FBB"/>
    <w:rsid w:val="1889E91B"/>
    <w:rsid w:val="188A4D85"/>
    <w:rsid w:val="188D6E1B"/>
    <w:rsid w:val="188E4B05"/>
    <w:rsid w:val="1891FAA8"/>
    <w:rsid w:val="1892A333"/>
    <w:rsid w:val="1899ABB8"/>
    <w:rsid w:val="189BCF8A"/>
    <w:rsid w:val="189FFE46"/>
    <w:rsid w:val="18B34DC1"/>
    <w:rsid w:val="18B45400"/>
    <w:rsid w:val="18BB8A1B"/>
    <w:rsid w:val="18BD19A3"/>
    <w:rsid w:val="18C1DFFD"/>
    <w:rsid w:val="18C27DA0"/>
    <w:rsid w:val="18C3CA83"/>
    <w:rsid w:val="18D65FFB"/>
    <w:rsid w:val="18D74CA3"/>
    <w:rsid w:val="18DBC9E5"/>
    <w:rsid w:val="18DCD759"/>
    <w:rsid w:val="18E6FE00"/>
    <w:rsid w:val="18EDC73C"/>
    <w:rsid w:val="18F287B2"/>
    <w:rsid w:val="18F45ECF"/>
    <w:rsid w:val="18F8442B"/>
    <w:rsid w:val="18F928BF"/>
    <w:rsid w:val="18FD1CC1"/>
    <w:rsid w:val="19082216"/>
    <w:rsid w:val="1909342E"/>
    <w:rsid w:val="1912DF42"/>
    <w:rsid w:val="191BC5DB"/>
    <w:rsid w:val="191EEE5E"/>
    <w:rsid w:val="192550C4"/>
    <w:rsid w:val="1926CB62"/>
    <w:rsid w:val="1927BACC"/>
    <w:rsid w:val="1929F399"/>
    <w:rsid w:val="19354B4C"/>
    <w:rsid w:val="193D6914"/>
    <w:rsid w:val="19413F1D"/>
    <w:rsid w:val="19424C44"/>
    <w:rsid w:val="194C06BB"/>
    <w:rsid w:val="1950334B"/>
    <w:rsid w:val="1952B45F"/>
    <w:rsid w:val="19532282"/>
    <w:rsid w:val="195B9018"/>
    <w:rsid w:val="195FC43D"/>
    <w:rsid w:val="19608B42"/>
    <w:rsid w:val="196A310F"/>
    <w:rsid w:val="1972ABCB"/>
    <w:rsid w:val="1973A6E5"/>
    <w:rsid w:val="19774B57"/>
    <w:rsid w:val="19784587"/>
    <w:rsid w:val="198E3434"/>
    <w:rsid w:val="19903EB0"/>
    <w:rsid w:val="1990B1AC"/>
    <w:rsid w:val="1996284A"/>
    <w:rsid w:val="1998EB15"/>
    <w:rsid w:val="199A556F"/>
    <w:rsid w:val="199AB3E3"/>
    <w:rsid w:val="199AD160"/>
    <w:rsid w:val="19A0F84C"/>
    <w:rsid w:val="19A7E8EA"/>
    <w:rsid w:val="19A9AD3A"/>
    <w:rsid w:val="19AE0D1E"/>
    <w:rsid w:val="19B2AD2C"/>
    <w:rsid w:val="19B44121"/>
    <w:rsid w:val="19B75F16"/>
    <w:rsid w:val="19BBC33C"/>
    <w:rsid w:val="19C5F70E"/>
    <w:rsid w:val="19CDB04F"/>
    <w:rsid w:val="19D4023F"/>
    <w:rsid w:val="19D82332"/>
    <w:rsid w:val="19DEBD4E"/>
    <w:rsid w:val="19E56238"/>
    <w:rsid w:val="19E5A073"/>
    <w:rsid w:val="19E6B51D"/>
    <w:rsid w:val="19F3AC3A"/>
    <w:rsid w:val="19FE727F"/>
    <w:rsid w:val="1A012E54"/>
    <w:rsid w:val="1A01DC64"/>
    <w:rsid w:val="1A06EAB6"/>
    <w:rsid w:val="1A12FBBA"/>
    <w:rsid w:val="1A160F9C"/>
    <w:rsid w:val="1A17DED4"/>
    <w:rsid w:val="1A2CE75A"/>
    <w:rsid w:val="1A2EAC23"/>
    <w:rsid w:val="1A2EE419"/>
    <w:rsid w:val="1A40D89F"/>
    <w:rsid w:val="1A4A5C1A"/>
    <w:rsid w:val="1A4B5839"/>
    <w:rsid w:val="1A5E0128"/>
    <w:rsid w:val="1A610255"/>
    <w:rsid w:val="1A6657AA"/>
    <w:rsid w:val="1A698509"/>
    <w:rsid w:val="1A7490C4"/>
    <w:rsid w:val="1A78A7BA"/>
    <w:rsid w:val="1A7ABA6B"/>
    <w:rsid w:val="1A825866"/>
    <w:rsid w:val="1A82B063"/>
    <w:rsid w:val="1A8BB90F"/>
    <w:rsid w:val="1A944F4D"/>
    <w:rsid w:val="1A94693C"/>
    <w:rsid w:val="1A96B0F5"/>
    <w:rsid w:val="1A9922E6"/>
    <w:rsid w:val="1A99556C"/>
    <w:rsid w:val="1A9E0E8A"/>
    <w:rsid w:val="1A9E70E9"/>
    <w:rsid w:val="1A9E8E57"/>
    <w:rsid w:val="1AA31276"/>
    <w:rsid w:val="1AA5C742"/>
    <w:rsid w:val="1AA687CC"/>
    <w:rsid w:val="1AA7A14D"/>
    <w:rsid w:val="1AB304E0"/>
    <w:rsid w:val="1AB6BAF0"/>
    <w:rsid w:val="1AB7F350"/>
    <w:rsid w:val="1AB89D46"/>
    <w:rsid w:val="1ABD5C60"/>
    <w:rsid w:val="1AC1B2A4"/>
    <w:rsid w:val="1AC1C8B1"/>
    <w:rsid w:val="1AC874BA"/>
    <w:rsid w:val="1ACD73DB"/>
    <w:rsid w:val="1AD8CD30"/>
    <w:rsid w:val="1ADA64D7"/>
    <w:rsid w:val="1ADC9F4C"/>
    <w:rsid w:val="1ADDF548"/>
    <w:rsid w:val="1ADE65EA"/>
    <w:rsid w:val="1ADF1C12"/>
    <w:rsid w:val="1AE224AB"/>
    <w:rsid w:val="1AE33652"/>
    <w:rsid w:val="1AFADF76"/>
    <w:rsid w:val="1AFE35B4"/>
    <w:rsid w:val="1B11C3C6"/>
    <w:rsid w:val="1B1A3794"/>
    <w:rsid w:val="1B1AA763"/>
    <w:rsid w:val="1B1B4F0A"/>
    <w:rsid w:val="1B1E4B57"/>
    <w:rsid w:val="1B23A14B"/>
    <w:rsid w:val="1B2AB8CB"/>
    <w:rsid w:val="1B377184"/>
    <w:rsid w:val="1B397F23"/>
    <w:rsid w:val="1B46EBEE"/>
    <w:rsid w:val="1B476761"/>
    <w:rsid w:val="1B4E7D8D"/>
    <w:rsid w:val="1B6157A4"/>
    <w:rsid w:val="1B6487A5"/>
    <w:rsid w:val="1B687558"/>
    <w:rsid w:val="1B71C3B1"/>
    <w:rsid w:val="1B7CABC8"/>
    <w:rsid w:val="1B871827"/>
    <w:rsid w:val="1B90EC0C"/>
    <w:rsid w:val="1B94EAD3"/>
    <w:rsid w:val="1B955C4B"/>
    <w:rsid w:val="1B9C160F"/>
    <w:rsid w:val="1B9E5AD8"/>
    <w:rsid w:val="1BA90836"/>
    <w:rsid w:val="1BAECC1B"/>
    <w:rsid w:val="1BC09A49"/>
    <w:rsid w:val="1BC191F6"/>
    <w:rsid w:val="1BC4850D"/>
    <w:rsid w:val="1BCB6A85"/>
    <w:rsid w:val="1BDCA900"/>
    <w:rsid w:val="1BDF2F86"/>
    <w:rsid w:val="1BDF94C7"/>
    <w:rsid w:val="1BE1ABF1"/>
    <w:rsid w:val="1BE78D41"/>
    <w:rsid w:val="1BEF157F"/>
    <w:rsid w:val="1BF04AD0"/>
    <w:rsid w:val="1BF106E4"/>
    <w:rsid w:val="1BF9B166"/>
    <w:rsid w:val="1BFFB654"/>
    <w:rsid w:val="1C0B7868"/>
    <w:rsid w:val="1C0BF849"/>
    <w:rsid w:val="1C0D93C6"/>
    <w:rsid w:val="1C14D2C4"/>
    <w:rsid w:val="1C1664EC"/>
    <w:rsid w:val="1C1A9780"/>
    <w:rsid w:val="1C1B99EF"/>
    <w:rsid w:val="1C1EE0F5"/>
    <w:rsid w:val="1C207989"/>
    <w:rsid w:val="1C29FD86"/>
    <w:rsid w:val="1C2C672E"/>
    <w:rsid w:val="1C2EE793"/>
    <w:rsid w:val="1C2FCCEA"/>
    <w:rsid w:val="1C3A7506"/>
    <w:rsid w:val="1C3F7EF1"/>
    <w:rsid w:val="1C4AA05B"/>
    <w:rsid w:val="1C4B91B0"/>
    <w:rsid w:val="1C521584"/>
    <w:rsid w:val="1C546DA7"/>
    <w:rsid w:val="1C569AB8"/>
    <w:rsid w:val="1C5E3A16"/>
    <w:rsid w:val="1C624222"/>
    <w:rsid w:val="1C64732C"/>
    <w:rsid w:val="1C6A43FC"/>
    <w:rsid w:val="1C79F92D"/>
    <w:rsid w:val="1C8784CB"/>
    <w:rsid w:val="1C8D3C21"/>
    <w:rsid w:val="1C8EB57B"/>
    <w:rsid w:val="1C944FC2"/>
    <w:rsid w:val="1C95E9F6"/>
    <w:rsid w:val="1C982C04"/>
    <w:rsid w:val="1C9A0897"/>
    <w:rsid w:val="1C9CE732"/>
    <w:rsid w:val="1C9D0236"/>
    <w:rsid w:val="1CB01901"/>
    <w:rsid w:val="1CB03065"/>
    <w:rsid w:val="1CBC69B1"/>
    <w:rsid w:val="1CBF9B9C"/>
    <w:rsid w:val="1CC0B405"/>
    <w:rsid w:val="1CC4ECBC"/>
    <w:rsid w:val="1CC5CAE3"/>
    <w:rsid w:val="1CD0DFAB"/>
    <w:rsid w:val="1CD1ECFB"/>
    <w:rsid w:val="1CD5C606"/>
    <w:rsid w:val="1CD87D68"/>
    <w:rsid w:val="1CDB1055"/>
    <w:rsid w:val="1CE63AB0"/>
    <w:rsid w:val="1CEA4DEE"/>
    <w:rsid w:val="1CF53E02"/>
    <w:rsid w:val="1CF80C35"/>
    <w:rsid w:val="1CFA9A62"/>
    <w:rsid w:val="1CFBE3E0"/>
    <w:rsid w:val="1CFD2805"/>
    <w:rsid w:val="1D046AB8"/>
    <w:rsid w:val="1D083586"/>
    <w:rsid w:val="1D14997A"/>
    <w:rsid w:val="1D18113D"/>
    <w:rsid w:val="1D1B0A3A"/>
    <w:rsid w:val="1D1B5CDE"/>
    <w:rsid w:val="1D1E32F3"/>
    <w:rsid w:val="1D23C910"/>
    <w:rsid w:val="1D28E3A2"/>
    <w:rsid w:val="1D2A510D"/>
    <w:rsid w:val="1D2AACE4"/>
    <w:rsid w:val="1D2BF1D4"/>
    <w:rsid w:val="1D3A339D"/>
    <w:rsid w:val="1D3AA80D"/>
    <w:rsid w:val="1D425897"/>
    <w:rsid w:val="1D4F6137"/>
    <w:rsid w:val="1D52939F"/>
    <w:rsid w:val="1D539301"/>
    <w:rsid w:val="1D557BD2"/>
    <w:rsid w:val="1D564DE0"/>
    <w:rsid w:val="1D5CA301"/>
    <w:rsid w:val="1D62BF05"/>
    <w:rsid w:val="1D66408A"/>
    <w:rsid w:val="1D66CD29"/>
    <w:rsid w:val="1D6DE953"/>
    <w:rsid w:val="1D7083CD"/>
    <w:rsid w:val="1D79683F"/>
    <w:rsid w:val="1D79EE93"/>
    <w:rsid w:val="1D7B7DF6"/>
    <w:rsid w:val="1D8265B2"/>
    <w:rsid w:val="1D861516"/>
    <w:rsid w:val="1D88E3CA"/>
    <w:rsid w:val="1D89E51E"/>
    <w:rsid w:val="1DAB8BA6"/>
    <w:rsid w:val="1DB00614"/>
    <w:rsid w:val="1DB32AE1"/>
    <w:rsid w:val="1DC536E1"/>
    <w:rsid w:val="1DD00AA1"/>
    <w:rsid w:val="1DD18A32"/>
    <w:rsid w:val="1DD1DCC2"/>
    <w:rsid w:val="1DD611AB"/>
    <w:rsid w:val="1DDC438D"/>
    <w:rsid w:val="1DDC544D"/>
    <w:rsid w:val="1DDF422F"/>
    <w:rsid w:val="1DDFA475"/>
    <w:rsid w:val="1DE68108"/>
    <w:rsid w:val="1DECBA6D"/>
    <w:rsid w:val="1DEDC50F"/>
    <w:rsid w:val="1DF0EB60"/>
    <w:rsid w:val="1DF1DEAE"/>
    <w:rsid w:val="1DFF29D3"/>
    <w:rsid w:val="1E08CA93"/>
    <w:rsid w:val="1E0BB4EC"/>
    <w:rsid w:val="1E12DA4D"/>
    <w:rsid w:val="1E151EA5"/>
    <w:rsid w:val="1E15CFBB"/>
    <w:rsid w:val="1E23EFDF"/>
    <w:rsid w:val="1E2A77CC"/>
    <w:rsid w:val="1E33A4B2"/>
    <w:rsid w:val="1E346146"/>
    <w:rsid w:val="1E368CED"/>
    <w:rsid w:val="1E3994C7"/>
    <w:rsid w:val="1E460D25"/>
    <w:rsid w:val="1E4FC0DB"/>
    <w:rsid w:val="1E57F455"/>
    <w:rsid w:val="1E599782"/>
    <w:rsid w:val="1E5E31EF"/>
    <w:rsid w:val="1E5F7EEF"/>
    <w:rsid w:val="1E68724A"/>
    <w:rsid w:val="1E6EC7ED"/>
    <w:rsid w:val="1E70B4AE"/>
    <w:rsid w:val="1E7F39C2"/>
    <w:rsid w:val="1E831782"/>
    <w:rsid w:val="1E872205"/>
    <w:rsid w:val="1E910E63"/>
    <w:rsid w:val="1E92E405"/>
    <w:rsid w:val="1E94DD7D"/>
    <w:rsid w:val="1E9DFA96"/>
    <w:rsid w:val="1EA185E6"/>
    <w:rsid w:val="1EA4CF38"/>
    <w:rsid w:val="1EA5B624"/>
    <w:rsid w:val="1EACBB95"/>
    <w:rsid w:val="1EB32E30"/>
    <w:rsid w:val="1EB39C1C"/>
    <w:rsid w:val="1EB7B8E0"/>
    <w:rsid w:val="1EBF9971"/>
    <w:rsid w:val="1EC4573C"/>
    <w:rsid w:val="1EC54C7B"/>
    <w:rsid w:val="1EC5B396"/>
    <w:rsid w:val="1EC62034"/>
    <w:rsid w:val="1EC71138"/>
    <w:rsid w:val="1ECAF2A6"/>
    <w:rsid w:val="1ED9D145"/>
    <w:rsid w:val="1EDD9948"/>
    <w:rsid w:val="1EE1FDC4"/>
    <w:rsid w:val="1EEB3BFC"/>
    <w:rsid w:val="1EEB7A54"/>
    <w:rsid w:val="1EEC3FB2"/>
    <w:rsid w:val="1EEE1DA5"/>
    <w:rsid w:val="1EEE6400"/>
    <w:rsid w:val="1EF3795F"/>
    <w:rsid w:val="1EF40D93"/>
    <w:rsid w:val="1EF74C57"/>
    <w:rsid w:val="1F0C9580"/>
    <w:rsid w:val="1F11614A"/>
    <w:rsid w:val="1F1B594D"/>
    <w:rsid w:val="1F1E5304"/>
    <w:rsid w:val="1F266D47"/>
    <w:rsid w:val="1F275D32"/>
    <w:rsid w:val="1F291745"/>
    <w:rsid w:val="1F3B4CA2"/>
    <w:rsid w:val="1F414FDA"/>
    <w:rsid w:val="1F4737CD"/>
    <w:rsid w:val="1F47F18B"/>
    <w:rsid w:val="1F4BD675"/>
    <w:rsid w:val="1F5880AC"/>
    <w:rsid w:val="1F5EDB32"/>
    <w:rsid w:val="1F620B52"/>
    <w:rsid w:val="1F6B3906"/>
    <w:rsid w:val="1F78FAAF"/>
    <w:rsid w:val="1F7E525D"/>
    <w:rsid w:val="1F8A2C13"/>
    <w:rsid w:val="1F8B2BC6"/>
    <w:rsid w:val="1F8C0E69"/>
    <w:rsid w:val="1F8DAF0F"/>
    <w:rsid w:val="1F914A86"/>
    <w:rsid w:val="1FA07D2B"/>
    <w:rsid w:val="1FA49FBD"/>
    <w:rsid w:val="1FA4B291"/>
    <w:rsid w:val="1FA4D951"/>
    <w:rsid w:val="1FA5B78A"/>
    <w:rsid w:val="1FA80883"/>
    <w:rsid w:val="1FA88E2A"/>
    <w:rsid w:val="1FAB8931"/>
    <w:rsid w:val="1FAED980"/>
    <w:rsid w:val="1FB3A75B"/>
    <w:rsid w:val="1FB8C6F1"/>
    <w:rsid w:val="1FBF08D5"/>
    <w:rsid w:val="1FC048B9"/>
    <w:rsid w:val="1FDC163F"/>
    <w:rsid w:val="1FDDEA11"/>
    <w:rsid w:val="1FDEB420"/>
    <w:rsid w:val="1FE09D32"/>
    <w:rsid w:val="1FE7B9C3"/>
    <w:rsid w:val="1FE93828"/>
    <w:rsid w:val="1FEA7316"/>
    <w:rsid w:val="1FF1CEE8"/>
    <w:rsid w:val="1FF1F3F8"/>
    <w:rsid w:val="1FF2361D"/>
    <w:rsid w:val="1FF4B873"/>
    <w:rsid w:val="1FFBF045"/>
    <w:rsid w:val="1FFCEC9D"/>
    <w:rsid w:val="2003CA6E"/>
    <w:rsid w:val="20098BF9"/>
    <w:rsid w:val="200A984E"/>
    <w:rsid w:val="200FF24E"/>
    <w:rsid w:val="20104C7B"/>
    <w:rsid w:val="202AA5A1"/>
    <w:rsid w:val="202AD7B0"/>
    <w:rsid w:val="202FD7E4"/>
    <w:rsid w:val="2035AB07"/>
    <w:rsid w:val="203B5F67"/>
    <w:rsid w:val="203DE50B"/>
    <w:rsid w:val="2041D2DD"/>
    <w:rsid w:val="20435CFA"/>
    <w:rsid w:val="2044679E"/>
    <w:rsid w:val="204783F2"/>
    <w:rsid w:val="20499DF2"/>
    <w:rsid w:val="204E7367"/>
    <w:rsid w:val="2050D9FC"/>
    <w:rsid w:val="2059B933"/>
    <w:rsid w:val="205D2D6F"/>
    <w:rsid w:val="206F9DF6"/>
    <w:rsid w:val="207B5E12"/>
    <w:rsid w:val="207FB4BE"/>
    <w:rsid w:val="20813231"/>
    <w:rsid w:val="2087F1AE"/>
    <w:rsid w:val="208AA787"/>
    <w:rsid w:val="20B623A9"/>
    <w:rsid w:val="20B9F46A"/>
    <w:rsid w:val="20BAC7E3"/>
    <w:rsid w:val="20C5D737"/>
    <w:rsid w:val="20C5FA73"/>
    <w:rsid w:val="20CC7BA0"/>
    <w:rsid w:val="20CE835F"/>
    <w:rsid w:val="20D3A694"/>
    <w:rsid w:val="20D9E640"/>
    <w:rsid w:val="20DD74DB"/>
    <w:rsid w:val="20E7112E"/>
    <w:rsid w:val="20E8D60D"/>
    <w:rsid w:val="20EB0BF4"/>
    <w:rsid w:val="20EBDC41"/>
    <w:rsid w:val="20EF6E30"/>
    <w:rsid w:val="20F18856"/>
    <w:rsid w:val="20F2444F"/>
    <w:rsid w:val="20F2A523"/>
    <w:rsid w:val="20F73A19"/>
    <w:rsid w:val="20FA9519"/>
    <w:rsid w:val="20FB612E"/>
    <w:rsid w:val="210518DC"/>
    <w:rsid w:val="21067F46"/>
    <w:rsid w:val="210CD130"/>
    <w:rsid w:val="21108BD6"/>
    <w:rsid w:val="21183BA2"/>
    <w:rsid w:val="212E1A5D"/>
    <w:rsid w:val="212ED709"/>
    <w:rsid w:val="212F68CB"/>
    <w:rsid w:val="213732FE"/>
    <w:rsid w:val="213C75BB"/>
    <w:rsid w:val="214B2868"/>
    <w:rsid w:val="214BDEE2"/>
    <w:rsid w:val="214C2318"/>
    <w:rsid w:val="214D2DAB"/>
    <w:rsid w:val="214DE4A9"/>
    <w:rsid w:val="2151B51E"/>
    <w:rsid w:val="216731D0"/>
    <w:rsid w:val="2169E72D"/>
    <w:rsid w:val="216A3329"/>
    <w:rsid w:val="2171EE41"/>
    <w:rsid w:val="217B771F"/>
    <w:rsid w:val="217B8E71"/>
    <w:rsid w:val="217C360C"/>
    <w:rsid w:val="2180DEC5"/>
    <w:rsid w:val="21833FF0"/>
    <w:rsid w:val="21838A24"/>
    <w:rsid w:val="2183C4B3"/>
    <w:rsid w:val="2187113A"/>
    <w:rsid w:val="218854E3"/>
    <w:rsid w:val="21982B51"/>
    <w:rsid w:val="219ACC39"/>
    <w:rsid w:val="21AC9730"/>
    <w:rsid w:val="21ACC388"/>
    <w:rsid w:val="21B28E1C"/>
    <w:rsid w:val="21B67B11"/>
    <w:rsid w:val="21BF2B6B"/>
    <w:rsid w:val="21C000A4"/>
    <w:rsid w:val="21C2041F"/>
    <w:rsid w:val="21C8AF25"/>
    <w:rsid w:val="21C935D0"/>
    <w:rsid w:val="21CD7A69"/>
    <w:rsid w:val="21D7335D"/>
    <w:rsid w:val="21D741D5"/>
    <w:rsid w:val="21D81982"/>
    <w:rsid w:val="21D916F6"/>
    <w:rsid w:val="21ED5068"/>
    <w:rsid w:val="21F46675"/>
    <w:rsid w:val="21F8CEF8"/>
    <w:rsid w:val="221629D7"/>
    <w:rsid w:val="222237C3"/>
    <w:rsid w:val="22254625"/>
    <w:rsid w:val="222C707C"/>
    <w:rsid w:val="2230B054"/>
    <w:rsid w:val="22354872"/>
    <w:rsid w:val="2235989E"/>
    <w:rsid w:val="2236239C"/>
    <w:rsid w:val="22393430"/>
    <w:rsid w:val="2239654E"/>
    <w:rsid w:val="223989A3"/>
    <w:rsid w:val="223AEC4A"/>
    <w:rsid w:val="223D328F"/>
    <w:rsid w:val="22431C09"/>
    <w:rsid w:val="225082B3"/>
    <w:rsid w:val="2253EDA5"/>
    <w:rsid w:val="225C5090"/>
    <w:rsid w:val="22684C01"/>
    <w:rsid w:val="226BB07B"/>
    <w:rsid w:val="226D700F"/>
    <w:rsid w:val="226F76F5"/>
    <w:rsid w:val="2270481E"/>
    <w:rsid w:val="2276D821"/>
    <w:rsid w:val="22786C3B"/>
    <w:rsid w:val="2278A2D9"/>
    <w:rsid w:val="22868AB1"/>
    <w:rsid w:val="22887E63"/>
    <w:rsid w:val="22896066"/>
    <w:rsid w:val="2289EA2D"/>
    <w:rsid w:val="228E49B0"/>
    <w:rsid w:val="22921A01"/>
    <w:rsid w:val="229F0E6E"/>
    <w:rsid w:val="22A0FA23"/>
    <w:rsid w:val="22AD20F5"/>
    <w:rsid w:val="22B48233"/>
    <w:rsid w:val="22B6B75B"/>
    <w:rsid w:val="22B6D0CF"/>
    <w:rsid w:val="22B71203"/>
    <w:rsid w:val="22B82AAC"/>
    <w:rsid w:val="22BA5A7D"/>
    <w:rsid w:val="22BD152A"/>
    <w:rsid w:val="22BD4013"/>
    <w:rsid w:val="22BFC947"/>
    <w:rsid w:val="22C1F7C0"/>
    <w:rsid w:val="22C54FD1"/>
    <w:rsid w:val="22CB7BD5"/>
    <w:rsid w:val="22DAE438"/>
    <w:rsid w:val="22DB4E89"/>
    <w:rsid w:val="22DBE9E9"/>
    <w:rsid w:val="22E35318"/>
    <w:rsid w:val="22ED77CE"/>
    <w:rsid w:val="22EDF159"/>
    <w:rsid w:val="22EFFBE1"/>
    <w:rsid w:val="22F13DAD"/>
    <w:rsid w:val="22F26645"/>
    <w:rsid w:val="23048FB1"/>
    <w:rsid w:val="230E4978"/>
    <w:rsid w:val="230E4A72"/>
    <w:rsid w:val="230F3056"/>
    <w:rsid w:val="231A298A"/>
    <w:rsid w:val="231FDD48"/>
    <w:rsid w:val="23273760"/>
    <w:rsid w:val="232AB295"/>
    <w:rsid w:val="232AB409"/>
    <w:rsid w:val="232DE7C0"/>
    <w:rsid w:val="2330223E"/>
    <w:rsid w:val="233282A6"/>
    <w:rsid w:val="2341352B"/>
    <w:rsid w:val="2342677D"/>
    <w:rsid w:val="234FDF8F"/>
    <w:rsid w:val="23512AC2"/>
    <w:rsid w:val="23588A86"/>
    <w:rsid w:val="235896C5"/>
    <w:rsid w:val="2360C1C0"/>
    <w:rsid w:val="2368771F"/>
    <w:rsid w:val="236C66DA"/>
    <w:rsid w:val="237DDDD1"/>
    <w:rsid w:val="238696F2"/>
    <w:rsid w:val="238FFD31"/>
    <w:rsid w:val="23999157"/>
    <w:rsid w:val="23B025F5"/>
    <w:rsid w:val="23B3883C"/>
    <w:rsid w:val="23BC6686"/>
    <w:rsid w:val="23BE1C61"/>
    <w:rsid w:val="23BFF558"/>
    <w:rsid w:val="23C39DF4"/>
    <w:rsid w:val="23C7A278"/>
    <w:rsid w:val="23C89E23"/>
    <w:rsid w:val="23C91357"/>
    <w:rsid w:val="23D432C0"/>
    <w:rsid w:val="23D44BF7"/>
    <w:rsid w:val="23DE5372"/>
    <w:rsid w:val="23E88341"/>
    <w:rsid w:val="23E97912"/>
    <w:rsid w:val="23ED34BC"/>
    <w:rsid w:val="23F34082"/>
    <w:rsid w:val="23F34DCA"/>
    <w:rsid w:val="23F5C0CF"/>
    <w:rsid w:val="24063DC6"/>
    <w:rsid w:val="24109884"/>
    <w:rsid w:val="2415159D"/>
    <w:rsid w:val="241767A5"/>
    <w:rsid w:val="24197011"/>
    <w:rsid w:val="241C4E3C"/>
    <w:rsid w:val="241E7BD8"/>
    <w:rsid w:val="2424408F"/>
    <w:rsid w:val="242BC873"/>
    <w:rsid w:val="2430A123"/>
    <w:rsid w:val="243A29BB"/>
    <w:rsid w:val="2440D31C"/>
    <w:rsid w:val="24433F2B"/>
    <w:rsid w:val="2444F0D0"/>
    <w:rsid w:val="24479C07"/>
    <w:rsid w:val="2449D7CF"/>
    <w:rsid w:val="244D7EBB"/>
    <w:rsid w:val="24504240"/>
    <w:rsid w:val="2451BD8E"/>
    <w:rsid w:val="2457F336"/>
    <w:rsid w:val="24599EE1"/>
    <w:rsid w:val="245AFA91"/>
    <w:rsid w:val="245CA19B"/>
    <w:rsid w:val="245F27B3"/>
    <w:rsid w:val="24641EAB"/>
    <w:rsid w:val="246582E6"/>
    <w:rsid w:val="24767719"/>
    <w:rsid w:val="24838D07"/>
    <w:rsid w:val="248ABD53"/>
    <w:rsid w:val="248B3D9A"/>
    <w:rsid w:val="248C19FC"/>
    <w:rsid w:val="248CB32C"/>
    <w:rsid w:val="249A115B"/>
    <w:rsid w:val="249F744F"/>
    <w:rsid w:val="249F77CA"/>
    <w:rsid w:val="24A15476"/>
    <w:rsid w:val="24ACFC9D"/>
    <w:rsid w:val="24AE8E3E"/>
    <w:rsid w:val="24B05358"/>
    <w:rsid w:val="24B2BF3C"/>
    <w:rsid w:val="24B54437"/>
    <w:rsid w:val="24BE048E"/>
    <w:rsid w:val="24C0024C"/>
    <w:rsid w:val="24C307C1"/>
    <w:rsid w:val="24C6037B"/>
    <w:rsid w:val="24DB0109"/>
    <w:rsid w:val="24E2BA2C"/>
    <w:rsid w:val="24E93A23"/>
    <w:rsid w:val="24E9CA5C"/>
    <w:rsid w:val="24ECF5E3"/>
    <w:rsid w:val="24EE064A"/>
    <w:rsid w:val="24F3B18F"/>
    <w:rsid w:val="24F91E8E"/>
    <w:rsid w:val="24FA5F77"/>
    <w:rsid w:val="24FDF6A6"/>
    <w:rsid w:val="25023BF7"/>
    <w:rsid w:val="2503FF18"/>
    <w:rsid w:val="25044780"/>
    <w:rsid w:val="25060ED4"/>
    <w:rsid w:val="250773F1"/>
    <w:rsid w:val="2507CD85"/>
    <w:rsid w:val="250A3E0C"/>
    <w:rsid w:val="250B382F"/>
    <w:rsid w:val="25128ABA"/>
    <w:rsid w:val="25143D0F"/>
    <w:rsid w:val="25180852"/>
    <w:rsid w:val="2520D74D"/>
    <w:rsid w:val="252294B2"/>
    <w:rsid w:val="2522FE73"/>
    <w:rsid w:val="25239DE8"/>
    <w:rsid w:val="252DB745"/>
    <w:rsid w:val="253561B8"/>
    <w:rsid w:val="25376E79"/>
    <w:rsid w:val="254015D4"/>
    <w:rsid w:val="254C0F92"/>
    <w:rsid w:val="255369D6"/>
    <w:rsid w:val="2558A3F3"/>
    <w:rsid w:val="25718D99"/>
    <w:rsid w:val="2576F9E8"/>
    <w:rsid w:val="257E6C1D"/>
    <w:rsid w:val="2587A3CC"/>
    <w:rsid w:val="258C2B12"/>
    <w:rsid w:val="25902288"/>
    <w:rsid w:val="2596F38A"/>
    <w:rsid w:val="25A1D30C"/>
    <w:rsid w:val="25A1EA03"/>
    <w:rsid w:val="25A33571"/>
    <w:rsid w:val="25A5E4E7"/>
    <w:rsid w:val="25A717B7"/>
    <w:rsid w:val="25AA0188"/>
    <w:rsid w:val="25B6FE29"/>
    <w:rsid w:val="25B9CC79"/>
    <w:rsid w:val="25C26889"/>
    <w:rsid w:val="25C65587"/>
    <w:rsid w:val="25CAB243"/>
    <w:rsid w:val="25CAF181"/>
    <w:rsid w:val="25CCA93D"/>
    <w:rsid w:val="25D10227"/>
    <w:rsid w:val="25D1D5CD"/>
    <w:rsid w:val="25D7494C"/>
    <w:rsid w:val="25DD0E72"/>
    <w:rsid w:val="25F22D15"/>
    <w:rsid w:val="25F22FE5"/>
    <w:rsid w:val="25FBFD45"/>
    <w:rsid w:val="26013B5E"/>
    <w:rsid w:val="2603D4FC"/>
    <w:rsid w:val="2605944A"/>
    <w:rsid w:val="2607605F"/>
    <w:rsid w:val="260ECA5F"/>
    <w:rsid w:val="2616FB77"/>
    <w:rsid w:val="2626DE4E"/>
    <w:rsid w:val="2628CDE1"/>
    <w:rsid w:val="262B5823"/>
    <w:rsid w:val="262CB641"/>
    <w:rsid w:val="26361AEF"/>
    <w:rsid w:val="26379826"/>
    <w:rsid w:val="26397FFF"/>
    <w:rsid w:val="26415B92"/>
    <w:rsid w:val="26436F9F"/>
    <w:rsid w:val="26479E34"/>
    <w:rsid w:val="264A59AE"/>
    <w:rsid w:val="264D7E0E"/>
    <w:rsid w:val="2658A184"/>
    <w:rsid w:val="2659A67E"/>
    <w:rsid w:val="265A07E6"/>
    <w:rsid w:val="26617C8C"/>
    <w:rsid w:val="2663686A"/>
    <w:rsid w:val="26650498"/>
    <w:rsid w:val="266AF957"/>
    <w:rsid w:val="2683B77E"/>
    <w:rsid w:val="26864921"/>
    <w:rsid w:val="26881C22"/>
    <w:rsid w:val="268EC7D2"/>
    <w:rsid w:val="269C2C31"/>
    <w:rsid w:val="269E4E65"/>
    <w:rsid w:val="26A6FAD1"/>
    <w:rsid w:val="26A8629D"/>
    <w:rsid w:val="26B0A8AC"/>
    <w:rsid w:val="26B314AC"/>
    <w:rsid w:val="26B7FD64"/>
    <w:rsid w:val="26C20A0A"/>
    <w:rsid w:val="26C47354"/>
    <w:rsid w:val="26D84E15"/>
    <w:rsid w:val="26D8EDC7"/>
    <w:rsid w:val="26DD34D4"/>
    <w:rsid w:val="26E25E25"/>
    <w:rsid w:val="2706DBA4"/>
    <w:rsid w:val="27077B49"/>
    <w:rsid w:val="270968AE"/>
    <w:rsid w:val="270B1D40"/>
    <w:rsid w:val="270DF4E7"/>
    <w:rsid w:val="272DD466"/>
    <w:rsid w:val="272FC1B3"/>
    <w:rsid w:val="27348574"/>
    <w:rsid w:val="273575B7"/>
    <w:rsid w:val="2736B078"/>
    <w:rsid w:val="274F8A51"/>
    <w:rsid w:val="27536935"/>
    <w:rsid w:val="2753D3AE"/>
    <w:rsid w:val="276488CF"/>
    <w:rsid w:val="276625C7"/>
    <w:rsid w:val="276833E1"/>
    <w:rsid w:val="276B5209"/>
    <w:rsid w:val="276C783F"/>
    <w:rsid w:val="2774AE50"/>
    <w:rsid w:val="27826CDF"/>
    <w:rsid w:val="278849D4"/>
    <w:rsid w:val="278EBA43"/>
    <w:rsid w:val="278ED943"/>
    <w:rsid w:val="279061FB"/>
    <w:rsid w:val="27908AA0"/>
    <w:rsid w:val="279A01BD"/>
    <w:rsid w:val="279E4806"/>
    <w:rsid w:val="279E5758"/>
    <w:rsid w:val="27A2D88E"/>
    <w:rsid w:val="27AEC409"/>
    <w:rsid w:val="27B0F040"/>
    <w:rsid w:val="27B135B9"/>
    <w:rsid w:val="27B2CBD8"/>
    <w:rsid w:val="27B8F375"/>
    <w:rsid w:val="27C6935F"/>
    <w:rsid w:val="27D8E2C4"/>
    <w:rsid w:val="27DA6988"/>
    <w:rsid w:val="27DF4000"/>
    <w:rsid w:val="27E14A4C"/>
    <w:rsid w:val="27E63A6A"/>
    <w:rsid w:val="27EB532A"/>
    <w:rsid w:val="27F64B71"/>
    <w:rsid w:val="27FB563F"/>
    <w:rsid w:val="280466ED"/>
    <w:rsid w:val="280C17CA"/>
    <w:rsid w:val="2811D47B"/>
    <w:rsid w:val="2812D2B7"/>
    <w:rsid w:val="2814447B"/>
    <w:rsid w:val="2822C17A"/>
    <w:rsid w:val="282B7D90"/>
    <w:rsid w:val="282F938B"/>
    <w:rsid w:val="2832FB64"/>
    <w:rsid w:val="28371C08"/>
    <w:rsid w:val="28454262"/>
    <w:rsid w:val="28475B06"/>
    <w:rsid w:val="2855B252"/>
    <w:rsid w:val="2858773D"/>
    <w:rsid w:val="2866F9F5"/>
    <w:rsid w:val="286A00E7"/>
    <w:rsid w:val="286E351F"/>
    <w:rsid w:val="2878F1CE"/>
    <w:rsid w:val="28790535"/>
    <w:rsid w:val="287C340C"/>
    <w:rsid w:val="287CEAA6"/>
    <w:rsid w:val="287F3A5A"/>
    <w:rsid w:val="2883B054"/>
    <w:rsid w:val="28928083"/>
    <w:rsid w:val="2894AFB0"/>
    <w:rsid w:val="2894ED4F"/>
    <w:rsid w:val="2895CF79"/>
    <w:rsid w:val="28A1ECFF"/>
    <w:rsid w:val="28A4BF97"/>
    <w:rsid w:val="28A8E9DB"/>
    <w:rsid w:val="28AE160D"/>
    <w:rsid w:val="28B50BBE"/>
    <w:rsid w:val="28BABE58"/>
    <w:rsid w:val="28C3CBD4"/>
    <w:rsid w:val="28D0FBA7"/>
    <w:rsid w:val="28D4F1B6"/>
    <w:rsid w:val="28D97452"/>
    <w:rsid w:val="28E0B78D"/>
    <w:rsid w:val="28F202C2"/>
    <w:rsid w:val="28F37060"/>
    <w:rsid w:val="2904759D"/>
    <w:rsid w:val="290C8286"/>
    <w:rsid w:val="292087B9"/>
    <w:rsid w:val="292194FC"/>
    <w:rsid w:val="29267275"/>
    <w:rsid w:val="292F0ACB"/>
    <w:rsid w:val="29457836"/>
    <w:rsid w:val="294BE1B5"/>
    <w:rsid w:val="294D9F84"/>
    <w:rsid w:val="2966D826"/>
    <w:rsid w:val="2977F11E"/>
    <w:rsid w:val="29793AF4"/>
    <w:rsid w:val="297E4707"/>
    <w:rsid w:val="2980DB9C"/>
    <w:rsid w:val="29859458"/>
    <w:rsid w:val="298634A1"/>
    <w:rsid w:val="2986B4CD"/>
    <w:rsid w:val="29877793"/>
    <w:rsid w:val="298BA11D"/>
    <w:rsid w:val="29908778"/>
    <w:rsid w:val="29947196"/>
    <w:rsid w:val="2998CD65"/>
    <w:rsid w:val="299C17F7"/>
    <w:rsid w:val="299D44C4"/>
    <w:rsid w:val="299F3A69"/>
    <w:rsid w:val="29A33D36"/>
    <w:rsid w:val="29A3CBF4"/>
    <w:rsid w:val="29AB5C16"/>
    <w:rsid w:val="29B75039"/>
    <w:rsid w:val="29BC6C77"/>
    <w:rsid w:val="29DAE649"/>
    <w:rsid w:val="29DCE94D"/>
    <w:rsid w:val="29DD9DC3"/>
    <w:rsid w:val="29E37471"/>
    <w:rsid w:val="29E49681"/>
    <w:rsid w:val="29E4CE2D"/>
    <w:rsid w:val="29E5DD4C"/>
    <w:rsid w:val="29E5E80A"/>
    <w:rsid w:val="29F8EF84"/>
    <w:rsid w:val="2A0A3CDE"/>
    <w:rsid w:val="2A0F555A"/>
    <w:rsid w:val="2A108E89"/>
    <w:rsid w:val="2A114F82"/>
    <w:rsid w:val="2A150B98"/>
    <w:rsid w:val="2A15BD9B"/>
    <w:rsid w:val="2A163521"/>
    <w:rsid w:val="2A1C458F"/>
    <w:rsid w:val="2A1F80B5"/>
    <w:rsid w:val="2A2F3546"/>
    <w:rsid w:val="2A2F8632"/>
    <w:rsid w:val="2A37F739"/>
    <w:rsid w:val="2A3A27CD"/>
    <w:rsid w:val="2A3E634A"/>
    <w:rsid w:val="2A478C5C"/>
    <w:rsid w:val="2A47D46D"/>
    <w:rsid w:val="2A4992A5"/>
    <w:rsid w:val="2A4C84E4"/>
    <w:rsid w:val="2A4E3654"/>
    <w:rsid w:val="2A502E94"/>
    <w:rsid w:val="2A595EB5"/>
    <w:rsid w:val="2A69BF06"/>
    <w:rsid w:val="2A6F0EA0"/>
    <w:rsid w:val="2A7365D5"/>
    <w:rsid w:val="2A756BCC"/>
    <w:rsid w:val="2A78EAFA"/>
    <w:rsid w:val="2A79BE03"/>
    <w:rsid w:val="2A7C0402"/>
    <w:rsid w:val="2A80787A"/>
    <w:rsid w:val="2A85F46E"/>
    <w:rsid w:val="2A897090"/>
    <w:rsid w:val="2A8C8EAA"/>
    <w:rsid w:val="2A9B09F7"/>
    <w:rsid w:val="2AA66A2C"/>
    <w:rsid w:val="2AA8D3F4"/>
    <w:rsid w:val="2AAEDD40"/>
    <w:rsid w:val="2AB22973"/>
    <w:rsid w:val="2ABE93CF"/>
    <w:rsid w:val="2AC078DB"/>
    <w:rsid w:val="2ACCEB2A"/>
    <w:rsid w:val="2AD567D0"/>
    <w:rsid w:val="2AD6728D"/>
    <w:rsid w:val="2ADC6D79"/>
    <w:rsid w:val="2ADF44A0"/>
    <w:rsid w:val="2AE07B05"/>
    <w:rsid w:val="2AE3BB83"/>
    <w:rsid w:val="2AF29CEC"/>
    <w:rsid w:val="2AF354F4"/>
    <w:rsid w:val="2AF7077A"/>
    <w:rsid w:val="2AF839CF"/>
    <w:rsid w:val="2AFA9F01"/>
    <w:rsid w:val="2AFE472A"/>
    <w:rsid w:val="2B093D73"/>
    <w:rsid w:val="2B0BAAC2"/>
    <w:rsid w:val="2B120A4A"/>
    <w:rsid w:val="2B17AAF2"/>
    <w:rsid w:val="2B180E48"/>
    <w:rsid w:val="2B19DB16"/>
    <w:rsid w:val="2B1DAA33"/>
    <w:rsid w:val="2B25CBFD"/>
    <w:rsid w:val="2B2CF4C3"/>
    <w:rsid w:val="2B327C19"/>
    <w:rsid w:val="2B32C070"/>
    <w:rsid w:val="2B3C07AF"/>
    <w:rsid w:val="2B3C750B"/>
    <w:rsid w:val="2B3CCAF4"/>
    <w:rsid w:val="2B3EF1DC"/>
    <w:rsid w:val="2B426653"/>
    <w:rsid w:val="2B42C5F1"/>
    <w:rsid w:val="2B4F6F35"/>
    <w:rsid w:val="2B5609BF"/>
    <w:rsid w:val="2B588323"/>
    <w:rsid w:val="2B5E1A61"/>
    <w:rsid w:val="2B609FAC"/>
    <w:rsid w:val="2B62AE9E"/>
    <w:rsid w:val="2B6CF81C"/>
    <w:rsid w:val="2B767763"/>
    <w:rsid w:val="2B778716"/>
    <w:rsid w:val="2B7AD373"/>
    <w:rsid w:val="2B7B85EC"/>
    <w:rsid w:val="2B839BFB"/>
    <w:rsid w:val="2B8598B7"/>
    <w:rsid w:val="2B8749D6"/>
    <w:rsid w:val="2B8879D2"/>
    <w:rsid w:val="2B8B2358"/>
    <w:rsid w:val="2B906168"/>
    <w:rsid w:val="2B925DD0"/>
    <w:rsid w:val="2B967B71"/>
    <w:rsid w:val="2B9DA556"/>
    <w:rsid w:val="2B9E6843"/>
    <w:rsid w:val="2BA01817"/>
    <w:rsid w:val="2BA23815"/>
    <w:rsid w:val="2BA3E3C0"/>
    <w:rsid w:val="2BB2CA74"/>
    <w:rsid w:val="2BB898D7"/>
    <w:rsid w:val="2BBB30BC"/>
    <w:rsid w:val="2BC297EA"/>
    <w:rsid w:val="2BC9A4D2"/>
    <w:rsid w:val="2BCE4CDE"/>
    <w:rsid w:val="2BCFD91F"/>
    <w:rsid w:val="2BD4A67D"/>
    <w:rsid w:val="2BE6235E"/>
    <w:rsid w:val="2BF6D3CD"/>
    <w:rsid w:val="2BFB6C96"/>
    <w:rsid w:val="2C0E37C4"/>
    <w:rsid w:val="2C10BA38"/>
    <w:rsid w:val="2C11EDB8"/>
    <w:rsid w:val="2C287817"/>
    <w:rsid w:val="2C2E9BE9"/>
    <w:rsid w:val="2C39E68E"/>
    <w:rsid w:val="2C43AD08"/>
    <w:rsid w:val="2C52D87D"/>
    <w:rsid w:val="2C581562"/>
    <w:rsid w:val="2C598AA5"/>
    <w:rsid w:val="2C60710D"/>
    <w:rsid w:val="2C60A2C4"/>
    <w:rsid w:val="2C787CC9"/>
    <w:rsid w:val="2C79C2C8"/>
    <w:rsid w:val="2C7E7047"/>
    <w:rsid w:val="2C8293A3"/>
    <w:rsid w:val="2C841DAC"/>
    <w:rsid w:val="2C8468DE"/>
    <w:rsid w:val="2C878875"/>
    <w:rsid w:val="2C88431E"/>
    <w:rsid w:val="2C886A55"/>
    <w:rsid w:val="2CA04CBA"/>
    <w:rsid w:val="2CA07266"/>
    <w:rsid w:val="2CAF60B5"/>
    <w:rsid w:val="2CB646CB"/>
    <w:rsid w:val="2CB65E4A"/>
    <w:rsid w:val="2CC8FB86"/>
    <w:rsid w:val="2CD158A7"/>
    <w:rsid w:val="2CD33F8C"/>
    <w:rsid w:val="2CD598A4"/>
    <w:rsid w:val="2CE06F73"/>
    <w:rsid w:val="2CE99296"/>
    <w:rsid w:val="2CF4255A"/>
    <w:rsid w:val="2CFB8E20"/>
    <w:rsid w:val="2D066A51"/>
    <w:rsid w:val="2D06818B"/>
    <w:rsid w:val="2D11D93E"/>
    <w:rsid w:val="2D1585D9"/>
    <w:rsid w:val="2D17D9F9"/>
    <w:rsid w:val="2D19F530"/>
    <w:rsid w:val="2D1CCEDC"/>
    <w:rsid w:val="2D1CDB46"/>
    <w:rsid w:val="2D207A59"/>
    <w:rsid w:val="2D20C47D"/>
    <w:rsid w:val="2D26F3B9"/>
    <w:rsid w:val="2D2739C7"/>
    <w:rsid w:val="2D31C56E"/>
    <w:rsid w:val="2D3249BF"/>
    <w:rsid w:val="2D3481BD"/>
    <w:rsid w:val="2D3C6F68"/>
    <w:rsid w:val="2D3C9777"/>
    <w:rsid w:val="2D3CF6AD"/>
    <w:rsid w:val="2D411E8E"/>
    <w:rsid w:val="2D434B04"/>
    <w:rsid w:val="2D43D91E"/>
    <w:rsid w:val="2D4767BC"/>
    <w:rsid w:val="2D4E53DC"/>
    <w:rsid w:val="2D538742"/>
    <w:rsid w:val="2D56B41C"/>
    <w:rsid w:val="2D5B318D"/>
    <w:rsid w:val="2D5DA1DB"/>
    <w:rsid w:val="2D5DAA6E"/>
    <w:rsid w:val="2D5FB12A"/>
    <w:rsid w:val="2D6B48FF"/>
    <w:rsid w:val="2D6CA777"/>
    <w:rsid w:val="2D7AF2D0"/>
    <w:rsid w:val="2D7CE5AA"/>
    <w:rsid w:val="2D804FFA"/>
    <w:rsid w:val="2D88F5F2"/>
    <w:rsid w:val="2D92063B"/>
    <w:rsid w:val="2D957839"/>
    <w:rsid w:val="2D9609D6"/>
    <w:rsid w:val="2D9E6BD8"/>
    <w:rsid w:val="2DA93311"/>
    <w:rsid w:val="2DAA0825"/>
    <w:rsid w:val="2DADFEED"/>
    <w:rsid w:val="2DBBA313"/>
    <w:rsid w:val="2DC84B10"/>
    <w:rsid w:val="2DCB8E2D"/>
    <w:rsid w:val="2DCD39D2"/>
    <w:rsid w:val="2DD01353"/>
    <w:rsid w:val="2DD4BC33"/>
    <w:rsid w:val="2DE36ADC"/>
    <w:rsid w:val="2DED9E09"/>
    <w:rsid w:val="2DF7FBE7"/>
    <w:rsid w:val="2DF84048"/>
    <w:rsid w:val="2E0C19BF"/>
    <w:rsid w:val="2E0C762F"/>
    <w:rsid w:val="2E163650"/>
    <w:rsid w:val="2E1AF99B"/>
    <w:rsid w:val="2E1F4823"/>
    <w:rsid w:val="2E21548F"/>
    <w:rsid w:val="2E4AD167"/>
    <w:rsid w:val="2E4D7353"/>
    <w:rsid w:val="2E4EFF0D"/>
    <w:rsid w:val="2E4FE632"/>
    <w:rsid w:val="2E58ADCB"/>
    <w:rsid w:val="2E6E8E21"/>
    <w:rsid w:val="2E6F9A89"/>
    <w:rsid w:val="2E7F84C2"/>
    <w:rsid w:val="2E89BF70"/>
    <w:rsid w:val="2E924757"/>
    <w:rsid w:val="2E9574CE"/>
    <w:rsid w:val="2E9E4BE6"/>
    <w:rsid w:val="2EA3D02E"/>
    <w:rsid w:val="2EA67639"/>
    <w:rsid w:val="2EA6C921"/>
    <w:rsid w:val="2EAD417C"/>
    <w:rsid w:val="2EAE8315"/>
    <w:rsid w:val="2EB28046"/>
    <w:rsid w:val="2EB6151C"/>
    <w:rsid w:val="2EBCDA2D"/>
    <w:rsid w:val="2ECB49E7"/>
    <w:rsid w:val="2ECCF18E"/>
    <w:rsid w:val="2ED01450"/>
    <w:rsid w:val="2ED29D79"/>
    <w:rsid w:val="2ED6BC43"/>
    <w:rsid w:val="2EECBB66"/>
    <w:rsid w:val="2EED5292"/>
    <w:rsid w:val="2EEE515B"/>
    <w:rsid w:val="2EF2F1D8"/>
    <w:rsid w:val="2EF88190"/>
    <w:rsid w:val="2F045DE4"/>
    <w:rsid w:val="2F04EC03"/>
    <w:rsid w:val="2F06557F"/>
    <w:rsid w:val="2F0BB165"/>
    <w:rsid w:val="2F0DA2A1"/>
    <w:rsid w:val="2F1132DF"/>
    <w:rsid w:val="2F175265"/>
    <w:rsid w:val="2F1C29DE"/>
    <w:rsid w:val="2F215CD8"/>
    <w:rsid w:val="2F2E04C4"/>
    <w:rsid w:val="2F2E82F2"/>
    <w:rsid w:val="2F367322"/>
    <w:rsid w:val="2F38848C"/>
    <w:rsid w:val="2F3A3C39"/>
    <w:rsid w:val="2F487DF1"/>
    <w:rsid w:val="2F4A5127"/>
    <w:rsid w:val="2F5A5560"/>
    <w:rsid w:val="2F5A7520"/>
    <w:rsid w:val="2F5FB5CA"/>
    <w:rsid w:val="2F612E37"/>
    <w:rsid w:val="2F6B7F43"/>
    <w:rsid w:val="2F75201B"/>
    <w:rsid w:val="2F75C47D"/>
    <w:rsid w:val="2F777E8D"/>
    <w:rsid w:val="2F7B4DCA"/>
    <w:rsid w:val="2F7CEC82"/>
    <w:rsid w:val="2F7EC873"/>
    <w:rsid w:val="2F7EDC28"/>
    <w:rsid w:val="2F86CD47"/>
    <w:rsid w:val="2F9123C8"/>
    <w:rsid w:val="2F97285E"/>
    <w:rsid w:val="2FA6112C"/>
    <w:rsid w:val="2FAABFE5"/>
    <w:rsid w:val="2FADAAC9"/>
    <w:rsid w:val="2FB29760"/>
    <w:rsid w:val="2FB3C623"/>
    <w:rsid w:val="2FB4DF88"/>
    <w:rsid w:val="2FB93F1B"/>
    <w:rsid w:val="2FBB1884"/>
    <w:rsid w:val="2FC1D219"/>
    <w:rsid w:val="2FCC2206"/>
    <w:rsid w:val="2FCCF568"/>
    <w:rsid w:val="2FD69923"/>
    <w:rsid w:val="2FDB7FC9"/>
    <w:rsid w:val="2FDDBF81"/>
    <w:rsid w:val="2FEA4909"/>
    <w:rsid w:val="2FEC05FC"/>
    <w:rsid w:val="2FEDDE16"/>
    <w:rsid w:val="2FF1901A"/>
    <w:rsid w:val="2FF3ECEB"/>
    <w:rsid w:val="30043D15"/>
    <w:rsid w:val="3004B9DA"/>
    <w:rsid w:val="30120F41"/>
    <w:rsid w:val="3017298F"/>
    <w:rsid w:val="30181035"/>
    <w:rsid w:val="302691BD"/>
    <w:rsid w:val="3029E21A"/>
    <w:rsid w:val="302C400B"/>
    <w:rsid w:val="303E9286"/>
    <w:rsid w:val="303EDD3E"/>
    <w:rsid w:val="303F8558"/>
    <w:rsid w:val="3041BE87"/>
    <w:rsid w:val="30451566"/>
    <w:rsid w:val="30453334"/>
    <w:rsid w:val="304FA0BD"/>
    <w:rsid w:val="30553689"/>
    <w:rsid w:val="3058AA8E"/>
    <w:rsid w:val="305BB2FB"/>
    <w:rsid w:val="305BEA6F"/>
    <w:rsid w:val="305D7027"/>
    <w:rsid w:val="305E32F0"/>
    <w:rsid w:val="305EC972"/>
    <w:rsid w:val="30629254"/>
    <w:rsid w:val="3062DCBC"/>
    <w:rsid w:val="3063BC2C"/>
    <w:rsid w:val="30649F0D"/>
    <w:rsid w:val="306DE415"/>
    <w:rsid w:val="30732F38"/>
    <w:rsid w:val="3073EFB5"/>
    <w:rsid w:val="30758760"/>
    <w:rsid w:val="3078E6E5"/>
    <w:rsid w:val="3080EF57"/>
    <w:rsid w:val="308F6FC7"/>
    <w:rsid w:val="3095429D"/>
    <w:rsid w:val="30954B30"/>
    <w:rsid w:val="309571F0"/>
    <w:rsid w:val="3097FF4D"/>
    <w:rsid w:val="309AA7B1"/>
    <w:rsid w:val="30A1A4C2"/>
    <w:rsid w:val="30A37504"/>
    <w:rsid w:val="30A65C08"/>
    <w:rsid w:val="30AB0B73"/>
    <w:rsid w:val="30AC87DE"/>
    <w:rsid w:val="30AF6EFE"/>
    <w:rsid w:val="30B66C7F"/>
    <w:rsid w:val="30BD2D39"/>
    <w:rsid w:val="30C4C4C1"/>
    <w:rsid w:val="30C6C13E"/>
    <w:rsid w:val="30C7CF93"/>
    <w:rsid w:val="30D09A4D"/>
    <w:rsid w:val="30D9FF51"/>
    <w:rsid w:val="30DE307C"/>
    <w:rsid w:val="30E01012"/>
    <w:rsid w:val="30E11BD3"/>
    <w:rsid w:val="30EA2AF3"/>
    <w:rsid w:val="30EA6AA6"/>
    <w:rsid w:val="30F00979"/>
    <w:rsid w:val="30F1A9E0"/>
    <w:rsid w:val="30F94DD9"/>
    <w:rsid w:val="30FAD144"/>
    <w:rsid w:val="30FB94E0"/>
    <w:rsid w:val="30FBD67E"/>
    <w:rsid w:val="30FC45AA"/>
    <w:rsid w:val="31114146"/>
    <w:rsid w:val="3118CA64"/>
    <w:rsid w:val="3120D9B3"/>
    <w:rsid w:val="3120DEA9"/>
    <w:rsid w:val="3127A856"/>
    <w:rsid w:val="312824CA"/>
    <w:rsid w:val="313153E8"/>
    <w:rsid w:val="31454624"/>
    <w:rsid w:val="314608B4"/>
    <w:rsid w:val="31470509"/>
    <w:rsid w:val="3151618F"/>
    <w:rsid w:val="31568F11"/>
    <w:rsid w:val="31593479"/>
    <w:rsid w:val="3159EB58"/>
    <w:rsid w:val="3160F0B2"/>
    <w:rsid w:val="316783DD"/>
    <w:rsid w:val="316B71C4"/>
    <w:rsid w:val="3172670A"/>
    <w:rsid w:val="3173F453"/>
    <w:rsid w:val="3178AE5D"/>
    <w:rsid w:val="3178EF26"/>
    <w:rsid w:val="317A518F"/>
    <w:rsid w:val="317DDD2C"/>
    <w:rsid w:val="3187D65D"/>
    <w:rsid w:val="318A2ACD"/>
    <w:rsid w:val="318B01EB"/>
    <w:rsid w:val="318D2889"/>
    <w:rsid w:val="318EA2A1"/>
    <w:rsid w:val="31951756"/>
    <w:rsid w:val="3195D1C0"/>
    <w:rsid w:val="319685DE"/>
    <w:rsid w:val="31A1A8F3"/>
    <w:rsid w:val="31A6FB79"/>
    <w:rsid w:val="31AF563F"/>
    <w:rsid w:val="31B31E2D"/>
    <w:rsid w:val="31B63E45"/>
    <w:rsid w:val="31BB98E7"/>
    <w:rsid w:val="31C003C2"/>
    <w:rsid w:val="31C38601"/>
    <w:rsid w:val="31C4B603"/>
    <w:rsid w:val="31C5C806"/>
    <w:rsid w:val="31C8AD5C"/>
    <w:rsid w:val="31CA0E37"/>
    <w:rsid w:val="31CE7547"/>
    <w:rsid w:val="31D51267"/>
    <w:rsid w:val="31E110EC"/>
    <w:rsid w:val="31EBE06C"/>
    <w:rsid w:val="31F04C0F"/>
    <w:rsid w:val="31F8107D"/>
    <w:rsid w:val="31FB39AD"/>
    <w:rsid w:val="320425DC"/>
    <w:rsid w:val="3205522A"/>
    <w:rsid w:val="32059B17"/>
    <w:rsid w:val="3205E2B5"/>
    <w:rsid w:val="320A56E2"/>
    <w:rsid w:val="321319CC"/>
    <w:rsid w:val="32160530"/>
    <w:rsid w:val="32170D40"/>
    <w:rsid w:val="321C9F25"/>
    <w:rsid w:val="3237942D"/>
    <w:rsid w:val="325456AC"/>
    <w:rsid w:val="326229BF"/>
    <w:rsid w:val="3263A983"/>
    <w:rsid w:val="32669671"/>
    <w:rsid w:val="3266F83B"/>
    <w:rsid w:val="326A8724"/>
    <w:rsid w:val="3277401C"/>
    <w:rsid w:val="327AC8CF"/>
    <w:rsid w:val="327F95B6"/>
    <w:rsid w:val="32807DB1"/>
    <w:rsid w:val="32896B9E"/>
    <w:rsid w:val="328BD9DA"/>
    <w:rsid w:val="328EEC00"/>
    <w:rsid w:val="329E08EA"/>
    <w:rsid w:val="32A22598"/>
    <w:rsid w:val="32A52903"/>
    <w:rsid w:val="32B14051"/>
    <w:rsid w:val="32B4E2D6"/>
    <w:rsid w:val="32BFA3ED"/>
    <w:rsid w:val="32C45A1E"/>
    <w:rsid w:val="32CBC5FE"/>
    <w:rsid w:val="32CD377D"/>
    <w:rsid w:val="32D1B7E0"/>
    <w:rsid w:val="32D8A497"/>
    <w:rsid w:val="32E1D915"/>
    <w:rsid w:val="32E817DC"/>
    <w:rsid w:val="32EC521E"/>
    <w:rsid w:val="32EDC90F"/>
    <w:rsid w:val="32F261BB"/>
    <w:rsid w:val="3300E83F"/>
    <w:rsid w:val="3304F347"/>
    <w:rsid w:val="330A9CFE"/>
    <w:rsid w:val="330B8A1A"/>
    <w:rsid w:val="330D3A9D"/>
    <w:rsid w:val="33168440"/>
    <w:rsid w:val="331A11AB"/>
    <w:rsid w:val="3323A6BE"/>
    <w:rsid w:val="33240F76"/>
    <w:rsid w:val="332A508A"/>
    <w:rsid w:val="3331AEBA"/>
    <w:rsid w:val="33338E06"/>
    <w:rsid w:val="33393DBE"/>
    <w:rsid w:val="333CEB4D"/>
    <w:rsid w:val="33411E4C"/>
    <w:rsid w:val="33440EA2"/>
    <w:rsid w:val="33454BCB"/>
    <w:rsid w:val="334E911C"/>
    <w:rsid w:val="3360E83A"/>
    <w:rsid w:val="33697038"/>
    <w:rsid w:val="3373F3B9"/>
    <w:rsid w:val="33761BB8"/>
    <w:rsid w:val="3377E8C0"/>
    <w:rsid w:val="33835E03"/>
    <w:rsid w:val="33848FBA"/>
    <w:rsid w:val="33866A48"/>
    <w:rsid w:val="33930944"/>
    <w:rsid w:val="339B5CEE"/>
    <w:rsid w:val="339E88C6"/>
    <w:rsid w:val="33AD30FA"/>
    <w:rsid w:val="33B4C3A3"/>
    <w:rsid w:val="33C7FAE1"/>
    <w:rsid w:val="33D53071"/>
    <w:rsid w:val="33D7806C"/>
    <w:rsid w:val="33DB15C6"/>
    <w:rsid w:val="33DC8A2E"/>
    <w:rsid w:val="33DE768C"/>
    <w:rsid w:val="33E2CEA6"/>
    <w:rsid w:val="33E506E9"/>
    <w:rsid w:val="33E784AF"/>
    <w:rsid w:val="33F4CDFB"/>
    <w:rsid w:val="33F8D3CE"/>
    <w:rsid w:val="340C02BE"/>
    <w:rsid w:val="341020F5"/>
    <w:rsid w:val="34103049"/>
    <w:rsid w:val="341BAC85"/>
    <w:rsid w:val="3421B1CE"/>
    <w:rsid w:val="34261CEF"/>
    <w:rsid w:val="342958A6"/>
    <w:rsid w:val="3432878F"/>
    <w:rsid w:val="34332E5E"/>
    <w:rsid w:val="34355983"/>
    <w:rsid w:val="3435923D"/>
    <w:rsid w:val="343DF5F9"/>
    <w:rsid w:val="343E4246"/>
    <w:rsid w:val="34407DB5"/>
    <w:rsid w:val="34434EB1"/>
    <w:rsid w:val="3447F7A8"/>
    <w:rsid w:val="3447FBAF"/>
    <w:rsid w:val="344D000B"/>
    <w:rsid w:val="3457492B"/>
    <w:rsid w:val="34655409"/>
    <w:rsid w:val="346C0823"/>
    <w:rsid w:val="346D15D9"/>
    <w:rsid w:val="34714833"/>
    <w:rsid w:val="3471CE84"/>
    <w:rsid w:val="34726AAC"/>
    <w:rsid w:val="347A0D41"/>
    <w:rsid w:val="347B46C8"/>
    <w:rsid w:val="347C2231"/>
    <w:rsid w:val="347DF509"/>
    <w:rsid w:val="347E3E34"/>
    <w:rsid w:val="34899104"/>
    <w:rsid w:val="348B4BAD"/>
    <w:rsid w:val="349557BB"/>
    <w:rsid w:val="34996D89"/>
    <w:rsid w:val="349E6072"/>
    <w:rsid w:val="34A31117"/>
    <w:rsid w:val="34A85960"/>
    <w:rsid w:val="34B20FCC"/>
    <w:rsid w:val="34BD84EF"/>
    <w:rsid w:val="34CA96EE"/>
    <w:rsid w:val="34D083B1"/>
    <w:rsid w:val="34D8740F"/>
    <w:rsid w:val="34D89BDC"/>
    <w:rsid w:val="34D8C340"/>
    <w:rsid w:val="34D97E00"/>
    <w:rsid w:val="34DC5905"/>
    <w:rsid w:val="34DFC863"/>
    <w:rsid w:val="34E24996"/>
    <w:rsid w:val="34E340AF"/>
    <w:rsid w:val="34E5D337"/>
    <w:rsid w:val="34E95EF8"/>
    <w:rsid w:val="34F122DE"/>
    <w:rsid w:val="34F76794"/>
    <w:rsid w:val="34F77603"/>
    <w:rsid w:val="350B069C"/>
    <w:rsid w:val="35183CFB"/>
    <w:rsid w:val="351BB84D"/>
    <w:rsid w:val="3523663A"/>
    <w:rsid w:val="35248174"/>
    <w:rsid w:val="35262B39"/>
    <w:rsid w:val="3527486C"/>
    <w:rsid w:val="353465ED"/>
    <w:rsid w:val="35372D4F"/>
    <w:rsid w:val="353822F3"/>
    <w:rsid w:val="353BC69E"/>
    <w:rsid w:val="35412A45"/>
    <w:rsid w:val="3541F7A4"/>
    <w:rsid w:val="35441317"/>
    <w:rsid w:val="354506FF"/>
    <w:rsid w:val="354D828E"/>
    <w:rsid w:val="35527EA6"/>
    <w:rsid w:val="35582FD7"/>
    <w:rsid w:val="3558429E"/>
    <w:rsid w:val="35589A54"/>
    <w:rsid w:val="35596957"/>
    <w:rsid w:val="355FAC0F"/>
    <w:rsid w:val="35602264"/>
    <w:rsid w:val="35656578"/>
    <w:rsid w:val="356E0D2B"/>
    <w:rsid w:val="356EB4E5"/>
    <w:rsid w:val="3578189C"/>
    <w:rsid w:val="357FC584"/>
    <w:rsid w:val="3580CA40"/>
    <w:rsid w:val="35836D1A"/>
    <w:rsid w:val="358AAFBE"/>
    <w:rsid w:val="35955874"/>
    <w:rsid w:val="359647CF"/>
    <w:rsid w:val="3596D00C"/>
    <w:rsid w:val="35985733"/>
    <w:rsid w:val="359D0529"/>
    <w:rsid w:val="359D7972"/>
    <w:rsid w:val="359ED0C9"/>
    <w:rsid w:val="35A2E2D7"/>
    <w:rsid w:val="35A92030"/>
    <w:rsid w:val="35A95124"/>
    <w:rsid w:val="35AE15D8"/>
    <w:rsid w:val="35AE372C"/>
    <w:rsid w:val="35CC8075"/>
    <w:rsid w:val="35CE57F0"/>
    <w:rsid w:val="35CEFEBF"/>
    <w:rsid w:val="35D6A9C4"/>
    <w:rsid w:val="35DA5D9A"/>
    <w:rsid w:val="35E44080"/>
    <w:rsid w:val="35E6565D"/>
    <w:rsid w:val="35F61945"/>
    <w:rsid w:val="35F7FC14"/>
    <w:rsid w:val="35F9A1B1"/>
    <w:rsid w:val="36094CE4"/>
    <w:rsid w:val="36151390"/>
    <w:rsid w:val="3617D311"/>
    <w:rsid w:val="361979D7"/>
    <w:rsid w:val="361A0E95"/>
    <w:rsid w:val="361AC073"/>
    <w:rsid w:val="36205A84"/>
    <w:rsid w:val="3621E5C1"/>
    <w:rsid w:val="362592CE"/>
    <w:rsid w:val="3625E086"/>
    <w:rsid w:val="362CE8DA"/>
    <w:rsid w:val="362DB068"/>
    <w:rsid w:val="362E4677"/>
    <w:rsid w:val="36376240"/>
    <w:rsid w:val="363D9CF4"/>
    <w:rsid w:val="364167B1"/>
    <w:rsid w:val="36457704"/>
    <w:rsid w:val="3652BE0E"/>
    <w:rsid w:val="36536163"/>
    <w:rsid w:val="365398A0"/>
    <w:rsid w:val="365FF414"/>
    <w:rsid w:val="36719250"/>
    <w:rsid w:val="367ECDB9"/>
    <w:rsid w:val="367F609F"/>
    <w:rsid w:val="368185A8"/>
    <w:rsid w:val="368E345E"/>
    <w:rsid w:val="3691D6C7"/>
    <w:rsid w:val="3694243A"/>
    <w:rsid w:val="369B39E1"/>
    <w:rsid w:val="36A1A45E"/>
    <w:rsid w:val="36A9586F"/>
    <w:rsid w:val="36AC8981"/>
    <w:rsid w:val="36B07DAF"/>
    <w:rsid w:val="36B7268B"/>
    <w:rsid w:val="36BA90E4"/>
    <w:rsid w:val="36C043AE"/>
    <w:rsid w:val="36C13251"/>
    <w:rsid w:val="36C3CEA3"/>
    <w:rsid w:val="36D26FE6"/>
    <w:rsid w:val="36D69FB4"/>
    <w:rsid w:val="36DBF705"/>
    <w:rsid w:val="36DD8621"/>
    <w:rsid w:val="36DDC805"/>
    <w:rsid w:val="36E186B8"/>
    <w:rsid w:val="36E796DD"/>
    <w:rsid w:val="36F54C5D"/>
    <w:rsid w:val="36FFAB37"/>
    <w:rsid w:val="370B921F"/>
    <w:rsid w:val="370E34D5"/>
    <w:rsid w:val="370E3A62"/>
    <w:rsid w:val="3710D67A"/>
    <w:rsid w:val="3712E875"/>
    <w:rsid w:val="3713D56F"/>
    <w:rsid w:val="371B25D6"/>
    <w:rsid w:val="371ED35E"/>
    <w:rsid w:val="3722FE08"/>
    <w:rsid w:val="3724DCC7"/>
    <w:rsid w:val="3725FFB2"/>
    <w:rsid w:val="3726801F"/>
    <w:rsid w:val="37312D5C"/>
    <w:rsid w:val="3734F276"/>
    <w:rsid w:val="3741553E"/>
    <w:rsid w:val="3741E536"/>
    <w:rsid w:val="3747B9A7"/>
    <w:rsid w:val="374A0901"/>
    <w:rsid w:val="375234D6"/>
    <w:rsid w:val="3752B6C9"/>
    <w:rsid w:val="3754DFAD"/>
    <w:rsid w:val="375647D6"/>
    <w:rsid w:val="375AA849"/>
    <w:rsid w:val="375BB4BD"/>
    <w:rsid w:val="376482E2"/>
    <w:rsid w:val="37673B3B"/>
    <w:rsid w:val="3767EBAE"/>
    <w:rsid w:val="376AC7AF"/>
    <w:rsid w:val="377072E1"/>
    <w:rsid w:val="378010E1"/>
    <w:rsid w:val="378DCD91"/>
    <w:rsid w:val="378DCF50"/>
    <w:rsid w:val="378F120D"/>
    <w:rsid w:val="3790C512"/>
    <w:rsid w:val="379E64AF"/>
    <w:rsid w:val="379E72EF"/>
    <w:rsid w:val="37B14784"/>
    <w:rsid w:val="37B54A38"/>
    <w:rsid w:val="37B63757"/>
    <w:rsid w:val="37BF73CE"/>
    <w:rsid w:val="37C39582"/>
    <w:rsid w:val="37C7F9D0"/>
    <w:rsid w:val="37CC3DBD"/>
    <w:rsid w:val="37D0315D"/>
    <w:rsid w:val="37DA595A"/>
    <w:rsid w:val="37DAE582"/>
    <w:rsid w:val="37E1FDC8"/>
    <w:rsid w:val="37E9A806"/>
    <w:rsid w:val="37EA7D87"/>
    <w:rsid w:val="37F420C7"/>
    <w:rsid w:val="37F6A8B5"/>
    <w:rsid w:val="37FADB86"/>
    <w:rsid w:val="3801B61B"/>
    <w:rsid w:val="38022BD9"/>
    <w:rsid w:val="38074C72"/>
    <w:rsid w:val="38082174"/>
    <w:rsid w:val="38161FE6"/>
    <w:rsid w:val="381838AC"/>
    <w:rsid w:val="382B02C8"/>
    <w:rsid w:val="382F40DD"/>
    <w:rsid w:val="382F8C10"/>
    <w:rsid w:val="38383BDB"/>
    <w:rsid w:val="3842A75E"/>
    <w:rsid w:val="38467186"/>
    <w:rsid w:val="38476864"/>
    <w:rsid w:val="38480E5D"/>
    <w:rsid w:val="3849E191"/>
    <w:rsid w:val="385759C6"/>
    <w:rsid w:val="38575B12"/>
    <w:rsid w:val="385F9090"/>
    <w:rsid w:val="3868156A"/>
    <w:rsid w:val="386B8A5B"/>
    <w:rsid w:val="386E2509"/>
    <w:rsid w:val="386E37D7"/>
    <w:rsid w:val="386ECE11"/>
    <w:rsid w:val="38795AC8"/>
    <w:rsid w:val="3879C5BD"/>
    <w:rsid w:val="387D2504"/>
    <w:rsid w:val="3884C162"/>
    <w:rsid w:val="388A78EA"/>
    <w:rsid w:val="388AB8BF"/>
    <w:rsid w:val="38905B6A"/>
    <w:rsid w:val="38912B02"/>
    <w:rsid w:val="389B7B98"/>
    <w:rsid w:val="38A8208D"/>
    <w:rsid w:val="38AA9CA5"/>
    <w:rsid w:val="38AC9CF3"/>
    <w:rsid w:val="38AD6A34"/>
    <w:rsid w:val="38B66D2A"/>
    <w:rsid w:val="38BF837D"/>
    <w:rsid w:val="38C18A2D"/>
    <w:rsid w:val="38C20913"/>
    <w:rsid w:val="38C3BED4"/>
    <w:rsid w:val="38C6FB2B"/>
    <w:rsid w:val="38C81B87"/>
    <w:rsid w:val="38C83F1E"/>
    <w:rsid w:val="38D2DF4C"/>
    <w:rsid w:val="38E4C186"/>
    <w:rsid w:val="38EB5BBA"/>
    <w:rsid w:val="38F15FE3"/>
    <w:rsid w:val="38F5237F"/>
    <w:rsid w:val="390F3CA9"/>
    <w:rsid w:val="391236E5"/>
    <w:rsid w:val="391841A6"/>
    <w:rsid w:val="391FBD6B"/>
    <w:rsid w:val="391FD405"/>
    <w:rsid w:val="39216CD0"/>
    <w:rsid w:val="392BCD7A"/>
    <w:rsid w:val="3934D775"/>
    <w:rsid w:val="393A4350"/>
    <w:rsid w:val="394114C1"/>
    <w:rsid w:val="39448F64"/>
    <w:rsid w:val="3944FE1F"/>
    <w:rsid w:val="3947DF27"/>
    <w:rsid w:val="3951AF57"/>
    <w:rsid w:val="3952DA2D"/>
    <w:rsid w:val="395AA0FE"/>
    <w:rsid w:val="395B5D1A"/>
    <w:rsid w:val="396BF1EB"/>
    <w:rsid w:val="3976068B"/>
    <w:rsid w:val="3978AFA2"/>
    <w:rsid w:val="3978CFD0"/>
    <w:rsid w:val="3978EBA3"/>
    <w:rsid w:val="397AD853"/>
    <w:rsid w:val="397BF1F0"/>
    <w:rsid w:val="398176FD"/>
    <w:rsid w:val="39882348"/>
    <w:rsid w:val="398EB102"/>
    <w:rsid w:val="39917E5A"/>
    <w:rsid w:val="399C747D"/>
    <w:rsid w:val="39B05AE5"/>
    <w:rsid w:val="39B8DAA0"/>
    <w:rsid w:val="39BE5445"/>
    <w:rsid w:val="39C9F596"/>
    <w:rsid w:val="39CB5541"/>
    <w:rsid w:val="39D6D805"/>
    <w:rsid w:val="39D903BB"/>
    <w:rsid w:val="39DD246A"/>
    <w:rsid w:val="39E8F90E"/>
    <w:rsid w:val="39EC2418"/>
    <w:rsid w:val="39F00062"/>
    <w:rsid w:val="39F2FE61"/>
    <w:rsid w:val="39F69CF7"/>
    <w:rsid w:val="39FADD8D"/>
    <w:rsid w:val="39FE4D29"/>
    <w:rsid w:val="3A029124"/>
    <w:rsid w:val="3A079CBB"/>
    <w:rsid w:val="3A0C627C"/>
    <w:rsid w:val="3A10E1D8"/>
    <w:rsid w:val="3A179995"/>
    <w:rsid w:val="3A18D256"/>
    <w:rsid w:val="3A1DC180"/>
    <w:rsid w:val="3A22FC86"/>
    <w:rsid w:val="3A23990E"/>
    <w:rsid w:val="3A23AED4"/>
    <w:rsid w:val="3A263CDC"/>
    <w:rsid w:val="3A384A18"/>
    <w:rsid w:val="3A467A26"/>
    <w:rsid w:val="3A4B8A8D"/>
    <w:rsid w:val="3A5007E4"/>
    <w:rsid w:val="3A55317C"/>
    <w:rsid w:val="3A5ED799"/>
    <w:rsid w:val="3A650A30"/>
    <w:rsid w:val="3A857119"/>
    <w:rsid w:val="3A876D32"/>
    <w:rsid w:val="3A88DAA4"/>
    <w:rsid w:val="3A8A53FD"/>
    <w:rsid w:val="3A8D4369"/>
    <w:rsid w:val="3A8DD219"/>
    <w:rsid w:val="3A90D549"/>
    <w:rsid w:val="3A95DDA9"/>
    <w:rsid w:val="3A97CFA8"/>
    <w:rsid w:val="3A99B0E9"/>
    <w:rsid w:val="3A9C8C51"/>
    <w:rsid w:val="3AACF5B8"/>
    <w:rsid w:val="3AB5A44B"/>
    <w:rsid w:val="3AB5F754"/>
    <w:rsid w:val="3ABA4AA7"/>
    <w:rsid w:val="3ACF2061"/>
    <w:rsid w:val="3AD51B14"/>
    <w:rsid w:val="3AD90110"/>
    <w:rsid w:val="3AD9E3F4"/>
    <w:rsid w:val="3AE25A5E"/>
    <w:rsid w:val="3AE7542A"/>
    <w:rsid w:val="3AECB061"/>
    <w:rsid w:val="3B0284E6"/>
    <w:rsid w:val="3B061D63"/>
    <w:rsid w:val="3B08673D"/>
    <w:rsid w:val="3B0AF3C8"/>
    <w:rsid w:val="3B110DC2"/>
    <w:rsid w:val="3B14B153"/>
    <w:rsid w:val="3B14D8D4"/>
    <w:rsid w:val="3B1989A0"/>
    <w:rsid w:val="3B244128"/>
    <w:rsid w:val="3B290712"/>
    <w:rsid w:val="3B2E0141"/>
    <w:rsid w:val="3B301B9A"/>
    <w:rsid w:val="3B31C1B5"/>
    <w:rsid w:val="3B3B2C68"/>
    <w:rsid w:val="3B4A498A"/>
    <w:rsid w:val="3B5087BF"/>
    <w:rsid w:val="3B529B2C"/>
    <w:rsid w:val="3B6F8988"/>
    <w:rsid w:val="3B74992C"/>
    <w:rsid w:val="3B74CE14"/>
    <w:rsid w:val="3B7807B6"/>
    <w:rsid w:val="3B78E6DE"/>
    <w:rsid w:val="3B8A99C8"/>
    <w:rsid w:val="3B8BD0C3"/>
    <w:rsid w:val="3B9352B0"/>
    <w:rsid w:val="3B9810CB"/>
    <w:rsid w:val="3B9E6185"/>
    <w:rsid w:val="3BA0D300"/>
    <w:rsid w:val="3BA3FDDB"/>
    <w:rsid w:val="3BA55B26"/>
    <w:rsid w:val="3BB96FF9"/>
    <w:rsid w:val="3BB9F877"/>
    <w:rsid w:val="3BBF1FF1"/>
    <w:rsid w:val="3BC474D3"/>
    <w:rsid w:val="3BC6C608"/>
    <w:rsid w:val="3BC82B52"/>
    <w:rsid w:val="3BCB2750"/>
    <w:rsid w:val="3BD1062C"/>
    <w:rsid w:val="3BD1C484"/>
    <w:rsid w:val="3BD31337"/>
    <w:rsid w:val="3BDA476C"/>
    <w:rsid w:val="3BDBCE62"/>
    <w:rsid w:val="3BDC3FD8"/>
    <w:rsid w:val="3BDD12C6"/>
    <w:rsid w:val="3BDE494A"/>
    <w:rsid w:val="3BE21C25"/>
    <w:rsid w:val="3BEB8D5C"/>
    <w:rsid w:val="3BEDC55E"/>
    <w:rsid w:val="3BF3BB3D"/>
    <w:rsid w:val="3BFF0923"/>
    <w:rsid w:val="3C01DEC6"/>
    <w:rsid w:val="3C042364"/>
    <w:rsid w:val="3C0809FC"/>
    <w:rsid w:val="3C0B0979"/>
    <w:rsid w:val="3C1042AB"/>
    <w:rsid w:val="3C166C44"/>
    <w:rsid w:val="3C1FA07A"/>
    <w:rsid w:val="3C215224"/>
    <w:rsid w:val="3C2443C5"/>
    <w:rsid w:val="3C2A6285"/>
    <w:rsid w:val="3C4447C1"/>
    <w:rsid w:val="3C44B25B"/>
    <w:rsid w:val="3C45B6F8"/>
    <w:rsid w:val="3C4AC104"/>
    <w:rsid w:val="3C5D6BFE"/>
    <w:rsid w:val="3C5E5E91"/>
    <w:rsid w:val="3C64E709"/>
    <w:rsid w:val="3C6E463A"/>
    <w:rsid w:val="3C6F9B88"/>
    <w:rsid w:val="3C767E70"/>
    <w:rsid w:val="3C7FBB28"/>
    <w:rsid w:val="3C86747D"/>
    <w:rsid w:val="3C9C3803"/>
    <w:rsid w:val="3CA14DB6"/>
    <w:rsid w:val="3CA5B3B7"/>
    <w:rsid w:val="3CB081B4"/>
    <w:rsid w:val="3CB08257"/>
    <w:rsid w:val="3CB78600"/>
    <w:rsid w:val="3CBAE61D"/>
    <w:rsid w:val="3CC6E209"/>
    <w:rsid w:val="3CDBE1FF"/>
    <w:rsid w:val="3CED3665"/>
    <w:rsid w:val="3CF9AB0B"/>
    <w:rsid w:val="3CFADFE2"/>
    <w:rsid w:val="3CFBC6FF"/>
    <w:rsid w:val="3CFF3AF9"/>
    <w:rsid w:val="3D005413"/>
    <w:rsid w:val="3D07179B"/>
    <w:rsid w:val="3D0AC0F0"/>
    <w:rsid w:val="3D0E78C7"/>
    <w:rsid w:val="3D10303B"/>
    <w:rsid w:val="3D118781"/>
    <w:rsid w:val="3D34E85C"/>
    <w:rsid w:val="3D386390"/>
    <w:rsid w:val="3D475BA8"/>
    <w:rsid w:val="3D475EDA"/>
    <w:rsid w:val="3D4AB4C2"/>
    <w:rsid w:val="3D57309D"/>
    <w:rsid w:val="3D5769ED"/>
    <w:rsid w:val="3D5E5199"/>
    <w:rsid w:val="3D5F313A"/>
    <w:rsid w:val="3D65421E"/>
    <w:rsid w:val="3D67AEAC"/>
    <w:rsid w:val="3D6F721F"/>
    <w:rsid w:val="3D6F7C7D"/>
    <w:rsid w:val="3D71A2BF"/>
    <w:rsid w:val="3D721A0B"/>
    <w:rsid w:val="3D736305"/>
    <w:rsid w:val="3D7EE8B2"/>
    <w:rsid w:val="3D7FD964"/>
    <w:rsid w:val="3D84DFC7"/>
    <w:rsid w:val="3D853134"/>
    <w:rsid w:val="3D873603"/>
    <w:rsid w:val="3D89946C"/>
    <w:rsid w:val="3D94155C"/>
    <w:rsid w:val="3D94CE1D"/>
    <w:rsid w:val="3D954693"/>
    <w:rsid w:val="3D9F9397"/>
    <w:rsid w:val="3DA0EF2F"/>
    <w:rsid w:val="3DA19E40"/>
    <w:rsid w:val="3DA22156"/>
    <w:rsid w:val="3DAD362B"/>
    <w:rsid w:val="3DBA3900"/>
    <w:rsid w:val="3DBF85C2"/>
    <w:rsid w:val="3DC2DA54"/>
    <w:rsid w:val="3DC42BD7"/>
    <w:rsid w:val="3DC43C51"/>
    <w:rsid w:val="3DCBE37C"/>
    <w:rsid w:val="3DCEE393"/>
    <w:rsid w:val="3DD2B5F7"/>
    <w:rsid w:val="3DD2E677"/>
    <w:rsid w:val="3DD48098"/>
    <w:rsid w:val="3DDA0933"/>
    <w:rsid w:val="3DDB5F1E"/>
    <w:rsid w:val="3DE240BC"/>
    <w:rsid w:val="3DE7807A"/>
    <w:rsid w:val="3DE81564"/>
    <w:rsid w:val="3DEAE1D2"/>
    <w:rsid w:val="3DF4541F"/>
    <w:rsid w:val="3DF89682"/>
    <w:rsid w:val="3E1175DA"/>
    <w:rsid w:val="3E123BBA"/>
    <w:rsid w:val="3E12E29E"/>
    <w:rsid w:val="3E1383F6"/>
    <w:rsid w:val="3E162EE6"/>
    <w:rsid w:val="3E186F42"/>
    <w:rsid w:val="3E1AB3D0"/>
    <w:rsid w:val="3E1D1BEF"/>
    <w:rsid w:val="3E2419F0"/>
    <w:rsid w:val="3E346C27"/>
    <w:rsid w:val="3E3AB4C4"/>
    <w:rsid w:val="3E3D34B8"/>
    <w:rsid w:val="3E3D5973"/>
    <w:rsid w:val="3E3E132C"/>
    <w:rsid w:val="3E49DB98"/>
    <w:rsid w:val="3E50E8D9"/>
    <w:rsid w:val="3E5E6FFA"/>
    <w:rsid w:val="3E677B2D"/>
    <w:rsid w:val="3E6BB121"/>
    <w:rsid w:val="3E6CEA30"/>
    <w:rsid w:val="3E6DD958"/>
    <w:rsid w:val="3E6FEC18"/>
    <w:rsid w:val="3E72A0B9"/>
    <w:rsid w:val="3E77F7C0"/>
    <w:rsid w:val="3E78AA73"/>
    <w:rsid w:val="3E888287"/>
    <w:rsid w:val="3E8AA194"/>
    <w:rsid w:val="3E8B63A8"/>
    <w:rsid w:val="3E8FAA4F"/>
    <w:rsid w:val="3E92B23A"/>
    <w:rsid w:val="3E9C4B67"/>
    <w:rsid w:val="3EA570D3"/>
    <w:rsid w:val="3EA6C6EB"/>
    <w:rsid w:val="3EA7BE38"/>
    <w:rsid w:val="3EA80913"/>
    <w:rsid w:val="3EAA4928"/>
    <w:rsid w:val="3EAA7BFE"/>
    <w:rsid w:val="3EACB643"/>
    <w:rsid w:val="3EB0FD1F"/>
    <w:rsid w:val="3EB36919"/>
    <w:rsid w:val="3EBD162B"/>
    <w:rsid w:val="3EBEAD65"/>
    <w:rsid w:val="3EC0D5AF"/>
    <w:rsid w:val="3EC2A97A"/>
    <w:rsid w:val="3EC94D06"/>
    <w:rsid w:val="3ECA0E1A"/>
    <w:rsid w:val="3EE104A8"/>
    <w:rsid w:val="3EE1EEAD"/>
    <w:rsid w:val="3EE3B3E7"/>
    <w:rsid w:val="3EFB6841"/>
    <w:rsid w:val="3EFB80E8"/>
    <w:rsid w:val="3EFCC427"/>
    <w:rsid w:val="3F0BB418"/>
    <w:rsid w:val="3F0BBC54"/>
    <w:rsid w:val="3F0CDDC0"/>
    <w:rsid w:val="3F121FF1"/>
    <w:rsid w:val="3F126DDB"/>
    <w:rsid w:val="3F197460"/>
    <w:rsid w:val="3F19EFE1"/>
    <w:rsid w:val="3F1CE8A0"/>
    <w:rsid w:val="3F210583"/>
    <w:rsid w:val="3F237CEF"/>
    <w:rsid w:val="3F26F9F0"/>
    <w:rsid w:val="3F287D4B"/>
    <w:rsid w:val="3F2B5BFF"/>
    <w:rsid w:val="3F2CCC96"/>
    <w:rsid w:val="3F2F6511"/>
    <w:rsid w:val="3F36BB6E"/>
    <w:rsid w:val="3F388342"/>
    <w:rsid w:val="3F38AA52"/>
    <w:rsid w:val="3F3BCA98"/>
    <w:rsid w:val="3F3C0C03"/>
    <w:rsid w:val="3F45245D"/>
    <w:rsid w:val="3F4C0AB1"/>
    <w:rsid w:val="3F4E46AD"/>
    <w:rsid w:val="3F57E7B5"/>
    <w:rsid w:val="3F642D0C"/>
    <w:rsid w:val="3F79DC1D"/>
    <w:rsid w:val="3F7F64AB"/>
    <w:rsid w:val="3F8180FF"/>
    <w:rsid w:val="3F8FCE77"/>
    <w:rsid w:val="3F937CCE"/>
    <w:rsid w:val="3F954C8A"/>
    <w:rsid w:val="3F9B94C2"/>
    <w:rsid w:val="3FA3B976"/>
    <w:rsid w:val="3FA562C8"/>
    <w:rsid w:val="3FA75AEA"/>
    <w:rsid w:val="3FBC3AEB"/>
    <w:rsid w:val="3FBDFA36"/>
    <w:rsid w:val="3FC03667"/>
    <w:rsid w:val="3FC1F37E"/>
    <w:rsid w:val="3FCDF8AB"/>
    <w:rsid w:val="3FD929D4"/>
    <w:rsid w:val="3FDDD832"/>
    <w:rsid w:val="3FDEB2DB"/>
    <w:rsid w:val="3FE675C4"/>
    <w:rsid w:val="3FE79BDF"/>
    <w:rsid w:val="3FF0C846"/>
    <w:rsid w:val="3FF1BA9B"/>
    <w:rsid w:val="3FF24BC7"/>
    <w:rsid w:val="3FF8DAD5"/>
    <w:rsid w:val="3FFEA97B"/>
    <w:rsid w:val="3FFF06CB"/>
    <w:rsid w:val="400684EE"/>
    <w:rsid w:val="400978D8"/>
    <w:rsid w:val="400B3A4C"/>
    <w:rsid w:val="401326EB"/>
    <w:rsid w:val="4014BBBE"/>
    <w:rsid w:val="4017478B"/>
    <w:rsid w:val="402671F5"/>
    <w:rsid w:val="402B7AB0"/>
    <w:rsid w:val="4030900A"/>
    <w:rsid w:val="40334FE1"/>
    <w:rsid w:val="4034DF57"/>
    <w:rsid w:val="4036B926"/>
    <w:rsid w:val="403798CD"/>
    <w:rsid w:val="40454A03"/>
    <w:rsid w:val="40461989"/>
    <w:rsid w:val="404886A4"/>
    <w:rsid w:val="404A1285"/>
    <w:rsid w:val="404B9C02"/>
    <w:rsid w:val="404CDB65"/>
    <w:rsid w:val="404D1F48"/>
    <w:rsid w:val="404E321F"/>
    <w:rsid w:val="40516D1F"/>
    <w:rsid w:val="405BD691"/>
    <w:rsid w:val="405D7712"/>
    <w:rsid w:val="405F9BD9"/>
    <w:rsid w:val="4061AF01"/>
    <w:rsid w:val="4062F95B"/>
    <w:rsid w:val="406311B7"/>
    <w:rsid w:val="40651D67"/>
    <w:rsid w:val="4086E0DB"/>
    <w:rsid w:val="408A2F72"/>
    <w:rsid w:val="408F0AAF"/>
    <w:rsid w:val="4095F25B"/>
    <w:rsid w:val="409A3423"/>
    <w:rsid w:val="409DAB92"/>
    <w:rsid w:val="409DCA3C"/>
    <w:rsid w:val="40A28A90"/>
    <w:rsid w:val="40AD0ACD"/>
    <w:rsid w:val="40B344ED"/>
    <w:rsid w:val="40B5EF37"/>
    <w:rsid w:val="40BDD9E2"/>
    <w:rsid w:val="40BE99D9"/>
    <w:rsid w:val="40BEA85D"/>
    <w:rsid w:val="40BF8C17"/>
    <w:rsid w:val="40C5395E"/>
    <w:rsid w:val="40C61285"/>
    <w:rsid w:val="40C8F810"/>
    <w:rsid w:val="40D3FF01"/>
    <w:rsid w:val="40DCBCC6"/>
    <w:rsid w:val="40E97372"/>
    <w:rsid w:val="40EB5842"/>
    <w:rsid w:val="40EEF998"/>
    <w:rsid w:val="40F0768F"/>
    <w:rsid w:val="40F0EA61"/>
    <w:rsid w:val="40FA6651"/>
    <w:rsid w:val="40FE0983"/>
    <w:rsid w:val="40FE6763"/>
    <w:rsid w:val="4101C183"/>
    <w:rsid w:val="4102B016"/>
    <w:rsid w:val="4115A4FF"/>
    <w:rsid w:val="4117F498"/>
    <w:rsid w:val="411BD811"/>
    <w:rsid w:val="411EE1FF"/>
    <w:rsid w:val="411F0980"/>
    <w:rsid w:val="412C20F1"/>
    <w:rsid w:val="412CF611"/>
    <w:rsid w:val="4142DB0E"/>
    <w:rsid w:val="4143D8A2"/>
    <w:rsid w:val="414C010D"/>
    <w:rsid w:val="41523B7A"/>
    <w:rsid w:val="415ECEB1"/>
    <w:rsid w:val="4163C2AA"/>
    <w:rsid w:val="4164CFF2"/>
    <w:rsid w:val="416A992A"/>
    <w:rsid w:val="416AFC3E"/>
    <w:rsid w:val="416FEEBB"/>
    <w:rsid w:val="41720021"/>
    <w:rsid w:val="417FA605"/>
    <w:rsid w:val="4182E09F"/>
    <w:rsid w:val="4184E16B"/>
    <w:rsid w:val="418603B7"/>
    <w:rsid w:val="418F4CEB"/>
    <w:rsid w:val="418FCF43"/>
    <w:rsid w:val="4198244A"/>
    <w:rsid w:val="41A4A255"/>
    <w:rsid w:val="41B051A4"/>
    <w:rsid w:val="41B12F7A"/>
    <w:rsid w:val="41B274B2"/>
    <w:rsid w:val="41B3851F"/>
    <w:rsid w:val="41C1E08E"/>
    <w:rsid w:val="41C6B465"/>
    <w:rsid w:val="41C7FF02"/>
    <w:rsid w:val="41C91D75"/>
    <w:rsid w:val="41CA38F3"/>
    <w:rsid w:val="41D45C30"/>
    <w:rsid w:val="41D6AAA3"/>
    <w:rsid w:val="41DCED54"/>
    <w:rsid w:val="41E1E9EA"/>
    <w:rsid w:val="41E8C195"/>
    <w:rsid w:val="41F1FDEE"/>
    <w:rsid w:val="41FE234A"/>
    <w:rsid w:val="42033007"/>
    <w:rsid w:val="4209C58B"/>
    <w:rsid w:val="420BA77E"/>
    <w:rsid w:val="4216314D"/>
    <w:rsid w:val="4217EE79"/>
    <w:rsid w:val="421E5E3C"/>
    <w:rsid w:val="42265AE9"/>
    <w:rsid w:val="422C616E"/>
    <w:rsid w:val="4232AEA5"/>
    <w:rsid w:val="42399A9D"/>
    <w:rsid w:val="423A626F"/>
    <w:rsid w:val="423CF48C"/>
    <w:rsid w:val="423ED80E"/>
    <w:rsid w:val="4242F0ED"/>
    <w:rsid w:val="42475553"/>
    <w:rsid w:val="4248A3EA"/>
    <w:rsid w:val="424BA031"/>
    <w:rsid w:val="4257525F"/>
    <w:rsid w:val="425C5FCB"/>
    <w:rsid w:val="426714D0"/>
    <w:rsid w:val="42672C79"/>
    <w:rsid w:val="427B7648"/>
    <w:rsid w:val="4281FCA1"/>
    <w:rsid w:val="4286CE69"/>
    <w:rsid w:val="4288CAFE"/>
    <w:rsid w:val="42990041"/>
    <w:rsid w:val="4299FFFE"/>
    <w:rsid w:val="42A0EFEE"/>
    <w:rsid w:val="42A37CEB"/>
    <w:rsid w:val="42A49EF6"/>
    <w:rsid w:val="42A85F5E"/>
    <w:rsid w:val="42BAD9E1"/>
    <w:rsid w:val="42BDCC9F"/>
    <w:rsid w:val="42C3B888"/>
    <w:rsid w:val="42C5D34F"/>
    <w:rsid w:val="42C7C418"/>
    <w:rsid w:val="42CAB10E"/>
    <w:rsid w:val="42CCC477"/>
    <w:rsid w:val="42D87DD6"/>
    <w:rsid w:val="42D886AA"/>
    <w:rsid w:val="42DCCE5A"/>
    <w:rsid w:val="42DDAD4B"/>
    <w:rsid w:val="42E68BB7"/>
    <w:rsid w:val="42EA116B"/>
    <w:rsid w:val="42EEF6DC"/>
    <w:rsid w:val="42F26B5E"/>
    <w:rsid w:val="42FEE8A5"/>
    <w:rsid w:val="42FF1584"/>
    <w:rsid w:val="42FFD769"/>
    <w:rsid w:val="43084972"/>
    <w:rsid w:val="430BBF1C"/>
    <w:rsid w:val="43148B4C"/>
    <w:rsid w:val="431D0E44"/>
    <w:rsid w:val="4323F79B"/>
    <w:rsid w:val="432ABD05"/>
    <w:rsid w:val="4332A8B0"/>
    <w:rsid w:val="43374C01"/>
    <w:rsid w:val="433CB05A"/>
    <w:rsid w:val="433D4B69"/>
    <w:rsid w:val="43427FE2"/>
    <w:rsid w:val="434D02A8"/>
    <w:rsid w:val="434D9EE4"/>
    <w:rsid w:val="4352C72C"/>
    <w:rsid w:val="43556F7B"/>
    <w:rsid w:val="43559183"/>
    <w:rsid w:val="435A3428"/>
    <w:rsid w:val="435BCF62"/>
    <w:rsid w:val="435F9A60"/>
    <w:rsid w:val="4360E05E"/>
    <w:rsid w:val="4363B696"/>
    <w:rsid w:val="436BB2A0"/>
    <w:rsid w:val="437233CD"/>
    <w:rsid w:val="437A8607"/>
    <w:rsid w:val="437DBA4B"/>
    <w:rsid w:val="43846D44"/>
    <w:rsid w:val="439D45D5"/>
    <w:rsid w:val="43A1D643"/>
    <w:rsid w:val="43A3A6FA"/>
    <w:rsid w:val="43A552CF"/>
    <w:rsid w:val="43A6DDE8"/>
    <w:rsid w:val="43B00299"/>
    <w:rsid w:val="43B06D0B"/>
    <w:rsid w:val="43B1650D"/>
    <w:rsid w:val="43B34653"/>
    <w:rsid w:val="43BE8FAC"/>
    <w:rsid w:val="43BFA77A"/>
    <w:rsid w:val="43C22B4A"/>
    <w:rsid w:val="43C5B4C2"/>
    <w:rsid w:val="43C78B24"/>
    <w:rsid w:val="43C831CF"/>
    <w:rsid w:val="43C88D35"/>
    <w:rsid w:val="43CA75D0"/>
    <w:rsid w:val="43D1D4E5"/>
    <w:rsid w:val="43D56AFE"/>
    <w:rsid w:val="43D6BB83"/>
    <w:rsid w:val="43DF1ADC"/>
    <w:rsid w:val="43F322C0"/>
    <w:rsid w:val="43F74684"/>
    <w:rsid w:val="43F7EC96"/>
    <w:rsid w:val="4401B5B4"/>
    <w:rsid w:val="4401F5DD"/>
    <w:rsid w:val="44135F92"/>
    <w:rsid w:val="441454AF"/>
    <w:rsid w:val="4416C9A0"/>
    <w:rsid w:val="4419F441"/>
    <w:rsid w:val="441E85A7"/>
    <w:rsid w:val="441F414F"/>
    <w:rsid w:val="4432FAF3"/>
    <w:rsid w:val="44349E37"/>
    <w:rsid w:val="443555A6"/>
    <w:rsid w:val="443AB618"/>
    <w:rsid w:val="443D5384"/>
    <w:rsid w:val="44411019"/>
    <w:rsid w:val="44470A12"/>
    <w:rsid w:val="44494AB7"/>
    <w:rsid w:val="4449D99F"/>
    <w:rsid w:val="444E6773"/>
    <w:rsid w:val="445318AA"/>
    <w:rsid w:val="445AA3DF"/>
    <w:rsid w:val="445C3CF3"/>
    <w:rsid w:val="445C856C"/>
    <w:rsid w:val="445FADB6"/>
    <w:rsid w:val="4461A3B0"/>
    <w:rsid w:val="4466816F"/>
    <w:rsid w:val="44668FE7"/>
    <w:rsid w:val="4476BC45"/>
    <w:rsid w:val="4476DA96"/>
    <w:rsid w:val="447A5510"/>
    <w:rsid w:val="44824C3E"/>
    <w:rsid w:val="4498E45C"/>
    <w:rsid w:val="4499DD05"/>
    <w:rsid w:val="449C231E"/>
    <w:rsid w:val="449D7414"/>
    <w:rsid w:val="449EB66C"/>
    <w:rsid w:val="44A2D2B3"/>
    <w:rsid w:val="44A32547"/>
    <w:rsid w:val="44A575D6"/>
    <w:rsid w:val="44A78F7D"/>
    <w:rsid w:val="44B19703"/>
    <w:rsid w:val="44B8B726"/>
    <w:rsid w:val="44C021BF"/>
    <w:rsid w:val="44CFD137"/>
    <w:rsid w:val="44E04EF7"/>
    <w:rsid w:val="44E38F36"/>
    <w:rsid w:val="44E4258A"/>
    <w:rsid w:val="44E88710"/>
    <w:rsid w:val="44E99569"/>
    <w:rsid w:val="44EA1574"/>
    <w:rsid w:val="44EA4B16"/>
    <w:rsid w:val="44EAB787"/>
    <w:rsid w:val="44ED0CD4"/>
    <w:rsid w:val="44ED8865"/>
    <w:rsid w:val="44F30805"/>
    <w:rsid w:val="44F7FFC7"/>
    <w:rsid w:val="44FC4515"/>
    <w:rsid w:val="44FFC485"/>
    <w:rsid w:val="450BAD94"/>
    <w:rsid w:val="4512D056"/>
    <w:rsid w:val="4516DE11"/>
    <w:rsid w:val="451AE705"/>
    <w:rsid w:val="451F1D65"/>
    <w:rsid w:val="4520DBD7"/>
    <w:rsid w:val="45233066"/>
    <w:rsid w:val="45246C22"/>
    <w:rsid w:val="452FE508"/>
    <w:rsid w:val="45321F4E"/>
    <w:rsid w:val="45347A7C"/>
    <w:rsid w:val="4535C40C"/>
    <w:rsid w:val="453A4093"/>
    <w:rsid w:val="453DE310"/>
    <w:rsid w:val="453DF8A6"/>
    <w:rsid w:val="453FBDF3"/>
    <w:rsid w:val="4541664D"/>
    <w:rsid w:val="45494C8A"/>
    <w:rsid w:val="454AD7EA"/>
    <w:rsid w:val="454B5703"/>
    <w:rsid w:val="454F4DA2"/>
    <w:rsid w:val="45507A3A"/>
    <w:rsid w:val="4551D878"/>
    <w:rsid w:val="455A600D"/>
    <w:rsid w:val="456C4388"/>
    <w:rsid w:val="45720A07"/>
    <w:rsid w:val="45724A7C"/>
    <w:rsid w:val="457301C7"/>
    <w:rsid w:val="4578B0AC"/>
    <w:rsid w:val="457BEFDD"/>
    <w:rsid w:val="457C4BF1"/>
    <w:rsid w:val="4580E219"/>
    <w:rsid w:val="458BBC45"/>
    <w:rsid w:val="45904793"/>
    <w:rsid w:val="45962449"/>
    <w:rsid w:val="45A14673"/>
    <w:rsid w:val="45A8A590"/>
    <w:rsid w:val="45B462EA"/>
    <w:rsid w:val="45B6DBCF"/>
    <w:rsid w:val="45B7A618"/>
    <w:rsid w:val="45D51C12"/>
    <w:rsid w:val="45D63B08"/>
    <w:rsid w:val="45D68679"/>
    <w:rsid w:val="45DCDED1"/>
    <w:rsid w:val="45E6602E"/>
    <w:rsid w:val="45E90444"/>
    <w:rsid w:val="45E98E4C"/>
    <w:rsid w:val="45ED5C2B"/>
    <w:rsid w:val="45F6C6C3"/>
    <w:rsid w:val="45F9F586"/>
    <w:rsid w:val="45FAAF60"/>
    <w:rsid w:val="4603662C"/>
    <w:rsid w:val="4604156B"/>
    <w:rsid w:val="46050C11"/>
    <w:rsid w:val="460AC87E"/>
    <w:rsid w:val="461262B6"/>
    <w:rsid w:val="46132692"/>
    <w:rsid w:val="461FF0AF"/>
    <w:rsid w:val="4629870E"/>
    <w:rsid w:val="463145C3"/>
    <w:rsid w:val="4631C701"/>
    <w:rsid w:val="46347721"/>
    <w:rsid w:val="46369E89"/>
    <w:rsid w:val="463764D2"/>
    <w:rsid w:val="4639FBC3"/>
    <w:rsid w:val="463B8234"/>
    <w:rsid w:val="463D1668"/>
    <w:rsid w:val="463EEC24"/>
    <w:rsid w:val="46435FDE"/>
    <w:rsid w:val="46448F84"/>
    <w:rsid w:val="4644E873"/>
    <w:rsid w:val="46463AEE"/>
    <w:rsid w:val="46541532"/>
    <w:rsid w:val="465C2FED"/>
    <w:rsid w:val="4662EBA6"/>
    <w:rsid w:val="466EDB12"/>
    <w:rsid w:val="4672F257"/>
    <w:rsid w:val="46758F97"/>
    <w:rsid w:val="4676E9C1"/>
    <w:rsid w:val="467C1F58"/>
    <w:rsid w:val="467D1482"/>
    <w:rsid w:val="467F0E17"/>
    <w:rsid w:val="467FD525"/>
    <w:rsid w:val="468687E8"/>
    <w:rsid w:val="468DD406"/>
    <w:rsid w:val="468E0BAF"/>
    <w:rsid w:val="46B1EFB8"/>
    <w:rsid w:val="46B68202"/>
    <w:rsid w:val="46B84E6A"/>
    <w:rsid w:val="46BFB5AE"/>
    <w:rsid w:val="46CB837F"/>
    <w:rsid w:val="46D3EBCF"/>
    <w:rsid w:val="46D9C769"/>
    <w:rsid w:val="46E3E06A"/>
    <w:rsid w:val="46EAD12E"/>
    <w:rsid w:val="46F2BEAC"/>
    <w:rsid w:val="46F3279B"/>
    <w:rsid w:val="46F77C45"/>
    <w:rsid w:val="46FDD1CC"/>
    <w:rsid w:val="46FE4C33"/>
    <w:rsid w:val="46FE7549"/>
    <w:rsid w:val="46FF644B"/>
    <w:rsid w:val="470770E3"/>
    <w:rsid w:val="470D331C"/>
    <w:rsid w:val="47123A88"/>
    <w:rsid w:val="4712BF7D"/>
    <w:rsid w:val="47134B08"/>
    <w:rsid w:val="4713EC0C"/>
    <w:rsid w:val="4714810D"/>
    <w:rsid w:val="4733545E"/>
    <w:rsid w:val="47352D5A"/>
    <w:rsid w:val="473D3272"/>
    <w:rsid w:val="473DD174"/>
    <w:rsid w:val="473FF6C4"/>
    <w:rsid w:val="47442539"/>
    <w:rsid w:val="474966A4"/>
    <w:rsid w:val="474C05E0"/>
    <w:rsid w:val="474C4A7B"/>
    <w:rsid w:val="4752AC30"/>
    <w:rsid w:val="4759D016"/>
    <w:rsid w:val="475C8694"/>
    <w:rsid w:val="47682340"/>
    <w:rsid w:val="476A7443"/>
    <w:rsid w:val="47727E9E"/>
    <w:rsid w:val="47741547"/>
    <w:rsid w:val="477848D9"/>
    <w:rsid w:val="477C9693"/>
    <w:rsid w:val="477C9DB0"/>
    <w:rsid w:val="477EB9A8"/>
    <w:rsid w:val="4782411C"/>
    <w:rsid w:val="478641D8"/>
    <w:rsid w:val="47896270"/>
    <w:rsid w:val="47899AD7"/>
    <w:rsid w:val="47A5C18C"/>
    <w:rsid w:val="47A89091"/>
    <w:rsid w:val="47A8F3EF"/>
    <w:rsid w:val="47A947B5"/>
    <w:rsid w:val="47AE2C80"/>
    <w:rsid w:val="47B195D6"/>
    <w:rsid w:val="47B1E097"/>
    <w:rsid w:val="47B2068C"/>
    <w:rsid w:val="47B4C63C"/>
    <w:rsid w:val="47BBEA53"/>
    <w:rsid w:val="47BF2A0A"/>
    <w:rsid w:val="47CADCCA"/>
    <w:rsid w:val="47CCEE2A"/>
    <w:rsid w:val="47D0022F"/>
    <w:rsid w:val="47D0804C"/>
    <w:rsid w:val="47D15962"/>
    <w:rsid w:val="47D26EEA"/>
    <w:rsid w:val="47DF747F"/>
    <w:rsid w:val="47E2B7F7"/>
    <w:rsid w:val="47E43DBD"/>
    <w:rsid w:val="47F516E3"/>
    <w:rsid w:val="47FAAEDF"/>
    <w:rsid w:val="47FB4962"/>
    <w:rsid w:val="4800161C"/>
    <w:rsid w:val="48043F0A"/>
    <w:rsid w:val="4808979B"/>
    <w:rsid w:val="480C566D"/>
    <w:rsid w:val="4812088C"/>
    <w:rsid w:val="481E76C5"/>
    <w:rsid w:val="48225849"/>
    <w:rsid w:val="4822679D"/>
    <w:rsid w:val="4831E49D"/>
    <w:rsid w:val="48334637"/>
    <w:rsid w:val="483676AA"/>
    <w:rsid w:val="4838919C"/>
    <w:rsid w:val="483A800B"/>
    <w:rsid w:val="483BE818"/>
    <w:rsid w:val="483C37EA"/>
    <w:rsid w:val="483D55A7"/>
    <w:rsid w:val="483F3A4B"/>
    <w:rsid w:val="4840E009"/>
    <w:rsid w:val="4845A4F0"/>
    <w:rsid w:val="484687B4"/>
    <w:rsid w:val="48469A2D"/>
    <w:rsid w:val="484A249F"/>
    <w:rsid w:val="484BF864"/>
    <w:rsid w:val="484F5262"/>
    <w:rsid w:val="485B47B7"/>
    <w:rsid w:val="485B8418"/>
    <w:rsid w:val="485C8E5B"/>
    <w:rsid w:val="48672EF5"/>
    <w:rsid w:val="486785CA"/>
    <w:rsid w:val="4867EE82"/>
    <w:rsid w:val="486A5CED"/>
    <w:rsid w:val="4870C370"/>
    <w:rsid w:val="48758FFE"/>
    <w:rsid w:val="487597CA"/>
    <w:rsid w:val="4878BF36"/>
    <w:rsid w:val="487C5FD8"/>
    <w:rsid w:val="487DE985"/>
    <w:rsid w:val="4884A714"/>
    <w:rsid w:val="488D9E5A"/>
    <w:rsid w:val="488FC9B7"/>
    <w:rsid w:val="4897FF57"/>
    <w:rsid w:val="48A215F5"/>
    <w:rsid w:val="48A5A853"/>
    <w:rsid w:val="48A5BC59"/>
    <w:rsid w:val="48A9BDF7"/>
    <w:rsid w:val="48AA6EFC"/>
    <w:rsid w:val="48AF9341"/>
    <w:rsid w:val="48C7A62D"/>
    <w:rsid w:val="48D6053C"/>
    <w:rsid w:val="48D9A1D5"/>
    <w:rsid w:val="48E01DC4"/>
    <w:rsid w:val="48E08575"/>
    <w:rsid w:val="48E700AD"/>
    <w:rsid w:val="48F3B1CF"/>
    <w:rsid w:val="48F64859"/>
    <w:rsid w:val="48F6573F"/>
    <w:rsid w:val="48FA6F9E"/>
    <w:rsid w:val="48FADCE7"/>
    <w:rsid w:val="48FBFBD7"/>
    <w:rsid w:val="4903E470"/>
    <w:rsid w:val="490CE5F4"/>
    <w:rsid w:val="490D94DB"/>
    <w:rsid w:val="490E4EFF"/>
    <w:rsid w:val="49167103"/>
    <w:rsid w:val="49169F0E"/>
    <w:rsid w:val="491E246D"/>
    <w:rsid w:val="4920F539"/>
    <w:rsid w:val="49245F58"/>
    <w:rsid w:val="492517BD"/>
    <w:rsid w:val="492689CD"/>
    <w:rsid w:val="492796A0"/>
    <w:rsid w:val="492A188B"/>
    <w:rsid w:val="49326CBF"/>
    <w:rsid w:val="4933BE13"/>
    <w:rsid w:val="49344BB4"/>
    <w:rsid w:val="49388700"/>
    <w:rsid w:val="493B538E"/>
    <w:rsid w:val="49426940"/>
    <w:rsid w:val="49454A45"/>
    <w:rsid w:val="494D6637"/>
    <w:rsid w:val="495CE679"/>
    <w:rsid w:val="4961A448"/>
    <w:rsid w:val="4964CBA3"/>
    <w:rsid w:val="4966AD2B"/>
    <w:rsid w:val="4967F2C4"/>
    <w:rsid w:val="497B44E0"/>
    <w:rsid w:val="497DB31C"/>
    <w:rsid w:val="498C204B"/>
    <w:rsid w:val="49944E12"/>
    <w:rsid w:val="499FDA20"/>
    <w:rsid w:val="49AE18D0"/>
    <w:rsid w:val="49B65A65"/>
    <w:rsid w:val="49B8D250"/>
    <w:rsid w:val="49B9B636"/>
    <w:rsid w:val="49BD7F56"/>
    <w:rsid w:val="49BE37FE"/>
    <w:rsid w:val="49BE5F62"/>
    <w:rsid w:val="49C486B0"/>
    <w:rsid w:val="49C77D71"/>
    <w:rsid w:val="49C8276C"/>
    <w:rsid w:val="49C8C616"/>
    <w:rsid w:val="49CF1161"/>
    <w:rsid w:val="49D512B1"/>
    <w:rsid w:val="49DFDC08"/>
    <w:rsid w:val="49F2D341"/>
    <w:rsid w:val="49F75D15"/>
    <w:rsid w:val="49FB3DE6"/>
    <w:rsid w:val="49FB51DA"/>
    <w:rsid w:val="49FCAF69"/>
    <w:rsid w:val="4A0B4A90"/>
    <w:rsid w:val="4A0C3F31"/>
    <w:rsid w:val="4A0FD278"/>
    <w:rsid w:val="4A10892B"/>
    <w:rsid w:val="4A1154BA"/>
    <w:rsid w:val="4A12E87E"/>
    <w:rsid w:val="4A164D6B"/>
    <w:rsid w:val="4A184E52"/>
    <w:rsid w:val="4A21576C"/>
    <w:rsid w:val="4A21FDDF"/>
    <w:rsid w:val="4A286148"/>
    <w:rsid w:val="4A28EE43"/>
    <w:rsid w:val="4A3163F4"/>
    <w:rsid w:val="4A3411D0"/>
    <w:rsid w:val="4A3B0EC7"/>
    <w:rsid w:val="4A4B8B99"/>
    <w:rsid w:val="4A4C5202"/>
    <w:rsid w:val="4A4D3568"/>
    <w:rsid w:val="4A4E50BB"/>
    <w:rsid w:val="4A52B92A"/>
    <w:rsid w:val="4A5350F3"/>
    <w:rsid w:val="4A5A3AC9"/>
    <w:rsid w:val="4A68901E"/>
    <w:rsid w:val="4A6EF581"/>
    <w:rsid w:val="4A700CE7"/>
    <w:rsid w:val="4A759549"/>
    <w:rsid w:val="4A7FBFC5"/>
    <w:rsid w:val="4A82FE34"/>
    <w:rsid w:val="4A84E06D"/>
    <w:rsid w:val="4A92A837"/>
    <w:rsid w:val="4A94147B"/>
    <w:rsid w:val="4A994D0D"/>
    <w:rsid w:val="4AA2ECD6"/>
    <w:rsid w:val="4AA64E41"/>
    <w:rsid w:val="4AA72C7F"/>
    <w:rsid w:val="4AA9AC2B"/>
    <w:rsid w:val="4AAFB0DB"/>
    <w:rsid w:val="4AB07003"/>
    <w:rsid w:val="4AB6DDBA"/>
    <w:rsid w:val="4AC04A44"/>
    <w:rsid w:val="4AC3825B"/>
    <w:rsid w:val="4AC9A543"/>
    <w:rsid w:val="4AD29FFB"/>
    <w:rsid w:val="4AD3BE13"/>
    <w:rsid w:val="4ADDE994"/>
    <w:rsid w:val="4AE0DC50"/>
    <w:rsid w:val="4AE2950A"/>
    <w:rsid w:val="4AFD3848"/>
    <w:rsid w:val="4B03F973"/>
    <w:rsid w:val="4B051D46"/>
    <w:rsid w:val="4B0522D0"/>
    <w:rsid w:val="4B087083"/>
    <w:rsid w:val="4B130C66"/>
    <w:rsid w:val="4B15079E"/>
    <w:rsid w:val="4B27F42F"/>
    <w:rsid w:val="4B29E06E"/>
    <w:rsid w:val="4B2B68E5"/>
    <w:rsid w:val="4B30A503"/>
    <w:rsid w:val="4B33D4EC"/>
    <w:rsid w:val="4B379443"/>
    <w:rsid w:val="4B384D6B"/>
    <w:rsid w:val="4B38BB39"/>
    <w:rsid w:val="4B45ACAD"/>
    <w:rsid w:val="4B5AF3DB"/>
    <w:rsid w:val="4B6730D6"/>
    <w:rsid w:val="4B69CC45"/>
    <w:rsid w:val="4B74251C"/>
    <w:rsid w:val="4B75FA02"/>
    <w:rsid w:val="4B77104F"/>
    <w:rsid w:val="4B792BCC"/>
    <w:rsid w:val="4B811A84"/>
    <w:rsid w:val="4B85E1A3"/>
    <w:rsid w:val="4B86F91C"/>
    <w:rsid w:val="4B8FD191"/>
    <w:rsid w:val="4B9231EE"/>
    <w:rsid w:val="4B92AF81"/>
    <w:rsid w:val="4BA19884"/>
    <w:rsid w:val="4BA1EA75"/>
    <w:rsid w:val="4BB05D89"/>
    <w:rsid w:val="4BB30CC9"/>
    <w:rsid w:val="4BB77CAC"/>
    <w:rsid w:val="4BC2D743"/>
    <w:rsid w:val="4BC48023"/>
    <w:rsid w:val="4BC53F1C"/>
    <w:rsid w:val="4BC54661"/>
    <w:rsid w:val="4BD4A06B"/>
    <w:rsid w:val="4BD6360F"/>
    <w:rsid w:val="4BDEEE82"/>
    <w:rsid w:val="4BE0F952"/>
    <w:rsid w:val="4BE2C626"/>
    <w:rsid w:val="4BE58D05"/>
    <w:rsid w:val="4BF5579F"/>
    <w:rsid w:val="4BF85782"/>
    <w:rsid w:val="4BF96D6D"/>
    <w:rsid w:val="4C016FC0"/>
    <w:rsid w:val="4C03141A"/>
    <w:rsid w:val="4C07B5EF"/>
    <w:rsid w:val="4C0E54DF"/>
    <w:rsid w:val="4C0F3B8F"/>
    <w:rsid w:val="4C0FEC3A"/>
    <w:rsid w:val="4C176A46"/>
    <w:rsid w:val="4C21AF77"/>
    <w:rsid w:val="4C2465CF"/>
    <w:rsid w:val="4C2A6A4F"/>
    <w:rsid w:val="4C381D5D"/>
    <w:rsid w:val="4C429FA8"/>
    <w:rsid w:val="4C42D06F"/>
    <w:rsid w:val="4C4B813C"/>
    <w:rsid w:val="4C4E1EAF"/>
    <w:rsid w:val="4C4F7E17"/>
    <w:rsid w:val="4C4F98D6"/>
    <w:rsid w:val="4C51B2F6"/>
    <w:rsid w:val="4C538D71"/>
    <w:rsid w:val="4C5A02C4"/>
    <w:rsid w:val="4C7073A8"/>
    <w:rsid w:val="4C728A50"/>
    <w:rsid w:val="4C75B2F3"/>
    <w:rsid w:val="4C7D5334"/>
    <w:rsid w:val="4C8CB7B0"/>
    <w:rsid w:val="4C94B660"/>
    <w:rsid w:val="4C9CABFF"/>
    <w:rsid w:val="4C9E736A"/>
    <w:rsid w:val="4C9FDA82"/>
    <w:rsid w:val="4CA3AC36"/>
    <w:rsid w:val="4CA9999B"/>
    <w:rsid w:val="4CC4F341"/>
    <w:rsid w:val="4CC99599"/>
    <w:rsid w:val="4CCCC1AA"/>
    <w:rsid w:val="4CCEBA85"/>
    <w:rsid w:val="4CE902BD"/>
    <w:rsid w:val="4CEA29FB"/>
    <w:rsid w:val="4CEC73A8"/>
    <w:rsid w:val="4CEE8806"/>
    <w:rsid w:val="4CFBC094"/>
    <w:rsid w:val="4D019C7A"/>
    <w:rsid w:val="4D034534"/>
    <w:rsid w:val="4D03981D"/>
    <w:rsid w:val="4D09FBDC"/>
    <w:rsid w:val="4D0ACA27"/>
    <w:rsid w:val="4D124A41"/>
    <w:rsid w:val="4D147752"/>
    <w:rsid w:val="4D1A6D25"/>
    <w:rsid w:val="4D293425"/>
    <w:rsid w:val="4D2C58F5"/>
    <w:rsid w:val="4D2EF732"/>
    <w:rsid w:val="4D3BEC5D"/>
    <w:rsid w:val="4D42D304"/>
    <w:rsid w:val="4D4BAAB7"/>
    <w:rsid w:val="4D4C4832"/>
    <w:rsid w:val="4D535AE4"/>
    <w:rsid w:val="4D54C064"/>
    <w:rsid w:val="4D56AC19"/>
    <w:rsid w:val="4D5C7BE2"/>
    <w:rsid w:val="4D5E5BB9"/>
    <w:rsid w:val="4D5E8A1C"/>
    <w:rsid w:val="4D5EA194"/>
    <w:rsid w:val="4D614628"/>
    <w:rsid w:val="4D65FA6C"/>
    <w:rsid w:val="4D66E281"/>
    <w:rsid w:val="4D67C309"/>
    <w:rsid w:val="4D6AF143"/>
    <w:rsid w:val="4D73D056"/>
    <w:rsid w:val="4D74EC06"/>
    <w:rsid w:val="4D7B64F0"/>
    <w:rsid w:val="4D94E854"/>
    <w:rsid w:val="4D98CAA7"/>
    <w:rsid w:val="4D9E7C0F"/>
    <w:rsid w:val="4DA217AF"/>
    <w:rsid w:val="4DAB7A1C"/>
    <w:rsid w:val="4DB27764"/>
    <w:rsid w:val="4DBC812F"/>
    <w:rsid w:val="4DBCADAB"/>
    <w:rsid w:val="4DC19C81"/>
    <w:rsid w:val="4DC32E53"/>
    <w:rsid w:val="4DC5216C"/>
    <w:rsid w:val="4DCA16CE"/>
    <w:rsid w:val="4DD1E33D"/>
    <w:rsid w:val="4DD4238A"/>
    <w:rsid w:val="4DD46F34"/>
    <w:rsid w:val="4DDE3184"/>
    <w:rsid w:val="4DDF5535"/>
    <w:rsid w:val="4DE1C022"/>
    <w:rsid w:val="4DE27C2E"/>
    <w:rsid w:val="4DEFA4F4"/>
    <w:rsid w:val="4DF1E032"/>
    <w:rsid w:val="4DF5ECF8"/>
    <w:rsid w:val="4E0079FA"/>
    <w:rsid w:val="4E037C0D"/>
    <w:rsid w:val="4E03B2C8"/>
    <w:rsid w:val="4E0988ED"/>
    <w:rsid w:val="4E0A35EA"/>
    <w:rsid w:val="4E116DD4"/>
    <w:rsid w:val="4E126571"/>
    <w:rsid w:val="4E2448A1"/>
    <w:rsid w:val="4E334922"/>
    <w:rsid w:val="4E351649"/>
    <w:rsid w:val="4E378B7A"/>
    <w:rsid w:val="4E3B7322"/>
    <w:rsid w:val="4E487D69"/>
    <w:rsid w:val="4E48BC8A"/>
    <w:rsid w:val="4E4DF251"/>
    <w:rsid w:val="4E4E47BF"/>
    <w:rsid w:val="4E4F7695"/>
    <w:rsid w:val="4E502BBF"/>
    <w:rsid w:val="4E5934E5"/>
    <w:rsid w:val="4E69B042"/>
    <w:rsid w:val="4E6A8AE6"/>
    <w:rsid w:val="4E6A9D59"/>
    <w:rsid w:val="4E6D463B"/>
    <w:rsid w:val="4E73AF2B"/>
    <w:rsid w:val="4E7A6F4C"/>
    <w:rsid w:val="4E7B942A"/>
    <w:rsid w:val="4E7F908D"/>
    <w:rsid w:val="4E7FCDF6"/>
    <w:rsid w:val="4E834B5C"/>
    <w:rsid w:val="4E8D61DD"/>
    <w:rsid w:val="4E978B22"/>
    <w:rsid w:val="4EA16D07"/>
    <w:rsid w:val="4EA233B4"/>
    <w:rsid w:val="4EA2D70E"/>
    <w:rsid w:val="4EA8511C"/>
    <w:rsid w:val="4EADD2E7"/>
    <w:rsid w:val="4EB33239"/>
    <w:rsid w:val="4EB51593"/>
    <w:rsid w:val="4EB71236"/>
    <w:rsid w:val="4EBADD09"/>
    <w:rsid w:val="4EBBC36E"/>
    <w:rsid w:val="4EBC6D11"/>
    <w:rsid w:val="4EBF3167"/>
    <w:rsid w:val="4EC12235"/>
    <w:rsid w:val="4EC4EC0C"/>
    <w:rsid w:val="4EC8BEC3"/>
    <w:rsid w:val="4ECE0423"/>
    <w:rsid w:val="4ECE707D"/>
    <w:rsid w:val="4ECEB78E"/>
    <w:rsid w:val="4ED7D923"/>
    <w:rsid w:val="4ED91483"/>
    <w:rsid w:val="4EE1A2CA"/>
    <w:rsid w:val="4EF99E16"/>
    <w:rsid w:val="4EFB9E2A"/>
    <w:rsid w:val="4EFBAF61"/>
    <w:rsid w:val="4EFD4DFD"/>
    <w:rsid w:val="4F002610"/>
    <w:rsid w:val="4F06CB97"/>
    <w:rsid w:val="4F1F012B"/>
    <w:rsid w:val="4F27D5C3"/>
    <w:rsid w:val="4F2B4B0D"/>
    <w:rsid w:val="4F30FE38"/>
    <w:rsid w:val="4F36B9F0"/>
    <w:rsid w:val="4F3AB7B8"/>
    <w:rsid w:val="4F3F6EC8"/>
    <w:rsid w:val="4F40C91D"/>
    <w:rsid w:val="4F437F3E"/>
    <w:rsid w:val="4F474A7D"/>
    <w:rsid w:val="4F496D4F"/>
    <w:rsid w:val="4F4AB941"/>
    <w:rsid w:val="4F4AE794"/>
    <w:rsid w:val="4F4F22E7"/>
    <w:rsid w:val="4F533D0B"/>
    <w:rsid w:val="4F60DEC5"/>
    <w:rsid w:val="4F64556D"/>
    <w:rsid w:val="4F71E72A"/>
    <w:rsid w:val="4F782A92"/>
    <w:rsid w:val="4F7CCFDA"/>
    <w:rsid w:val="4F83EF90"/>
    <w:rsid w:val="4F83F7BA"/>
    <w:rsid w:val="4F848053"/>
    <w:rsid w:val="4F85A6E6"/>
    <w:rsid w:val="4F95C574"/>
    <w:rsid w:val="4F99FB03"/>
    <w:rsid w:val="4FA3A902"/>
    <w:rsid w:val="4FA768EF"/>
    <w:rsid w:val="4FAC224F"/>
    <w:rsid w:val="4FB82D72"/>
    <w:rsid w:val="4FBDF6D8"/>
    <w:rsid w:val="4FC68623"/>
    <w:rsid w:val="4FC79624"/>
    <w:rsid w:val="4FD0D301"/>
    <w:rsid w:val="4FD250F3"/>
    <w:rsid w:val="4FD74383"/>
    <w:rsid w:val="4FE43875"/>
    <w:rsid w:val="4FE87258"/>
    <w:rsid w:val="4FEB13AE"/>
    <w:rsid w:val="4FFD789C"/>
    <w:rsid w:val="500216FE"/>
    <w:rsid w:val="5008897A"/>
    <w:rsid w:val="501026FC"/>
    <w:rsid w:val="5018AAAA"/>
    <w:rsid w:val="50286F61"/>
    <w:rsid w:val="5029F3D3"/>
    <w:rsid w:val="502DA0A7"/>
    <w:rsid w:val="502F2C4F"/>
    <w:rsid w:val="503064FE"/>
    <w:rsid w:val="503339CF"/>
    <w:rsid w:val="50346FEF"/>
    <w:rsid w:val="5035680D"/>
    <w:rsid w:val="50360E2B"/>
    <w:rsid w:val="503C95FA"/>
    <w:rsid w:val="503D3D68"/>
    <w:rsid w:val="504F1D8C"/>
    <w:rsid w:val="5055F342"/>
    <w:rsid w:val="50585DA7"/>
    <w:rsid w:val="505C9DDE"/>
    <w:rsid w:val="505CF296"/>
    <w:rsid w:val="506AB52F"/>
    <w:rsid w:val="506C2BF7"/>
    <w:rsid w:val="507C1793"/>
    <w:rsid w:val="507D4870"/>
    <w:rsid w:val="507ED442"/>
    <w:rsid w:val="50810F4C"/>
    <w:rsid w:val="50845978"/>
    <w:rsid w:val="5085BE6D"/>
    <w:rsid w:val="5085CD79"/>
    <w:rsid w:val="50881032"/>
    <w:rsid w:val="509353FE"/>
    <w:rsid w:val="5096AA96"/>
    <w:rsid w:val="50972F90"/>
    <w:rsid w:val="50991E5E"/>
    <w:rsid w:val="509DAE62"/>
    <w:rsid w:val="509F5712"/>
    <w:rsid w:val="509F9170"/>
    <w:rsid w:val="50A23C1D"/>
    <w:rsid w:val="50A35DFA"/>
    <w:rsid w:val="50A51B89"/>
    <w:rsid w:val="50AAE451"/>
    <w:rsid w:val="50AD97E9"/>
    <w:rsid w:val="50B4AD21"/>
    <w:rsid w:val="50B74373"/>
    <w:rsid w:val="50BC4BBE"/>
    <w:rsid w:val="50BE2E17"/>
    <w:rsid w:val="50BE5852"/>
    <w:rsid w:val="50C7E8FE"/>
    <w:rsid w:val="50CD4F7E"/>
    <w:rsid w:val="50D3CCFA"/>
    <w:rsid w:val="50DC2BAD"/>
    <w:rsid w:val="50DD0FA0"/>
    <w:rsid w:val="50DD23BE"/>
    <w:rsid w:val="50DE73FD"/>
    <w:rsid w:val="50E1C70B"/>
    <w:rsid w:val="50E8232C"/>
    <w:rsid w:val="50F3CC19"/>
    <w:rsid w:val="50F84009"/>
    <w:rsid w:val="51072911"/>
    <w:rsid w:val="510D7D54"/>
    <w:rsid w:val="51162B74"/>
    <w:rsid w:val="511EC0C0"/>
    <w:rsid w:val="511EF25F"/>
    <w:rsid w:val="512A8705"/>
    <w:rsid w:val="513309C2"/>
    <w:rsid w:val="5134B03C"/>
    <w:rsid w:val="51394468"/>
    <w:rsid w:val="51479E1A"/>
    <w:rsid w:val="51492BAD"/>
    <w:rsid w:val="5154CA68"/>
    <w:rsid w:val="5157E0B3"/>
    <w:rsid w:val="515B1088"/>
    <w:rsid w:val="515C1920"/>
    <w:rsid w:val="5165439C"/>
    <w:rsid w:val="51683AA3"/>
    <w:rsid w:val="51698AA9"/>
    <w:rsid w:val="5169CD50"/>
    <w:rsid w:val="5173FE8D"/>
    <w:rsid w:val="517A2D4D"/>
    <w:rsid w:val="51824FA6"/>
    <w:rsid w:val="51841CB7"/>
    <w:rsid w:val="51876935"/>
    <w:rsid w:val="518D78F3"/>
    <w:rsid w:val="51998DC2"/>
    <w:rsid w:val="51A495B5"/>
    <w:rsid w:val="51A981BA"/>
    <w:rsid w:val="51AAE706"/>
    <w:rsid w:val="51AFB26A"/>
    <w:rsid w:val="51B47B0B"/>
    <w:rsid w:val="51BAE154"/>
    <w:rsid w:val="51BD2D3F"/>
    <w:rsid w:val="51CFBBB0"/>
    <w:rsid w:val="51D48C0C"/>
    <w:rsid w:val="51D90DC9"/>
    <w:rsid w:val="51DF71B1"/>
    <w:rsid w:val="51E080C9"/>
    <w:rsid w:val="51E7F6F2"/>
    <w:rsid w:val="51F59803"/>
    <w:rsid w:val="51F8E330"/>
    <w:rsid w:val="51FA7E05"/>
    <w:rsid w:val="51FDD563"/>
    <w:rsid w:val="520826C0"/>
    <w:rsid w:val="520880D9"/>
    <w:rsid w:val="520C0C08"/>
    <w:rsid w:val="521370CD"/>
    <w:rsid w:val="52146374"/>
    <w:rsid w:val="52217A75"/>
    <w:rsid w:val="5222CF2D"/>
    <w:rsid w:val="522A5488"/>
    <w:rsid w:val="522C2FBA"/>
    <w:rsid w:val="522FCD56"/>
    <w:rsid w:val="5230AA97"/>
    <w:rsid w:val="5234E71F"/>
    <w:rsid w:val="5238B036"/>
    <w:rsid w:val="523E055E"/>
    <w:rsid w:val="5240FEDA"/>
    <w:rsid w:val="5249A88C"/>
    <w:rsid w:val="524D7E13"/>
    <w:rsid w:val="52566FBC"/>
    <w:rsid w:val="5264F424"/>
    <w:rsid w:val="526593DA"/>
    <w:rsid w:val="52681FED"/>
    <w:rsid w:val="5269264E"/>
    <w:rsid w:val="526C79A7"/>
    <w:rsid w:val="526F9D5B"/>
    <w:rsid w:val="527792EB"/>
    <w:rsid w:val="5279DDB4"/>
    <w:rsid w:val="527EAC44"/>
    <w:rsid w:val="527EEB3F"/>
    <w:rsid w:val="5281348C"/>
    <w:rsid w:val="52897C1F"/>
    <w:rsid w:val="5291D05F"/>
    <w:rsid w:val="5299185F"/>
    <w:rsid w:val="529A40AD"/>
    <w:rsid w:val="529EADEC"/>
    <w:rsid w:val="52A4C230"/>
    <w:rsid w:val="52A987EC"/>
    <w:rsid w:val="52B6E58A"/>
    <w:rsid w:val="52B86E58"/>
    <w:rsid w:val="52BC1F61"/>
    <w:rsid w:val="52BFAEDD"/>
    <w:rsid w:val="52C04D01"/>
    <w:rsid w:val="52C55155"/>
    <w:rsid w:val="52D3EB1D"/>
    <w:rsid w:val="52F57C3D"/>
    <w:rsid w:val="52F8E438"/>
    <w:rsid w:val="53025551"/>
    <w:rsid w:val="530EE445"/>
    <w:rsid w:val="531182CE"/>
    <w:rsid w:val="5313C94A"/>
    <w:rsid w:val="53151BD2"/>
    <w:rsid w:val="53196779"/>
    <w:rsid w:val="531A4D16"/>
    <w:rsid w:val="532419CB"/>
    <w:rsid w:val="53274BFE"/>
    <w:rsid w:val="532FE9D0"/>
    <w:rsid w:val="533EE024"/>
    <w:rsid w:val="53442748"/>
    <w:rsid w:val="53444781"/>
    <w:rsid w:val="53504B6C"/>
    <w:rsid w:val="5353275E"/>
    <w:rsid w:val="535853B1"/>
    <w:rsid w:val="53650F93"/>
    <w:rsid w:val="536973C9"/>
    <w:rsid w:val="536E267E"/>
    <w:rsid w:val="5373E174"/>
    <w:rsid w:val="5376CA11"/>
    <w:rsid w:val="537B1851"/>
    <w:rsid w:val="537B1CB7"/>
    <w:rsid w:val="537C1FF1"/>
    <w:rsid w:val="5398DC37"/>
    <w:rsid w:val="53A17546"/>
    <w:rsid w:val="53A5DF50"/>
    <w:rsid w:val="53AD3235"/>
    <w:rsid w:val="53B364ED"/>
    <w:rsid w:val="53BB7BA1"/>
    <w:rsid w:val="53C0E5D0"/>
    <w:rsid w:val="53C0FC73"/>
    <w:rsid w:val="53C6B9C2"/>
    <w:rsid w:val="53CD6D91"/>
    <w:rsid w:val="53D19CDD"/>
    <w:rsid w:val="53D80796"/>
    <w:rsid w:val="53D84F1E"/>
    <w:rsid w:val="53DBC3BD"/>
    <w:rsid w:val="53DD76B0"/>
    <w:rsid w:val="53E1E452"/>
    <w:rsid w:val="53E6D7C4"/>
    <w:rsid w:val="53E8A2A5"/>
    <w:rsid w:val="53E96DA8"/>
    <w:rsid w:val="53EB81D8"/>
    <w:rsid w:val="53F0C605"/>
    <w:rsid w:val="54036170"/>
    <w:rsid w:val="54084C37"/>
    <w:rsid w:val="540B6DBC"/>
    <w:rsid w:val="54151538"/>
    <w:rsid w:val="54162147"/>
    <w:rsid w:val="541622DE"/>
    <w:rsid w:val="541CA556"/>
    <w:rsid w:val="541E21FB"/>
    <w:rsid w:val="54217D03"/>
    <w:rsid w:val="5422D9DE"/>
    <w:rsid w:val="542AF2EA"/>
    <w:rsid w:val="543145E2"/>
    <w:rsid w:val="5434136C"/>
    <w:rsid w:val="54341B9B"/>
    <w:rsid w:val="5437E5BB"/>
    <w:rsid w:val="5445584D"/>
    <w:rsid w:val="5447B554"/>
    <w:rsid w:val="5449E0FB"/>
    <w:rsid w:val="54526085"/>
    <w:rsid w:val="5453D9D2"/>
    <w:rsid w:val="5454DA42"/>
    <w:rsid w:val="54569321"/>
    <w:rsid w:val="545803DE"/>
    <w:rsid w:val="545BDCCB"/>
    <w:rsid w:val="546C9E4B"/>
    <w:rsid w:val="5471DF4B"/>
    <w:rsid w:val="547762D0"/>
    <w:rsid w:val="54779CAF"/>
    <w:rsid w:val="547D755D"/>
    <w:rsid w:val="548CFAA2"/>
    <w:rsid w:val="548EF9F4"/>
    <w:rsid w:val="5495F3C6"/>
    <w:rsid w:val="54966B90"/>
    <w:rsid w:val="5496CFCE"/>
    <w:rsid w:val="5499A1BB"/>
    <w:rsid w:val="549B0A06"/>
    <w:rsid w:val="549BADD3"/>
    <w:rsid w:val="549E4E76"/>
    <w:rsid w:val="54BF1CBB"/>
    <w:rsid w:val="54C2C28B"/>
    <w:rsid w:val="54C448E3"/>
    <w:rsid w:val="54C961B8"/>
    <w:rsid w:val="54D08873"/>
    <w:rsid w:val="54D532AB"/>
    <w:rsid w:val="54D83962"/>
    <w:rsid w:val="54EE4A1B"/>
    <w:rsid w:val="54EE66D9"/>
    <w:rsid w:val="54F09A7E"/>
    <w:rsid w:val="54F1DD19"/>
    <w:rsid w:val="54FD5EDD"/>
    <w:rsid w:val="54FF44A1"/>
    <w:rsid w:val="5502A2EE"/>
    <w:rsid w:val="550B9C71"/>
    <w:rsid w:val="551944B8"/>
    <w:rsid w:val="551C5A9E"/>
    <w:rsid w:val="55235974"/>
    <w:rsid w:val="5527CCF2"/>
    <w:rsid w:val="552BE360"/>
    <w:rsid w:val="552DC2A8"/>
    <w:rsid w:val="55303AD0"/>
    <w:rsid w:val="5533A764"/>
    <w:rsid w:val="55437386"/>
    <w:rsid w:val="554A3CC2"/>
    <w:rsid w:val="554DFB36"/>
    <w:rsid w:val="5550BBED"/>
    <w:rsid w:val="5553EC50"/>
    <w:rsid w:val="55562FA0"/>
    <w:rsid w:val="555C8275"/>
    <w:rsid w:val="555E4E2D"/>
    <w:rsid w:val="555F2FED"/>
    <w:rsid w:val="5565565C"/>
    <w:rsid w:val="5565B243"/>
    <w:rsid w:val="5566318B"/>
    <w:rsid w:val="556764C5"/>
    <w:rsid w:val="556D8FFA"/>
    <w:rsid w:val="5573A994"/>
    <w:rsid w:val="557A653B"/>
    <w:rsid w:val="55822BB8"/>
    <w:rsid w:val="558DCB33"/>
    <w:rsid w:val="559F7700"/>
    <w:rsid w:val="559FC0AF"/>
    <w:rsid w:val="55A6F04C"/>
    <w:rsid w:val="55AABED3"/>
    <w:rsid w:val="55B668F7"/>
    <w:rsid w:val="55B6F5C3"/>
    <w:rsid w:val="55C46955"/>
    <w:rsid w:val="55C93F1B"/>
    <w:rsid w:val="55C99A1D"/>
    <w:rsid w:val="55C9E0AE"/>
    <w:rsid w:val="55CD5DC2"/>
    <w:rsid w:val="55DD7148"/>
    <w:rsid w:val="55DF0E36"/>
    <w:rsid w:val="55E128AE"/>
    <w:rsid w:val="55E4216E"/>
    <w:rsid w:val="55E8E8AE"/>
    <w:rsid w:val="55F0ADF6"/>
    <w:rsid w:val="55F75200"/>
    <w:rsid w:val="55FA5108"/>
    <w:rsid w:val="55FC4B4B"/>
    <w:rsid w:val="56012398"/>
    <w:rsid w:val="560310C9"/>
    <w:rsid w:val="5606AEB5"/>
    <w:rsid w:val="5608CB2B"/>
    <w:rsid w:val="5610A82A"/>
    <w:rsid w:val="561692B8"/>
    <w:rsid w:val="561A8364"/>
    <w:rsid w:val="561BFF7F"/>
    <w:rsid w:val="561F9F11"/>
    <w:rsid w:val="561FCB19"/>
    <w:rsid w:val="56237169"/>
    <w:rsid w:val="562E12B8"/>
    <w:rsid w:val="5630D2CC"/>
    <w:rsid w:val="5630FA81"/>
    <w:rsid w:val="5636258C"/>
    <w:rsid w:val="563C8AD5"/>
    <w:rsid w:val="563E0160"/>
    <w:rsid w:val="563EF01D"/>
    <w:rsid w:val="56480AE1"/>
    <w:rsid w:val="564C915A"/>
    <w:rsid w:val="56569CE0"/>
    <w:rsid w:val="565B260A"/>
    <w:rsid w:val="56600D6B"/>
    <w:rsid w:val="566210E0"/>
    <w:rsid w:val="56654D9A"/>
    <w:rsid w:val="5669D979"/>
    <w:rsid w:val="56714E77"/>
    <w:rsid w:val="5677B684"/>
    <w:rsid w:val="5677F592"/>
    <w:rsid w:val="567C8D97"/>
    <w:rsid w:val="568BBD3C"/>
    <w:rsid w:val="56925884"/>
    <w:rsid w:val="5693C547"/>
    <w:rsid w:val="569B0653"/>
    <w:rsid w:val="569CB055"/>
    <w:rsid w:val="56A1AC6A"/>
    <w:rsid w:val="56A6F389"/>
    <w:rsid w:val="56A83448"/>
    <w:rsid w:val="56B14F4B"/>
    <w:rsid w:val="56B2D174"/>
    <w:rsid w:val="56B95A69"/>
    <w:rsid w:val="56BD47CA"/>
    <w:rsid w:val="56BE0F9F"/>
    <w:rsid w:val="56BF8FA1"/>
    <w:rsid w:val="56C2A270"/>
    <w:rsid w:val="56CC0B31"/>
    <w:rsid w:val="56CEDE50"/>
    <w:rsid w:val="56CF2BA6"/>
    <w:rsid w:val="56D91608"/>
    <w:rsid w:val="56DDBEE9"/>
    <w:rsid w:val="56EB0A62"/>
    <w:rsid w:val="56EC8C4E"/>
    <w:rsid w:val="56F1C298"/>
    <w:rsid w:val="56F7502A"/>
    <w:rsid w:val="56F9A9B4"/>
    <w:rsid w:val="56FA1E8E"/>
    <w:rsid w:val="57012594"/>
    <w:rsid w:val="570C388D"/>
    <w:rsid w:val="57142A26"/>
    <w:rsid w:val="571441BE"/>
    <w:rsid w:val="571E4AFA"/>
    <w:rsid w:val="5721BEC2"/>
    <w:rsid w:val="57249A76"/>
    <w:rsid w:val="57253E94"/>
    <w:rsid w:val="5728CA8E"/>
    <w:rsid w:val="5731A9EC"/>
    <w:rsid w:val="573787EA"/>
    <w:rsid w:val="573BA6C8"/>
    <w:rsid w:val="57451C4E"/>
    <w:rsid w:val="5752A913"/>
    <w:rsid w:val="575B4AC6"/>
    <w:rsid w:val="575F0BBE"/>
    <w:rsid w:val="57638CA1"/>
    <w:rsid w:val="5768A5DD"/>
    <w:rsid w:val="576CB39B"/>
    <w:rsid w:val="577342B5"/>
    <w:rsid w:val="57792CAF"/>
    <w:rsid w:val="577CF90F"/>
    <w:rsid w:val="57818E0E"/>
    <w:rsid w:val="578B2ACB"/>
    <w:rsid w:val="578B54AD"/>
    <w:rsid w:val="578C3753"/>
    <w:rsid w:val="57901CB9"/>
    <w:rsid w:val="5791519F"/>
    <w:rsid w:val="57A069D8"/>
    <w:rsid w:val="57A691F6"/>
    <w:rsid w:val="57AEF829"/>
    <w:rsid w:val="57AFAE2F"/>
    <w:rsid w:val="57B430F5"/>
    <w:rsid w:val="57B55E22"/>
    <w:rsid w:val="57B6C479"/>
    <w:rsid w:val="57C50094"/>
    <w:rsid w:val="57CCEE6E"/>
    <w:rsid w:val="57CFA37C"/>
    <w:rsid w:val="57D48FCF"/>
    <w:rsid w:val="57D8D58B"/>
    <w:rsid w:val="57D95CAE"/>
    <w:rsid w:val="57DAC247"/>
    <w:rsid w:val="57DEB5E2"/>
    <w:rsid w:val="57E11E90"/>
    <w:rsid w:val="57E4BCD1"/>
    <w:rsid w:val="57EF0A93"/>
    <w:rsid w:val="57F349ED"/>
    <w:rsid w:val="57F8AE9E"/>
    <w:rsid w:val="57FB0445"/>
    <w:rsid w:val="57FD56B3"/>
    <w:rsid w:val="580D1ED8"/>
    <w:rsid w:val="5811D7CA"/>
    <w:rsid w:val="5821507E"/>
    <w:rsid w:val="5827A4A2"/>
    <w:rsid w:val="58284E48"/>
    <w:rsid w:val="582C9BF6"/>
    <w:rsid w:val="58373926"/>
    <w:rsid w:val="58416495"/>
    <w:rsid w:val="5842FE1C"/>
    <w:rsid w:val="584F3362"/>
    <w:rsid w:val="5852C563"/>
    <w:rsid w:val="58605DEB"/>
    <w:rsid w:val="586406C1"/>
    <w:rsid w:val="5866FD7C"/>
    <w:rsid w:val="586C4133"/>
    <w:rsid w:val="5871A9D9"/>
    <w:rsid w:val="587A96D2"/>
    <w:rsid w:val="587B194B"/>
    <w:rsid w:val="5881ABC7"/>
    <w:rsid w:val="5883F0A0"/>
    <w:rsid w:val="5885F08D"/>
    <w:rsid w:val="588EE091"/>
    <w:rsid w:val="58918E0D"/>
    <w:rsid w:val="58932E19"/>
    <w:rsid w:val="5893717C"/>
    <w:rsid w:val="5896ABDC"/>
    <w:rsid w:val="589909C3"/>
    <w:rsid w:val="58A61385"/>
    <w:rsid w:val="58A7C20D"/>
    <w:rsid w:val="58A80A11"/>
    <w:rsid w:val="58B580B7"/>
    <w:rsid w:val="58B82DE4"/>
    <w:rsid w:val="58B849E5"/>
    <w:rsid w:val="58BC05A2"/>
    <w:rsid w:val="58C18398"/>
    <w:rsid w:val="58C1C7A4"/>
    <w:rsid w:val="58CE62BE"/>
    <w:rsid w:val="58D30B7F"/>
    <w:rsid w:val="58D4DD9D"/>
    <w:rsid w:val="58ECBAE8"/>
    <w:rsid w:val="58F1F698"/>
    <w:rsid w:val="58FE8BAA"/>
    <w:rsid w:val="59045348"/>
    <w:rsid w:val="590D2AD7"/>
    <w:rsid w:val="591337F2"/>
    <w:rsid w:val="59156F65"/>
    <w:rsid w:val="591B3131"/>
    <w:rsid w:val="5921F07E"/>
    <w:rsid w:val="5927F185"/>
    <w:rsid w:val="592B5522"/>
    <w:rsid w:val="592E055A"/>
    <w:rsid w:val="59309E40"/>
    <w:rsid w:val="593593CD"/>
    <w:rsid w:val="5935B232"/>
    <w:rsid w:val="59392D45"/>
    <w:rsid w:val="593E0817"/>
    <w:rsid w:val="5945CB80"/>
    <w:rsid w:val="594D1077"/>
    <w:rsid w:val="595122E9"/>
    <w:rsid w:val="595249EC"/>
    <w:rsid w:val="5966114F"/>
    <w:rsid w:val="596E6EDE"/>
    <w:rsid w:val="597A82B1"/>
    <w:rsid w:val="59811A09"/>
    <w:rsid w:val="5985572A"/>
    <w:rsid w:val="5988100B"/>
    <w:rsid w:val="5989FE77"/>
    <w:rsid w:val="598D97A1"/>
    <w:rsid w:val="5990A7DD"/>
    <w:rsid w:val="5993D123"/>
    <w:rsid w:val="599E1FF2"/>
    <w:rsid w:val="59A4557D"/>
    <w:rsid w:val="59A63538"/>
    <w:rsid w:val="59A8A3CE"/>
    <w:rsid w:val="59A8EF39"/>
    <w:rsid w:val="59B36C54"/>
    <w:rsid w:val="59BF1CC5"/>
    <w:rsid w:val="59CD6370"/>
    <w:rsid w:val="59CF124B"/>
    <w:rsid w:val="59D5F363"/>
    <w:rsid w:val="59D9A00B"/>
    <w:rsid w:val="59E27CE2"/>
    <w:rsid w:val="59E8E379"/>
    <w:rsid w:val="59F1FEC7"/>
    <w:rsid w:val="59F49688"/>
    <w:rsid w:val="59F6CFA6"/>
    <w:rsid w:val="59F7AD58"/>
    <w:rsid w:val="59FA73F6"/>
    <w:rsid w:val="59FE9A2A"/>
    <w:rsid w:val="59FF5C1F"/>
    <w:rsid w:val="59FFB877"/>
    <w:rsid w:val="59FFD722"/>
    <w:rsid w:val="5A0B108B"/>
    <w:rsid w:val="5A0D7A3A"/>
    <w:rsid w:val="5A0F4AF8"/>
    <w:rsid w:val="5A0FC78A"/>
    <w:rsid w:val="5A10981A"/>
    <w:rsid w:val="5A1D8CD5"/>
    <w:rsid w:val="5A205491"/>
    <w:rsid w:val="5A2657AE"/>
    <w:rsid w:val="5A2AB0F2"/>
    <w:rsid w:val="5A2C9EAD"/>
    <w:rsid w:val="5A30F9CE"/>
    <w:rsid w:val="5A356CB7"/>
    <w:rsid w:val="5A3DAD2F"/>
    <w:rsid w:val="5A5235FC"/>
    <w:rsid w:val="5A563987"/>
    <w:rsid w:val="5A5F609E"/>
    <w:rsid w:val="5A6A9988"/>
    <w:rsid w:val="5A6C8D67"/>
    <w:rsid w:val="5A6F0124"/>
    <w:rsid w:val="5A752943"/>
    <w:rsid w:val="5A95CCC8"/>
    <w:rsid w:val="5A987A24"/>
    <w:rsid w:val="5AA9092D"/>
    <w:rsid w:val="5AA9E19D"/>
    <w:rsid w:val="5AB1BA4A"/>
    <w:rsid w:val="5AB1C8FD"/>
    <w:rsid w:val="5AB499D1"/>
    <w:rsid w:val="5ABC153B"/>
    <w:rsid w:val="5ABF4476"/>
    <w:rsid w:val="5AC5D4A5"/>
    <w:rsid w:val="5AC80D67"/>
    <w:rsid w:val="5AC830B0"/>
    <w:rsid w:val="5ACAABBB"/>
    <w:rsid w:val="5ACB3180"/>
    <w:rsid w:val="5ACBD488"/>
    <w:rsid w:val="5AD4078A"/>
    <w:rsid w:val="5ADAC8E1"/>
    <w:rsid w:val="5ADD0F65"/>
    <w:rsid w:val="5AE6D377"/>
    <w:rsid w:val="5AEBD71B"/>
    <w:rsid w:val="5AEE31C2"/>
    <w:rsid w:val="5AF21B57"/>
    <w:rsid w:val="5AF31980"/>
    <w:rsid w:val="5AF3A516"/>
    <w:rsid w:val="5AF42FA6"/>
    <w:rsid w:val="5AF7E03D"/>
    <w:rsid w:val="5B06397E"/>
    <w:rsid w:val="5B20F493"/>
    <w:rsid w:val="5B281335"/>
    <w:rsid w:val="5B29AB86"/>
    <w:rsid w:val="5B2BDF4C"/>
    <w:rsid w:val="5B2D8AC4"/>
    <w:rsid w:val="5B3C7258"/>
    <w:rsid w:val="5B3CFB00"/>
    <w:rsid w:val="5B3F59FC"/>
    <w:rsid w:val="5B44BF9A"/>
    <w:rsid w:val="5B48CF0B"/>
    <w:rsid w:val="5B52F51B"/>
    <w:rsid w:val="5B54A309"/>
    <w:rsid w:val="5B54CCCB"/>
    <w:rsid w:val="5B57D79D"/>
    <w:rsid w:val="5B58CB99"/>
    <w:rsid w:val="5B6DADE2"/>
    <w:rsid w:val="5B78B6E3"/>
    <w:rsid w:val="5B7AF839"/>
    <w:rsid w:val="5B7E0EA1"/>
    <w:rsid w:val="5B8AA4A6"/>
    <w:rsid w:val="5B988E87"/>
    <w:rsid w:val="5BA34349"/>
    <w:rsid w:val="5BA64D0B"/>
    <w:rsid w:val="5BA6A0A6"/>
    <w:rsid w:val="5BB13EC6"/>
    <w:rsid w:val="5BB3C4B2"/>
    <w:rsid w:val="5BB9AB3A"/>
    <w:rsid w:val="5BBAA3C3"/>
    <w:rsid w:val="5BC2B1EA"/>
    <w:rsid w:val="5BD267EB"/>
    <w:rsid w:val="5BD7452A"/>
    <w:rsid w:val="5BD97559"/>
    <w:rsid w:val="5BE69684"/>
    <w:rsid w:val="5BE6DE94"/>
    <w:rsid w:val="5BE8F14F"/>
    <w:rsid w:val="5BEB62D9"/>
    <w:rsid w:val="5BF1643C"/>
    <w:rsid w:val="5BF3FBFE"/>
    <w:rsid w:val="5BF62908"/>
    <w:rsid w:val="5BF8D4A7"/>
    <w:rsid w:val="5BFD9DBF"/>
    <w:rsid w:val="5C000A1A"/>
    <w:rsid w:val="5C02CA04"/>
    <w:rsid w:val="5C02D297"/>
    <w:rsid w:val="5C07436D"/>
    <w:rsid w:val="5C096792"/>
    <w:rsid w:val="5C157EDF"/>
    <w:rsid w:val="5C1836DA"/>
    <w:rsid w:val="5C18C677"/>
    <w:rsid w:val="5C19D537"/>
    <w:rsid w:val="5C1CCD72"/>
    <w:rsid w:val="5C2CDBE2"/>
    <w:rsid w:val="5C2DD0F6"/>
    <w:rsid w:val="5C358347"/>
    <w:rsid w:val="5C363787"/>
    <w:rsid w:val="5C433D9A"/>
    <w:rsid w:val="5C45C35A"/>
    <w:rsid w:val="5C4A500E"/>
    <w:rsid w:val="5C4AB76B"/>
    <w:rsid w:val="5C51CCAC"/>
    <w:rsid w:val="5C51D8A9"/>
    <w:rsid w:val="5C581D14"/>
    <w:rsid w:val="5C595E6F"/>
    <w:rsid w:val="5C69928C"/>
    <w:rsid w:val="5C6D48DF"/>
    <w:rsid w:val="5C7417BA"/>
    <w:rsid w:val="5C752416"/>
    <w:rsid w:val="5C75FA2B"/>
    <w:rsid w:val="5C789DC1"/>
    <w:rsid w:val="5C7A32AA"/>
    <w:rsid w:val="5C7AB999"/>
    <w:rsid w:val="5C7F3C9E"/>
    <w:rsid w:val="5C7FC535"/>
    <w:rsid w:val="5C8327BF"/>
    <w:rsid w:val="5C85DA5E"/>
    <w:rsid w:val="5C92B6B6"/>
    <w:rsid w:val="5CA04695"/>
    <w:rsid w:val="5CA356CE"/>
    <w:rsid w:val="5CA9D869"/>
    <w:rsid w:val="5CA9E796"/>
    <w:rsid w:val="5CAE0005"/>
    <w:rsid w:val="5CAF19C8"/>
    <w:rsid w:val="5CB56C6D"/>
    <w:rsid w:val="5CC94FAE"/>
    <w:rsid w:val="5CCC734A"/>
    <w:rsid w:val="5CD36E37"/>
    <w:rsid w:val="5CDCB0A8"/>
    <w:rsid w:val="5CE4C10A"/>
    <w:rsid w:val="5CF5275C"/>
    <w:rsid w:val="5CF57304"/>
    <w:rsid w:val="5CF58C32"/>
    <w:rsid w:val="5CF978BE"/>
    <w:rsid w:val="5CFA0DA6"/>
    <w:rsid w:val="5CFC8DF7"/>
    <w:rsid w:val="5D062514"/>
    <w:rsid w:val="5D13DB81"/>
    <w:rsid w:val="5D1DFF06"/>
    <w:rsid w:val="5D1F71D7"/>
    <w:rsid w:val="5D2593D9"/>
    <w:rsid w:val="5D29B088"/>
    <w:rsid w:val="5D2C4580"/>
    <w:rsid w:val="5D2EF81B"/>
    <w:rsid w:val="5D344573"/>
    <w:rsid w:val="5D353F93"/>
    <w:rsid w:val="5D36F545"/>
    <w:rsid w:val="5D38C7F4"/>
    <w:rsid w:val="5D43F71D"/>
    <w:rsid w:val="5D44D137"/>
    <w:rsid w:val="5D46E836"/>
    <w:rsid w:val="5D494BF1"/>
    <w:rsid w:val="5D4EF94A"/>
    <w:rsid w:val="5D5ABC97"/>
    <w:rsid w:val="5D5DDF4C"/>
    <w:rsid w:val="5D5F4DA8"/>
    <w:rsid w:val="5D602BE7"/>
    <w:rsid w:val="5D64EC1B"/>
    <w:rsid w:val="5D7C09DF"/>
    <w:rsid w:val="5D839A2E"/>
    <w:rsid w:val="5D844841"/>
    <w:rsid w:val="5D8A932C"/>
    <w:rsid w:val="5D96E854"/>
    <w:rsid w:val="5D9E9A65"/>
    <w:rsid w:val="5DC2058F"/>
    <w:rsid w:val="5DC2BCE3"/>
    <w:rsid w:val="5DCD6D8A"/>
    <w:rsid w:val="5DD115E7"/>
    <w:rsid w:val="5DD12954"/>
    <w:rsid w:val="5DD2B84C"/>
    <w:rsid w:val="5DE44F73"/>
    <w:rsid w:val="5DE6A915"/>
    <w:rsid w:val="5DE95B66"/>
    <w:rsid w:val="5DF26EA7"/>
    <w:rsid w:val="5DF3DBDC"/>
    <w:rsid w:val="5DF52ED0"/>
    <w:rsid w:val="5DF8BDA2"/>
    <w:rsid w:val="5E0A9DC0"/>
    <w:rsid w:val="5E0DC77B"/>
    <w:rsid w:val="5E1BFE08"/>
    <w:rsid w:val="5E1C63E1"/>
    <w:rsid w:val="5E1CCD1F"/>
    <w:rsid w:val="5E21C3BE"/>
    <w:rsid w:val="5E33646A"/>
    <w:rsid w:val="5E368A26"/>
    <w:rsid w:val="5E3F38A4"/>
    <w:rsid w:val="5E417EC2"/>
    <w:rsid w:val="5E442478"/>
    <w:rsid w:val="5E480DB1"/>
    <w:rsid w:val="5E4CD91E"/>
    <w:rsid w:val="5E4E8342"/>
    <w:rsid w:val="5E4EEE9B"/>
    <w:rsid w:val="5E529481"/>
    <w:rsid w:val="5E53E467"/>
    <w:rsid w:val="5E56D28F"/>
    <w:rsid w:val="5E586C7F"/>
    <w:rsid w:val="5E5D1B92"/>
    <w:rsid w:val="5E5D9D23"/>
    <w:rsid w:val="5E603BC0"/>
    <w:rsid w:val="5E630C6C"/>
    <w:rsid w:val="5E7604E3"/>
    <w:rsid w:val="5E88261B"/>
    <w:rsid w:val="5E8BBCD6"/>
    <w:rsid w:val="5E9365EE"/>
    <w:rsid w:val="5E9BC489"/>
    <w:rsid w:val="5E9D8386"/>
    <w:rsid w:val="5EA0DD96"/>
    <w:rsid w:val="5EB20CBE"/>
    <w:rsid w:val="5EBDDD03"/>
    <w:rsid w:val="5EC4D0C9"/>
    <w:rsid w:val="5ECA9B99"/>
    <w:rsid w:val="5ECED18E"/>
    <w:rsid w:val="5ECEFB9F"/>
    <w:rsid w:val="5ED926EA"/>
    <w:rsid w:val="5EDF58DB"/>
    <w:rsid w:val="5EE93BF2"/>
    <w:rsid w:val="5EEAC9AB"/>
    <w:rsid w:val="5EF769DE"/>
    <w:rsid w:val="5EF7FD74"/>
    <w:rsid w:val="5EF9E94A"/>
    <w:rsid w:val="5EFD29B0"/>
    <w:rsid w:val="5F0364A5"/>
    <w:rsid w:val="5F0449D3"/>
    <w:rsid w:val="5F0C681A"/>
    <w:rsid w:val="5F1494EE"/>
    <w:rsid w:val="5F18AA56"/>
    <w:rsid w:val="5F1C9839"/>
    <w:rsid w:val="5F231062"/>
    <w:rsid w:val="5F2CDEFE"/>
    <w:rsid w:val="5F39DA92"/>
    <w:rsid w:val="5F4058E9"/>
    <w:rsid w:val="5F47F3FB"/>
    <w:rsid w:val="5F480227"/>
    <w:rsid w:val="5F49ED73"/>
    <w:rsid w:val="5F4E8DB0"/>
    <w:rsid w:val="5F51542E"/>
    <w:rsid w:val="5F55451F"/>
    <w:rsid w:val="5F64D3E4"/>
    <w:rsid w:val="5F69DE06"/>
    <w:rsid w:val="5F70302D"/>
    <w:rsid w:val="5F7A191A"/>
    <w:rsid w:val="5F7C7CE3"/>
    <w:rsid w:val="5F7E1B64"/>
    <w:rsid w:val="5F81B61A"/>
    <w:rsid w:val="5F8284C6"/>
    <w:rsid w:val="5F8A0722"/>
    <w:rsid w:val="5F8BDA80"/>
    <w:rsid w:val="5F8DE9B2"/>
    <w:rsid w:val="5F91FC9E"/>
    <w:rsid w:val="5F99ED5E"/>
    <w:rsid w:val="5FA4B21A"/>
    <w:rsid w:val="5FA95089"/>
    <w:rsid w:val="5FB043DF"/>
    <w:rsid w:val="5FB6F303"/>
    <w:rsid w:val="5FB821FB"/>
    <w:rsid w:val="5FB9417F"/>
    <w:rsid w:val="5FB94CA0"/>
    <w:rsid w:val="5FB98B4F"/>
    <w:rsid w:val="5FBDE592"/>
    <w:rsid w:val="5FC12D77"/>
    <w:rsid w:val="5FC7DFCD"/>
    <w:rsid w:val="5FC97331"/>
    <w:rsid w:val="5FC9A3CB"/>
    <w:rsid w:val="5FD05F9F"/>
    <w:rsid w:val="5FD0C354"/>
    <w:rsid w:val="5FD9890F"/>
    <w:rsid w:val="5FDB3B22"/>
    <w:rsid w:val="5FDB4DD5"/>
    <w:rsid w:val="5FDD5D3B"/>
    <w:rsid w:val="5FE13912"/>
    <w:rsid w:val="5FE1CDA7"/>
    <w:rsid w:val="5FE2B6DB"/>
    <w:rsid w:val="5FE4C585"/>
    <w:rsid w:val="5FE50D88"/>
    <w:rsid w:val="5FE6B5B5"/>
    <w:rsid w:val="5FF140DE"/>
    <w:rsid w:val="5FF1CAC0"/>
    <w:rsid w:val="5FFA5C94"/>
    <w:rsid w:val="5FFFA8CA"/>
    <w:rsid w:val="60030117"/>
    <w:rsid w:val="6003E58C"/>
    <w:rsid w:val="600437C8"/>
    <w:rsid w:val="600BFD6A"/>
    <w:rsid w:val="6010EA2B"/>
    <w:rsid w:val="601A9046"/>
    <w:rsid w:val="601E8343"/>
    <w:rsid w:val="601FC6DC"/>
    <w:rsid w:val="6023F67C"/>
    <w:rsid w:val="602819E6"/>
    <w:rsid w:val="60293548"/>
    <w:rsid w:val="6033676A"/>
    <w:rsid w:val="603DD77E"/>
    <w:rsid w:val="605AA3D4"/>
    <w:rsid w:val="6063FA43"/>
    <w:rsid w:val="6064E94C"/>
    <w:rsid w:val="6067EA9B"/>
    <w:rsid w:val="606DDBAE"/>
    <w:rsid w:val="6072C41E"/>
    <w:rsid w:val="6074E1D8"/>
    <w:rsid w:val="60760532"/>
    <w:rsid w:val="6077C6EE"/>
    <w:rsid w:val="6079BF89"/>
    <w:rsid w:val="607D2E8B"/>
    <w:rsid w:val="60802A7D"/>
    <w:rsid w:val="60805578"/>
    <w:rsid w:val="6081E545"/>
    <w:rsid w:val="6083D91A"/>
    <w:rsid w:val="608A4642"/>
    <w:rsid w:val="608C5E9B"/>
    <w:rsid w:val="6097A312"/>
    <w:rsid w:val="6099F276"/>
    <w:rsid w:val="609FC7BE"/>
    <w:rsid w:val="60AB89A5"/>
    <w:rsid w:val="60B93F1B"/>
    <w:rsid w:val="60BD2B08"/>
    <w:rsid w:val="60C4022C"/>
    <w:rsid w:val="60C6355C"/>
    <w:rsid w:val="60C74805"/>
    <w:rsid w:val="60CE5A46"/>
    <w:rsid w:val="60D8C6B7"/>
    <w:rsid w:val="60DB99D0"/>
    <w:rsid w:val="60DDBEBE"/>
    <w:rsid w:val="60ECF3FA"/>
    <w:rsid w:val="60F64E7D"/>
    <w:rsid w:val="60F6BAB2"/>
    <w:rsid w:val="60F8E74E"/>
    <w:rsid w:val="60FB90DD"/>
    <w:rsid w:val="6102D70A"/>
    <w:rsid w:val="6109E531"/>
    <w:rsid w:val="6111A1E0"/>
    <w:rsid w:val="6112097D"/>
    <w:rsid w:val="6114AC67"/>
    <w:rsid w:val="61195B20"/>
    <w:rsid w:val="611D4901"/>
    <w:rsid w:val="6120E51D"/>
    <w:rsid w:val="61220608"/>
    <w:rsid w:val="612C1895"/>
    <w:rsid w:val="612EA3CB"/>
    <w:rsid w:val="61351629"/>
    <w:rsid w:val="61377234"/>
    <w:rsid w:val="61435FE6"/>
    <w:rsid w:val="61478A34"/>
    <w:rsid w:val="61572E2F"/>
    <w:rsid w:val="6159B5F3"/>
    <w:rsid w:val="615C3113"/>
    <w:rsid w:val="615C5D20"/>
    <w:rsid w:val="616C3F15"/>
    <w:rsid w:val="61796F28"/>
    <w:rsid w:val="6179FAB3"/>
    <w:rsid w:val="617DB6FE"/>
    <w:rsid w:val="6181672A"/>
    <w:rsid w:val="618441FA"/>
    <w:rsid w:val="61863A8B"/>
    <w:rsid w:val="618CE9A4"/>
    <w:rsid w:val="618D70CF"/>
    <w:rsid w:val="61912534"/>
    <w:rsid w:val="619BAA6A"/>
    <w:rsid w:val="619C5494"/>
    <w:rsid w:val="619E3A44"/>
    <w:rsid w:val="61A27DD1"/>
    <w:rsid w:val="61A73D6B"/>
    <w:rsid w:val="61A953CB"/>
    <w:rsid w:val="61AA5F6F"/>
    <w:rsid w:val="61AF94DD"/>
    <w:rsid w:val="61B7371A"/>
    <w:rsid w:val="61B866DF"/>
    <w:rsid w:val="61BC4AE3"/>
    <w:rsid w:val="61C5863B"/>
    <w:rsid w:val="61CE3733"/>
    <w:rsid w:val="61DCFA81"/>
    <w:rsid w:val="61DF1329"/>
    <w:rsid w:val="61E08F42"/>
    <w:rsid w:val="61EBAA37"/>
    <w:rsid w:val="61EDEFA1"/>
    <w:rsid w:val="61FAD37B"/>
    <w:rsid w:val="62018AC5"/>
    <w:rsid w:val="6203EBE8"/>
    <w:rsid w:val="6206867E"/>
    <w:rsid w:val="6206FFD5"/>
    <w:rsid w:val="6209CF96"/>
    <w:rsid w:val="620B64FE"/>
    <w:rsid w:val="620CBF19"/>
    <w:rsid w:val="620F2298"/>
    <w:rsid w:val="6210558C"/>
    <w:rsid w:val="62114C0B"/>
    <w:rsid w:val="621785F8"/>
    <w:rsid w:val="6229AAE2"/>
    <w:rsid w:val="62315473"/>
    <w:rsid w:val="6232C7A1"/>
    <w:rsid w:val="62337373"/>
    <w:rsid w:val="623537F0"/>
    <w:rsid w:val="623580C7"/>
    <w:rsid w:val="623C07EC"/>
    <w:rsid w:val="623EE926"/>
    <w:rsid w:val="625BF39A"/>
    <w:rsid w:val="62631866"/>
    <w:rsid w:val="6266A07E"/>
    <w:rsid w:val="626F89ED"/>
    <w:rsid w:val="627A6700"/>
    <w:rsid w:val="627AA008"/>
    <w:rsid w:val="628D38D9"/>
    <w:rsid w:val="628DCA59"/>
    <w:rsid w:val="6297570C"/>
    <w:rsid w:val="6297AD82"/>
    <w:rsid w:val="62A099A6"/>
    <w:rsid w:val="62A13CD5"/>
    <w:rsid w:val="62A48473"/>
    <w:rsid w:val="62ABAC59"/>
    <w:rsid w:val="62ACC9D7"/>
    <w:rsid w:val="62B6D2F7"/>
    <w:rsid w:val="62CF78FB"/>
    <w:rsid w:val="62D1D8FC"/>
    <w:rsid w:val="62E560BF"/>
    <w:rsid w:val="62EF7CA5"/>
    <w:rsid w:val="62F236A4"/>
    <w:rsid w:val="62F7939D"/>
    <w:rsid w:val="62F80174"/>
    <w:rsid w:val="62FD7B25"/>
    <w:rsid w:val="63042CFD"/>
    <w:rsid w:val="63089979"/>
    <w:rsid w:val="630BAE56"/>
    <w:rsid w:val="630D1CE4"/>
    <w:rsid w:val="630EF478"/>
    <w:rsid w:val="631101AE"/>
    <w:rsid w:val="631BDBEF"/>
    <w:rsid w:val="631F254D"/>
    <w:rsid w:val="63239EF1"/>
    <w:rsid w:val="6325981E"/>
    <w:rsid w:val="63290C83"/>
    <w:rsid w:val="632D49BB"/>
    <w:rsid w:val="6331FEB6"/>
    <w:rsid w:val="6336B4FB"/>
    <w:rsid w:val="63380357"/>
    <w:rsid w:val="633A6401"/>
    <w:rsid w:val="633B350E"/>
    <w:rsid w:val="633ECDDC"/>
    <w:rsid w:val="63423F98"/>
    <w:rsid w:val="634AD3ED"/>
    <w:rsid w:val="634F6C71"/>
    <w:rsid w:val="6351B990"/>
    <w:rsid w:val="6351E49C"/>
    <w:rsid w:val="635BEBDA"/>
    <w:rsid w:val="636098A1"/>
    <w:rsid w:val="6367926A"/>
    <w:rsid w:val="6369CE4E"/>
    <w:rsid w:val="636C379D"/>
    <w:rsid w:val="636C8664"/>
    <w:rsid w:val="636D5A24"/>
    <w:rsid w:val="6370B014"/>
    <w:rsid w:val="63711B45"/>
    <w:rsid w:val="6378CAE2"/>
    <w:rsid w:val="63813A03"/>
    <w:rsid w:val="63860AEB"/>
    <w:rsid w:val="6389E1BE"/>
    <w:rsid w:val="638A3AE8"/>
    <w:rsid w:val="638F08BB"/>
    <w:rsid w:val="63966AA9"/>
    <w:rsid w:val="6399C357"/>
    <w:rsid w:val="639A085A"/>
    <w:rsid w:val="63A15EB7"/>
    <w:rsid w:val="63A5FE54"/>
    <w:rsid w:val="63A6179B"/>
    <w:rsid w:val="63AE6903"/>
    <w:rsid w:val="63AE8AC6"/>
    <w:rsid w:val="63B49543"/>
    <w:rsid w:val="63C3269B"/>
    <w:rsid w:val="63C6F582"/>
    <w:rsid w:val="63C8A01D"/>
    <w:rsid w:val="63CCF9BC"/>
    <w:rsid w:val="63DE805D"/>
    <w:rsid w:val="63DFA10A"/>
    <w:rsid w:val="63DFC5A2"/>
    <w:rsid w:val="63EBC3F5"/>
    <w:rsid w:val="63F38E6D"/>
    <w:rsid w:val="63F5F720"/>
    <w:rsid w:val="63FB884D"/>
    <w:rsid w:val="63FDA348"/>
    <w:rsid w:val="63FDBBD5"/>
    <w:rsid w:val="64015500"/>
    <w:rsid w:val="6402E58D"/>
    <w:rsid w:val="6409D0E2"/>
    <w:rsid w:val="64198993"/>
    <w:rsid w:val="641E7499"/>
    <w:rsid w:val="641FB1E9"/>
    <w:rsid w:val="64215C17"/>
    <w:rsid w:val="642DB02C"/>
    <w:rsid w:val="643101B9"/>
    <w:rsid w:val="64396F16"/>
    <w:rsid w:val="6441E9EC"/>
    <w:rsid w:val="64489A38"/>
    <w:rsid w:val="6451E7CC"/>
    <w:rsid w:val="64557764"/>
    <w:rsid w:val="646507D5"/>
    <w:rsid w:val="646B8F8B"/>
    <w:rsid w:val="6480431C"/>
    <w:rsid w:val="6483910A"/>
    <w:rsid w:val="6493D1D5"/>
    <w:rsid w:val="6499FACE"/>
    <w:rsid w:val="649AF6D1"/>
    <w:rsid w:val="649BC617"/>
    <w:rsid w:val="64A135D9"/>
    <w:rsid w:val="64A2D2E8"/>
    <w:rsid w:val="64ACD20F"/>
    <w:rsid w:val="64BC52C4"/>
    <w:rsid w:val="64BD0CB2"/>
    <w:rsid w:val="64C0F52B"/>
    <w:rsid w:val="64C1460C"/>
    <w:rsid w:val="64C83B79"/>
    <w:rsid w:val="64CAF9CC"/>
    <w:rsid w:val="64CD8FC2"/>
    <w:rsid w:val="64CF2BFC"/>
    <w:rsid w:val="64D34B2C"/>
    <w:rsid w:val="64D6EACE"/>
    <w:rsid w:val="64D8B70F"/>
    <w:rsid w:val="64D8F4CC"/>
    <w:rsid w:val="64D96105"/>
    <w:rsid w:val="64DB4A46"/>
    <w:rsid w:val="64DD3208"/>
    <w:rsid w:val="64DE1390"/>
    <w:rsid w:val="64E78C8E"/>
    <w:rsid w:val="64ED3959"/>
    <w:rsid w:val="64EDF03D"/>
    <w:rsid w:val="64EF5F5E"/>
    <w:rsid w:val="64F10159"/>
    <w:rsid w:val="64F9DE32"/>
    <w:rsid w:val="64FEB907"/>
    <w:rsid w:val="64FF40AD"/>
    <w:rsid w:val="6502AD84"/>
    <w:rsid w:val="65038982"/>
    <w:rsid w:val="6506A846"/>
    <w:rsid w:val="6506D0D1"/>
    <w:rsid w:val="650D20CA"/>
    <w:rsid w:val="65149B43"/>
    <w:rsid w:val="651713A6"/>
    <w:rsid w:val="651C96FA"/>
    <w:rsid w:val="651D14FD"/>
    <w:rsid w:val="652019A8"/>
    <w:rsid w:val="6521AF81"/>
    <w:rsid w:val="65277197"/>
    <w:rsid w:val="6531A575"/>
    <w:rsid w:val="653523C3"/>
    <w:rsid w:val="6538119E"/>
    <w:rsid w:val="6538FF39"/>
    <w:rsid w:val="653AA0D0"/>
    <w:rsid w:val="653C4C75"/>
    <w:rsid w:val="6540F736"/>
    <w:rsid w:val="65414CD1"/>
    <w:rsid w:val="6545B688"/>
    <w:rsid w:val="654783C7"/>
    <w:rsid w:val="654E7E60"/>
    <w:rsid w:val="6554B4FC"/>
    <w:rsid w:val="65625ED5"/>
    <w:rsid w:val="656B5AB2"/>
    <w:rsid w:val="656BC5F0"/>
    <w:rsid w:val="656C40DB"/>
    <w:rsid w:val="656DB6A6"/>
    <w:rsid w:val="6575133A"/>
    <w:rsid w:val="6576344B"/>
    <w:rsid w:val="6582293F"/>
    <w:rsid w:val="6589510A"/>
    <w:rsid w:val="658E9DBD"/>
    <w:rsid w:val="6591857A"/>
    <w:rsid w:val="6594222C"/>
    <w:rsid w:val="659A23FE"/>
    <w:rsid w:val="659B63CB"/>
    <w:rsid w:val="659D210F"/>
    <w:rsid w:val="65A04BB9"/>
    <w:rsid w:val="65A0A104"/>
    <w:rsid w:val="65A35C20"/>
    <w:rsid w:val="65A66E22"/>
    <w:rsid w:val="65B26BB1"/>
    <w:rsid w:val="65B9BB59"/>
    <w:rsid w:val="65BB45EC"/>
    <w:rsid w:val="65CC6B7F"/>
    <w:rsid w:val="65CF6770"/>
    <w:rsid w:val="65D4ABBD"/>
    <w:rsid w:val="65D83A68"/>
    <w:rsid w:val="65DBFC7A"/>
    <w:rsid w:val="65E2CF99"/>
    <w:rsid w:val="65E37CC4"/>
    <w:rsid w:val="65E796D1"/>
    <w:rsid w:val="65EDB82D"/>
    <w:rsid w:val="65F5B7E4"/>
    <w:rsid w:val="65FDD90F"/>
    <w:rsid w:val="6609F5C8"/>
    <w:rsid w:val="660A7022"/>
    <w:rsid w:val="6612FB4F"/>
    <w:rsid w:val="6614E658"/>
    <w:rsid w:val="662832A7"/>
    <w:rsid w:val="66285C34"/>
    <w:rsid w:val="66291C7B"/>
    <w:rsid w:val="662EB0AF"/>
    <w:rsid w:val="6633B1B9"/>
    <w:rsid w:val="6638D961"/>
    <w:rsid w:val="663B2735"/>
    <w:rsid w:val="664004D8"/>
    <w:rsid w:val="66494D71"/>
    <w:rsid w:val="665020EF"/>
    <w:rsid w:val="6651F85F"/>
    <w:rsid w:val="66579552"/>
    <w:rsid w:val="665930D3"/>
    <w:rsid w:val="665DC702"/>
    <w:rsid w:val="66695DFC"/>
    <w:rsid w:val="666AC327"/>
    <w:rsid w:val="666F1B8D"/>
    <w:rsid w:val="66766CC6"/>
    <w:rsid w:val="66787D52"/>
    <w:rsid w:val="6678A80A"/>
    <w:rsid w:val="6679CBDD"/>
    <w:rsid w:val="667D43DF"/>
    <w:rsid w:val="667EBEAB"/>
    <w:rsid w:val="668287D5"/>
    <w:rsid w:val="66843424"/>
    <w:rsid w:val="669C19D8"/>
    <w:rsid w:val="66AF22CB"/>
    <w:rsid w:val="66B2BFC0"/>
    <w:rsid w:val="66B9D19D"/>
    <w:rsid w:val="66BA020D"/>
    <w:rsid w:val="66BCD8D8"/>
    <w:rsid w:val="66D325D8"/>
    <w:rsid w:val="66D5E786"/>
    <w:rsid w:val="66DA0D84"/>
    <w:rsid w:val="66DB2B87"/>
    <w:rsid w:val="66E9DF09"/>
    <w:rsid w:val="66EE0C8A"/>
    <w:rsid w:val="66F89D24"/>
    <w:rsid w:val="66F9E5AB"/>
    <w:rsid w:val="67092B7D"/>
    <w:rsid w:val="670C6AC8"/>
    <w:rsid w:val="6711B9AE"/>
    <w:rsid w:val="67131D44"/>
    <w:rsid w:val="671B65DE"/>
    <w:rsid w:val="6720A2B8"/>
    <w:rsid w:val="67239F14"/>
    <w:rsid w:val="67289F39"/>
    <w:rsid w:val="67389FCD"/>
    <w:rsid w:val="673AA4D7"/>
    <w:rsid w:val="673AB4F0"/>
    <w:rsid w:val="6740DF66"/>
    <w:rsid w:val="67411928"/>
    <w:rsid w:val="6741CEFF"/>
    <w:rsid w:val="67460A40"/>
    <w:rsid w:val="6747DCFF"/>
    <w:rsid w:val="674869D6"/>
    <w:rsid w:val="674ADF32"/>
    <w:rsid w:val="674E3C12"/>
    <w:rsid w:val="6751A34A"/>
    <w:rsid w:val="6755A928"/>
    <w:rsid w:val="67567189"/>
    <w:rsid w:val="675B4964"/>
    <w:rsid w:val="676061DF"/>
    <w:rsid w:val="676CC38B"/>
    <w:rsid w:val="6770D8D2"/>
    <w:rsid w:val="6772FD2D"/>
    <w:rsid w:val="6796F524"/>
    <w:rsid w:val="67A5F1D8"/>
    <w:rsid w:val="67A7D402"/>
    <w:rsid w:val="67AB5D3A"/>
    <w:rsid w:val="67B7E3DE"/>
    <w:rsid w:val="67BAF1BD"/>
    <w:rsid w:val="67C488E4"/>
    <w:rsid w:val="67CA5E1B"/>
    <w:rsid w:val="67D3A0D4"/>
    <w:rsid w:val="67D4A9C2"/>
    <w:rsid w:val="67DCC592"/>
    <w:rsid w:val="67E7B6CA"/>
    <w:rsid w:val="67ECFD96"/>
    <w:rsid w:val="67EE170E"/>
    <w:rsid w:val="67EF41D8"/>
    <w:rsid w:val="67F37C61"/>
    <w:rsid w:val="67F40733"/>
    <w:rsid w:val="67FBCF12"/>
    <w:rsid w:val="680DD69D"/>
    <w:rsid w:val="681057D1"/>
    <w:rsid w:val="6811C4F6"/>
    <w:rsid w:val="68130E0C"/>
    <w:rsid w:val="6815B452"/>
    <w:rsid w:val="6819457D"/>
    <w:rsid w:val="681C4BA2"/>
    <w:rsid w:val="681C9CA1"/>
    <w:rsid w:val="68266DDA"/>
    <w:rsid w:val="6826966C"/>
    <w:rsid w:val="682BD802"/>
    <w:rsid w:val="68304CA1"/>
    <w:rsid w:val="6836601D"/>
    <w:rsid w:val="68373C2E"/>
    <w:rsid w:val="683947C0"/>
    <w:rsid w:val="683AB90D"/>
    <w:rsid w:val="6844B39E"/>
    <w:rsid w:val="685FD978"/>
    <w:rsid w:val="6864B95C"/>
    <w:rsid w:val="686687E2"/>
    <w:rsid w:val="686BC5A1"/>
    <w:rsid w:val="686CC485"/>
    <w:rsid w:val="686E686B"/>
    <w:rsid w:val="686EF639"/>
    <w:rsid w:val="68719DF7"/>
    <w:rsid w:val="687E33DE"/>
    <w:rsid w:val="6889016F"/>
    <w:rsid w:val="688980D8"/>
    <w:rsid w:val="688E224A"/>
    <w:rsid w:val="688FD409"/>
    <w:rsid w:val="689005DC"/>
    <w:rsid w:val="68998C23"/>
    <w:rsid w:val="689AD587"/>
    <w:rsid w:val="68A2B4F7"/>
    <w:rsid w:val="68A8B893"/>
    <w:rsid w:val="68AE9ED2"/>
    <w:rsid w:val="68B4EB1F"/>
    <w:rsid w:val="68BD89E5"/>
    <w:rsid w:val="68BDA2C5"/>
    <w:rsid w:val="68C04074"/>
    <w:rsid w:val="68C0BB8C"/>
    <w:rsid w:val="68C11B20"/>
    <w:rsid w:val="68C12115"/>
    <w:rsid w:val="68C49BB3"/>
    <w:rsid w:val="68D20F0D"/>
    <w:rsid w:val="68D28A66"/>
    <w:rsid w:val="68DAA14B"/>
    <w:rsid w:val="68DD2503"/>
    <w:rsid w:val="68DD9F60"/>
    <w:rsid w:val="68EF8597"/>
    <w:rsid w:val="68FA8A8E"/>
    <w:rsid w:val="68FB687B"/>
    <w:rsid w:val="68FC08CC"/>
    <w:rsid w:val="68FE2085"/>
    <w:rsid w:val="68FFDE86"/>
    <w:rsid w:val="69128A7B"/>
    <w:rsid w:val="69189675"/>
    <w:rsid w:val="69201EA0"/>
    <w:rsid w:val="692664BE"/>
    <w:rsid w:val="692DF835"/>
    <w:rsid w:val="692F224C"/>
    <w:rsid w:val="69348524"/>
    <w:rsid w:val="693B349F"/>
    <w:rsid w:val="69436A69"/>
    <w:rsid w:val="69487FD7"/>
    <w:rsid w:val="694F2DDB"/>
    <w:rsid w:val="6957CCF5"/>
    <w:rsid w:val="69656D80"/>
    <w:rsid w:val="696B4DC3"/>
    <w:rsid w:val="696C81B4"/>
    <w:rsid w:val="696E5752"/>
    <w:rsid w:val="69719E57"/>
    <w:rsid w:val="6972FEE5"/>
    <w:rsid w:val="69755AB1"/>
    <w:rsid w:val="69779AD8"/>
    <w:rsid w:val="697FC010"/>
    <w:rsid w:val="6982CF11"/>
    <w:rsid w:val="698962E3"/>
    <w:rsid w:val="698B3798"/>
    <w:rsid w:val="698F4CC2"/>
    <w:rsid w:val="69B515DE"/>
    <w:rsid w:val="69B916A9"/>
    <w:rsid w:val="69C39C62"/>
    <w:rsid w:val="69C3FE6A"/>
    <w:rsid w:val="69C61430"/>
    <w:rsid w:val="69D18F44"/>
    <w:rsid w:val="69DF4358"/>
    <w:rsid w:val="69DF7ACE"/>
    <w:rsid w:val="69ECAAA0"/>
    <w:rsid w:val="69F87F6B"/>
    <w:rsid w:val="69FA4091"/>
    <w:rsid w:val="6A047527"/>
    <w:rsid w:val="6A0987D0"/>
    <w:rsid w:val="6A13A9F8"/>
    <w:rsid w:val="6A1B5C70"/>
    <w:rsid w:val="6A1CB565"/>
    <w:rsid w:val="6A1D1EAF"/>
    <w:rsid w:val="6A1FB9F5"/>
    <w:rsid w:val="6A204851"/>
    <w:rsid w:val="6A256750"/>
    <w:rsid w:val="6A2B7069"/>
    <w:rsid w:val="6A2E53D3"/>
    <w:rsid w:val="6A36A5E8"/>
    <w:rsid w:val="6A3768CF"/>
    <w:rsid w:val="6A3CFDFA"/>
    <w:rsid w:val="6A469EE7"/>
    <w:rsid w:val="6A4BF097"/>
    <w:rsid w:val="6A4DD6AF"/>
    <w:rsid w:val="6A5CEB81"/>
    <w:rsid w:val="6A5CF176"/>
    <w:rsid w:val="6A5D7A74"/>
    <w:rsid w:val="6A5EA444"/>
    <w:rsid w:val="6A5EDB8A"/>
    <w:rsid w:val="6A63F2B6"/>
    <w:rsid w:val="6A65840B"/>
    <w:rsid w:val="6A696646"/>
    <w:rsid w:val="6A69F199"/>
    <w:rsid w:val="6A6D6045"/>
    <w:rsid w:val="6A7138F0"/>
    <w:rsid w:val="6A762A8A"/>
    <w:rsid w:val="6A888A14"/>
    <w:rsid w:val="6A899B7A"/>
    <w:rsid w:val="6A89D8A0"/>
    <w:rsid w:val="6A8AE237"/>
    <w:rsid w:val="6A958498"/>
    <w:rsid w:val="6A9DFD4E"/>
    <w:rsid w:val="6AA29EF7"/>
    <w:rsid w:val="6AA80E74"/>
    <w:rsid w:val="6AAA90D1"/>
    <w:rsid w:val="6AAA95B7"/>
    <w:rsid w:val="6AAFB3ED"/>
    <w:rsid w:val="6AB06A46"/>
    <w:rsid w:val="6AB8CAB3"/>
    <w:rsid w:val="6AC16E6F"/>
    <w:rsid w:val="6AC2351F"/>
    <w:rsid w:val="6AC62696"/>
    <w:rsid w:val="6ACA62DE"/>
    <w:rsid w:val="6AD4E7D8"/>
    <w:rsid w:val="6AD506E5"/>
    <w:rsid w:val="6AD73124"/>
    <w:rsid w:val="6ADA9766"/>
    <w:rsid w:val="6AECD87F"/>
    <w:rsid w:val="6AF2F561"/>
    <w:rsid w:val="6B02A8EB"/>
    <w:rsid w:val="6B0371AB"/>
    <w:rsid w:val="6B042FFE"/>
    <w:rsid w:val="6B0A3098"/>
    <w:rsid w:val="6B0D7032"/>
    <w:rsid w:val="6B1B9071"/>
    <w:rsid w:val="6B1EDF1D"/>
    <w:rsid w:val="6B2401CC"/>
    <w:rsid w:val="6B32E5B0"/>
    <w:rsid w:val="6B34F754"/>
    <w:rsid w:val="6B366C6C"/>
    <w:rsid w:val="6B47F000"/>
    <w:rsid w:val="6B4AEB74"/>
    <w:rsid w:val="6B4BC5A1"/>
    <w:rsid w:val="6B556E0A"/>
    <w:rsid w:val="6B587462"/>
    <w:rsid w:val="6B5BA3CF"/>
    <w:rsid w:val="6B62FC88"/>
    <w:rsid w:val="6B63A248"/>
    <w:rsid w:val="6B69FA14"/>
    <w:rsid w:val="6B6A31A0"/>
    <w:rsid w:val="6B6BCA57"/>
    <w:rsid w:val="6B6D9007"/>
    <w:rsid w:val="6B73C34E"/>
    <w:rsid w:val="6B75151C"/>
    <w:rsid w:val="6B779381"/>
    <w:rsid w:val="6B7796A7"/>
    <w:rsid w:val="6B91869D"/>
    <w:rsid w:val="6B99BF35"/>
    <w:rsid w:val="6B9EC3C1"/>
    <w:rsid w:val="6BA7D4F9"/>
    <w:rsid w:val="6BAA0588"/>
    <w:rsid w:val="6BB12220"/>
    <w:rsid w:val="6BB9757B"/>
    <w:rsid w:val="6BBB6B6C"/>
    <w:rsid w:val="6BBDCBF2"/>
    <w:rsid w:val="6BBE646F"/>
    <w:rsid w:val="6BCA54DA"/>
    <w:rsid w:val="6BCB3155"/>
    <w:rsid w:val="6BCF248C"/>
    <w:rsid w:val="6BD14F04"/>
    <w:rsid w:val="6BDDF13B"/>
    <w:rsid w:val="6BE53C95"/>
    <w:rsid w:val="6BF862E8"/>
    <w:rsid w:val="6BF8C1D7"/>
    <w:rsid w:val="6C0109D4"/>
    <w:rsid w:val="6C227223"/>
    <w:rsid w:val="6C278AC2"/>
    <w:rsid w:val="6C29D7BF"/>
    <w:rsid w:val="6C29EEEB"/>
    <w:rsid w:val="6C2B4E51"/>
    <w:rsid w:val="6C2EDADF"/>
    <w:rsid w:val="6C2F402D"/>
    <w:rsid w:val="6C2FEE61"/>
    <w:rsid w:val="6C348683"/>
    <w:rsid w:val="6C4859B3"/>
    <w:rsid w:val="6C4EC669"/>
    <w:rsid w:val="6C4FAE79"/>
    <w:rsid w:val="6C520F0B"/>
    <w:rsid w:val="6C537B91"/>
    <w:rsid w:val="6C5691EF"/>
    <w:rsid w:val="6C599772"/>
    <w:rsid w:val="6C5CC3C4"/>
    <w:rsid w:val="6C62FA2F"/>
    <w:rsid w:val="6C63A6B2"/>
    <w:rsid w:val="6C643736"/>
    <w:rsid w:val="6C662BC7"/>
    <w:rsid w:val="6C68876F"/>
    <w:rsid w:val="6C68EA04"/>
    <w:rsid w:val="6C7909FB"/>
    <w:rsid w:val="6C790BB4"/>
    <w:rsid w:val="6C7A13DC"/>
    <w:rsid w:val="6C7A8A64"/>
    <w:rsid w:val="6C7D144F"/>
    <w:rsid w:val="6C89A4DA"/>
    <w:rsid w:val="6C8D38A9"/>
    <w:rsid w:val="6C960267"/>
    <w:rsid w:val="6CAA8A03"/>
    <w:rsid w:val="6CAB5B77"/>
    <w:rsid w:val="6CB249D9"/>
    <w:rsid w:val="6CB46460"/>
    <w:rsid w:val="6CB6FFF3"/>
    <w:rsid w:val="6CBC219C"/>
    <w:rsid w:val="6CC3C0D1"/>
    <w:rsid w:val="6CC4A259"/>
    <w:rsid w:val="6CC55071"/>
    <w:rsid w:val="6CC764A9"/>
    <w:rsid w:val="6CCF3C46"/>
    <w:rsid w:val="6CD833EE"/>
    <w:rsid w:val="6CD87141"/>
    <w:rsid w:val="6CE19B24"/>
    <w:rsid w:val="6CEC0757"/>
    <w:rsid w:val="6CF2D858"/>
    <w:rsid w:val="6CF41DF4"/>
    <w:rsid w:val="6CFA078F"/>
    <w:rsid w:val="6CFB2673"/>
    <w:rsid w:val="6CFCEB45"/>
    <w:rsid w:val="6D09DD7F"/>
    <w:rsid w:val="6D14C288"/>
    <w:rsid w:val="6D18352C"/>
    <w:rsid w:val="6D191010"/>
    <w:rsid w:val="6D1F85AC"/>
    <w:rsid w:val="6D261659"/>
    <w:rsid w:val="6D2847F8"/>
    <w:rsid w:val="6D3BBF98"/>
    <w:rsid w:val="6D437FEA"/>
    <w:rsid w:val="6D46AA04"/>
    <w:rsid w:val="6D486806"/>
    <w:rsid w:val="6D566692"/>
    <w:rsid w:val="6D5B683E"/>
    <w:rsid w:val="6D64A1B7"/>
    <w:rsid w:val="6D6FC91C"/>
    <w:rsid w:val="6D7A6F72"/>
    <w:rsid w:val="6D7BD81D"/>
    <w:rsid w:val="6D835DF2"/>
    <w:rsid w:val="6D85DE68"/>
    <w:rsid w:val="6D8B0C86"/>
    <w:rsid w:val="6D8B1EC9"/>
    <w:rsid w:val="6D90A00D"/>
    <w:rsid w:val="6D9AA5F6"/>
    <w:rsid w:val="6DA70D2B"/>
    <w:rsid w:val="6DC1BBE7"/>
    <w:rsid w:val="6DC5543C"/>
    <w:rsid w:val="6DD14E5B"/>
    <w:rsid w:val="6DD868A9"/>
    <w:rsid w:val="6DD9846E"/>
    <w:rsid w:val="6DD9FEEE"/>
    <w:rsid w:val="6DEB7EDA"/>
    <w:rsid w:val="6DEBEB21"/>
    <w:rsid w:val="6DEF4BF2"/>
    <w:rsid w:val="6DFF5975"/>
    <w:rsid w:val="6E0263B2"/>
    <w:rsid w:val="6E0334C3"/>
    <w:rsid w:val="6E0743A7"/>
    <w:rsid w:val="6E16F6ED"/>
    <w:rsid w:val="6E212727"/>
    <w:rsid w:val="6E2A8EDF"/>
    <w:rsid w:val="6E2AE899"/>
    <w:rsid w:val="6E335874"/>
    <w:rsid w:val="6E37B4EF"/>
    <w:rsid w:val="6E37C4FD"/>
    <w:rsid w:val="6E3915EC"/>
    <w:rsid w:val="6E3917AB"/>
    <w:rsid w:val="6E3EC791"/>
    <w:rsid w:val="6E415EEE"/>
    <w:rsid w:val="6E4C7F9D"/>
    <w:rsid w:val="6E4DB521"/>
    <w:rsid w:val="6E4F433A"/>
    <w:rsid w:val="6E533133"/>
    <w:rsid w:val="6E569211"/>
    <w:rsid w:val="6E59859A"/>
    <w:rsid w:val="6E5A721B"/>
    <w:rsid w:val="6E653898"/>
    <w:rsid w:val="6E6C2D36"/>
    <w:rsid w:val="6E6EE798"/>
    <w:rsid w:val="6E721965"/>
    <w:rsid w:val="6E799ECB"/>
    <w:rsid w:val="6E8EBE0C"/>
    <w:rsid w:val="6E9E8C1E"/>
    <w:rsid w:val="6EA774F0"/>
    <w:rsid w:val="6EBD9DEA"/>
    <w:rsid w:val="6ED0BFA9"/>
    <w:rsid w:val="6ED8F3B9"/>
    <w:rsid w:val="6EE04857"/>
    <w:rsid w:val="6EE377B7"/>
    <w:rsid w:val="6EE3CFB6"/>
    <w:rsid w:val="6EEB7D5C"/>
    <w:rsid w:val="6EEF0368"/>
    <w:rsid w:val="6EF3398C"/>
    <w:rsid w:val="6EFB0350"/>
    <w:rsid w:val="6EFE7D1C"/>
    <w:rsid w:val="6F05C416"/>
    <w:rsid w:val="6F05FBC1"/>
    <w:rsid w:val="6F063C11"/>
    <w:rsid w:val="6F06D106"/>
    <w:rsid w:val="6F0A3CC2"/>
    <w:rsid w:val="6F0F1088"/>
    <w:rsid w:val="6F10D9E3"/>
    <w:rsid w:val="6F113FFA"/>
    <w:rsid w:val="6F1755A6"/>
    <w:rsid w:val="6F18D719"/>
    <w:rsid w:val="6F18F190"/>
    <w:rsid w:val="6F1C5456"/>
    <w:rsid w:val="6F231EEA"/>
    <w:rsid w:val="6F2AB187"/>
    <w:rsid w:val="6F2C5374"/>
    <w:rsid w:val="6F2CB945"/>
    <w:rsid w:val="6F2DEA49"/>
    <w:rsid w:val="6F329973"/>
    <w:rsid w:val="6F398F33"/>
    <w:rsid w:val="6F3D510B"/>
    <w:rsid w:val="6F4247F5"/>
    <w:rsid w:val="6F43687B"/>
    <w:rsid w:val="6F449375"/>
    <w:rsid w:val="6F464220"/>
    <w:rsid w:val="6F48FFD5"/>
    <w:rsid w:val="6F4B69C0"/>
    <w:rsid w:val="6F4F32A7"/>
    <w:rsid w:val="6F507720"/>
    <w:rsid w:val="6F514AE8"/>
    <w:rsid w:val="6F668259"/>
    <w:rsid w:val="6F68C5E6"/>
    <w:rsid w:val="6F6A0784"/>
    <w:rsid w:val="6F752F85"/>
    <w:rsid w:val="6F76334F"/>
    <w:rsid w:val="6F77E64D"/>
    <w:rsid w:val="6F7B18E9"/>
    <w:rsid w:val="6F7C3F5C"/>
    <w:rsid w:val="6F7C6F5D"/>
    <w:rsid w:val="6F7C727E"/>
    <w:rsid w:val="6F8B508A"/>
    <w:rsid w:val="6F8F00A5"/>
    <w:rsid w:val="6F8F7712"/>
    <w:rsid w:val="6F9BB175"/>
    <w:rsid w:val="6FA27E85"/>
    <w:rsid w:val="6FAAD7EC"/>
    <w:rsid w:val="6FB5C21D"/>
    <w:rsid w:val="6FBB48A6"/>
    <w:rsid w:val="6FC7CED9"/>
    <w:rsid w:val="6FC8FA06"/>
    <w:rsid w:val="6FCABA34"/>
    <w:rsid w:val="6FD799C4"/>
    <w:rsid w:val="6FDE4A92"/>
    <w:rsid w:val="6FE57EF7"/>
    <w:rsid w:val="6FE6E578"/>
    <w:rsid w:val="6FE7750C"/>
    <w:rsid w:val="6FF66851"/>
    <w:rsid w:val="6FFF056B"/>
    <w:rsid w:val="700108F9"/>
    <w:rsid w:val="7006A884"/>
    <w:rsid w:val="700D624E"/>
    <w:rsid w:val="7012F0D4"/>
    <w:rsid w:val="7015E6B4"/>
    <w:rsid w:val="701F1574"/>
    <w:rsid w:val="7021C7E4"/>
    <w:rsid w:val="7022C25D"/>
    <w:rsid w:val="70271E4E"/>
    <w:rsid w:val="702876D5"/>
    <w:rsid w:val="70290329"/>
    <w:rsid w:val="702D02AC"/>
    <w:rsid w:val="7030CCDC"/>
    <w:rsid w:val="70316F96"/>
    <w:rsid w:val="7036D255"/>
    <w:rsid w:val="70463B36"/>
    <w:rsid w:val="704CB49D"/>
    <w:rsid w:val="704CDFC4"/>
    <w:rsid w:val="704F2AD0"/>
    <w:rsid w:val="705EF964"/>
    <w:rsid w:val="705FC45E"/>
    <w:rsid w:val="70607E18"/>
    <w:rsid w:val="706451AA"/>
    <w:rsid w:val="706C900A"/>
    <w:rsid w:val="7077D2BC"/>
    <w:rsid w:val="707BAECB"/>
    <w:rsid w:val="707CC774"/>
    <w:rsid w:val="7089B72E"/>
    <w:rsid w:val="708B7C48"/>
    <w:rsid w:val="708EE6A0"/>
    <w:rsid w:val="708EFB79"/>
    <w:rsid w:val="709862EE"/>
    <w:rsid w:val="70995D8B"/>
    <w:rsid w:val="709E5ECA"/>
    <w:rsid w:val="70A1D23A"/>
    <w:rsid w:val="70AADE84"/>
    <w:rsid w:val="70AD105B"/>
    <w:rsid w:val="70ADE2F7"/>
    <w:rsid w:val="70B88C5B"/>
    <w:rsid w:val="70B918AD"/>
    <w:rsid w:val="70BDB380"/>
    <w:rsid w:val="70C676D5"/>
    <w:rsid w:val="70C92DEC"/>
    <w:rsid w:val="70CC90BE"/>
    <w:rsid w:val="70CE55E0"/>
    <w:rsid w:val="70CE6A6C"/>
    <w:rsid w:val="70D1E1CA"/>
    <w:rsid w:val="70D49C72"/>
    <w:rsid w:val="70D4D3A9"/>
    <w:rsid w:val="70D88DE9"/>
    <w:rsid w:val="70EEF565"/>
    <w:rsid w:val="70F00A0D"/>
    <w:rsid w:val="70F3BC43"/>
    <w:rsid w:val="70F7AE11"/>
    <w:rsid w:val="70F948CE"/>
    <w:rsid w:val="7100221C"/>
    <w:rsid w:val="71066689"/>
    <w:rsid w:val="71102635"/>
    <w:rsid w:val="7116966C"/>
    <w:rsid w:val="711842DF"/>
    <w:rsid w:val="712F8941"/>
    <w:rsid w:val="7131DB4A"/>
    <w:rsid w:val="713E5506"/>
    <w:rsid w:val="71479F34"/>
    <w:rsid w:val="71492B0A"/>
    <w:rsid w:val="7159A3D1"/>
    <w:rsid w:val="7167A1AE"/>
    <w:rsid w:val="7170B6AE"/>
    <w:rsid w:val="7175651E"/>
    <w:rsid w:val="7177D7F7"/>
    <w:rsid w:val="717F7C65"/>
    <w:rsid w:val="71808A6B"/>
    <w:rsid w:val="718154FF"/>
    <w:rsid w:val="71848F53"/>
    <w:rsid w:val="71874663"/>
    <w:rsid w:val="7199116E"/>
    <w:rsid w:val="719A506D"/>
    <w:rsid w:val="71A6885A"/>
    <w:rsid w:val="71A78E7E"/>
    <w:rsid w:val="71A93AA8"/>
    <w:rsid w:val="71AB65D3"/>
    <w:rsid w:val="71AF2B6D"/>
    <w:rsid w:val="71AF30E6"/>
    <w:rsid w:val="71BD3B89"/>
    <w:rsid w:val="71BDEDA2"/>
    <w:rsid w:val="71C226DE"/>
    <w:rsid w:val="71C4E9B8"/>
    <w:rsid w:val="71C66C48"/>
    <w:rsid w:val="71CC61EF"/>
    <w:rsid w:val="71D1C457"/>
    <w:rsid w:val="71D309B6"/>
    <w:rsid w:val="71D756B9"/>
    <w:rsid w:val="71E0A216"/>
    <w:rsid w:val="71E105DD"/>
    <w:rsid w:val="71F7DB68"/>
    <w:rsid w:val="720430F9"/>
    <w:rsid w:val="72054973"/>
    <w:rsid w:val="7210881A"/>
    <w:rsid w:val="7211229C"/>
    <w:rsid w:val="7217E919"/>
    <w:rsid w:val="72181A52"/>
    <w:rsid w:val="7218D4CD"/>
    <w:rsid w:val="721C63B4"/>
    <w:rsid w:val="721CFF66"/>
    <w:rsid w:val="7222B8F1"/>
    <w:rsid w:val="7239B4F6"/>
    <w:rsid w:val="723BECE6"/>
    <w:rsid w:val="723F8C0B"/>
    <w:rsid w:val="723FC59B"/>
    <w:rsid w:val="7240AB08"/>
    <w:rsid w:val="7246B14A"/>
    <w:rsid w:val="72483927"/>
    <w:rsid w:val="7252533F"/>
    <w:rsid w:val="72574EEF"/>
    <w:rsid w:val="7259A1BA"/>
    <w:rsid w:val="725CCF78"/>
    <w:rsid w:val="72671DFC"/>
    <w:rsid w:val="727CD67C"/>
    <w:rsid w:val="728481A6"/>
    <w:rsid w:val="72875E8A"/>
    <w:rsid w:val="7288C9C5"/>
    <w:rsid w:val="728AC5C6"/>
    <w:rsid w:val="728BDA6E"/>
    <w:rsid w:val="728D4B90"/>
    <w:rsid w:val="728D6F81"/>
    <w:rsid w:val="72949641"/>
    <w:rsid w:val="729D06DC"/>
    <w:rsid w:val="729D80D9"/>
    <w:rsid w:val="72A13D83"/>
    <w:rsid w:val="72BC408C"/>
    <w:rsid w:val="72BC6F7A"/>
    <w:rsid w:val="72BDA841"/>
    <w:rsid w:val="72BEAEB4"/>
    <w:rsid w:val="72C07BF1"/>
    <w:rsid w:val="72CC4B88"/>
    <w:rsid w:val="72CC7998"/>
    <w:rsid w:val="72CE59D0"/>
    <w:rsid w:val="72D0906E"/>
    <w:rsid w:val="72D1CFBE"/>
    <w:rsid w:val="72D7343C"/>
    <w:rsid w:val="72D8259A"/>
    <w:rsid w:val="72DB2DE6"/>
    <w:rsid w:val="72E2EBB9"/>
    <w:rsid w:val="72F4265E"/>
    <w:rsid w:val="72F7ABA1"/>
    <w:rsid w:val="72F9BF39"/>
    <w:rsid w:val="7300CE90"/>
    <w:rsid w:val="7304DB6B"/>
    <w:rsid w:val="730F6E5D"/>
    <w:rsid w:val="7311A42D"/>
    <w:rsid w:val="7315EB54"/>
    <w:rsid w:val="7316B3B5"/>
    <w:rsid w:val="731A0CB8"/>
    <w:rsid w:val="731FFD55"/>
    <w:rsid w:val="7326A256"/>
    <w:rsid w:val="73284F0E"/>
    <w:rsid w:val="732F804A"/>
    <w:rsid w:val="73313763"/>
    <w:rsid w:val="733A8C11"/>
    <w:rsid w:val="7346FE3B"/>
    <w:rsid w:val="734785FF"/>
    <w:rsid w:val="734FCE8A"/>
    <w:rsid w:val="735AB52B"/>
    <w:rsid w:val="735E8E17"/>
    <w:rsid w:val="735EAC9B"/>
    <w:rsid w:val="73603842"/>
    <w:rsid w:val="73683250"/>
    <w:rsid w:val="736A64E8"/>
    <w:rsid w:val="736E861D"/>
    <w:rsid w:val="736EB917"/>
    <w:rsid w:val="7373AD26"/>
    <w:rsid w:val="7378A34E"/>
    <w:rsid w:val="737BDFAE"/>
    <w:rsid w:val="7380605A"/>
    <w:rsid w:val="7381B45D"/>
    <w:rsid w:val="7382ABC3"/>
    <w:rsid w:val="7383D954"/>
    <w:rsid w:val="738429FB"/>
    <w:rsid w:val="73A0B3C5"/>
    <w:rsid w:val="73A3B9FA"/>
    <w:rsid w:val="73A8A870"/>
    <w:rsid w:val="73AE224E"/>
    <w:rsid w:val="73BB1C43"/>
    <w:rsid w:val="73BE1F87"/>
    <w:rsid w:val="73C038A2"/>
    <w:rsid w:val="73C644AD"/>
    <w:rsid w:val="73C966A5"/>
    <w:rsid w:val="73CBE596"/>
    <w:rsid w:val="73D5BE57"/>
    <w:rsid w:val="73DFCD5B"/>
    <w:rsid w:val="73E5D263"/>
    <w:rsid w:val="73EBD392"/>
    <w:rsid w:val="73EEF83F"/>
    <w:rsid w:val="73F1F891"/>
    <w:rsid w:val="73F8CAD7"/>
    <w:rsid w:val="74037814"/>
    <w:rsid w:val="740646FC"/>
    <w:rsid w:val="740996D0"/>
    <w:rsid w:val="740B470A"/>
    <w:rsid w:val="740F54F9"/>
    <w:rsid w:val="740F580F"/>
    <w:rsid w:val="74113F16"/>
    <w:rsid w:val="741302AF"/>
    <w:rsid w:val="74169878"/>
    <w:rsid w:val="7419893C"/>
    <w:rsid w:val="741C70F8"/>
    <w:rsid w:val="741DA8A9"/>
    <w:rsid w:val="74205207"/>
    <w:rsid w:val="7421DB48"/>
    <w:rsid w:val="742A3CFC"/>
    <w:rsid w:val="742B8E57"/>
    <w:rsid w:val="742B9C6D"/>
    <w:rsid w:val="742BF5CC"/>
    <w:rsid w:val="74372A4B"/>
    <w:rsid w:val="744D4953"/>
    <w:rsid w:val="745A361F"/>
    <w:rsid w:val="7463D7AA"/>
    <w:rsid w:val="74673797"/>
    <w:rsid w:val="7469091D"/>
    <w:rsid w:val="74697009"/>
    <w:rsid w:val="74697C0C"/>
    <w:rsid w:val="746AD70A"/>
    <w:rsid w:val="746E81B1"/>
    <w:rsid w:val="74750E22"/>
    <w:rsid w:val="7476D737"/>
    <w:rsid w:val="7479E644"/>
    <w:rsid w:val="747DB4D6"/>
    <w:rsid w:val="7483D6F4"/>
    <w:rsid w:val="7483EC86"/>
    <w:rsid w:val="748F2F13"/>
    <w:rsid w:val="7492F615"/>
    <w:rsid w:val="749CA7B3"/>
    <w:rsid w:val="749D316F"/>
    <w:rsid w:val="74A11166"/>
    <w:rsid w:val="74B33F4E"/>
    <w:rsid w:val="74B59C83"/>
    <w:rsid w:val="74B61930"/>
    <w:rsid w:val="74B84A56"/>
    <w:rsid w:val="74B9F38B"/>
    <w:rsid w:val="74BCF035"/>
    <w:rsid w:val="74C272B7"/>
    <w:rsid w:val="74C89A74"/>
    <w:rsid w:val="74C8A066"/>
    <w:rsid w:val="74C8D4CA"/>
    <w:rsid w:val="74D47A1C"/>
    <w:rsid w:val="74DAFB91"/>
    <w:rsid w:val="74EA8018"/>
    <w:rsid w:val="74EB7DFD"/>
    <w:rsid w:val="74F76E62"/>
    <w:rsid w:val="750402B1"/>
    <w:rsid w:val="7508766C"/>
    <w:rsid w:val="750AE680"/>
    <w:rsid w:val="75189AF0"/>
    <w:rsid w:val="751E7C24"/>
    <w:rsid w:val="75253005"/>
    <w:rsid w:val="7525759A"/>
    <w:rsid w:val="7529EF88"/>
    <w:rsid w:val="752B3B0C"/>
    <w:rsid w:val="752BA04D"/>
    <w:rsid w:val="752EB13C"/>
    <w:rsid w:val="7543F8F7"/>
    <w:rsid w:val="75463AE9"/>
    <w:rsid w:val="754CCD49"/>
    <w:rsid w:val="7550C018"/>
    <w:rsid w:val="7550CB30"/>
    <w:rsid w:val="75589A65"/>
    <w:rsid w:val="755B0E43"/>
    <w:rsid w:val="755D6669"/>
    <w:rsid w:val="7563A939"/>
    <w:rsid w:val="756B3BC3"/>
    <w:rsid w:val="756F3686"/>
    <w:rsid w:val="756FB01F"/>
    <w:rsid w:val="7570181F"/>
    <w:rsid w:val="75734482"/>
    <w:rsid w:val="757373FD"/>
    <w:rsid w:val="7576C942"/>
    <w:rsid w:val="75783446"/>
    <w:rsid w:val="757E520C"/>
    <w:rsid w:val="7586DB6D"/>
    <w:rsid w:val="758708DB"/>
    <w:rsid w:val="75885170"/>
    <w:rsid w:val="758AC00E"/>
    <w:rsid w:val="7593EB97"/>
    <w:rsid w:val="7598B1A8"/>
    <w:rsid w:val="7599398F"/>
    <w:rsid w:val="759E7126"/>
    <w:rsid w:val="75A22B3D"/>
    <w:rsid w:val="75B38935"/>
    <w:rsid w:val="75B4B021"/>
    <w:rsid w:val="75B4DE2B"/>
    <w:rsid w:val="75B9B6CC"/>
    <w:rsid w:val="75C00881"/>
    <w:rsid w:val="75C4A77F"/>
    <w:rsid w:val="75C6F260"/>
    <w:rsid w:val="75CC34CF"/>
    <w:rsid w:val="75D42D5D"/>
    <w:rsid w:val="75DDD41D"/>
    <w:rsid w:val="75E11ADB"/>
    <w:rsid w:val="75EBD024"/>
    <w:rsid w:val="75F2A0B9"/>
    <w:rsid w:val="75F3A03C"/>
    <w:rsid w:val="75F68CCC"/>
    <w:rsid w:val="75F71A07"/>
    <w:rsid w:val="75F872EB"/>
    <w:rsid w:val="75F87ADC"/>
    <w:rsid w:val="75FA34D4"/>
    <w:rsid w:val="76047CC6"/>
    <w:rsid w:val="760FCC4A"/>
    <w:rsid w:val="7617E4E8"/>
    <w:rsid w:val="761AC1DD"/>
    <w:rsid w:val="761C8843"/>
    <w:rsid w:val="762AFF74"/>
    <w:rsid w:val="762CC83A"/>
    <w:rsid w:val="76315E5F"/>
    <w:rsid w:val="7636F3A1"/>
    <w:rsid w:val="763D89AD"/>
    <w:rsid w:val="763F3FEA"/>
    <w:rsid w:val="764A2CD7"/>
    <w:rsid w:val="764BCCB6"/>
    <w:rsid w:val="76614D42"/>
    <w:rsid w:val="7668A056"/>
    <w:rsid w:val="7669C6C8"/>
    <w:rsid w:val="767069BE"/>
    <w:rsid w:val="76722CD3"/>
    <w:rsid w:val="7676A314"/>
    <w:rsid w:val="767DE513"/>
    <w:rsid w:val="7680E90A"/>
    <w:rsid w:val="76842615"/>
    <w:rsid w:val="7697F541"/>
    <w:rsid w:val="769A3E0F"/>
    <w:rsid w:val="76A1E0B5"/>
    <w:rsid w:val="76B101F8"/>
    <w:rsid w:val="76B14C8F"/>
    <w:rsid w:val="76B5E6F3"/>
    <w:rsid w:val="76BA4C85"/>
    <w:rsid w:val="76BFCC6D"/>
    <w:rsid w:val="76C48923"/>
    <w:rsid w:val="76C99853"/>
    <w:rsid w:val="76CEC2BF"/>
    <w:rsid w:val="76D8E765"/>
    <w:rsid w:val="76DBEA64"/>
    <w:rsid w:val="76DC5D49"/>
    <w:rsid w:val="76E0641C"/>
    <w:rsid w:val="76E0C777"/>
    <w:rsid w:val="76E8CACB"/>
    <w:rsid w:val="76EF47ED"/>
    <w:rsid w:val="76FC4D6C"/>
    <w:rsid w:val="76FCB1D5"/>
    <w:rsid w:val="76FD7D71"/>
    <w:rsid w:val="76FE91E8"/>
    <w:rsid w:val="77091308"/>
    <w:rsid w:val="770DC9D4"/>
    <w:rsid w:val="770FCE76"/>
    <w:rsid w:val="771684D0"/>
    <w:rsid w:val="77245812"/>
    <w:rsid w:val="7728DF88"/>
    <w:rsid w:val="772DA691"/>
    <w:rsid w:val="7734EA9D"/>
    <w:rsid w:val="773B845D"/>
    <w:rsid w:val="774269A6"/>
    <w:rsid w:val="7743848C"/>
    <w:rsid w:val="774F2AFB"/>
    <w:rsid w:val="775068F9"/>
    <w:rsid w:val="7755B19A"/>
    <w:rsid w:val="7760142C"/>
    <w:rsid w:val="776077E0"/>
    <w:rsid w:val="77632F17"/>
    <w:rsid w:val="776C0F3B"/>
    <w:rsid w:val="776D36B1"/>
    <w:rsid w:val="776FF6B7"/>
    <w:rsid w:val="7776D11A"/>
    <w:rsid w:val="777CEB3C"/>
    <w:rsid w:val="777FFD2A"/>
    <w:rsid w:val="778831B2"/>
    <w:rsid w:val="778BCD1B"/>
    <w:rsid w:val="779168AE"/>
    <w:rsid w:val="77964514"/>
    <w:rsid w:val="77AB7858"/>
    <w:rsid w:val="77AB8C2F"/>
    <w:rsid w:val="77B07909"/>
    <w:rsid w:val="77B37650"/>
    <w:rsid w:val="77B53E76"/>
    <w:rsid w:val="77B59FAC"/>
    <w:rsid w:val="77BE665D"/>
    <w:rsid w:val="77C94B92"/>
    <w:rsid w:val="77C95C37"/>
    <w:rsid w:val="77CDD04D"/>
    <w:rsid w:val="77CEC809"/>
    <w:rsid w:val="77D176F8"/>
    <w:rsid w:val="77D2C402"/>
    <w:rsid w:val="77D4E064"/>
    <w:rsid w:val="77DF91B3"/>
    <w:rsid w:val="77E95C77"/>
    <w:rsid w:val="77EB874D"/>
    <w:rsid w:val="77F9E689"/>
    <w:rsid w:val="7807EDBD"/>
    <w:rsid w:val="780EDF8D"/>
    <w:rsid w:val="7819B574"/>
    <w:rsid w:val="78217975"/>
    <w:rsid w:val="7821D373"/>
    <w:rsid w:val="782A097C"/>
    <w:rsid w:val="783AEF55"/>
    <w:rsid w:val="7845280B"/>
    <w:rsid w:val="784B34CB"/>
    <w:rsid w:val="7856F008"/>
    <w:rsid w:val="7861F88A"/>
    <w:rsid w:val="7862BDB0"/>
    <w:rsid w:val="7862C4EE"/>
    <w:rsid w:val="78644849"/>
    <w:rsid w:val="7869A88E"/>
    <w:rsid w:val="786E5F28"/>
    <w:rsid w:val="786E8E4B"/>
    <w:rsid w:val="78743816"/>
    <w:rsid w:val="7875E826"/>
    <w:rsid w:val="7876E9B4"/>
    <w:rsid w:val="787AA9E4"/>
    <w:rsid w:val="787DE8EC"/>
    <w:rsid w:val="787E180E"/>
    <w:rsid w:val="788494A7"/>
    <w:rsid w:val="78862413"/>
    <w:rsid w:val="788C0993"/>
    <w:rsid w:val="788F4574"/>
    <w:rsid w:val="7895072B"/>
    <w:rsid w:val="78971498"/>
    <w:rsid w:val="78977218"/>
    <w:rsid w:val="78986838"/>
    <w:rsid w:val="7898E8C2"/>
    <w:rsid w:val="789FD2A4"/>
    <w:rsid w:val="78A2BFE7"/>
    <w:rsid w:val="78A548EE"/>
    <w:rsid w:val="78A74786"/>
    <w:rsid w:val="78B083EE"/>
    <w:rsid w:val="78BDF194"/>
    <w:rsid w:val="78C9DC38"/>
    <w:rsid w:val="78D5D4E2"/>
    <w:rsid w:val="78D8F3AE"/>
    <w:rsid w:val="78DA45A2"/>
    <w:rsid w:val="78E0BBEC"/>
    <w:rsid w:val="78E354D0"/>
    <w:rsid w:val="78E7EBDF"/>
    <w:rsid w:val="78F56439"/>
    <w:rsid w:val="78F62ABC"/>
    <w:rsid w:val="79055C05"/>
    <w:rsid w:val="790701EB"/>
    <w:rsid w:val="7909166C"/>
    <w:rsid w:val="790C6AD2"/>
    <w:rsid w:val="79232C3A"/>
    <w:rsid w:val="7926A995"/>
    <w:rsid w:val="792DA86D"/>
    <w:rsid w:val="792E2D8E"/>
    <w:rsid w:val="792F6075"/>
    <w:rsid w:val="793AA8BA"/>
    <w:rsid w:val="793BD63F"/>
    <w:rsid w:val="79531ED1"/>
    <w:rsid w:val="79558DAB"/>
    <w:rsid w:val="795987A4"/>
    <w:rsid w:val="795BDD83"/>
    <w:rsid w:val="7964904D"/>
    <w:rsid w:val="7967E725"/>
    <w:rsid w:val="796A986A"/>
    <w:rsid w:val="796E4B37"/>
    <w:rsid w:val="797F341E"/>
    <w:rsid w:val="797F76A1"/>
    <w:rsid w:val="798160A1"/>
    <w:rsid w:val="79840B7D"/>
    <w:rsid w:val="7984653A"/>
    <w:rsid w:val="798816B5"/>
    <w:rsid w:val="798F3ED9"/>
    <w:rsid w:val="7998DF65"/>
    <w:rsid w:val="799C0B97"/>
    <w:rsid w:val="799F3067"/>
    <w:rsid w:val="79B50A53"/>
    <w:rsid w:val="79B53BA8"/>
    <w:rsid w:val="79C2CDC9"/>
    <w:rsid w:val="79C626EF"/>
    <w:rsid w:val="79CBB051"/>
    <w:rsid w:val="79CDDA13"/>
    <w:rsid w:val="79CE920E"/>
    <w:rsid w:val="79DC3441"/>
    <w:rsid w:val="79DEFC13"/>
    <w:rsid w:val="79E0F86C"/>
    <w:rsid w:val="79EA84BA"/>
    <w:rsid w:val="79EC75FC"/>
    <w:rsid w:val="79EE3DF3"/>
    <w:rsid w:val="79F32BE3"/>
    <w:rsid w:val="79F3ED3A"/>
    <w:rsid w:val="79F6543A"/>
    <w:rsid w:val="79FEF36F"/>
    <w:rsid w:val="7A013915"/>
    <w:rsid w:val="7A0578EF"/>
    <w:rsid w:val="7A0604ED"/>
    <w:rsid w:val="7A0F1912"/>
    <w:rsid w:val="7A0FAA4B"/>
    <w:rsid w:val="7A124A6C"/>
    <w:rsid w:val="7A14031F"/>
    <w:rsid w:val="7A1417BE"/>
    <w:rsid w:val="7A1B793C"/>
    <w:rsid w:val="7A1CBF20"/>
    <w:rsid w:val="7A28B253"/>
    <w:rsid w:val="7A403700"/>
    <w:rsid w:val="7A46B5DE"/>
    <w:rsid w:val="7A49C30B"/>
    <w:rsid w:val="7A4F800E"/>
    <w:rsid w:val="7A4FD3C0"/>
    <w:rsid w:val="7A5FD6D1"/>
    <w:rsid w:val="7A6175F4"/>
    <w:rsid w:val="7A629A62"/>
    <w:rsid w:val="7A634C58"/>
    <w:rsid w:val="7A661AC6"/>
    <w:rsid w:val="7A6B72D1"/>
    <w:rsid w:val="7A6CAA2C"/>
    <w:rsid w:val="7A709C37"/>
    <w:rsid w:val="7A77F5E3"/>
    <w:rsid w:val="7AA3E9DA"/>
    <w:rsid w:val="7AA9CCD7"/>
    <w:rsid w:val="7AAB5B3A"/>
    <w:rsid w:val="7AACE246"/>
    <w:rsid w:val="7AB836E8"/>
    <w:rsid w:val="7ABBFE1E"/>
    <w:rsid w:val="7ABD3D07"/>
    <w:rsid w:val="7AC279F6"/>
    <w:rsid w:val="7AC79D3A"/>
    <w:rsid w:val="7ACB78A6"/>
    <w:rsid w:val="7ACCDD00"/>
    <w:rsid w:val="7AD112E4"/>
    <w:rsid w:val="7AD65CA6"/>
    <w:rsid w:val="7AD7A6FD"/>
    <w:rsid w:val="7ADCB389"/>
    <w:rsid w:val="7ADF0E4B"/>
    <w:rsid w:val="7AE00011"/>
    <w:rsid w:val="7AE1A329"/>
    <w:rsid w:val="7AE29A9E"/>
    <w:rsid w:val="7AEC48B2"/>
    <w:rsid w:val="7AED406E"/>
    <w:rsid w:val="7AED4D4E"/>
    <w:rsid w:val="7AEFA635"/>
    <w:rsid w:val="7AF53826"/>
    <w:rsid w:val="7B00FCF9"/>
    <w:rsid w:val="7B026CA6"/>
    <w:rsid w:val="7B2212D7"/>
    <w:rsid w:val="7B222A2A"/>
    <w:rsid w:val="7B22B6AA"/>
    <w:rsid w:val="7B22F04E"/>
    <w:rsid w:val="7B23A61C"/>
    <w:rsid w:val="7B2533E6"/>
    <w:rsid w:val="7B29EA0F"/>
    <w:rsid w:val="7B2B278B"/>
    <w:rsid w:val="7B2BD986"/>
    <w:rsid w:val="7B2F31F7"/>
    <w:rsid w:val="7B2F423E"/>
    <w:rsid w:val="7B409319"/>
    <w:rsid w:val="7B4D6AA0"/>
    <w:rsid w:val="7B5FCB4E"/>
    <w:rsid w:val="7B620304"/>
    <w:rsid w:val="7B62884D"/>
    <w:rsid w:val="7B6A4C1E"/>
    <w:rsid w:val="7B6C59F6"/>
    <w:rsid w:val="7B6D8428"/>
    <w:rsid w:val="7B781CC6"/>
    <w:rsid w:val="7B7EB4E0"/>
    <w:rsid w:val="7B82C35D"/>
    <w:rsid w:val="7B8AC3BD"/>
    <w:rsid w:val="7B93F8C7"/>
    <w:rsid w:val="7B9A4DF0"/>
    <w:rsid w:val="7B9AD982"/>
    <w:rsid w:val="7BA13D3A"/>
    <w:rsid w:val="7BA14950"/>
    <w:rsid w:val="7BA4FC21"/>
    <w:rsid w:val="7BA7EC78"/>
    <w:rsid w:val="7BA897BF"/>
    <w:rsid w:val="7BA95DC2"/>
    <w:rsid w:val="7BAD4E9E"/>
    <w:rsid w:val="7BB5D242"/>
    <w:rsid w:val="7BB9F267"/>
    <w:rsid w:val="7BBBBE0F"/>
    <w:rsid w:val="7BC1678C"/>
    <w:rsid w:val="7BC2550D"/>
    <w:rsid w:val="7BC88ECB"/>
    <w:rsid w:val="7BCADA27"/>
    <w:rsid w:val="7BCE9FA5"/>
    <w:rsid w:val="7BD2BDCC"/>
    <w:rsid w:val="7BD42880"/>
    <w:rsid w:val="7BDD3A4D"/>
    <w:rsid w:val="7BE1E321"/>
    <w:rsid w:val="7BEB8DD1"/>
    <w:rsid w:val="7BF58871"/>
    <w:rsid w:val="7BF5D8AE"/>
    <w:rsid w:val="7BFF1CB9"/>
    <w:rsid w:val="7C020042"/>
    <w:rsid w:val="7C0DBF1A"/>
    <w:rsid w:val="7C10E22A"/>
    <w:rsid w:val="7C17BF9E"/>
    <w:rsid w:val="7C1B1628"/>
    <w:rsid w:val="7C1E76CF"/>
    <w:rsid w:val="7C1ED8A9"/>
    <w:rsid w:val="7C22768B"/>
    <w:rsid w:val="7C238B5A"/>
    <w:rsid w:val="7C29C38E"/>
    <w:rsid w:val="7C334B10"/>
    <w:rsid w:val="7C3C9605"/>
    <w:rsid w:val="7C4174F0"/>
    <w:rsid w:val="7C465D14"/>
    <w:rsid w:val="7C471432"/>
    <w:rsid w:val="7C4E4A41"/>
    <w:rsid w:val="7C5A2D82"/>
    <w:rsid w:val="7C5E97D5"/>
    <w:rsid w:val="7C5EB8EB"/>
    <w:rsid w:val="7C62FFA4"/>
    <w:rsid w:val="7C6FB686"/>
    <w:rsid w:val="7C73998B"/>
    <w:rsid w:val="7C76CEB4"/>
    <w:rsid w:val="7C78C0F8"/>
    <w:rsid w:val="7C79C159"/>
    <w:rsid w:val="7C7C25E7"/>
    <w:rsid w:val="7C8C4CDC"/>
    <w:rsid w:val="7C916587"/>
    <w:rsid w:val="7C9195CD"/>
    <w:rsid w:val="7C926B4C"/>
    <w:rsid w:val="7C93D5DB"/>
    <w:rsid w:val="7C9CE05E"/>
    <w:rsid w:val="7C9F2BEF"/>
    <w:rsid w:val="7CAE0511"/>
    <w:rsid w:val="7CB8DD35"/>
    <w:rsid w:val="7CBC0383"/>
    <w:rsid w:val="7CC6A8D8"/>
    <w:rsid w:val="7CCA6058"/>
    <w:rsid w:val="7CCAE3B3"/>
    <w:rsid w:val="7CD06C5F"/>
    <w:rsid w:val="7CD53106"/>
    <w:rsid w:val="7CD7E2BE"/>
    <w:rsid w:val="7CD81C92"/>
    <w:rsid w:val="7CD85B67"/>
    <w:rsid w:val="7CE289AB"/>
    <w:rsid w:val="7CE310AE"/>
    <w:rsid w:val="7CEA6644"/>
    <w:rsid w:val="7CEBC38C"/>
    <w:rsid w:val="7CF02D2B"/>
    <w:rsid w:val="7CFD8FE9"/>
    <w:rsid w:val="7CFF009F"/>
    <w:rsid w:val="7D18F06E"/>
    <w:rsid w:val="7D21BA9B"/>
    <w:rsid w:val="7D28D00F"/>
    <w:rsid w:val="7D334859"/>
    <w:rsid w:val="7D33FD69"/>
    <w:rsid w:val="7D3B558B"/>
    <w:rsid w:val="7D3E8AA0"/>
    <w:rsid w:val="7D4898A5"/>
    <w:rsid w:val="7D545FE2"/>
    <w:rsid w:val="7D574C59"/>
    <w:rsid w:val="7D5CB6EF"/>
    <w:rsid w:val="7D68784E"/>
    <w:rsid w:val="7D6D8744"/>
    <w:rsid w:val="7D7069F6"/>
    <w:rsid w:val="7D70C510"/>
    <w:rsid w:val="7D737066"/>
    <w:rsid w:val="7D76BE27"/>
    <w:rsid w:val="7D7FB535"/>
    <w:rsid w:val="7D837EA8"/>
    <w:rsid w:val="7D879AB2"/>
    <w:rsid w:val="7D88319D"/>
    <w:rsid w:val="7D937826"/>
    <w:rsid w:val="7D982468"/>
    <w:rsid w:val="7D9D23BC"/>
    <w:rsid w:val="7D9E1748"/>
    <w:rsid w:val="7D9E2480"/>
    <w:rsid w:val="7DAB8D06"/>
    <w:rsid w:val="7DADC9B2"/>
    <w:rsid w:val="7DADCB80"/>
    <w:rsid w:val="7DB1AB2A"/>
    <w:rsid w:val="7DB1C7EB"/>
    <w:rsid w:val="7DB1F843"/>
    <w:rsid w:val="7DBBF797"/>
    <w:rsid w:val="7DC89422"/>
    <w:rsid w:val="7DC994BB"/>
    <w:rsid w:val="7DCD8C7D"/>
    <w:rsid w:val="7DD7B543"/>
    <w:rsid w:val="7DD9CA06"/>
    <w:rsid w:val="7DE8A575"/>
    <w:rsid w:val="7DE8BC92"/>
    <w:rsid w:val="7DEE9FD4"/>
    <w:rsid w:val="7DF1BFD1"/>
    <w:rsid w:val="7DF4A7F2"/>
    <w:rsid w:val="7DF5D079"/>
    <w:rsid w:val="7E024163"/>
    <w:rsid w:val="7E08C070"/>
    <w:rsid w:val="7E08FBBD"/>
    <w:rsid w:val="7E095DA1"/>
    <w:rsid w:val="7E0E7CC5"/>
    <w:rsid w:val="7E0F69EC"/>
    <w:rsid w:val="7E1A01F1"/>
    <w:rsid w:val="7E1EECCD"/>
    <w:rsid w:val="7E21AD65"/>
    <w:rsid w:val="7E23CC96"/>
    <w:rsid w:val="7E250527"/>
    <w:rsid w:val="7E2F7F19"/>
    <w:rsid w:val="7E36DFFB"/>
    <w:rsid w:val="7E3F4F01"/>
    <w:rsid w:val="7E42B463"/>
    <w:rsid w:val="7E46ECA3"/>
    <w:rsid w:val="7E4FE8C1"/>
    <w:rsid w:val="7E58C56B"/>
    <w:rsid w:val="7E595CB1"/>
    <w:rsid w:val="7E60FC3C"/>
    <w:rsid w:val="7E620FE7"/>
    <w:rsid w:val="7E659657"/>
    <w:rsid w:val="7E65A38D"/>
    <w:rsid w:val="7E66E47A"/>
    <w:rsid w:val="7E69C4F4"/>
    <w:rsid w:val="7E6ED8CD"/>
    <w:rsid w:val="7E6FFA6B"/>
    <w:rsid w:val="7E7555C8"/>
    <w:rsid w:val="7E79FD34"/>
    <w:rsid w:val="7E7DA282"/>
    <w:rsid w:val="7E850B62"/>
    <w:rsid w:val="7E8707EC"/>
    <w:rsid w:val="7E8BF9F3"/>
    <w:rsid w:val="7E8EF8AD"/>
    <w:rsid w:val="7E91EA69"/>
    <w:rsid w:val="7E928131"/>
    <w:rsid w:val="7E94AC0C"/>
    <w:rsid w:val="7E9F01F3"/>
    <w:rsid w:val="7EA178AF"/>
    <w:rsid w:val="7EA22AE8"/>
    <w:rsid w:val="7EA58522"/>
    <w:rsid w:val="7EAD628B"/>
    <w:rsid w:val="7EB487D5"/>
    <w:rsid w:val="7EB70A67"/>
    <w:rsid w:val="7EC01BDD"/>
    <w:rsid w:val="7EC8BE38"/>
    <w:rsid w:val="7ECB601F"/>
    <w:rsid w:val="7ECD35EF"/>
    <w:rsid w:val="7ED0F6D1"/>
    <w:rsid w:val="7ED126CA"/>
    <w:rsid w:val="7ED1B557"/>
    <w:rsid w:val="7EDB2B8A"/>
    <w:rsid w:val="7EDF499A"/>
    <w:rsid w:val="7EE013A8"/>
    <w:rsid w:val="7EE757E3"/>
    <w:rsid w:val="7EF32F5E"/>
    <w:rsid w:val="7EF4048D"/>
    <w:rsid w:val="7EF970A6"/>
    <w:rsid w:val="7EFE7FD3"/>
    <w:rsid w:val="7F019E42"/>
    <w:rsid w:val="7F0453FD"/>
    <w:rsid w:val="7F09A629"/>
    <w:rsid w:val="7F1523B2"/>
    <w:rsid w:val="7F156E81"/>
    <w:rsid w:val="7F16D3AC"/>
    <w:rsid w:val="7F18C7E7"/>
    <w:rsid w:val="7F1B0C85"/>
    <w:rsid w:val="7F1BBF56"/>
    <w:rsid w:val="7F1DA6E9"/>
    <w:rsid w:val="7F2E4E82"/>
    <w:rsid w:val="7F2E5ADE"/>
    <w:rsid w:val="7F330FCA"/>
    <w:rsid w:val="7F37FACD"/>
    <w:rsid w:val="7F38F41D"/>
    <w:rsid w:val="7F4178CE"/>
    <w:rsid w:val="7F4357BD"/>
    <w:rsid w:val="7F4B9EF8"/>
    <w:rsid w:val="7F50FD75"/>
    <w:rsid w:val="7F52C7C2"/>
    <w:rsid w:val="7F548CA3"/>
    <w:rsid w:val="7F604A83"/>
    <w:rsid w:val="7F60669C"/>
    <w:rsid w:val="7F606818"/>
    <w:rsid w:val="7F612732"/>
    <w:rsid w:val="7F6AE9D0"/>
    <w:rsid w:val="7F6EEABD"/>
    <w:rsid w:val="7F6F1111"/>
    <w:rsid w:val="7F73CFCA"/>
    <w:rsid w:val="7F73F9D4"/>
    <w:rsid w:val="7F782435"/>
    <w:rsid w:val="7F7FF202"/>
    <w:rsid w:val="7F83E379"/>
    <w:rsid w:val="7F85CFF1"/>
    <w:rsid w:val="7F8B15EE"/>
    <w:rsid w:val="7F929576"/>
    <w:rsid w:val="7F9322A2"/>
    <w:rsid w:val="7F95C9D8"/>
    <w:rsid w:val="7FA08489"/>
    <w:rsid w:val="7FA59ED1"/>
    <w:rsid w:val="7FA7C782"/>
    <w:rsid w:val="7FA9EA3E"/>
    <w:rsid w:val="7FACD030"/>
    <w:rsid w:val="7FADF348"/>
    <w:rsid w:val="7FB2BB43"/>
    <w:rsid w:val="7FB4D986"/>
    <w:rsid w:val="7FB667E4"/>
    <w:rsid w:val="7FB95027"/>
    <w:rsid w:val="7FB9B030"/>
    <w:rsid w:val="7FC345FA"/>
    <w:rsid w:val="7FC7C636"/>
    <w:rsid w:val="7FCD4987"/>
    <w:rsid w:val="7FD10801"/>
    <w:rsid w:val="7FD80B1D"/>
    <w:rsid w:val="7FD922A6"/>
    <w:rsid w:val="7FDE3895"/>
    <w:rsid w:val="7FE04292"/>
    <w:rsid w:val="7FE5476B"/>
    <w:rsid w:val="7FE55A9F"/>
    <w:rsid w:val="7FF5116C"/>
    <w:rsid w:val="7FFB348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A7D87"/>
  <w15:chartTrackingRefBased/>
  <w15:docId w15:val="{255383A2-A2AE-4798-A6F5-6B63D8198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hAnsiTheme="majorHAnsi" w:eastAsiaTheme="majorEastAsia"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93234"/>
    <w:pPr>
      <w:keepNext/>
      <w:keepLines/>
      <w:spacing w:before="40" w:after="0"/>
      <w:outlineLvl w:val="2"/>
    </w:pPr>
    <w:rPr>
      <w:rFonts w:asciiTheme="majorHAnsi" w:hAnsiTheme="majorHAnsi" w:eastAsiaTheme="majorEastAsia" w:cstheme="majorBidi"/>
      <w:color w:val="1F3763" w:themeColor="accent1" w:themeShade="7F"/>
      <w:sz w:val="24"/>
      <w:szCs w:val="24"/>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hAnsiTheme="majorHAnsi" w:eastAsiaTheme="majorEastAsia" w:cstheme="majorBidi"/>
      <w:i/>
      <w:iCs/>
      <w:color w:val="2F5496" w:themeColor="accent1" w:themeShade="B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TitleChar" w:customStyle="1">
    <w:name w:val="Title Char"/>
    <w:basedOn w:val="DefaultParagraphFont"/>
    <w:link w:val="Title"/>
    <w:uiPriority w:val="10"/>
    <w:rPr>
      <w:rFonts w:asciiTheme="majorHAnsi" w:hAnsiTheme="majorHAnsi" w:eastAsiaTheme="majorEastAsia" w:cstheme="majorBidi"/>
      <w:spacing w:val="-10"/>
      <w:kern w:val="28"/>
      <w:sz w:val="56"/>
      <w:szCs w:val="56"/>
    </w:rPr>
  </w:style>
  <w:style w:type="paragraph" w:styleId="Title">
    <w:name w:val="Title"/>
    <w:basedOn w:val="Normal"/>
    <w:next w:val="Normal"/>
    <w:link w:val="TitleChar"/>
    <w:uiPriority w:val="10"/>
    <w:qFormat/>
    <w:pPr>
      <w:spacing w:after="0" w:line="240" w:lineRule="auto"/>
      <w:contextualSpacing/>
    </w:pPr>
    <w:rPr>
      <w:rFonts w:asciiTheme="majorHAnsi" w:hAnsiTheme="majorHAnsi" w:eastAsiaTheme="majorEastAsia" w:cstheme="majorBidi"/>
      <w:spacing w:val="-10"/>
      <w:kern w:val="28"/>
      <w:sz w:val="56"/>
      <w:szCs w:val="56"/>
    </w:rPr>
  </w:style>
  <w:style w:type="character" w:styleId="Heading1Char" w:customStyle="1">
    <w:name w:val="Heading 1 Char"/>
    <w:basedOn w:val="DefaultParagraphFont"/>
    <w:link w:val="Heading1"/>
    <w:uiPriority w:val="9"/>
    <w:rPr>
      <w:rFonts w:asciiTheme="majorHAnsi" w:hAnsiTheme="majorHAnsi" w:eastAsiaTheme="majorEastAsia" w:cstheme="majorBidi"/>
      <w:color w:val="2F5496" w:themeColor="accent1" w:themeShade="BF"/>
      <w:sz w:val="32"/>
      <w:szCs w:val="32"/>
    </w:rPr>
  </w:style>
  <w:style w:type="character" w:styleId="Hyperlink">
    <w:name w:val="Hyperlink"/>
    <w:basedOn w:val="DefaultParagraphFont"/>
    <w:uiPriority w:val="99"/>
    <w:unhideWhenUsed/>
    <w:rPr>
      <w:color w:val="0563C1" w:themeColor="hyperlink"/>
      <w:u w:val="single"/>
    </w:rPr>
  </w:style>
  <w:style w:type="character" w:styleId="Heading2Char" w:customStyle="1">
    <w:name w:val="Heading 2 Char"/>
    <w:basedOn w:val="DefaultParagraphFont"/>
    <w:link w:val="Heading2"/>
    <w:uiPriority w:val="9"/>
    <w:rPr>
      <w:rFonts w:asciiTheme="majorHAnsi" w:hAnsiTheme="majorHAnsi" w:eastAsiaTheme="majorEastAsia" w:cstheme="majorBidi"/>
      <w:color w:val="2F5496" w:themeColor="accent1" w:themeShade="BF"/>
      <w:sz w:val="26"/>
      <w:szCs w:val="26"/>
    </w:rPr>
  </w:style>
  <w:style w:type="paragraph" w:styleId="ListParagraph">
    <w:name w:val="List Paragraph"/>
    <w:basedOn w:val="Normal"/>
    <w:uiPriority w:val="34"/>
    <w:qFormat/>
    <w:pPr>
      <w:ind w:left="720"/>
      <w:contextualSpacing/>
    </w:pPr>
  </w:style>
  <w:style w:type="character" w:styleId="Mention">
    <w:name w:val="Mention"/>
    <w:basedOn w:val="DefaultParagraphFont"/>
    <w:uiPriority w:val="99"/>
    <w:unhideWhenUsed/>
    <w:rPr>
      <w:color w:val="2B579A"/>
      <w:shd w:val="clear" w:color="auto" w:fill="E6E6E6"/>
    </w:rPr>
  </w:style>
  <w:style w:type="paragraph" w:styleId="TOC1">
    <w:name w:val="toc 1"/>
    <w:basedOn w:val="Normal"/>
    <w:next w:val="Normal"/>
    <w:autoRedefine/>
    <w:uiPriority w:val="39"/>
    <w:unhideWhenUsed/>
    <w:rsid w:val="004A4070"/>
    <w:pPr>
      <w:tabs>
        <w:tab w:val="right" w:leader="dot" w:pos="9360"/>
      </w:tabs>
      <w:spacing w:after="100"/>
    </w:pPr>
  </w:style>
  <w:style w:type="paragraph" w:styleId="TOC2">
    <w:name w:val="toc 2"/>
    <w:basedOn w:val="Normal"/>
    <w:next w:val="Normal"/>
    <w:autoRedefine/>
    <w:uiPriority w:val="39"/>
    <w:unhideWhenUsed/>
    <w:rsid w:val="00395B51"/>
    <w:pPr>
      <w:tabs>
        <w:tab w:val="right" w:leader="dot" w:pos="9350"/>
      </w:tabs>
      <w:spacing w:after="100"/>
      <w:ind w:left="220"/>
    </w:pPr>
  </w:style>
  <w:style w:type="paragraph" w:styleId="CommentText">
    <w:name w:val="annotation text"/>
    <w:basedOn w:val="Normal"/>
    <w:link w:val="CommentTextChar"/>
    <w:uiPriority w:val="99"/>
    <w:unhideWhenUsed/>
    <w:pPr>
      <w:spacing w:line="240" w:lineRule="auto"/>
    </w:pPr>
    <w:rPr>
      <w:sz w:val="20"/>
      <w:szCs w:val="20"/>
    </w:rPr>
  </w:style>
  <w:style w:type="character" w:styleId="CommentTextChar" w:customStyle="1">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4C1B38"/>
    <w:pPr>
      <w:spacing w:after="0" w:line="240" w:lineRule="auto"/>
    </w:pPr>
  </w:style>
  <w:style w:type="paragraph" w:styleId="CommentSubject">
    <w:name w:val="annotation subject"/>
    <w:basedOn w:val="CommentText"/>
    <w:next w:val="CommentText"/>
    <w:link w:val="CommentSubjectChar"/>
    <w:uiPriority w:val="99"/>
    <w:semiHidden/>
    <w:unhideWhenUsed/>
    <w:rsid w:val="00553E8C"/>
    <w:rPr>
      <w:b/>
      <w:bCs/>
    </w:rPr>
  </w:style>
  <w:style w:type="character" w:styleId="CommentSubjectChar" w:customStyle="1">
    <w:name w:val="Comment Subject Char"/>
    <w:basedOn w:val="CommentTextChar"/>
    <w:link w:val="CommentSubject"/>
    <w:uiPriority w:val="99"/>
    <w:semiHidden/>
    <w:rsid w:val="00553E8C"/>
    <w:rPr>
      <w:b/>
      <w:bCs/>
      <w:sz w:val="20"/>
      <w:szCs w:val="20"/>
    </w:rPr>
  </w:style>
  <w:style w:type="character" w:styleId="FollowedHyperlink">
    <w:name w:val="FollowedHyperlink"/>
    <w:basedOn w:val="DefaultParagraphFont"/>
    <w:uiPriority w:val="99"/>
    <w:semiHidden/>
    <w:unhideWhenUsed/>
    <w:rsid w:val="00BF52B2"/>
    <w:rPr>
      <w:color w:val="954F72" w:themeColor="followedHyperlink"/>
      <w:u w:val="single"/>
    </w:rPr>
  </w:style>
  <w:style w:type="character" w:styleId="UnresolvedMention">
    <w:name w:val="Unresolved Mention"/>
    <w:basedOn w:val="DefaultParagraphFont"/>
    <w:uiPriority w:val="99"/>
    <w:semiHidden/>
    <w:unhideWhenUsed/>
    <w:rsid w:val="005B09F3"/>
    <w:rPr>
      <w:color w:val="605E5C"/>
      <w:shd w:val="clear" w:color="auto" w:fill="E1DFDD"/>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HeaderChar" w:customStyle="1">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styleId="FooterChar" w:customStyle="1">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normaltextrun" w:customStyle="1">
    <w:name w:val="normaltextrun"/>
    <w:basedOn w:val="DefaultParagraphFont"/>
    <w:rsid w:val="00A10781"/>
  </w:style>
  <w:style w:type="character" w:styleId="eop" w:customStyle="1">
    <w:name w:val="eop"/>
    <w:basedOn w:val="DefaultParagraphFont"/>
    <w:rsid w:val="00A10781"/>
  </w:style>
  <w:style w:type="character" w:styleId="Heading3Char" w:customStyle="1">
    <w:name w:val="Heading 3 Char"/>
    <w:basedOn w:val="DefaultParagraphFont"/>
    <w:link w:val="Heading3"/>
    <w:uiPriority w:val="9"/>
    <w:rsid w:val="00693234"/>
    <w:rPr>
      <w:rFonts w:asciiTheme="majorHAnsi" w:hAnsiTheme="majorHAnsi" w:eastAsiaTheme="majorEastAsia" w:cstheme="majorBidi"/>
      <w:color w:val="1F3763" w:themeColor="accent1" w:themeShade="7F"/>
      <w:sz w:val="24"/>
      <w:szCs w:val="24"/>
    </w:rPr>
  </w:style>
  <w:style w:type="paragraph" w:styleId="TOC3">
    <w:name w:val="toc 3"/>
    <w:basedOn w:val="Normal"/>
    <w:next w:val="Normal"/>
    <w:autoRedefine/>
    <w:uiPriority w:val="39"/>
    <w:unhideWhenUsed/>
    <w:rsid w:val="00BD0DC2"/>
    <w:pPr>
      <w:tabs>
        <w:tab w:val="right" w:leader="dot" w:pos="9360"/>
      </w:tabs>
      <w:spacing w:after="100"/>
      <w:ind w:left="440"/>
    </w:pPr>
  </w:style>
  <w:style w:type="character" w:styleId="Heading4Char" w:customStyle="1">
    <w:name w:val="Heading 4 Char"/>
    <w:basedOn w:val="DefaultParagraphFont"/>
    <w:link w:val="Heading4"/>
    <w:uiPriority w:val="9"/>
    <w:rPr>
      <w:rFonts w:asciiTheme="majorHAnsi" w:hAnsiTheme="majorHAnsi" w:eastAsiaTheme="majorEastAsia" w:cstheme="majorBidi"/>
      <w:i/>
      <w:iCs/>
      <w:color w:val="2F5496" w:themeColor="accent1" w:themeShade="BF"/>
    </w:rPr>
  </w:style>
  <w:style w:type="paragraph" w:styleId="TOC4">
    <w:name w:val="toc 4"/>
    <w:basedOn w:val="Normal"/>
    <w:next w:val="Normal"/>
    <w:autoRedefine/>
    <w:uiPriority w:val="39"/>
    <w:unhideWhenUsed/>
    <w:rsid w:val="004A4070"/>
    <w:pPr>
      <w:tabs>
        <w:tab w:val="right" w:leader="dot" w:pos="9350"/>
      </w:tabs>
      <w:spacing w:after="100"/>
      <w:ind w:left="660"/>
    </w:pPr>
  </w:style>
  <w:style w:type="paragraph" w:styleId="FootnoteText">
    <w:name w:val="footnote text"/>
    <w:basedOn w:val="Normal"/>
    <w:link w:val="FootnoteTextChar"/>
    <w:uiPriority w:val="99"/>
    <w:semiHidden/>
    <w:unhideWhenUsed/>
    <w:rsid w:val="00994260"/>
    <w:pPr>
      <w:spacing w:after="0" w:line="240" w:lineRule="auto"/>
    </w:pPr>
    <w:rPr>
      <w:sz w:val="20"/>
      <w:szCs w:val="20"/>
    </w:rPr>
  </w:style>
  <w:style w:type="character" w:styleId="FootnoteTextChar" w:customStyle="1">
    <w:name w:val="Footnote Text Char"/>
    <w:basedOn w:val="DefaultParagraphFont"/>
    <w:link w:val="FootnoteText"/>
    <w:uiPriority w:val="99"/>
    <w:semiHidden/>
    <w:rsid w:val="00994260"/>
    <w:rPr>
      <w:sz w:val="20"/>
      <w:szCs w:val="20"/>
    </w:rPr>
  </w:style>
  <w:style w:type="character" w:styleId="FootnoteReference">
    <w:name w:val="footnote reference"/>
    <w:basedOn w:val="DefaultParagraphFont"/>
    <w:uiPriority w:val="99"/>
    <w:semiHidden/>
    <w:unhideWhenUsed/>
    <w:rsid w:val="00994260"/>
    <w:rPr>
      <w:vertAlign w:val="superscript"/>
    </w:rPr>
  </w:style>
  <w:style w:type="paragraph" w:styleId="TOCHeading">
    <w:name w:val="TOC Heading"/>
    <w:basedOn w:val="Heading1"/>
    <w:next w:val="Normal"/>
    <w:uiPriority w:val="39"/>
    <w:unhideWhenUsed/>
    <w:qFormat/>
    <w:rsid w:val="0060310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6125690">
      <w:bodyDiv w:val="1"/>
      <w:marLeft w:val="0"/>
      <w:marRight w:val="0"/>
      <w:marTop w:val="0"/>
      <w:marBottom w:val="0"/>
      <w:divBdr>
        <w:top w:val="none" w:sz="0" w:space="0" w:color="auto"/>
        <w:left w:val="none" w:sz="0" w:space="0" w:color="auto"/>
        <w:bottom w:val="none" w:sz="0" w:space="0" w:color="auto"/>
        <w:right w:val="none" w:sz="0" w:space="0" w:color="auto"/>
      </w:divBdr>
    </w:div>
    <w:div w:id="1878736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canada.ca/en/government/system/digital-government/digital-government-innovations/responsible-use-ai/algorithmic-impact-assessment.html" TargetMode="External" Id="rId13" /><Relationship Type="http://schemas.openxmlformats.org/officeDocument/2006/relationships/hyperlink" Target="https://www.canada.ca/en/government/system/digital-government/digital-government-innovations/responsible-use-ai/guide-use-generative-ai.html" TargetMode="External" Id="rId18" /><Relationship Type="http://schemas.openxmlformats.org/officeDocument/2006/relationships/hyperlink" Target="https://www.canada.ca/en/treasury-board-secretariat/corporate/risk-management/guide-integrated-risk-management.html" TargetMode="External" Id="rId26" /><Relationship Type="http://schemas.openxmlformats.org/officeDocument/2006/relationships/theme" Target="theme/theme1.xml" Id="rId39" /><Relationship Type="http://schemas.openxmlformats.org/officeDocument/2006/relationships/hyperlink" Target="https://laws-lois.justice.gc.ca/eng/acts/p-21/index.html" TargetMode="External" Id="rId21" /><Relationship Type="http://schemas.openxmlformats.org/officeDocument/2006/relationships/hyperlink" Target="https://www.canada.ca/en/treasury-board-secretariat/services/access-information-privacy/access-information-privacy-notices/2023-01-de-identification.html" TargetMode="External" Id="rId34" /><Relationship Type="http://schemas.openxmlformats.org/officeDocument/2006/relationships/styles" Target="styles.xml" Id="rId7" /><Relationship Type="http://schemas.openxmlformats.org/officeDocument/2006/relationships/hyperlink" Target="https://www.tbs-sct.canada.ca/pol/doc-eng.aspx?id=32592" TargetMode="External" Id="rId12" /><Relationship Type="http://schemas.openxmlformats.org/officeDocument/2006/relationships/hyperlink" Target="https://www.tbs-sct.canada.ca/pol/doc-eng.aspx?id=25049" TargetMode="External" Id="rId17" /><Relationship Type="http://schemas.openxmlformats.org/officeDocument/2006/relationships/hyperlink" Target="https://www.tbs-sct.canada.ca/pol/doc-eng.aspx?id=19422" TargetMode="External" Id="rId25" /><Relationship Type="http://schemas.microsoft.com/office/2011/relationships/people" Target="people.xml" Id="rId38" /><Relationship Type="http://schemas.openxmlformats.org/officeDocument/2006/relationships/customXml" Target="../customXml/item2.xml" Id="rId2" /><Relationship Type="http://schemas.openxmlformats.org/officeDocument/2006/relationships/hyperlink" Target="https://www.tbs-sct.canada.ca/pol/doc-eng.aspx?id=32627" TargetMode="External" Id="rId16" /><Relationship Type="http://schemas.openxmlformats.org/officeDocument/2006/relationships/hyperlink" Target="https://www.canada.ca/en/government/system/digital-government/digital-government-innovations/information-management/guidance-data-quality.html" TargetMode="Externa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hyperlink" Target="https://canada-preview.adobecqms.net/en/government/system/digital-government/online-security-privacy/security-identity-management/government-canada-cyber-security-event-management-plan.html" TargetMode="External" Id="rId24" /><Relationship Type="http://schemas.microsoft.com/office/2016/09/relationships/commentsIds" Target="commentsIds.xml" Id="rId32" /><Relationship Type="http://schemas.openxmlformats.org/officeDocument/2006/relationships/fontTable" Target="fontTable.xml" Id="rId37" /><Relationship Type="http://schemas.microsoft.com/office/2020/10/relationships/intelligence" Target="intelligence2.xml" Id="rId40" /><Relationship Type="http://schemas.openxmlformats.org/officeDocument/2006/relationships/customXml" Target="../customXml/item5.xml" Id="rId5" /><Relationship Type="http://schemas.openxmlformats.org/officeDocument/2006/relationships/hyperlink" Target="mailto:ai-ia@tbs-sct.gc.ca" TargetMode="External" Id="rId15" /><Relationship Type="http://schemas.openxmlformats.org/officeDocument/2006/relationships/hyperlink" Target="https://www.canada.ca/en/government/system/digital-government/digital-privacy-playbook.html" TargetMode="External" Id="rId23" /><Relationship Type="http://schemas.openxmlformats.org/officeDocument/2006/relationships/hyperlink" Target="https://056gc.sharepoint.com/:w:/s/OCIO-DDP-_BDPI-SDPN/ERUJsz0WbJ5MinCW6fmlLscB0Qjtik_aYzrwkniFUXSQ9A?e=47QmhC" TargetMode="External" Id="rId28" /><Relationship Type="http://schemas.openxmlformats.org/officeDocument/2006/relationships/footer" Target="footer1.xml" Id="rId36" /><Relationship Type="http://schemas.openxmlformats.org/officeDocument/2006/relationships/footnotes" Target="footnotes.xml" Id="rId10" /><Relationship Type="http://schemas.openxmlformats.org/officeDocument/2006/relationships/hyperlink" Target="https://www.tbs-sct.canada.ca/pol/doc-eng.aspx?id=32592" TargetMode="External" Id="rId19" /><Relationship Type="http://schemas.microsoft.com/office/2011/relationships/commentsExtended" Target="commentsExtended.xml" Id="rId31"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yperlink" Target="https://gcconnex.gc.ca/file/download/73942480" TargetMode="External" Id="rId14" /><Relationship Type="http://schemas.openxmlformats.org/officeDocument/2006/relationships/hyperlink" Target="https://www.canada.ca/en/treasury-board-secretariat/services/access-information-privacy/privacy/privacy-policies-guidance.html" TargetMode="External" Id="rId22" /><Relationship Type="http://schemas.openxmlformats.org/officeDocument/2006/relationships/hyperlink" Target="mailto:ai-ia@tbs-sct.gc.ca" TargetMode="External" Id="rId27" /><Relationship Type="http://schemas.openxmlformats.org/officeDocument/2006/relationships/header" Target="header1.xml" Id="rId35" /><Relationship Type="http://schemas.openxmlformats.org/officeDocument/2006/relationships/settings" Target="settings.xml" Id="rId8" /><Relationship Type="http://schemas.openxmlformats.org/officeDocument/2006/relationships/customXml" Target="../customXml/item3.xml" Id="rId3" /><Relationship Type="http://schemas.openxmlformats.org/officeDocument/2006/relationships/hyperlink" Target="https://056gc.sharepoint.com/:w:/r/sites/OCIO-DDP-_BDPI-SDPN/Shared%20Documents/Privacy%20and%20Responsible%20Data/h)%20RDAI%20Policy%20Instruments/Guide%20on%20Peer%20Review/Peer%20review%20statement%20of%20work%20template.docx?d=w4f25bd3897534084af514683b3324185&amp;csf=1&amp;web=1&amp;e=4EFhip" TargetMode="External" Id="Rc3cfb0c4b2dc4f8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83aa663b-4b8a-469d-b5ee-90eaa0e315d8">4RWRPJAYJ72E-25897711-124498</_dlc_DocId>
    <MediaLengthInSeconds xmlns="98a1368e-d07b-4654-8962-d7870efb807b" xsi:nil="true"/>
    <_Flow_SignoffStatus xmlns="98a1368e-d07b-4654-8962-d7870efb807b" xsi:nil="true"/>
    <_dlc_DocIdUrl xmlns="83aa663b-4b8a-469d-b5ee-90eaa0e315d8">
      <Url>https://056gc.sharepoint.com/sites/OCIO-DDP-_BDPI-SDPN/_layouts/15/DocIdRedir.aspx?ID=4RWRPJAYJ72E-25897711-124498</Url>
      <Description>4RWRPJAYJ72E-25897711-124498</Description>
    </_dlc_DocIdUrl>
    <SharedWithUsers xmlns="83aa663b-4b8a-469d-b5ee-90eaa0e315d8">
      <UserInfo>
        <DisplayName>Lambros, Justine</DisplayName>
        <AccountId>606</AccountId>
        <AccountType/>
      </UserInfo>
      <UserInfo>
        <DisplayName>Dam, Linda (she/her, elle)</DisplayName>
        <AccountId>315</AccountId>
        <AccountType/>
      </UserInfo>
      <UserInfo>
        <DisplayName>Hall, Dawn (she/her, elle)</DisplayName>
        <AccountId>177</AccountId>
        <AccountType/>
      </UserInfo>
      <UserInfo>
        <DisplayName>Dunn, Amy (she/her, elle)</DisplayName>
        <AccountId>296</AccountId>
        <AccountType/>
      </UserInfo>
    </SharedWithUsers>
    <lcf76f155ced4ddcb4097134ff3c332f xmlns="98a1368e-d07b-4654-8962-d7870efb807b">
      <Terms xmlns="http://schemas.microsoft.com/office/infopath/2007/PartnerControls"/>
    </lcf76f155ced4ddcb4097134ff3c332f>
    <TaxCatchAll xmlns="83aa663b-4b8a-469d-b5ee-90eaa0e315d8" xsi:nil="true"/>
    <Status xmlns="98a1368e-d07b-4654-8962-d7870efb807b"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5C2A7348FF32FD4983FEBC65875BD8E7" ma:contentTypeVersion="18" ma:contentTypeDescription="Create a new document." ma:contentTypeScope="" ma:versionID="60bcdfa271c4e2dc02a026e7420f3f13">
  <xsd:schema xmlns:xsd="http://www.w3.org/2001/XMLSchema" xmlns:xs="http://www.w3.org/2001/XMLSchema" xmlns:p="http://schemas.microsoft.com/office/2006/metadata/properties" xmlns:ns2="83aa663b-4b8a-469d-b5ee-90eaa0e315d8" xmlns:ns3="98a1368e-d07b-4654-8962-d7870efb807b" targetNamespace="http://schemas.microsoft.com/office/2006/metadata/properties" ma:root="true" ma:fieldsID="6529c7e1438b6b93cfab424db8556c88" ns2:_="" ns3:_="">
    <xsd:import namespace="83aa663b-4b8a-469d-b5ee-90eaa0e315d8"/>
    <xsd:import namespace="98a1368e-d07b-4654-8962-d7870efb807b"/>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SearchProperties" minOccurs="0"/>
                <xsd:element ref="ns3:MediaServiceObjectDetectorVersions" minOccurs="0"/>
                <xsd:element ref="ns3:MediaServiceDateTaken" minOccurs="0"/>
                <xsd:element ref="ns3:MediaServiceGenerationTime" minOccurs="0"/>
                <xsd:element ref="ns3:MediaServiceEventHashCode" minOccurs="0"/>
                <xsd:element ref="ns3:MediaLengthInSeconds" minOccurs="0"/>
                <xsd:element ref="ns2:SharedWithUsers" minOccurs="0"/>
                <xsd:element ref="ns2:SharedWithDetails" minOccurs="0"/>
                <xsd:element ref="ns3:lcf76f155ced4ddcb4097134ff3c332f" minOccurs="0"/>
                <xsd:element ref="ns2:TaxCatchAll" minOccurs="0"/>
                <xsd:element ref="ns3:MediaServiceOCR" minOccurs="0"/>
                <xsd:element ref="ns3:MediaServiceLocation" minOccurs="0"/>
                <xsd:element ref="ns3:_Flow_SignoffStatus" minOccurs="0"/>
                <xsd:element ref="ns3: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aa663b-4b8a-469d-b5ee-90eaa0e315d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c017eb2-65c3-4c7c-bb0f-e7e8039ce12a}" ma:internalName="TaxCatchAll" ma:showField="CatchAllData" ma:web="83aa663b-4b8a-469d-b5ee-90eaa0e315d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8a1368e-d07b-4654-8962-d7870efb807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bf3204f-aabd-4e28-9088-5d29a8bcebff" ma:termSetId="09814cd3-568e-fe90-9814-8d621ff8fb84" ma:anchorId="fba54fb3-c3e1-fe81-a776-ca4b69148c4d" ma:open="true" ma:isKeyword="false">
      <xsd:complexType>
        <xsd:sequence>
          <xsd:element ref="pc:Terms" minOccurs="0" maxOccurs="1"/>
        </xsd:sequence>
      </xsd:complexType>
    </xsd:element>
    <xsd:element name="MediaServiceOCR" ma:index="24" nillable="true" ma:displayName="Extracted Text" ma:internalName="MediaServiceOCR" ma:readOnly="true">
      <xsd:simpleType>
        <xsd:restriction base="dms:Note">
          <xsd:maxLength value="255"/>
        </xsd:restriction>
      </xsd:simpleType>
    </xsd:element>
    <xsd:element name="MediaServiceLocation" ma:index="25" nillable="true" ma:displayName="Location" ma:description="" ma:indexed="true" ma:internalName="MediaServiceLocation" ma:readOnly="true">
      <xsd:simpleType>
        <xsd:restriction base="dms:Text"/>
      </xsd:simpleType>
    </xsd:element>
    <xsd:element name="_Flow_SignoffStatus" ma:index="26" nillable="true" ma:displayName="Sign-off status" ma:internalName="Sign_x002d_off_x0020_status">
      <xsd:simpleType>
        <xsd:restriction base="dms:Text"/>
      </xsd:simpleType>
    </xsd:element>
    <xsd:element name="Status" ma:index="27" nillable="true" ma:displayName="Status" ma:format="Dropdown" ma:internalName="Status">
      <xsd:simpleType>
        <xsd:restriction base="dms:Choice">
          <xsd:enumeration value="Working Copy"/>
          <xsd:enumeration value="Final"/>
          <xsd:enumeration value="Draf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4E2D32-6B0F-4252-B55D-DFA98622E847}">
  <ds:schemaRefs>
    <ds:schemaRef ds:uri="http://schemas.microsoft.com/sharepoint/events"/>
  </ds:schemaRefs>
</ds:datastoreItem>
</file>

<file path=customXml/itemProps2.xml><?xml version="1.0" encoding="utf-8"?>
<ds:datastoreItem xmlns:ds="http://schemas.openxmlformats.org/officeDocument/2006/customXml" ds:itemID="{A8D64E40-F1DC-4014-BEC4-27A6788EC6E7}">
  <ds:schemaRefs>
    <ds:schemaRef ds:uri="http://schemas.microsoft.com/sharepoint/v3/contenttype/forms"/>
  </ds:schemaRefs>
</ds:datastoreItem>
</file>

<file path=customXml/itemProps3.xml><?xml version="1.0" encoding="utf-8"?>
<ds:datastoreItem xmlns:ds="http://schemas.openxmlformats.org/officeDocument/2006/customXml" ds:itemID="{40EB4F88-A6AC-471A-8572-62628E9BCA2F}">
  <ds:schemaRefs>
    <ds:schemaRef ds:uri="http://www.w3.org/XML/1998/namespace"/>
    <ds:schemaRef ds:uri="http://purl.org/dc/elements/1.1/"/>
    <ds:schemaRef ds:uri="http://schemas.microsoft.com/office/2006/documentManagement/types"/>
    <ds:schemaRef ds:uri="http://schemas.microsoft.com/office/2006/metadata/properties"/>
    <ds:schemaRef ds:uri="http://schemas.microsoft.com/office/infopath/2007/PartnerControls"/>
    <ds:schemaRef ds:uri="83aa663b-4b8a-469d-b5ee-90eaa0e315d8"/>
    <ds:schemaRef ds:uri="98a1368e-d07b-4654-8962-d7870efb807b"/>
    <ds:schemaRef ds:uri="http://schemas.openxmlformats.org/package/2006/metadata/core-properties"/>
    <ds:schemaRef ds:uri="http://purl.org/dc/dcmitype/"/>
    <ds:schemaRef ds:uri="http://purl.org/dc/terms/"/>
  </ds:schemaRefs>
</ds:datastoreItem>
</file>

<file path=customXml/itemProps4.xml><?xml version="1.0" encoding="utf-8"?>
<ds:datastoreItem xmlns:ds="http://schemas.openxmlformats.org/officeDocument/2006/customXml" ds:itemID="{7D6820B4-6207-4620-A798-E56901E1590E}">
  <ds:schemaRefs>
    <ds:schemaRef ds:uri="http://schemas.openxmlformats.org/officeDocument/2006/bibliography"/>
  </ds:schemaRefs>
</ds:datastoreItem>
</file>

<file path=customXml/itemProps5.xml><?xml version="1.0" encoding="utf-8"?>
<ds:datastoreItem xmlns:ds="http://schemas.openxmlformats.org/officeDocument/2006/customXml" ds:itemID="{505212FD-78F2-447A-9AA8-DE4B702FAE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aa663b-4b8a-469d-b5ee-90eaa0e315d8"/>
    <ds:schemaRef ds:uri="98a1368e-d07b-4654-8962-d7870efb80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Dam, Linda (she/her, elle)</dc:creator>
  <keywords/>
  <dc:description/>
  <lastModifiedBy>Hall, Dawn (she/her, elle)</lastModifiedBy>
  <revision>665</revision>
  <dcterms:created xsi:type="dcterms:W3CDTF">2024-04-29T16:47:00.0000000Z</dcterms:created>
  <dcterms:modified xsi:type="dcterms:W3CDTF">2024-05-15T11:43:38.4347894Z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515d617-256d-4284-aedb-1064be1c4b48_Enabled">
    <vt:lpwstr>true</vt:lpwstr>
  </property>
  <property fmtid="{D5CDD505-2E9C-101B-9397-08002B2CF9AE}" pid="3" name="MSIP_Label_3515d617-256d-4284-aedb-1064be1c4b48_SetDate">
    <vt:lpwstr>2024-03-07T14:12:19Z</vt:lpwstr>
  </property>
  <property fmtid="{D5CDD505-2E9C-101B-9397-08002B2CF9AE}" pid="4" name="MSIP_Label_3515d617-256d-4284-aedb-1064be1c4b48_Method">
    <vt:lpwstr>Privileged</vt:lpwstr>
  </property>
  <property fmtid="{D5CDD505-2E9C-101B-9397-08002B2CF9AE}" pid="5" name="MSIP_Label_3515d617-256d-4284-aedb-1064be1c4b48_Name">
    <vt:lpwstr>3515d617-256d-4284-aedb-1064be1c4b48</vt:lpwstr>
  </property>
  <property fmtid="{D5CDD505-2E9C-101B-9397-08002B2CF9AE}" pid="6" name="MSIP_Label_3515d617-256d-4284-aedb-1064be1c4b48_SiteId">
    <vt:lpwstr>6397df10-4595-4047-9c4f-03311282152b</vt:lpwstr>
  </property>
  <property fmtid="{D5CDD505-2E9C-101B-9397-08002B2CF9AE}" pid="7" name="MSIP_Label_3515d617-256d-4284-aedb-1064be1c4b48_ActionId">
    <vt:lpwstr>ffc60a3a-c2ae-4c96-9b1e-a42b79a5e872</vt:lpwstr>
  </property>
  <property fmtid="{D5CDD505-2E9C-101B-9397-08002B2CF9AE}" pid="8" name="MSIP_Label_3515d617-256d-4284-aedb-1064be1c4b48_ContentBits">
    <vt:lpwstr>0</vt:lpwstr>
  </property>
  <property fmtid="{D5CDD505-2E9C-101B-9397-08002B2CF9AE}" pid="9" name="MediaServiceImageTags">
    <vt:lpwstr/>
  </property>
  <property fmtid="{D5CDD505-2E9C-101B-9397-08002B2CF9AE}" pid="10" name="ContentTypeId">
    <vt:lpwstr>0x0101005C2A7348FF32FD4983FEBC65875BD8E7</vt:lpwstr>
  </property>
  <property fmtid="{D5CDD505-2E9C-101B-9397-08002B2CF9AE}" pid="11" name="ComplianceAssetId">
    <vt:lpwstr/>
  </property>
  <property fmtid="{D5CDD505-2E9C-101B-9397-08002B2CF9AE}" pid="12" name="_ExtendedDescription">
    <vt:lpwstr/>
  </property>
  <property fmtid="{D5CDD505-2E9C-101B-9397-08002B2CF9AE}" pid="13" name="_dlc_DocIdItemGuid">
    <vt:lpwstr>5dbf9bef-161c-493e-8fa2-a1b19727f795</vt:lpwstr>
  </property>
  <property fmtid="{D5CDD505-2E9C-101B-9397-08002B2CF9AE}" pid="14" name="_activity">
    <vt:lpwstr>{"FileActivityType":"8","FileActivityTimeStamp":"2024-04-29T14:50:21.180Z","FileActivityUsersOnPage":[{"DisplayName":"Dam, Linda (she/her, elle)","Id":"ldam@tbs-sct.gc.ca"}],"FileActivityNavigationId":null}</vt:lpwstr>
  </property>
  <property fmtid="{D5CDD505-2E9C-101B-9397-08002B2CF9AE}" pid="15" name="TriggerFlowInfo">
    <vt:lpwstr/>
  </property>
</Properties>
</file>