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294C9E53" w14:textId="7E46B526" w:rsidR="00C7667C" w:rsidRDefault="00D45B83">
          <w:pPr>
            <w:pStyle w:val="TOC1"/>
            <w:tabs>
              <w:tab w:val="right" w:leader="dot" w:pos="10250"/>
            </w:tabs>
            <w:rPr>
              <w:rFonts w:asciiTheme="minorHAnsi" w:hAnsiTheme="minorHAnsi"/>
              <w:noProof/>
              <w:kern w:val="2"/>
              <w:lang w:val="en-CA"/>
              <w14:ligatures w14:val="standardContextual"/>
            </w:rPr>
          </w:pPr>
          <w:r>
            <w:fldChar w:fldCharType="begin"/>
          </w:r>
          <w:r>
            <w:instrText xml:space="preserve"> TOC \o "1-2" \h \z \u </w:instrText>
          </w:r>
          <w:r>
            <w:fldChar w:fldCharType="separate"/>
          </w:r>
          <w:hyperlink w:anchor="_Toc159481684" w:history="1">
            <w:r w:rsidR="00C7667C" w:rsidRPr="00FD13C5">
              <w:rPr>
                <w:rStyle w:val="Hyperlink"/>
                <w:noProof/>
              </w:rPr>
              <w:t>February 2024</w:t>
            </w:r>
            <w:r w:rsidR="00C7667C">
              <w:rPr>
                <w:noProof/>
                <w:webHidden/>
              </w:rPr>
              <w:tab/>
            </w:r>
            <w:r w:rsidR="00C7667C">
              <w:rPr>
                <w:noProof/>
                <w:webHidden/>
              </w:rPr>
              <w:fldChar w:fldCharType="begin"/>
            </w:r>
            <w:r w:rsidR="00C7667C">
              <w:rPr>
                <w:noProof/>
                <w:webHidden/>
              </w:rPr>
              <w:instrText xml:space="preserve"> PAGEREF _Toc159481684 \h </w:instrText>
            </w:r>
            <w:r w:rsidR="00C7667C">
              <w:rPr>
                <w:noProof/>
                <w:webHidden/>
              </w:rPr>
            </w:r>
            <w:r w:rsidR="00C7667C">
              <w:rPr>
                <w:noProof/>
                <w:webHidden/>
              </w:rPr>
              <w:fldChar w:fldCharType="separate"/>
            </w:r>
            <w:r w:rsidR="00C7667C">
              <w:rPr>
                <w:noProof/>
                <w:webHidden/>
              </w:rPr>
              <w:t>1</w:t>
            </w:r>
            <w:r w:rsidR="00C7667C">
              <w:rPr>
                <w:noProof/>
                <w:webHidden/>
              </w:rPr>
              <w:fldChar w:fldCharType="end"/>
            </w:r>
          </w:hyperlink>
        </w:p>
        <w:p w14:paraId="7B62B0F6" w14:textId="08C3EFEC" w:rsidR="00C7667C" w:rsidRDefault="00684140">
          <w:pPr>
            <w:pStyle w:val="TOC2"/>
            <w:rPr>
              <w:rFonts w:asciiTheme="minorHAnsi" w:hAnsiTheme="minorHAnsi"/>
              <w:noProof/>
              <w:kern w:val="2"/>
              <w:lang w:val="en-CA"/>
              <w14:ligatures w14:val="standardContextual"/>
            </w:rPr>
          </w:pPr>
          <w:hyperlink w:anchor="_Toc159481685" w:history="1">
            <w:r w:rsidR="00C7667C" w:rsidRPr="00FD13C5">
              <w:rPr>
                <w:rStyle w:val="Hyperlink"/>
                <w:noProof/>
              </w:rPr>
              <w:t>Capsule#8: Identifying objectively the language requirements of a position</w:t>
            </w:r>
            <w:r w:rsidR="00C7667C">
              <w:rPr>
                <w:noProof/>
                <w:webHidden/>
              </w:rPr>
              <w:tab/>
            </w:r>
            <w:r w:rsidR="00C7667C">
              <w:rPr>
                <w:noProof/>
                <w:webHidden/>
              </w:rPr>
              <w:fldChar w:fldCharType="begin"/>
            </w:r>
            <w:r w:rsidR="00C7667C">
              <w:rPr>
                <w:noProof/>
                <w:webHidden/>
              </w:rPr>
              <w:instrText xml:space="preserve"> PAGEREF _Toc159481685 \h </w:instrText>
            </w:r>
            <w:r w:rsidR="00C7667C">
              <w:rPr>
                <w:noProof/>
                <w:webHidden/>
              </w:rPr>
            </w:r>
            <w:r w:rsidR="00C7667C">
              <w:rPr>
                <w:noProof/>
                <w:webHidden/>
              </w:rPr>
              <w:fldChar w:fldCharType="separate"/>
            </w:r>
            <w:r w:rsidR="00C7667C">
              <w:rPr>
                <w:noProof/>
                <w:webHidden/>
              </w:rPr>
              <w:t>1</w:t>
            </w:r>
            <w:r w:rsidR="00C7667C">
              <w:rPr>
                <w:noProof/>
                <w:webHidden/>
              </w:rPr>
              <w:fldChar w:fldCharType="end"/>
            </w:r>
          </w:hyperlink>
        </w:p>
        <w:p w14:paraId="142BD344" w14:textId="737CAAB9" w:rsidR="00C7667C" w:rsidRDefault="00684140">
          <w:pPr>
            <w:pStyle w:val="TOC1"/>
            <w:tabs>
              <w:tab w:val="right" w:leader="dot" w:pos="10250"/>
            </w:tabs>
            <w:rPr>
              <w:rFonts w:asciiTheme="minorHAnsi" w:hAnsiTheme="minorHAnsi"/>
              <w:noProof/>
              <w:kern w:val="2"/>
              <w:lang w:val="en-CA"/>
              <w14:ligatures w14:val="standardContextual"/>
            </w:rPr>
          </w:pPr>
          <w:hyperlink w:anchor="_Toc159481686" w:history="1">
            <w:r w:rsidR="00C7667C" w:rsidRPr="00FD13C5">
              <w:rPr>
                <w:rStyle w:val="Hyperlink"/>
                <w:noProof/>
              </w:rPr>
              <w:t>September 2023</w:t>
            </w:r>
            <w:r w:rsidR="00C7667C">
              <w:rPr>
                <w:noProof/>
                <w:webHidden/>
              </w:rPr>
              <w:tab/>
            </w:r>
            <w:r w:rsidR="00C7667C">
              <w:rPr>
                <w:noProof/>
                <w:webHidden/>
              </w:rPr>
              <w:fldChar w:fldCharType="begin"/>
            </w:r>
            <w:r w:rsidR="00C7667C">
              <w:rPr>
                <w:noProof/>
                <w:webHidden/>
              </w:rPr>
              <w:instrText xml:space="preserve"> PAGEREF _Toc159481686 \h </w:instrText>
            </w:r>
            <w:r w:rsidR="00C7667C">
              <w:rPr>
                <w:noProof/>
                <w:webHidden/>
              </w:rPr>
            </w:r>
            <w:r w:rsidR="00C7667C">
              <w:rPr>
                <w:noProof/>
                <w:webHidden/>
              </w:rPr>
              <w:fldChar w:fldCharType="separate"/>
            </w:r>
            <w:r w:rsidR="00C7667C">
              <w:rPr>
                <w:noProof/>
                <w:webHidden/>
              </w:rPr>
              <w:t>3</w:t>
            </w:r>
            <w:r w:rsidR="00C7667C">
              <w:rPr>
                <w:noProof/>
                <w:webHidden/>
              </w:rPr>
              <w:fldChar w:fldCharType="end"/>
            </w:r>
          </w:hyperlink>
        </w:p>
        <w:p w14:paraId="7054A1F4" w14:textId="3D14E52E" w:rsidR="00C7667C" w:rsidRDefault="00684140">
          <w:pPr>
            <w:pStyle w:val="TOC2"/>
            <w:rPr>
              <w:rFonts w:asciiTheme="minorHAnsi" w:hAnsiTheme="minorHAnsi"/>
              <w:noProof/>
              <w:kern w:val="2"/>
              <w:lang w:val="en-CA"/>
              <w14:ligatures w14:val="standardContextual"/>
            </w:rPr>
          </w:pPr>
          <w:hyperlink w:anchor="_Toc159481687" w:history="1">
            <w:r w:rsidR="00C7667C" w:rsidRPr="00FD13C5">
              <w:rPr>
                <w:rStyle w:val="Hyperlink"/>
                <w:noProof/>
              </w:rPr>
              <w:t>Capsule #7: The balance between official languages and Indigenous languages</w:t>
            </w:r>
            <w:r w:rsidR="00C7667C">
              <w:rPr>
                <w:noProof/>
                <w:webHidden/>
              </w:rPr>
              <w:tab/>
            </w:r>
            <w:r w:rsidR="00C7667C">
              <w:rPr>
                <w:noProof/>
                <w:webHidden/>
              </w:rPr>
              <w:fldChar w:fldCharType="begin"/>
            </w:r>
            <w:r w:rsidR="00C7667C">
              <w:rPr>
                <w:noProof/>
                <w:webHidden/>
              </w:rPr>
              <w:instrText xml:space="preserve"> PAGEREF _Toc159481687 \h </w:instrText>
            </w:r>
            <w:r w:rsidR="00C7667C">
              <w:rPr>
                <w:noProof/>
                <w:webHidden/>
              </w:rPr>
            </w:r>
            <w:r w:rsidR="00C7667C">
              <w:rPr>
                <w:noProof/>
                <w:webHidden/>
              </w:rPr>
              <w:fldChar w:fldCharType="separate"/>
            </w:r>
            <w:r w:rsidR="00C7667C">
              <w:rPr>
                <w:noProof/>
                <w:webHidden/>
              </w:rPr>
              <w:t>3</w:t>
            </w:r>
            <w:r w:rsidR="00C7667C">
              <w:rPr>
                <w:noProof/>
                <w:webHidden/>
              </w:rPr>
              <w:fldChar w:fldCharType="end"/>
            </w:r>
          </w:hyperlink>
        </w:p>
        <w:p w14:paraId="79D60E11" w14:textId="4F62B48E" w:rsidR="00C7667C" w:rsidRDefault="00684140">
          <w:pPr>
            <w:pStyle w:val="TOC1"/>
            <w:tabs>
              <w:tab w:val="right" w:leader="dot" w:pos="10250"/>
            </w:tabs>
            <w:rPr>
              <w:rFonts w:asciiTheme="minorHAnsi" w:hAnsiTheme="minorHAnsi"/>
              <w:noProof/>
              <w:kern w:val="2"/>
              <w:lang w:val="en-CA"/>
              <w14:ligatures w14:val="standardContextual"/>
            </w:rPr>
          </w:pPr>
          <w:hyperlink w:anchor="_Toc159481688" w:history="1">
            <w:r w:rsidR="00C7667C" w:rsidRPr="00FD13C5">
              <w:rPr>
                <w:rStyle w:val="Hyperlink"/>
                <w:noProof/>
              </w:rPr>
              <w:t>June 2023</w:t>
            </w:r>
            <w:r w:rsidR="00C7667C">
              <w:rPr>
                <w:noProof/>
                <w:webHidden/>
              </w:rPr>
              <w:tab/>
            </w:r>
            <w:r w:rsidR="00C7667C">
              <w:rPr>
                <w:noProof/>
                <w:webHidden/>
              </w:rPr>
              <w:fldChar w:fldCharType="begin"/>
            </w:r>
            <w:r w:rsidR="00C7667C">
              <w:rPr>
                <w:noProof/>
                <w:webHidden/>
              </w:rPr>
              <w:instrText xml:space="preserve"> PAGEREF _Toc159481688 \h </w:instrText>
            </w:r>
            <w:r w:rsidR="00C7667C">
              <w:rPr>
                <w:noProof/>
                <w:webHidden/>
              </w:rPr>
            </w:r>
            <w:r w:rsidR="00C7667C">
              <w:rPr>
                <w:noProof/>
                <w:webHidden/>
              </w:rPr>
              <w:fldChar w:fldCharType="separate"/>
            </w:r>
            <w:r w:rsidR="00C7667C">
              <w:rPr>
                <w:noProof/>
                <w:webHidden/>
              </w:rPr>
              <w:t>6</w:t>
            </w:r>
            <w:r w:rsidR="00C7667C">
              <w:rPr>
                <w:noProof/>
                <w:webHidden/>
              </w:rPr>
              <w:fldChar w:fldCharType="end"/>
            </w:r>
          </w:hyperlink>
        </w:p>
        <w:p w14:paraId="23E688E8" w14:textId="5F04C042" w:rsidR="00C7667C" w:rsidRDefault="00684140">
          <w:pPr>
            <w:pStyle w:val="TOC2"/>
            <w:rPr>
              <w:rFonts w:asciiTheme="minorHAnsi" w:hAnsiTheme="minorHAnsi"/>
              <w:noProof/>
              <w:kern w:val="2"/>
              <w:lang w:val="en-CA"/>
              <w14:ligatures w14:val="standardContextual"/>
            </w:rPr>
          </w:pPr>
          <w:hyperlink w:anchor="_Toc159481689" w:history="1">
            <w:r w:rsidR="00C7667C" w:rsidRPr="00FD13C5">
              <w:rPr>
                <w:rStyle w:val="Hyperlink"/>
                <w:noProof/>
              </w:rPr>
              <w:t>Capsule #6: Maintaining second official language proficiency</w:t>
            </w:r>
            <w:r w:rsidR="00C7667C">
              <w:rPr>
                <w:noProof/>
                <w:webHidden/>
              </w:rPr>
              <w:tab/>
            </w:r>
            <w:r w:rsidR="00C7667C">
              <w:rPr>
                <w:noProof/>
                <w:webHidden/>
              </w:rPr>
              <w:fldChar w:fldCharType="begin"/>
            </w:r>
            <w:r w:rsidR="00C7667C">
              <w:rPr>
                <w:noProof/>
                <w:webHidden/>
              </w:rPr>
              <w:instrText xml:space="preserve"> PAGEREF _Toc159481689 \h </w:instrText>
            </w:r>
            <w:r w:rsidR="00C7667C">
              <w:rPr>
                <w:noProof/>
                <w:webHidden/>
              </w:rPr>
            </w:r>
            <w:r w:rsidR="00C7667C">
              <w:rPr>
                <w:noProof/>
                <w:webHidden/>
              </w:rPr>
              <w:fldChar w:fldCharType="separate"/>
            </w:r>
            <w:r w:rsidR="00C7667C">
              <w:rPr>
                <w:noProof/>
                <w:webHidden/>
              </w:rPr>
              <w:t>6</w:t>
            </w:r>
            <w:r w:rsidR="00C7667C">
              <w:rPr>
                <w:noProof/>
                <w:webHidden/>
              </w:rPr>
              <w:fldChar w:fldCharType="end"/>
            </w:r>
          </w:hyperlink>
        </w:p>
        <w:p w14:paraId="5E1EE0F4" w14:textId="519194EC" w:rsidR="00C7667C" w:rsidRDefault="00684140">
          <w:pPr>
            <w:pStyle w:val="TOC1"/>
            <w:tabs>
              <w:tab w:val="right" w:leader="dot" w:pos="10250"/>
            </w:tabs>
            <w:rPr>
              <w:rFonts w:asciiTheme="minorHAnsi" w:hAnsiTheme="minorHAnsi"/>
              <w:noProof/>
              <w:kern w:val="2"/>
              <w:lang w:val="en-CA"/>
              <w14:ligatures w14:val="standardContextual"/>
            </w:rPr>
          </w:pPr>
          <w:hyperlink w:anchor="_Toc159481690" w:history="1">
            <w:r w:rsidR="00C7667C" w:rsidRPr="00FD13C5">
              <w:rPr>
                <w:rStyle w:val="Hyperlink"/>
                <w:noProof/>
              </w:rPr>
              <w:t>May 2023</w:t>
            </w:r>
            <w:r w:rsidR="00C7667C">
              <w:rPr>
                <w:noProof/>
                <w:webHidden/>
              </w:rPr>
              <w:tab/>
            </w:r>
            <w:r w:rsidR="00C7667C">
              <w:rPr>
                <w:noProof/>
                <w:webHidden/>
              </w:rPr>
              <w:fldChar w:fldCharType="begin"/>
            </w:r>
            <w:r w:rsidR="00C7667C">
              <w:rPr>
                <w:noProof/>
                <w:webHidden/>
              </w:rPr>
              <w:instrText xml:space="preserve"> PAGEREF _Toc159481690 \h </w:instrText>
            </w:r>
            <w:r w:rsidR="00C7667C">
              <w:rPr>
                <w:noProof/>
                <w:webHidden/>
              </w:rPr>
            </w:r>
            <w:r w:rsidR="00C7667C">
              <w:rPr>
                <w:noProof/>
                <w:webHidden/>
              </w:rPr>
              <w:fldChar w:fldCharType="separate"/>
            </w:r>
            <w:r w:rsidR="00C7667C">
              <w:rPr>
                <w:noProof/>
                <w:webHidden/>
              </w:rPr>
              <w:t>8</w:t>
            </w:r>
            <w:r w:rsidR="00C7667C">
              <w:rPr>
                <w:noProof/>
                <w:webHidden/>
              </w:rPr>
              <w:fldChar w:fldCharType="end"/>
            </w:r>
          </w:hyperlink>
        </w:p>
        <w:p w14:paraId="61A8E514" w14:textId="0856DEF0" w:rsidR="00C7667C" w:rsidRDefault="00684140">
          <w:pPr>
            <w:pStyle w:val="TOC2"/>
            <w:rPr>
              <w:rFonts w:asciiTheme="minorHAnsi" w:hAnsiTheme="minorHAnsi"/>
              <w:noProof/>
              <w:kern w:val="2"/>
              <w:lang w:val="en-CA"/>
              <w14:ligatures w14:val="standardContextual"/>
            </w:rPr>
          </w:pPr>
          <w:hyperlink w:anchor="_Toc159481691" w:history="1">
            <w:r w:rsidR="00C7667C" w:rsidRPr="00FD13C5">
              <w:rPr>
                <w:rStyle w:val="Hyperlink"/>
                <w:noProof/>
              </w:rPr>
              <w:t>Capsule #5: Language rights of the public vs employees’ rights</w:t>
            </w:r>
            <w:r w:rsidR="00C7667C">
              <w:rPr>
                <w:noProof/>
                <w:webHidden/>
              </w:rPr>
              <w:tab/>
            </w:r>
            <w:r w:rsidR="00C7667C">
              <w:rPr>
                <w:noProof/>
                <w:webHidden/>
              </w:rPr>
              <w:fldChar w:fldCharType="begin"/>
            </w:r>
            <w:r w:rsidR="00C7667C">
              <w:rPr>
                <w:noProof/>
                <w:webHidden/>
              </w:rPr>
              <w:instrText xml:space="preserve"> PAGEREF _Toc159481691 \h </w:instrText>
            </w:r>
            <w:r w:rsidR="00C7667C">
              <w:rPr>
                <w:noProof/>
                <w:webHidden/>
              </w:rPr>
            </w:r>
            <w:r w:rsidR="00C7667C">
              <w:rPr>
                <w:noProof/>
                <w:webHidden/>
              </w:rPr>
              <w:fldChar w:fldCharType="separate"/>
            </w:r>
            <w:r w:rsidR="00C7667C">
              <w:rPr>
                <w:noProof/>
                <w:webHidden/>
              </w:rPr>
              <w:t>8</w:t>
            </w:r>
            <w:r w:rsidR="00C7667C">
              <w:rPr>
                <w:noProof/>
                <w:webHidden/>
              </w:rPr>
              <w:fldChar w:fldCharType="end"/>
            </w:r>
          </w:hyperlink>
        </w:p>
        <w:p w14:paraId="27691472" w14:textId="09C39E84" w:rsidR="00C7667C" w:rsidRDefault="00684140">
          <w:pPr>
            <w:pStyle w:val="TOC1"/>
            <w:tabs>
              <w:tab w:val="right" w:leader="dot" w:pos="10250"/>
            </w:tabs>
            <w:rPr>
              <w:rFonts w:asciiTheme="minorHAnsi" w:hAnsiTheme="minorHAnsi"/>
              <w:noProof/>
              <w:kern w:val="2"/>
              <w:lang w:val="en-CA"/>
              <w14:ligatures w14:val="standardContextual"/>
            </w:rPr>
          </w:pPr>
          <w:hyperlink w:anchor="_Toc159481692" w:history="1">
            <w:r w:rsidR="00C7667C" w:rsidRPr="00FD13C5">
              <w:rPr>
                <w:rStyle w:val="Hyperlink"/>
                <w:noProof/>
                <w:lang w:val="en-CA"/>
              </w:rPr>
              <w:t>April 2023</w:t>
            </w:r>
            <w:r w:rsidR="00C7667C">
              <w:rPr>
                <w:noProof/>
                <w:webHidden/>
              </w:rPr>
              <w:tab/>
            </w:r>
            <w:r w:rsidR="00C7667C">
              <w:rPr>
                <w:noProof/>
                <w:webHidden/>
              </w:rPr>
              <w:fldChar w:fldCharType="begin"/>
            </w:r>
            <w:r w:rsidR="00C7667C">
              <w:rPr>
                <w:noProof/>
                <w:webHidden/>
              </w:rPr>
              <w:instrText xml:space="preserve"> PAGEREF _Toc159481692 \h </w:instrText>
            </w:r>
            <w:r w:rsidR="00C7667C">
              <w:rPr>
                <w:noProof/>
                <w:webHidden/>
              </w:rPr>
            </w:r>
            <w:r w:rsidR="00C7667C">
              <w:rPr>
                <w:noProof/>
                <w:webHidden/>
              </w:rPr>
              <w:fldChar w:fldCharType="separate"/>
            </w:r>
            <w:r w:rsidR="00C7667C">
              <w:rPr>
                <w:noProof/>
                <w:webHidden/>
              </w:rPr>
              <w:t>10</w:t>
            </w:r>
            <w:r w:rsidR="00C7667C">
              <w:rPr>
                <w:noProof/>
                <w:webHidden/>
              </w:rPr>
              <w:fldChar w:fldCharType="end"/>
            </w:r>
          </w:hyperlink>
        </w:p>
        <w:p w14:paraId="05422DA3" w14:textId="1F19FFF8" w:rsidR="00C7667C" w:rsidRDefault="00684140">
          <w:pPr>
            <w:pStyle w:val="TOC2"/>
            <w:rPr>
              <w:rFonts w:asciiTheme="minorHAnsi" w:hAnsiTheme="minorHAnsi"/>
              <w:noProof/>
              <w:kern w:val="2"/>
              <w:lang w:val="en-CA"/>
              <w14:ligatures w14:val="standardContextual"/>
            </w:rPr>
          </w:pPr>
          <w:hyperlink w:anchor="_Toc159481693" w:history="1">
            <w:r w:rsidR="00C7667C" w:rsidRPr="00FD13C5">
              <w:rPr>
                <w:rStyle w:val="Hyperlink"/>
                <w:noProof/>
              </w:rPr>
              <w:t>Capsule #4: The language of supervision</w:t>
            </w:r>
            <w:r w:rsidR="00C7667C">
              <w:rPr>
                <w:noProof/>
                <w:webHidden/>
              </w:rPr>
              <w:tab/>
            </w:r>
            <w:r w:rsidR="00C7667C">
              <w:rPr>
                <w:noProof/>
                <w:webHidden/>
              </w:rPr>
              <w:fldChar w:fldCharType="begin"/>
            </w:r>
            <w:r w:rsidR="00C7667C">
              <w:rPr>
                <w:noProof/>
                <w:webHidden/>
              </w:rPr>
              <w:instrText xml:space="preserve"> PAGEREF _Toc159481693 \h </w:instrText>
            </w:r>
            <w:r w:rsidR="00C7667C">
              <w:rPr>
                <w:noProof/>
                <w:webHidden/>
              </w:rPr>
            </w:r>
            <w:r w:rsidR="00C7667C">
              <w:rPr>
                <w:noProof/>
                <w:webHidden/>
              </w:rPr>
              <w:fldChar w:fldCharType="separate"/>
            </w:r>
            <w:r w:rsidR="00C7667C">
              <w:rPr>
                <w:noProof/>
                <w:webHidden/>
              </w:rPr>
              <w:t>10</w:t>
            </w:r>
            <w:r w:rsidR="00C7667C">
              <w:rPr>
                <w:noProof/>
                <w:webHidden/>
              </w:rPr>
              <w:fldChar w:fldCharType="end"/>
            </w:r>
          </w:hyperlink>
        </w:p>
        <w:p w14:paraId="56DD7FFC" w14:textId="43A2B925" w:rsidR="00C7667C" w:rsidRDefault="00684140">
          <w:pPr>
            <w:pStyle w:val="TOC1"/>
            <w:tabs>
              <w:tab w:val="right" w:leader="dot" w:pos="10250"/>
            </w:tabs>
            <w:rPr>
              <w:rFonts w:asciiTheme="minorHAnsi" w:hAnsiTheme="minorHAnsi"/>
              <w:noProof/>
              <w:kern w:val="2"/>
              <w:lang w:val="en-CA"/>
              <w14:ligatures w14:val="standardContextual"/>
            </w:rPr>
          </w:pPr>
          <w:hyperlink w:anchor="_Toc159481694" w:history="1">
            <w:r w:rsidR="00C7667C" w:rsidRPr="00FD13C5">
              <w:rPr>
                <w:rStyle w:val="Hyperlink"/>
                <w:noProof/>
                <w:lang w:val="en-CA"/>
              </w:rPr>
              <w:t>February 2023</w:t>
            </w:r>
            <w:r w:rsidR="00C7667C">
              <w:rPr>
                <w:noProof/>
                <w:webHidden/>
              </w:rPr>
              <w:tab/>
            </w:r>
            <w:r w:rsidR="00C7667C">
              <w:rPr>
                <w:noProof/>
                <w:webHidden/>
              </w:rPr>
              <w:fldChar w:fldCharType="begin"/>
            </w:r>
            <w:r w:rsidR="00C7667C">
              <w:rPr>
                <w:noProof/>
                <w:webHidden/>
              </w:rPr>
              <w:instrText xml:space="preserve"> PAGEREF _Toc159481694 \h </w:instrText>
            </w:r>
            <w:r w:rsidR="00C7667C">
              <w:rPr>
                <w:noProof/>
                <w:webHidden/>
              </w:rPr>
            </w:r>
            <w:r w:rsidR="00C7667C">
              <w:rPr>
                <w:noProof/>
                <w:webHidden/>
              </w:rPr>
              <w:fldChar w:fldCharType="separate"/>
            </w:r>
            <w:r w:rsidR="00C7667C">
              <w:rPr>
                <w:noProof/>
                <w:webHidden/>
              </w:rPr>
              <w:t>12</w:t>
            </w:r>
            <w:r w:rsidR="00C7667C">
              <w:rPr>
                <w:noProof/>
                <w:webHidden/>
              </w:rPr>
              <w:fldChar w:fldCharType="end"/>
            </w:r>
          </w:hyperlink>
        </w:p>
        <w:p w14:paraId="0A83C21D" w14:textId="2E70907A" w:rsidR="00C7667C" w:rsidRDefault="00684140">
          <w:pPr>
            <w:pStyle w:val="TOC2"/>
            <w:rPr>
              <w:rFonts w:asciiTheme="minorHAnsi" w:hAnsiTheme="minorHAnsi"/>
              <w:noProof/>
              <w:kern w:val="2"/>
              <w:lang w:val="en-CA"/>
              <w14:ligatures w14:val="standardContextual"/>
            </w:rPr>
          </w:pPr>
          <w:hyperlink w:anchor="_Toc159481695" w:history="1">
            <w:r w:rsidR="00C7667C" w:rsidRPr="00FD13C5">
              <w:rPr>
                <w:rStyle w:val="Hyperlink"/>
                <w:noProof/>
              </w:rPr>
              <w:t>Capsule #3: The simultaneity of official languages in training and service offers</w:t>
            </w:r>
            <w:r w:rsidR="00C7667C">
              <w:rPr>
                <w:noProof/>
                <w:webHidden/>
              </w:rPr>
              <w:tab/>
            </w:r>
            <w:r w:rsidR="00C7667C">
              <w:rPr>
                <w:noProof/>
                <w:webHidden/>
              </w:rPr>
              <w:fldChar w:fldCharType="begin"/>
            </w:r>
            <w:r w:rsidR="00C7667C">
              <w:rPr>
                <w:noProof/>
                <w:webHidden/>
              </w:rPr>
              <w:instrText xml:space="preserve"> PAGEREF _Toc159481695 \h </w:instrText>
            </w:r>
            <w:r w:rsidR="00C7667C">
              <w:rPr>
                <w:noProof/>
                <w:webHidden/>
              </w:rPr>
            </w:r>
            <w:r w:rsidR="00C7667C">
              <w:rPr>
                <w:noProof/>
                <w:webHidden/>
              </w:rPr>
              <w:fldChar w:fldCharType="separate"/>
            </w:r>
            <w:r w:rsidR="00C7667C">
              <w:rPr>
                <w:noProof/>
                <w:webHidden/>
              </w:rPr>
              <w:t>12</w:t>
            </w:r>
            <w:r w:rsidR="00C7667C">
              <w:rPr>
                <w:noProof/>
                <w:webHidden/>
              </w:rPr>
              <w:fldChar w:fldCharType="end"/>
            </w:r>
          </w:hyperlink>
        </w:p>
        <w:p w14:paraId="7BBA84A9" w14:textId="2D2C582F" w:rsidR="00C7667C" w:rsidRDefault="00684140">
          <w:pPr>
            <w:pStyle w:val="TOC1"/>
            <w:tabs>
              <w:tab w:val="right" w:leader="dot" w:pos="10250"/>
            </w:tabs>
            <w:rPr>
              <w:rFonts w:asciiTheme="minorHAnsi" w:hAnsiTheme="minorHAnsi"/>
              <w:noProof/>
              <w:kern w:val="2"/>
              <w:lang w:val="en-CA"/>
              <w14:ligatures w14:val="standardContextual"/>
            </w:rPr>
          </w:pPr>
          <w:hyperlink w:anchor="_Toc159481696" w:history="1">
            <w:r w:rsidR="00C7667C" w:rsidRPr="00FD13C5">
              <w:rPr>
                <w:rStyle w:val="Hyperlink"/>
                <w:noProof/>
                <w:lang w:val="en-CA"/>
              </w:rPr>
              <w:t>December 2022</w:t>
            </w:r>
            <w:r w:rsidR="00C7667C">
              <w:rPr>
                <w:noProof/>
                <w:webHidden/>
              </w:rPr>
              <w:tab/>
            </w:r>
            <w:r w:rsidR="00C7667C">
              <w:rPr>
                <w:noProof/>
                <w:webHidden/>
              </w:rPr>
              <w:fldChar w:fldCharType="begin"/>
            </w:r>
            <w:r w:rsidR="00C7667C">
              <w:rPr>
                <w:noProof/>
                <w:webHidden/>
              </w:rPr>
              <w:instrText xml:space="preserve"> PAGEREF _Toc159481696 \h </w:instrText>
            </w:r>
            <w:r w:rsidR="00C7667C">
              <w:rPr>
                <w:noProof/>
                <w:webHidden/>
              </w:rPr>
            </w:r>
            <w:r w:rsidR="00C7667C">
              <w:rPr>
                <w:noProof/>
                <w:webHidden/>
              </w:rPr>
              <w:fldChar w:fldCharType="separate"/>
            </w:r>
            <w:r w:rsidR="00C7667C">
              <w:rPr>
                <w:noProof/>
                <w:webHidden/>
              </w:rPr>
              <w:t>14</w:t>
            </w:r>
            <w:r w:rsidR="00C7667C">
              <w:rPr>
                <w:noProof/>
                <w:webHidden/>
              </w:rPr>
              <w:fldChar w:fldCharType="end"/>
            </w:r>
          </w:hyperlink>
        </w:p>
        <w:p w14:paraId="3D803517" w14:textId="3BA0AA2D" w:rsidR="00C7667C" w:rsidRDefault="00684140">
          <w:pPr>
            <w:pStyle w:val="TOC2"/>
            <w:rPr>
              <w:rFonts w:asciiTheme="minorHAnsi" w:hAnsiTheme="minorHAnsi"/>
              <w:noProof/>
              <w:kern w:val="2"/>
              <w:lang w:val="en-CA"/>
              <w14:ligatures w14:val="standardContextual"/>
            </w:rPr>
          </w:pPr>
          <w:hyperlink w:anchor="_Toc159481697" w:history="1">
            <w:r w:rsidR="00C7667C" w:rsidRPr="00FD13C5">
              <w:rPr>
                <w:rStyle w:val="Hyperlink"/>
                <w:noProof/>
              </w:rPr>
              <w:t>Capsule #2: Communications in working groups</w:t>
            </w:r>
            <w:r w:rsidR="00C7667C">
              <w:rPr>
                <w:noProof/>
                <w:webHidden/>
              </w:rPr>
              <w:tab/>
            </w:r>
            <w:r w:rsidR="00C7667C">
              <w:rPr>
                <w:noProof/>
                <w:webHidden/>
              </w:rPr>
              <w:fldChar w:fldCharType="begin"/>
            </w:r>
            <w:r w:rsidR="00C7667C">
              <w:rPr>
                <w:noProof/>
                <w:webHidden/>
              </w:rPr>
              <w:instrText xml:space="preserve"> PAGEREF _Toc159481697 \h </w:instrText>
            </w:r>
            <w:r w:rsidR="00C7667C">
              <w:rPr>
                <w:noProof/>
                <w:webHidden/>
              </w:rPr>
            </w:r>
            <w:r w:rsidR="00C7667C">
              <w:rPr>
                <w:noProof/>
                <w:webHidden/>
              </w:rPr>
              <w:fldChar w:fldCharType="separate"/>
            </w:r>
            <w:r w:rsidR="00C7667C">
              <w:rPr>
                <w:noProof/>
                <w:webHidden/>
              </w:rPr>
              <w:t>14</w:t>
            </w:r>
            <w:r w:rsidR="00C7667C">
              <w:rPr>
                <w:noProof/>
                <w:webHidden/>
              </w:rPr>
              <w:fldChar w:fldCharType="end"/>
            </w:r>
          </w:hyperlink>
        </w:p>
        <w:p w14:paraId="7A818A32" w14:textId="4863FD69" w:rsidR="00C7667C" w:rsidRDefault="00684140">
          <w:pPr>
            <w:pStyle w:val="TOC1"/>
            <w:tabs>
              <w:tab w:val="right" w:leader="dot" w:pos="10250"/>
            </w:tabs>
            <w:rPr>
              <w:rFonts w:asciiTheme="minorHAnsi" w:hAnsiTheme="minorHAnsi"/>
              <w:noProof/>
              <w:kern w:val="2"/>
              <w:lang w:val="en-CA"/>
              <w14:ligatures w14:val="standardContextual"/>
            </w:rPr>
          </w:pPr>
          <w:hyperlink w:anchor="_Toc159481698" w:history="1">
            <w:r w:rsidR="00C7667C" w:rsidRPr="00FD13C5">
              <w:rPr>
                <w:rStyle w:val="Hyperlink"/>
                <w:noProof/>
                <w:lang w:val="en-CA"/>
              </w:rPr>
              <w:t>November 2022</w:t>
            </w:r>
            <w:r w:rsidR="00C7667C">
              <w:rPr>
                <w:noProof/>
                <w:webHidden/>
              </w:rPr>
              <w:tab/>
            </w:r>
            <w:r w:rsidR="00C7667C">
              <w:rPr>
                <w:noProof/>
                <w:webHidden/>
              </w:rPr>
              <w:fldChar w:fldCharType="begin"/>
            </w:r>
            <w:r w:rsidR="00C7667C">
              <w:rPr>
                <w:noProof/>
                <w:webHidden/>
              </w:rPr>
              <w:instrText xml:space="preserve"> PAGEREF _Toc159481698 \h </w:instrText>
            </w:r>
            <w:r w:rsidR="00C7667C">
              <w:rPr>
                <w:noProof/>
                <w:webHidden/>
              </w:rPr>
            </w:r>
            <w:r w:rsidR="00C7667C">
              <w:rPr>
                <w:noProof/>
                <w:webHidden/>
              </w:rPr>
              <w:fldChar w:fldCharType="separate"/>
            </w:r>
            <w:r w:rsidR="00C7667C">
              <w:rPr>
                <w:noProof/>
                <w:webHidden/>
              </w:rPr>
              <w:t>16</w:t>
            </w:r>
            <w:r w:rsidR="00C7667C">
              <w:rPr>
                <w:noProof/>
                <w:webHidden/>
              </w:rPr>
              <w:fldChar w:fldCharType="end"/>
            </w:r>
          </w:hyperlink>
        </w:p>
        <w:p w14:paraId="569F8E02" w14:textId="7A725BE5" w:rsidR="00C7667C" w:rsidRDefault="00684140">
          <w:pPr>
            <w:pStyle w:val="TOC2"/>
            <w:rPr>
              <w:rFonts w:asciiTheme="minorHAnsi" w:hAnsiTheme="minorHAnsi"/>
              <w:noProof/>
              <w:kern w:val="2"/>
              <w:lang w:val="en-CA"/>
              <w14:ligatures w14:val="standardContextual"/>
            </w:rPr>
          </w:pPr>
          <w:hyperlink w:anchor="_Toc159481699" w:history="1">
            <w:r w:rsidR="00C7667C" w:rsidRPr="00FD13C5">
              <w:rPr>
                <w:rStyle w:val="Hyperlink"/>
                <w:noProof/>
              </w:rPr>
              <w:t>Capsule #1: Bilingual meetings</w:t>
            </w:r>
            <w:r w:rsidR="00C7667C">
              <w:rPr>
                <w:noProof/>
                <w:webHidden/>
              </w:rPr>
              <w:tab/>
            </w:r>
            <w:r w:rsidR="00C7667C">
              <w:rPr>
                <w:noProof/>
                <w:webHidden/>
              </w:rPr>
              <w:fldChar w:fldCharType="begin"/>
            </w:r>
            <w:r w:rsidR="00C7667C">
              <w:rPr>
                <w:noProof/>
                <w:webHidden/>
              </w:rPr>
              <w:instrText xml:space="preserve"> PAGEREF _Toc159481699 \h </w:instrText>
            </w:r>
            <w:r w:rsidR="00C7667C">
              <w:rPr>
                <w:noProof/>
                <w:webHidden/>
              </w:rPr>
            </w:r>
            <w:r w:rsidR="00C7667C">
              <w:rPr>
                <w:noProof/>
                <w:webHidden/>
              </w:rPr>
              <w:fldChar w:fldCharType="separate"/>
            </w:r>
            <w:r w:rsidR="00C7667C">
              <w:rPr>
                <w:noProof/>
                <w:webHidden/>
              </w:rPr>
              <w:t>16</w:t>
            </w:r>
            <w:r w:rsidR="00C7667C">
              <w:rPr>
                <w:noProof/>
                <w:webHidden/>
              </w:rPr>
              <w:fldChar w:fldCharType="end"/>
            </w:r>
          </w:hyperlink>
        </w:p>
        <w:p w14:paraId="4B16A8CF" w14:textId="4217C7A8" w:rsidR="00147F81" w:rsidRPr="00750477" w:rsidRDefault="00D45B83" w:rsidP="00A360E3">
          <w:pPr>
            <w:tabs>
              <w:tab w:val="left" w:pos="8124"/>
            </w:tabs>
          </w:pPr>
          <w:r>
            <w:fldChar w:fldCharType="end"/>
          </w:r>
        </w:p>
      </w:sdtContent>
    </w:sdt>
    <w:p w14:paraId="21099941" w14:textId="5FF525DF"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r w:rsidR="00684140">
        <w:fldChar w:fldCharType="begin"/>
      </w:r>
      <w:r w:rsidR="00684140" w:rsidRPr="00684140">
        <w:rPr>
          <w:lang w:val="en-CA"/>
        </w:rPr>
        <w:instrText>HYPERLINK "https://view.officeapps.live.com/op/view.aspx?src=https%3A%2F%2Fwiki.gccollab.ca%2Fimages%2F5%2F5f%2FLes_capsules_des_co-champions_des_langues_officielles_de_SPAC_%2528version_fran%25C3%25A7aise%2529.docx&amp;wdOrigin=BROWSELINK"</w:instrText>
      </w:r>
      <w:r w:rsidR="00684140">
        <w:fldChar w:fldCharType="separate"/>
      </w:r>
      <w:r w:rsidRPr="00FF1FFC">
        <w:rPr>
          <w:rStyle w:val="Hyperlink"/>
          <w:sz w:val="28"/>
          <w:szCs w:val="28"/>
          <w:lang w:val="en-CA"/>
        </w:rPr>
        <w:t>here</w:t>
      </w:r>
      <w:r w:rsidR="00684140">
        <w:rPr>
          <w:rStyle w:val="Hyperlink"/>
          <w:sz w:val="28"/>
          <w:szCs w:val="28"/>
          <w:lang w:val="en-CA"/>
        </w:rPr>
        <w:fldChar w:fldCharType="end"/>
      </w:r>
      <w:r w:rsidRPr="00FF1FFC">
        <w:rPr>
          <w:sz w:val="28"/>
          <w:szCs w:val="28"/>
          <w:lang w:val="en-CA"/>
        </w:rPr>
        <w:t>.</w:t>
      </w:r>
    </w:p>
    <w:p w14:paraId="28045997" w14:textId="77777777" w:rsidR="00E94C28" w:rsidRDefault="00E94C28" w:rsidP="004507A6">
      <w:pPr>
        <w:pStyle w:val="Style2"/>
        <w:rPr>
          <w:color w:val="002060"/>
        </w:rPr>
      </w:pPr>
    </w:p>
    <w:p w14:paraId="687FEC9D" w14:textId="744432E3" w:rsidR="00F04582" w:rsidRDefault="00F04582" w:rsidP="004507A6">
      <w:pPr>
        <w:pStyle w:val="Style2"/>
        <w:rPr>
          <w:color w:val="002060"/>
        </w:rPr>
      </w:pPr>
      <w:bookmarkStart w:id="2" w:name="_Toc159481684"/>
      <w:r>
        <w:rPr>
          <w:color w:val="002060"/>
        </w:rPr>
        <w:t>February 2024</w:t>
      </w:r>
      <w:bookmarkEnd w:id="2"/>
    </w:p>
    <w:p w14:paraId="63CA0494" w14:textId="06D89CCA" w:rsidR="00F04582" w:rsidRDefault="00F04582" w:rsidP="00B32AC1">
      <w:pPr>
        <w:pStyle w:val="Heading2"/>
      </w:pPr>
      <w:bookmarkStart w:id="3" w:name="_Toc159481685"/>
      <w:r>
        <w:t>Capsule</w:t>
      </w:r>
      <w:r w:rsidRPr="00A360E3">
        <w:t>#</w:t>
      </w:r>
      <w:r>
        <w:t xml:space="preserve">8: </w:t>
      </w:r>
      <w:r w:rsidR="00D14E98">
        <w:t>Ident</w:t>
      </w:r>
      <w:r w:rsidR="00050560">
        <w:t xml:space="preserve">ifying </w:t>
      </w:r>
      <w:r w:rsidR="00C1441E">
        <w:t>objectively</w:t>
      </w:r>
      <w:r w:rsidR="00231F37">
        <w:t xml:space="preserve"> the language requirements of a position</w:t>
      </w:r>
      <w:bookmarkEnd w:id="3"/>
    </w:p>
    <w:p w14:paraId="6FECC810" w14:textId="31E08666" w:rsidR="00F04582" w:rsidRPr="00F0299E" w:rsidRDefault="002A2B22" w:rsidP="00F0299E">
      <w:pPr>
        <w:rPr>
          <w:lang w:val="en-CA"/>
        </w:rPr>
      </w:pPr>
      <w:r>
        <w:rPr>
          <w:noProof/>
          <w:lang w:val="en-CA"/>
        </w:rPr>
        <w:drawing>
          <wp:inline distT="0" distB="0" distL="0" distR="0" wp14:anchorId="73720C6F" wp14:editId="0280A6D0">
            <wp:extent cx="6401435" cy="1688465"/>
            <wp:effectExtent l="0" t="0" r="0" b="6985"/>
            <wp:docPr id="15" name="Picture 15" descr="A hand holding a pencil, about to sign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and holding a pencil, about to sign a docu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1435" cy="1688465"/>
                    </a:xfrm>
                    <a:prstGeom prst="rect">
                      <a:avLst/>
                    </a:prstGeom>
                    <a:noFill/>
                  </pic:spPr>
                </pic:pic>
              </a:graphicData>
            </a:graphic>
          </wp:inline>
        </w:drawing>
      </w:r>
    </w:p>
    <w:p w14:paraId="67240455" w14:textId="77777777" w:rsidR="00EC085C" w:rsidRPr="00EC085C" w:rsidRDefault="00EC085C" w:rsidP="00EC085C">
      <w:pPr>
        <w:spacing w:before="0" w:after="0"/>
        <w:rPr>
          <w:lang w:val="en-CA"/>
        </w:rPr>
      </w:pPr>
      <w:r w:rsidRPr="00EC085C">
        <w:rPr>
          <w:lang w:val="en-CA"/>
        </w:rPr>
        <w:t>Hello,</w:t>
      </w:r>
    </w:p>
    <w:p w14:paraId="6BC7277D" w14:textId="77777777" w:rsidR="00EC085C" w:rsidRPr="00EC085C" w:rsidRDefault="00EC085C" w:rsidP="00EC085C">
      <w:pPr>
        <w:spacing w:before="0" w:after="0"/>
        <w:rPr>
          <w:b/>
          <w:bCs/>
          <w:lang w:val="en-CA"/>
        </w:rPr>
      </w:pPr>
    </w:p>
    <w:p w14:paraId="5242D4DB" w14:textId="77777777" w:rsidR="00EC085C" w:rsidRPr="00EC085C" w:rsidRDefault="00EC085C" w:rsidP="00EC085C">
      <w:pPr>
        <w:spacing w:before="0" w:after="0"/>
        <w:rPr>
          <w:lang w:val="en-CA"/>
        </w:rPr>
      </w:pPr>
      <w:r w:rsidRPr="00EC085C">
        <w:rPr>
          <w:lang w:val="en-CA"/>
        </w:rPr>
        <w:t>We are pleased to present you this Official Languages Co-Champions’ capsule which addresses the topic of identifying the language requirements of a position.</w:t>
      </w:r>
    </w:p>
    <w:p w14:paraId="68ECA581" w14:textId="77777777" w:rsidR="00EC085C" w:rsidRPr="00EC085C" w:rsidRDefault="00EC085C" w:rsidP="00EC085C">
      <w:pPr>
        <w:spacing w:before="0" w:after="0"/>
        <w:rPr>
          <w:lang w:val="en-CA"/>
        </w:rPr>
      </w:pPr>
    </w:p>
    <w:p w14:paraId="73F3F864" w14:textId="244339D6" w:rsidR="00EC085C" w:rsidRPr="00EC085C" w:rsidRDefault="00EC085C" w:rsidP="00F0299E">
      <w:pPr>
        <w:spacing w:before="0" w:after="240" w:line="276" w:lineRule="auto"/>
        <w:rPr>
          <w:lang w:val="en-CA"/>
        </w:rPr>
      </w:pPr>
      <w:r w:rsidRPr="00EC085C">
        <w:rPr>
          <w:lang w:val="en-CA"/>
        </w:rPr>
        <w:t>This edition contains a wealth of information on why and how to identify the language requirements of a position. We suggest that you keep it handy and refer to it as often as necessary.</w:t>
      </w:r>
    </w:p>
    <w:p w14:paraId="718CFDD3" w14:textId="77777777" w:rsidR="00EC085C" w:rsidRPr="00EC085C" w:rsidRDefault="00EC085C" w:rsidP="00763FB1">
      <w:pPr>
        <w:pStyle w:val="Heading3"/>
        <w:spacing w:before="120" w:after="120"/>
      </w:pPr>
      <w:bookmarkStart w:id="4" w:name="_What_the_Act_1"/>
      <w:bookmarkEnd w:id="4"/>
      <w:r w:rsidRPr="00EC085C">
        <w:t xml:space="preserve">What the </w:t>
      </w:r>
      <w:r w:rsidRPr="00EC085C">
        <w:rPr>
          <w:i/>
          <w:iCs/>
        </w:rPr>
        <w:t xml:space="preserve">Act </w:t>
      </w:r>
      <w:r w:rsidRPr="00EC085C">
        <w:t>says</w:t>
      </w:r>
    </w:p>
    <w:p w14:paraId="48F27E43" w14:textId="77777777" w:rsidR="00EC085C" w:rsidRPr="00EC085C" w:rsidRDefault="00EC085C" w:rsidP="00EC085C">
      <w:pPr>
        <w:spacing w:before="0" w:after="0"/>
        <w:rPr>
          <w:lang w:val="en-CA"/>
        </w:rPr>
      </w:pPr>
      <w:r w:rsidRPr="00EC085C">
        <w:rPr>
          <w:lang w:val="en-CA"/>
        </w:rPr>
        <w:t xml:space="preserve">Section 91 of the </w:t>
      </w:r>
      <w:r w:rsidR="00684140">
        <w:fldChar w:fldCharType="begin"/>
      </w:r>
      <w:r w:rsidR="00684140" w:rsidRPr="00684140">
        <w:rPr>
          <w:lang w:val="en-CA"/>
        </w:rPr>
        <w:instrText>HYPERLINK "https://laws-lois.justice.gc.ca/eng/acts/o-3.01/page-8.html"</w:instrText>
      </w:r>
      <w:r w:rsidR="00684140">
        <w:fldChar w:fldCharType="separate"/>
      </w:r>
      <w:r w:rsidRPr="00EC085C">
        <w:rPr>
          <w:i/>
          <w:iCs/>
          <w:color w:val="0563C1"/>
          <w:u w:val="single"/>
          <w:lang w:val="en-CA"/>
        </w:rPr>
        <w:t>Official Languages Act</w:t>
      </w:r>
      <w:r w:rsidR="00684140">
        <w:rPr>
          <w:i/>
          <w:iCs/>
          <w:color w:val="0563C1"/>
          <w:u w:val="single"/>
          <w:lang w:val="en-CA"/>
        </w:rPr>
        <w:fldChar w:fldCharType="end"/>
      </w:r>
      <w:r w:rsidRPr="00EC085C">
        <w:rPr>
          <w:lang w:val="en-CA"/>
        </w:rPr>
        <w:t xml:space="preserve"> (the Act) states that the official language requirements must be established objectively on the basis of the functions related to the position.</w:t>
      </w:r>
    </w:p>
    <w:p w14:paraId="19E2BEDD" w14:textId="77777777" w:rsidR="00EC085C" w:rsidRPr="00EC085C" w:rsidRDefault="00EC085C" w:rsidP="00EC085C">
      <w:pPr>
        <w:spacing w:before="0" w:after="0"/>
        <w:rPr>
          <w:lang w:val="en-CA"/>
        </w:rPr>
      </w:pPr>
    </w:p>
    <w:p w14:paraId="2AC0D4B1" w14:textId="77777777" w:rsidR="00EC085C" w:rsidRPr="00EC085C" w:rsidRDefault="00EC085C" w:rsidP="00EC085C">
      <w:pPr>
        <w:spacing w:before="0" w:after="0"/>
        <w:rPr>
          <w:lang w:val="en-CA"/>
        </w:rPr>
      </w:pPr>
      <w:r w:rsidRPr="00EC085C">
        <w:rPr>
          <w:lang w:val="en-CA"/>
        </w:rPr>
        <w:t>The Treasury Board of Canada Secretariat</w:t>
      </w:r>
      <w:r w:rsidRPr="00EC085C">
        <w:rPr>
          <w:rFonts w:cs="Arial"/>
          <w:lang w:val="en-CA"/>
        </w:rPr>
        <w:t>’</w:t>
      </w:r>
      <w:r w:rsidRPr="00EC085C">
        <w:rPr>
          <w:lang w:val="en-CA"/>
        </w:rPr>
        <w:t xml:space="preserve">s </w:t>
      </w:r>
      <w:r w:rsidR="00684140">
        <w:fldChar w:fldCharType="begin"/>
      </w:r>
      <w:r w:rsidR="00684140" w:rsidRPr="00684140">
        <w:rPr>
          <w:lang w:val="en-CA"/>
        </w:rPr>
        <w:instrText>HYPERLINK "https://www.tbs-sct.canada.ca/pol/doc-eng.aspx?id=26168"</w:instrText>
      </w:r>
      <w:r w:rsidR="00684140">
        <w:fldChar w:fldCharType="separate"/>
      </w:r>
      <w:r w:rsidRPr="00EC085C">
        <w:rPr>
          <w:color w:val="0563C1"/>
          <w:u w:val="single"/>
          <w:lang w:val="en-CA"/>
        </w:rPr>
        <w:t>Directive on Official Languages for People Management</w:t>
      </w:r>
      <w:r w:rsidR="00684140">
        <w:rPr>
          <w:color w:val="0563C1"/>
          <w:u w:val="single"/>
          <w:lang w:val="en-CA"/>
        </w:rPr>
        <w:fldChar w:fldCharType="end"/>
      </w:r>
      <w:r w:rsidRPr="00EC085C">
        <w:rPr>
          <w:lang w:val="en-CA"/>
        </w:rPr>
        <w:t xml:space="preserve"> (the Directive) specifies that managers are responsible for objectively determining:</w:t>
      </w:r>
    </w:p>
    <w:p w14:paraId="42AC4AD0" w14:textId="77777777" w:rsidR="00EC085C" w:rsidRPr="00EC085C" w:rsidRDefault="00EC085C" w:rsidP="00EC085C">
      <w:pPr>
        <w:numPr>
          <w:ilvl w:val="0"/>
          <w:numId w:val="24"/>
        </w:numPr>
        <w:spacing w:before="0" w:after="0" w:line="276" w:lineRule="auto"/>
        <w:contextualSpacing/>
        <w:rPr>
          <w:lang w:val="en-CA"/>
        </w:rPr>
      </w:pPr>
      <w:r w:rsidRPr="00EC085C">
        <w:rPr>
          <w:lang w:val="en-CA"/>
        </w:rPr>
        <w:t>whether the position requires the use of both languages or just one;</w:t>
      </w:r>
    </w:p>
    <w:p w14:paraId="66BEF676" w14:textId="77777777" w:rsidR="00EC085C" w:rsidRPr="00EC085C" w:rsidRDefault="00EC085C" w:rsidP="00F0299E">
      <w:pPr>
        <w:numPr>
          <w:ilvl w:val="0"/>
          <w:numId w:val="24"/>
        </w:numPr>
        <w:spacing w:before="0" w:after="240" w:line="276" w:lineRule="auto"/>
        <w:contextualSpacing/>
        <w:rPr>
          <w:lang w:val="en-CA"/>
        </w:rPr>
      </w:pPr>
      <w:r w:rsidRPr="00EC085C">
        <w:rPr>
          <w:lang w:val="en-CA"/>
        </w:rPr>
        <w:t>the linguistic profile of bilingual positions.</w:t>
      </w:r>
    </w:p>
    <w:p w14:paraId="30B16BC5" w14:textId="77777777" w:rsidR="00EC085C" w:rsidRPr="00EC085C" w:rsidRDefault="00EC085C" w:rsidP="00763FB1">
      <w:pPr>
        <w:pStyle w:val="Heading3"/>
        <w:spacing w:before="120" w:after="120"/>
      </w:pPr>
      <w:r w:rsidRPr="00EC085C">
        <w:t>Tips and tricks</w:t>
      </w:r>
    </w:p>
    <w:p w14:paraId="2180315F" w14:textId="77777777" w:rsidR="00EC085C" w:rsidRPr="00EC085C" w:rsidRDefault="00EC085C" w:rsidP="00EC085C">
      <w:pPr>
        <w:spacing w:before="0" w:after="0"/>
        <w:rPr>
          <w:lang w:val="en-CA"/>
        </w:rPr>
      </w:pPr>
      <w:r w:rsidRPr="00EC085C">
        <w:rPr>
          <w:lang w:val="en-CA"/>
        </w:rPr>
        <w:t>Demonstrating objectivity when identifying the language requirements of a position is therefore an obligation of the Act</w:t>
      </w:r>
      <w:r w:rsidRPr="00EC085C">
        <w:rPr>
          <w:i/>
          <w:iCs/>
          <w:lang w:val="en-CA"/>
        </w:rPr>
        <w:t xml:space="preserve"> </w:t>
      </w:r>
      <w:r w:rsidRPr="00EC085C">
        <w:rPr>
          <w:lang w:val="en-CA"/>
        </w:rPr>
        <w:t xml:space="preserve">and the question to ask is </w:t>
      </w:r>
      <w:r w:rsidRPr="00EC085C">
        <w:rPr>
          <w:rFonts w:cs="Arial"/>
          <w:lang w:val="en-CA"/>
        </w:rPr>
        <w:t>“</w:t>
      </w:r>
      <w:r w:rsidRPr="00EC085C">
        <w:rPr>
          <w:lang w:val="en-CA"/>
        </w:rPr>
        <w:t>How can we evaluate objectively?</w:t>
      </w:r>
    </w:p>
    <w:p w14:paraId="4DF2C3F5" w14:textId="77777777" w:rsidR="00EC085C" w:rsidRPr="00EC085C" w:rsidRDefault="00EC085C" w:rsidP="00EC085C">
      <w:pPr>
        <w:spacing w:before="0" w:after="0"/>
        <w:rPr>
          <w:lang w:val="en-CA"/>
        </w:rPr>
      </w:pPr>
    </w:p>
    <w:p w14:paraId="75545B8D" w14:textId="77777777" w:rsidR="00EC085C" w:rsidRPr="00EC085C" w:rsidRDefault="00EC085C" w:rsidP="00EC085C">
      <w:pPr>
        <w:spacing w:before="0" w:after="240" w:line="276" w:lineRule="auto"/>
        <w:rPr>
          <w:lang w:val="en-CA"/>
        </w:rPr>
      </w:pPr>
      <w:r w:rsidRPr="00EC085C">
        <w:rPr>
          <w:lang w:val="en-CA"/>
        </w:rPr>
        <w:t>These are the key elements of an objective evaluation:</w:t>
      </w:r>
    </w:p>
    <w:p w14:paraId="4049305A" w14:textId="77777777" w:rsidR="00EC085C" w:rsidRPr="00EC085C" w:rsidRDefault="00EC085C" w:rsidP="00EC085C">
      <w:pPr>
        <w:numPr>
          <w:ilvl w:val="0"/>
          <w:numId w:val="25"/>
        </w:numPr>
        <w:spacing w:before="0" w:after="240" w:line="276" w:lineRule="auto"/>
        <w:contextualSpacing/>
        <w:rPr>
          <w:lang w:val="en-CA"/>
        </w:rPr>
      </w:pPr>
      <w:r w:rsidRPr="00EC085C">
        <w:rPr>
          <w:color w:val="002060"/>
          <w:lang w:val="en-CA"/>
        </w:rPr>
        <w:t>Documents with accurate information on the position</w:t>
      </w:r>
      <w:r w:rsidRPr="00EC085C">
        <w:rPr>
          <w:lang w:val="en-CA"/>
        </w:rPr>
        <w:t>.</w:t>
      </w:r>
    </w:p>
    <w:p w14:paraId="52D0B78C"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A job description that adequately reflects the duties and responsibilities of the position.</w:t>
      </w:r>
    </w:p>
    <w:p w14:paraId="2C1E614F"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An organization chart that properly represents the structure of the team.</w:t>
      </w:r>
    </w:p>
    <w:p w14:paraId="2487D94F" w14:textId="77777777" w:rsidR="00EC085C" w:rsidRPr="00EC085C" w:rsidRDefault="00EC085C" w:rsidP="00EC085C">
      <w:pPr>
        <w:spacing w:before="0" w:after="240" w:line="276" w:lineRule="auto"/>
        <w:ind w:left="1080"/>
        <w:contextualSpacing/>
        <w:rPr>
          <w:lang w:val="en-CA"/>
        </w:rPr>
      </w:pPr>
    </w:p>
    <w:p w14:paraId="0AA87BBA" w14:textId="77777777" w:rsidR="00EC085C" w:rsidRPr="00EC085C" w:rsidRDefault="00EC085C" w:rsidP="00EC085C">
      <w:pPr>
        <w:numPr>
          <w:ilvl w:val="0"/>
          <w:numId w:val="25"/>
        </w:numPr>
        <w:spacing w:before="0" w:after="240" w:line="276" w:lineRule="auto"/>
        <w:contextualSpacing/>
        <w:rPr>
          <w:color w:val="002060"/>
          <w:lang w:val="en-CA"/>
        </w:rPr>
      </w:pPr>
      <w:r w:rsidRPr="00EC085C">
        <w:rPr>
          <w:color w:val="002060"/>
          <w:lang w:val="en-CA"/>
        </w:rPr>
        <w:t>Determining the linguistic obligations of the work unit.</w:t>
      </w:r>
    </w:p>
    <w:p w14:paraId="7C9F41BE"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 xml:space="preserve">Identify whether the position is located in a </w:t>
      </w:r>
      <w:r w:rsidR="00684140">
        <w:fldChar w:fldCharType="begin"/>
      </w:r>
      <w:r w:rsidR="00684140" w:rsidRPr="00684140">
        <w:rPr>
          <w:lang w:val="en-CA"/>
        </w:rPr>
        <w:instrText>HYPERLINK "https://www.canada.ca/en/treasury-board-secretariat/service</w:instrText>
      </w:r>
      <w:r w:rsidR="00684140" w:rsidRPr="00684140">
        <w:rPr>
          <w:lang w:val="en-CA"/>
        </w:rPr>
        <w:instrText>s/values-ethics/official-languages/list-bilingual-regions-canada-language-of-work-purposes.html"</w:instrText>
      </w:r>
      <w:r w:rsidR="00684140">
        <w:fldChar w:fldCharType="separate"/>
      </w:r>
      <w:r w:rsidRPr="00EC085C">
        <w:rPr>
          <w:color w:val="0563C1"/>
          <w:u w:val="single"/>
          <w:lang w:val="en-CA"/>
        </w:rPr>
        <w:t>designated bilingual</w:t>
      </w:r>
      <w:r w:rsidR="00684140">
        <w:rPr>
          <w:color w:val="0563C1"/>
          <w:u w:val="single"/>
          <w:lang w:val="en-CA"/>
        </w:rPr>
        <w:fldChar w:fldCharType="end"/>
      </w:r>
      <w:r w:rsidRPr="00EC085C">
        <w:rPr>
          <w:color w:val="0563C1"/>
          <w:u w:val="single"/>
          <w:lang w:val="en-CA"/>
        </w:rPr>
        <w:t xml:space="preserve"> region</w:t>
      </w:r>
      <w:r w:rsidRPr="00EC085C">
        <w:rPr>
          <w:lang w:val="en-CA"/>
        </w:rPr>
        <w:t xml:space="preserve"> for language-of-work purposes.</w:t>
      </w:r>
    </w:p>
    <w:p w14:paraId="04AA188D"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Identify whether the team is responsible for providing employees from designated bilingual regions with personal or central services.</w:t>
      </w:r>
    </w:p>
    <w:p w14:paraId="0C7C9CE3"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 xml:space="preserve">Identify whether the team is responsible for communicating or providing services to </w:t>
      </w:r>
      <w:r w:rsidR="00684140">
        <w:fldChar w:fldCharType="begin"/>
      </w:r>
      <w:r w:rsidR="00684140" w:rsidRPr="00684140">
        <w:rPr>
          <w:lang w:val="en-CA"/>
        </w:rPr>
        <w:instrText>HYPERLINK "https://www.tbs-sct.gc.ca/burolis/search-recherche/result-resultat-fra.aspx?LanguageOblig</w:instrText>
      </w:r>
      <w:r w:rsidR="00684140" w:rsidRPr="00684140">
        <w:rPr>
          <w:lang w:val="en-CA"/>
        </w:rPr>
        <w:instrText>ation=-1&amp;Region=-1&amp;Institutions=SVC&amp;OfficeNumber=&amp;Keywords="</w:instrText>
      </w:r>
      <w:r w:rsidR="00684140">
        <w:fldChar w:fldCharType="separate"/>
      </w:r>
      <w:r w:rsidRPr="00EC085C">
        <w:rPr>
          <w:color w:val="0563C1"/>
          <w:u w:val="single"/>
          <w:lang w:val="en-CA"/>
        </w:rPr>
        <w:t>the public</w:t>
      </w:r>
      <w:r w:rsidR="00684140">
        <w:rPr>
          <w:color w:val="0563C1"/>
          <w:u w:val="single"/>
          <w:lang w:val="en-CA"/>
        </w:rPr>
        <w:fldChar w:fldCharType="end"/>
      </w:r>
      <w:r w:rsidRPr="00EC085C">
        <w:rPr>
          <w:lang w:val="en-CA"/>
        </w:rPr>
        <w:t xml:space="preserve"> in both official languages.</w:t>
      </w:r>
    </w:p>
    <w:p w14:paraId="239B64C4" w14:textId="77777777" w:rsidR="00EC085C" w:rsidRPr="00EC085C" w:rsidRDefault="00EC085C" w:rsidP="00EC085C">
      <w:pPr>
        <w:spacing w:before="0" w:after="240" w:line="276" w:lineRule="auto"/>
        <w:ind w:left="1080"/>
        <w:contextualSpacing/>
        <w:rPr>
          <w:lang w:val="en-CA"/>
        </w:rPr>
      </w:pPr>
    </w:p>
    <w:p w14:paraId="1B7584CD" w14:textId="77777777" w:rsidR="00EC085C" w:rsidRPr="00EC085C" w:rsidRDefault="00EC085C" w:rsidP="00EC085C">
      <w:pPr>
        <w:numPr>
          <w:ilvl w:val="0"/>
          <w:numId w:val="25"/>
        </w:numPr>
        <w:spacing w:before="0" w:after="240" w:line="276" w:lineRule="auto"/>
        <w:contextualSpacing/>
        <w:rPr>
          <w:color w:val="002060"/>
          <w:lang w:val="en-CA"/>
        </w:rPr>
      </w:pPr>
      <w:r w:rsidRPr="00EC085C">
        <w:rPr>
          <w:color w:val="002060"/>
          <w:lang w:val="en-CA"/>
        </w:rPr>
        <w:t>Evaluate the bilingual capacity of the team.</w:t>
      </w:r>
    </w:p>
    <w:p w14:paraId="06747EE6" w14:textId="77777777" w:rsidR="00EC085C" w:rsidRPr="00EC085C" w:rsidRDefault="00EC085C" w:rsidP="00EC085C">
      <w:pPr>
        <w:numPr>
          <w:ilvl w:val="1"/>
          <w:numId w:val="25"/>
        </w:numPr>
        <w:spacing w:before="0" w:after="240" w:line="276" w:lineRule="auto"/>
        <w:contextualSpacing/>
        <w:rPr>
          <w:lang w:val="en-CA"/>
        </w:rPr>
      </w:pPr>
      <w:r w:rsidRPr="00EC085C">
        <w:rPr>
          <w:rFonts w:cstheme="minorHAnsi"/>
          <w:lang w:val="en-CA"/>
        </w:rPr>
        <w:t>Identify the number of positions required, at the same group and level and with the same responsibilities, to guarantee the provision of comparable services in both official languages at all times.</w:t>
      </w:r>
    </w:p>
    <w:p w14:paraId="3E34E98A" w14:textId="77777777" w:rsidR="00EC085C" w:rsidRPr="00EC085C" w:rsidRDefault="00EC085C" w:rsidP="00EC085C">
      <w:pPr>
        <w:spacing w:before="0" w:after="240" w:line="276" w:lineRule="auto"/>
        <w:ind w:left="1080"/>
        <w:contextualSpacing/>
        <w:rPr>
          <w:lang w:val="en-CA"/>
        </w:rPr>
      </w:pPr>
    </w:p>
    <w:p w14:paraId="0EF01E84" w14:textId="77777777" w:rsidR="00EC085C" w:rsidRPr="00EC085C" w:rsidRDefault="00EC085C" w:rsidP="00EC085C">
      <w:pPr>
        <w:numPr>
          <w:ilvl w:val="0"/>
          <w:numId w:val="25"/>
        </w:numPr>
        <w:spacing w:before="0" w:after="240" w:line="276" w:lineRule="auto"/>
        <w:contextualSpacing/>
        <w:rPr>
          <w:lang w:val="en-CA"/>
        </w:rPr>
      </w:pPr>
      <w:r w:rsidRPr="00EC085C">
        <w:rPr>
          <w:color w:val="002060"/>
          <w:lang w:val="en-CA"/>
        </w:rPr>
        <w:t>Evaluate the required level of proficiency in the second official language of bilingual positions.</w:t>
      </w:r>
    </w:p>
    <w:p w14:paraId="2CCF5717"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Identify the tasks that the incumbent must perform in both official languages.</w:t>
      </w:r>
    </w:p>
    <w:p w14:paraId="294CDC7B" w14:textId="77777777" w:rsidR="00EC085C" w:rsidRPr="00EC085C" w:rsidRDefault="00EC085C" w:rsidP="00F0299E">
      <w:pPr>
        <w:numPr>
          <w:ilvl w:val="1"/>
          <w:numId w:val="25"/>
        </w:numPr>
        <w:spacing w:before="0" w:after="240" w:line="276" w:lineRule="auto"/>
        <w:contextualSpacing/>
        <w:rPr>
          <w:lang w:val="en-CA"/>
        </w:rPr>
      </w:pPr>
      <w:r w:rsidRPr="00EC085C">
        <w:rPr>
          <w:lang w:val="en-CA"/>
        </w:rPr>
        <w:t xml:space="preserve">Determine the level of complexity of these tasks based on the Treasury Board Secretariat’s </w:t>
      </w:r>
      <w:r w:rsidR="00684140">
        <w:fldChar w:fldCharType="begin"/>
      </w:r>
      <w:r w:rsidR="00684140" w:rsidRPr="00684140">
        <w:rPr>
          <w:lang w:val="en-CA"/>
        </w:rPr>
        <w:instrText>HYPERLINK "https://www.canada.ca/en/treasury-board-secretariat/services/staffing/qualification-standard</w:instrText>
      </w:r>
      <w:r w:rsidR="00684140" w:rsidRPr="00684140">
        <w:rPr>
          <w:lang w:val="en-CA"/>
        </w:rPr>
        <w:instrText>s/relation-official-languages.html"</w:instrText>
      </w:r>
      <w:r w:rsidR="00684140">
        <w:fldChar w:fldCharType="separate"/>
      </w:r>
      <w:r w:rsidRPr="00EC085C">
        <w:rPr>
          <w:color w:val="0000FF"/>
          <w:u w:val="single"/>
          <w:lang w:val="en-CA"/>
        </w:rPr>
        <w:t>Qualification Standards in Relation to Official Languages</w:t>
      </w:r>
      <w:r w:rsidR="00684140">
        <w:rPr>
          <w:color w:val="0000FF"/>
          <w:u w:val="single"/>
          <w:lang w:val="en-CA"/>
        </w:rPr>
        <w:fldChar w:fldCharType="end"/>
      </w:r>
      <w:r w:rsidRPr="00EC085C">
        <w:rPr>
          <w:lang w:val="en-CA"/>
        </w:rPr>
        <w:t>.</w:t>
      </w:r>
    </w:p>
    <w:p w14:paraId="68DED6C4" w14:textId="77777777" w:rsidR="00EC085C" w:rsidRPr="00EC085C" w:rsidRDefault="00EC085C" w:rsidP="00763FB1">
      <w:pPr>
        <w:pStyle w:val="Heading3"/>
        <w:spacing w:before="120" w:after="120"/>
      </w:pPr>
      <w:r w:rsidRPr="00EC085C">
        <w:t>Resource corner</w:t>
      </w:r>
    </w:p>
    <w:p w14:paraId="47E20295" w14:textId="77777777" w:rsidR="00EC085C" w:rsidRPr="00EC085C" w:rsidRDefault="00EC085C" w:rsidP="00EC085C">
      <w:pPr>
        <w:spacing w:before="0" w:after="240" w:line="276" w:lineRule="auto"/>
        <w:rPr>
          <w:lang w:val="en-CA"/>
        </w:rPr>
      </w:pPr>
      <w:r w:rsidRPr="00EC085C">
        <w:rPr>
          <w:lang w:val="en-CA"/>
        </w:rPr>
        <w:t>An objective evaluation of the language requirements of a position must take a number of factors into consideration. Tools are available to support you in this task, such as:</w:t>
      </w:r>
    </w:p>
    <w:p w14:paraId="4489DEC0" w14:textId="77777777" w:rsidR="00EC085C" w:rsidRPr="00EC085C" w:rsidRDefault="00EC085C" w:rsidP="00EC085C">
      <w:pPr>
        <w:numPr>
          <w:ilvl w:val="0"/>
          <w:numId w:val="26"/>
        </w:numPr>
        <w:spacing w:before="0" w:after="240" w:line="276" w:lineRule="auto"/>
        <w:contextualSpacing/>
        <w:rPr>
          <w:lang w:val="en-CA"/>
        </w:rPr>
      </w:pPr>
      <w:r w:rsidRPr="00EC085C">
        <w:rPr>
          <w:lang w:val="en-CA"/>
        </w:rPr>
        <w:lastRenderedPageBreak/>
        <w:t xml:space="preserve">PSPC’s </w:t>
      </w:r>
      <w:r w:rsidR="00684140">
        <w:fldChar w:fldCharType="begin"/>
      </w:r>
      <w:r w:rsidR="00684140" w:rsidRPr="00684140">
        <w:rPr>
          <w:lang w:val="en-CA"/>
        </w:rPr>
        <w:instrText>HYPERLINK "https://intranet.tpsgc-pwgsc.gc.ca/rh-hr/LO-OL/guidereference-referenceguide-eng.html"</w:instrText>
      </w:r>
      <w:r w:rsidR="00684140">
        <w:fldChar w:fldCharType="separate"/>
      </w:r>
      <w:r w:rsidRPr="00EC085C">
        <w:rPr>
          <w:color w:val="0000FF"/>
          <w:u w:val="single"/>
          <w:lang w:val="en-CA"/>
        </w:rPr>
        <w:t>Reference guide for identifying the language requirements of a position</w:t>
      </w:r>
      <w:r w:rsidR="00684140">
        <w:rPr>
          <w:color w:val="0000FF"/>
          <w:u w:val="single"/>
          <w:lang w:val="en-CA"/>
        </w:rPr>
        <w:fldChar w:fldCharType="end"/>
      </w:r>
    </w:p>
    <w:p w14:paraId="783356AB" w14:textId="77777777" w:rsidR="00EC085C" w:rsidRPr="00EC085C" w:rsidRDefault="00EC085C" w:rsidP="00EC085C">
      <w:pPr>
        <w:numPr>
          <w:ilvl w:val="0"/>
          <w:numId w:val="26"/>
        </w:numPr>
        <w:spacing w:before="0" w:after="0" w:line="276" w:lineRule="auto"/>
        <w:contextualSpacing/>
        <w:rPr>
          <w:lang w:val="en-CA"/>
        </w:rPr>
      </w:pPr>
      <w:r w:rsidRPr="00EC085C">
        <w:rPr>
          <w:lang w:val="en-CA"/>
        </w:rPr>
        <w:t xml:space="preserve">The page on </w:t>
      </w:r>
      <w:proofErr w:type="spellStart"/>
      <w:r w:rsidRPr="00EC085C">
        <w:rPr>
          <w:lang w:val="en-CA"/>
        </w:rPr>
        <w:t>mySource</w:t>
      </w:r>
      <w:proofErr w:type="spellEnd"/>
      <w:r w:rsidRPr="00EC085C">
        <w:rPr>
          <w:lang w:val="en-CA"/>
        </w:rPr>
        <w:t xml:space="preserve">: </w:t>
      </w:r>
      <w:r w:rsidR="00684140">
        <w:fldChar w:fldCharType="begin"/>
      </w:r>
      <w:r w:rsidR="00684140" w:rsidRPr="00684140">
        <w:rPr>
          <w:lang w:val="en-CA"/>
        </w:rPr>
        <w:instrText>HYPERLINK "https://intranet.tpsgc-pwgsc.gc.ca/rh-hr/LO-OL/identificationexigences-indentifyingrequirements-eng.html"</w:instrText>
      </w:r>
      <w:r w:rsidR="00684140">
        <w:fldChar w:fldCharType="separate"/>
      </w:r>
      <w:r w:rsidRPr="00EC085C">
        <w:rPr>
          <w:color w:val="0000FF"/>
          <w:u w:val="single"/>
          <w:lang w:val="en-CA"/>
        </w:rPr>
        <w:t>Identifying the language requirements of a position</w:t>
      </w:r>
      <w:r w:rsidRPr="00EC085C">
        <w:rPr>
          <w:lang w:val="en-CA"/>
        </w:rPr>
        <w:t xml:space="preserve"> </w:t>
      </w:r>
      <w:r w:rsidR="00684140">
        <w:rPr>
          <w:lang w:val="en-CA"/>
        </w:rPr>
        <w:fldChar w:fldCharType="end"/>
      </w:r>
    </w:p>
    <w:p w14:paraId="6490E60A" w14:textId="77777777" w:rsidR="00EC085C" w:rsidRPr="00EC085C" w:rsidRDefault="00EC085C" w:rsidP="00EC085C">
      <w:pPr>
        <w:numPr>
          <w:ilvl w:val="0"/>
          <w:numId w:val="26"/>
        </w:numPr>
        <w:spacing w:before="0" w:after="0" w:line="276" w:lineRule="auto"/>
        <w:contextualSpacing/>
        <w:rPr>
          <w:lang w:val="en-CA"/>
        </w:rPr>
      </w:pPr>
      <w:r w:rsidRPr="00EC085C">
        <w:rPr>
          <w:lang w:val="en-CA"/>
        </w:rPr>
        <w:t xml:space="preserve">The </w:t>
      </w:r>
      <w:r w:rsidR="00684140">
        <w:fldChar w:fldCharType="begin"/>
      </w:r>
      <w:r w:rsidR="00684140" w:rsidRPr="00684140">
        <w:rPr>
          <w:lang w:val="en-CA"/>
        </w:rPr>
        <w:instrText>HYPERLINK "https://intranet.tpsgc-pwgsc.gc.ca/rh-hr/LO-OL/processusrecommandation-recommendationprocess-eng.html"</w:instrText>
      </w:r>
      <w:r w:rsidR="00684140">
        <w:fldChar w:fldCharType="separate"/>
      </w:r>
      <w:r w:rsidRPr="00EC085C">
        <w:rPr>
          <w:color w:val="0563C1"/>
          <w:u w:val="single"/>
          <w:lang w:val="en-CA"/>
        </w:rPr>
        <w:t>Recommendation process</w:t>
      </w:r>
      <w:r w:rsidR="00684140">
        <w:rPr>
          <w:color w:val="0563C1"/>
          <w:u w:val="single"/>
          <w:lang w:val="en-CA"/>
        </w:rPr>
        <w:fldChar w:fldCharType="end"/>
      </w:r>
      <w:r w:rsidRPr="00EC085C">
        <w:rPr>
          <w:lang w:val="en-CA"/>
        </w:rPr>
        <w:t xml:space="preserve"> for identifying the language requirements of a position at PSPC</w:t>
      </w:r>
    </w:p>
    <w:p w14:paraId="25D5FAA8" w14:textId="77777777" w:rsidR="00EC085C" w:rsidRPr="00EC085C" w:rsidRDefault="00EC085C" w:rsidP="00EC085C">
      <w:pPr>
        <w:numPr>
          <w:ilvl w:val="0"/>
          <w:numId w:val="26"/>
        </w:numPr>
        <w:spacing w:before="0" w:after="0" w:line="276" w:lineRule="auto"/>
        <w:contextualSpacing/>
        <w:rPr>
          <w:lang w:val="en-CA"/>
        </w:rPr>
      </w:pPr>
      <w:r w:rsidRPr="00EC085C">
        <w:rPr>
          <w:lang w:val="en-CA"/>
        </w:rPr>
        <w:t>The</w:t>
      </w:r>
      <w:r w:rsidR="00684140">
        <w:fldChar w:fldCharType="begin"/>
      </w:r>
      <w:r w:rsidR="00684140" w:rsidRPr="00684140">
        <w:rPr>
          <w:lang w:val="en-CA"/>
        </w:rPr>
        <w:instrText>HYPERLINK "</w:instrText>
      </w:r>
      <w:r w:rsidR="00684140" w:rsidRPr="00684140">
        <w:rPr>
          <w:lang w:val="en-CA"/>
        </w:rPr>
        <w:instrText>https://www.clo-ocol.gc.ca/en/tools-resources/tool-linguistic-identification-positions"</w:instrText>
      </w:r>
      <w:r w:rsidR="00684140">
        <w:fldChar w:fldCharType="separate"/>
      </w:r>
      <w:r w:rsidRPr="00EC085C">
        <w:rPr>
          <w:color w:val="0563C1"/>
          <w:u w:val="single"/>
          <w:lang w:val="en-CA"/>
        </w:rPr>
        <w:t xml:space="preserve"> Tool for the linguistic identification of positions</w:t>
      </w:r>
      <w:r w:rsidR="00684140">
        <w:rPr>
          <w:color w:val="0563C1"/>
          <w:u w:val="single"/>
          <w:lang w:val="en-CA"/>
        </w:rPr>
        <w:fldChar w:fldCharType="end"/>
      </w:r>
      <w:r w:rsidRPr="00EC085C">
        <w:rPr>
          <w:lang w:val="en-CA"/>
        </w:rPr>
        <w:t xml:space="preserve"> of the Office of the Commissioner of Official Languages</w:t>
      </w:r>
    </w:p>
    <w:p w14:paraId="1CFDBD86" w14:textId="77777777" w:rsidR="00EC085C" w:rsidRPr="00EC085C" w:rsidRDefault="00EC085C" w:rsidP="00EC085C">
      <w:pPr>
        <w:spacing w:before="0" w:after="0" w:line="276" w:lineRule="auto"/>
        <w:rPr>
          <w:lang w:val="en-CA"/>
        </w:rPr>
      </w:pPr>
    </w:p>
    <w:p w14:paraId="713C7CDE" w14:textId="276D144B" w:rsidR="00EC085C" w:rsidRPr="00EC085C" w:rsidRDefault="00EC085C" w:rsidP="00F0299E">
      <w:pPr>
        <w:spacing w:before="0" w:after="240" w:line="276" w:lineRule="auto"/>
        <w:rPr>
          <w:lang w:val="en-CA"/>
        </w:rPr>
      </w:pPr>
      <w:r w:rsidRPr="00EC085C">
        <w:rPr>
          <w:b/>
          <w:bCs/>
          <w:lang w:val="en-CA"/>
        </w:rPr>
        <w:t>Don’t forget!</w:t>
      </w:r>
      <w:r w:rsidRPr="00EC085C">
        <w:rPr>
          <w:lang w:val="en-CA"/>
        </w:rPr>
        <w:t xml:space="preserve"> Subject matter experts are available to advise you, so don’t hesitate to contact your human resources specialists, including the </w:t>
      </w:r>
      <w:r w:rsidR="00684140">
        <w:fldChar w:fldCharType="begin"/>
      </w:r>
      <w:r w:rsidR="00684140" w:rsidRPr="00684140">
        <w:rPr>
          <w:lang w:val="en-CA"/>
        </w:rPr>
        <w:instrText>HYPERLINK "mailto:Questions%20LO%20/%20OL%20Queries%20(TPSGC/PWGSC)%20%3cTPSGC.QuestionsLO-OLQueries.PWGSC@tpsgc-pwgsc.gc.ca</w:instrText>
      </w:r>
      <w:r w:rsidR="00684140" w:rsidRPr="00684140">
        <w:rPr>
          <w:lang w:val="en-CA"/>
        </w:rPr>
        <w:instrText>%3e"</w:instrText>
      </w:r>
      <w:r w:rsidR="00684140">
        <w:fldChar w:fldCharType="separate"/>
      </w:r>
      <w:r w:rsidRPr="00EC085C">
        <w:rPr>
          <w:color w:val="0563C1"/>
          <w:u w:val="single"/>
          <w:lang w:val="en-CA"/>
        </w:rPr>
        <w:t>Official Languages Program</w:t>
      </w:r>
      <w:r w:rsidR="00684140">
        <w:rPr>
          <w:color w:val="0563C1"/>
          <w:u w:val="single"/>
          <w:lang w:val="en-CA"/>
        </w:rPr>
        <w:fldChar w:fldCharType="end"/>
      </w:r>
      <w:bookmarkStart w:id="5" w:name="_Relevez_le_défi!"/>
      <w:bookmarkEnd w:id="5"/>
      <w:r w:rsidRPr="00EC085C">
        <w:rPr>
          <w:lang w:val="en-CA"/>
        </w:rPr>
        <w:t>.</w:t>
      </w:r>
    </w:p>
    <w:p w14:paraId="388F55F2" w14:textId="77777777" w:rsidR="00EC085C" w:rsidRPr="00EC085C" w:rsidRDefault="00EC085C" w:rsidP="00763FB1">
      <w:pPr>
        <w:pStyle w:val="Heading3"/>
        <w:spacing w:before="120" w:after="120"/>
      </w:pPr>
      <w:r w:rsidRPr="00EC085C">
        <w:t>Challenge yourself!</w:t>
      </w:r>
    </w:p>
    <w:p w14:paraId="6DE10425" w14:textId="77777777" w:rsidR="00EC085C" w:rsidRPr="00EC085C" w:rsidRDefault="00EC085C" w:rsidP="00EC085C">
      <w:pPr>
        <w:spacing w:before="0" w:after="240" w:line="276" w:lineRule="auto"/>
        <w:rPr>
          <w:lang w:val="en-CA"/>
        </w:rPr>
      </w:pPr>
      <w:r w:rsidRPr="00EC085C">
        <w:rPr>
          <w:lang w:val="en-CA"/>
        </w:rPr>
        <w:t>Are you ready to test your knowledge? Would you be able to identify objectively the language requirements of a position?</w:t>
      </w:r>
    </w:p>
    <w:p w14:paraId="6C68FA79" w14:textId="77777777" w:rsidR="00EC085C" w:rsidRPr="00EC085C" w:rsidRDefault="00EC085C" w:rsidP="00EC085C">
      <w:pPr>
        <w:spacing w:before="0" w:after="0"/>
        <w:rPr>
          <w:rFonts w:cs="Arial"/>
          <w:lang w:val="en-CA"/>
        </w:rPr>
      </w:pPr>
    </w:p>
    <w:p w14:paraId="125DD7B1" w14:textId="77777777" w:rsidR="00EC085C" w:rsidRPr="00EC085C" w:rsidRDefault="00EC085C" w:rsidP="00EC085C">
      <w:pPr>
        <w:spacing w:before="0" w:after="0"/>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EC085C" w:rsidRPr="00684140" w14:paraId="4B8D653D" w14:textId="77777777" w:rsidTr="00E5799E">
        <w:trPr>
          <w:trHeight w:val="683"/>
        </w:trPr>
        <w:tc>
          <w:tcPr>
            <w:tcW w:w="4320" w:type="dxa"/>
          </w:tcPr>
          <w:p w14:paraId="35284BC9" w14:textId="77777777" w:rsidR="00EC085C" w:rsidRPr="00EC085C" w:rsidRDefault="00EC085C" w:rsidP="00EC085C">
            <w:pPr>
              <w:shd w:val="clear" w:color="auto" w:fill="FFFFFF"/>
              <w:spacing w:before="0" w:after="0"/>
              <w:rPr>
                <w:rFonts w:ascii="Verdana" w:eastAsiaTheme="minorHAnsi" w:hAnsi="Verdana" w:cs="Calibri"/>
                <w:lang w:val="en-CA" w:eastAsia="en-US"/>
              </w:rPr>
            </w:pPr>
            <w:bookmarkStart w:id="6" w:name="_Hlk146092152"/>
            <w:r w:rsidRPr="00EC085C">
              <w:rPr>
                <w:rFonts w:cs="Arial"/>
                <w:color w:val="000000"/>
                <w:lang w:val="en-CA" w:eastAsia="en-US"/>
              </w:rPr>
              <w:t>Lucie Séguin (she-her)</w:t>
            </w:r>
            <w:r w:rsidRPr="00EC085C">
              <w:rPr>
                <w:rFonts w:cs="Arial"/>
                <w:color w:val="000000"/>
                <w:lang w:val="en-CA" w:eastAsia="en-US"/>
              </w:rPr>
              <w:br/>
              <w:t>Official Languages Co-Champion</w:t>
            </w:r>
          </w:p>
        </w:tc>
        <w:tc>
          <w:tcPr>
            <w:tcW w:w="5750" w:type="dxa"/>
          </w:tcPr>
          <w:p w14:paraId="65F0377B" w14:textId="77777777" w:rsidR="00EC085C" w:rsidRPr="00EC085C" w:rsidRDefault="00EC085C" w:rsidP="00EC085C">
            <w:pPr>
              <w:spacing w:before="0" w:after="0"/>
              <w:rPr>
                <w:rFonts w:cs="Arial"/>
                <w:lang w:val="en-CA" w:eastAsia="en-US"/>
              </w:rPr>
            </w:pPr>
            <w:r w:rsidRPr="00EC085C">
              <w:rPr>
                <w:rFonts w:cs="Arial"/>
                <w:lang w:val="en-CA"/>
              </w:rPr>
              <w:t>Dominic Laporte (he-him)</w:t>
            </w:r>
            <w:r w:rsidRPr="00EC085C">
              <w:rPr>
                <w:rFonts w:cs="Arial"/>
                <w:lang w:val="en-CA"/>
              </w:rPr>
              <w:br/>
              <w:t>Official Languages Co-Champion</w:t>
            </w:r>
          </w:p>
        </w:tc>
      </w:tr>
    </w:tbl>
    <w:bookmarkEnd w:id="6"/>
    <w:p w14:paraId="0A71C329" w14:textId="77777777" w:rsidR="00EC085C" w:rsidRPr="00EC085C" w:rsidRDefault="00EC085C" w:rsidP="00EC085C">
      <w:pPr>
        <w:shd w:val="clear" w:color="auto" w:fill="FFFFFF"/>
        <w:spacing w:before="0" w:after="0"/>
        <w:ind w:left="720"/>
        <w:textAlignment w:val="baseline"/>
        <w:rPr>
          <w:rFonts w:eastAsiaTheme="minorHAnsi" w:cs="Arial"/>
          <w:color w:val="000000"/>
          <w:lang w:val="en-CA" w:eastAsia="fr-CA"/>
        </w:rPr>
      </w:pPr>
      <w:r w:rsidRPr="00EC085C">
        <w:rPr>
          <w:rFonts w:eastAsiaTheme="minorHAnsi" w:cs="Arial"/>
          <w:color w:val="000000"/>
          <w:lang w:eastAsia="fr-CA"/>
        </w:rPr>
        <w:fldChar w:fldCharType="begin"/>
      </w:r>
      <w:r w:rsidRPr="00EC085C">
        <w:rPr>
          <w:rFonts w:eastAsiaTheme="minorHAnsi" w:cs="Arial"/>
          <w:color w:val="000000"/>
          <w:lang w:val="en-CA" w:eastAsia="fr-CA"/>
        </w:rPr>
        <w:instrText xml:space="preserve"> HYPERLINK "mailto:TPSGC.ChampionsLO-OLChampions.PWGSC@tpsgc-pwgsc.gc.ca" </w:instrText>
      </w:r>
      <w:r w:rsidRPr="00EC085C">
        <w:rPr>
          <w:rFonts w:eastAsiaTheme="minorHAnsi" w:cs="Arial"/>
          <w:color w:val="000000"/>
          <w:lang w:eastAsia="fr-CA"/>
        </w:rPr>
      </w:r>
      <w:r w:rsidRPr="00EC085C">
        <w:rPr>
          <w:rFonts w:eastAsiaTheme="minorHAnsi" w:cs="Arial"/>
          <w:color w:val="000000"/>
          <w:lang w:eastAsia="fr-CA"/>
        </w:rPr>
        <w:fldChar w:fldCharType="separate"/>
      </w:r>
      <w:r w:rsidRPr="00EC085C">
        <w:rPr>
          <w:rFonts w:eastAsiaTheme="minorHAnsi" w:cs="Arial"/>
          <w:color w:val="0563C1"/>
          <w:u w:val="single"/>
          <w:lang w:val="en-CA" w:eastAsia="fr-CA"/>
        </w:rPr>
        <w:t>TPSGC.ChampionsLO-OLChampions.PWGSC@tpsgc-pwgsc.gc.ca</w:t>
      </w:r>
      <w:r w:rsidRPr="00EC085C">
        <w:rPr>
          <w:rFonts w:eastAsiaTheme="minorHAnsi" w:cs="Arial"/>
          <w:color w:val="000000"/>
          <w:lang w:eastAsia="fr-CA"/>
        </w:rPr>
        <w:fldChar w:fldCharType="end"/>
      </w:r>
    </w:p>
    <w:p w14:paraId="49CAFD3F" w14:textId="7C877F78" w:rsidR="00E450EF" w:rsidRPr="00684140" w:rsidRDefault="00EC085C" w:rsidP="00EC085C">
      <w:pPr>
        <w:rPr>
          <w:lang w:val="en-CA"/>
        </w:rPr>
      </w:pPr>
      <w:r w:rsidRPr="00684140">
        <w:rPr>
          <w:lang w:val="en-CA"/>
        </w:rPr>
        <w:t>________________________________________________________________________</w:t>
      </w:r>
    </w:p>
    <w:p w14:paraId="062A01F8" w14:textId="77777777" w:rsidR="00EC085C" w:rsidRDefault="00EC085C" w:rsidP="004507A6">
      <w:pPr>
        <w:pStyle w:val="Style2"/>
        <w:rPr>
          <w:color w:val="002060"/>
        </w:rPr>
      </w:pPr>
    </w:p>
    <w:p w14:paraId="62079549" w14:textId="35332548" w:rsidR="00135A88" w:rsidRDefault="00135A88" w:rsidP="004507A6">
      <w:pPr>
        <w:pStyle w:val="Style2"/>
        <w:rPr>
          <w:color w:val="002060"/>
        </w:rPr>
      </w:pPr>
      <w:bookmarkStart w:id="7" w:name="_Toc159481686"/>
      <w:r>
        <w:rPr>
          <w:color w:val="002060"/>
        </w:rPr>
        <w:t>September 2023</w:t>
      </w:r>
      <w:bookmarkEnd w:id="7"/>
    </w:p>
    <w:p w14:paraId="0B5A52B6" w14:textId="71E754A8" w:rsidR="00135A88" w:rsidRDefault="00135A88" w:rsidP="00135A88">
      <w:pPr>
        <w:pStyle w:val="Heading2"/>
      </w:pPr>
      <w:bookmarkStart w:id="8" w:name="_Toc159481687"/>
      <w:r>
        <w:t xml:space="preserve">Capsule </w:t>
      </w:r>
      <w:bookmarkStart w:id="9" w:name="_Hlk159480704"/>
      <w:r w:rsidRPr="00A360E3">
        <w:t>#</w:t>
      </w:r>
      <w:bookmarkEnd w:id="9"/>
      <w:r>
        <w:t>7:</w:t>
      </w:r>
      <w:r w:rsidRPr="00A360E3">
        <w:t> </w:t>
      </w:r>
      <w:r w:rsidR="003873E3" w:rsidRPr="003873E3">
        <w:rPr>
          <w:sz w:val="24"/>
          <w:szCs w:val="24"/>
        </w:rPr>
        <w:t xml:space="preserve">The </w:t>
      </w:r>
      <w:r w:rsidR="005A672B">
        <w:rPr>
          <w:sz w:val="24"/>
          <w:szCs w:val="24"/>
        </w:rPr>
        <w:t>balance</w:t>
      </w:r>
      <w:r w:rsidR="003873E3" w:rsidRPr="003873E3">
        <w:rPr>
          <w:sz w:val="24"/>
          <w:szCs w:val="24"/>
        </w:rPr>
        <w:t xml:space="preserve"> between official languages and Indigenous languages</w:t>
      </w:r>
      <w:bookmarkEnd w:id="8"/>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1A19C25" w14:textId="77777777" w:rsidR="000D4EBC" w:rsidRPr="000D4EBC" w:rsidRDefault="000D4EBC" w:rsidP="000D4EBC">
      <w:pPr>
        <w:spacing w:before="0" w:after="240" w:line="276" w:lineRule="auto"/>
        <w:rPr>
          <w:lang w:val="en-CA"/>
        </w:rPr>
      </w:pPr>
      <w:r w:rsidRPr="000D4EBC">
        <w:rPr>
          <w:lang w:val="en-CA"/>
        </w:rPr>
        <w:t>Hello,</w:t>
      </w:r>
    </w:p>
    <w:p w14:paraId="0FF03147" w14:textId="77777777" w:rsidR="000D4EBC" w:rsidRPr="000D4EBC" w:rsidRDefault="000D4EBC" w:rsidP="000D4EBC">
      <w:pPr>
        <w:spacing w:before="0" w:after="0"/>
        <w:rPr>
          <w:rFonts w:cs="Arial"/>
          <w:lang w:val="en-CA"/>
        </w:rPr>
      </w:pPr>
      <w:r w:rsidRPr="000D4EBC">
        <w:rPr>
          <w:rFonts w:cs="Arial"/>
          <w:lang w:val="en-CA"/>
        </w:rPr>
        <w:t>For this first capsule of the fall, we are offering you a capsule on how to create the right balance between official languages and Indigenous languages in the federal public service.</w:t>
      </w:r>
    </w:p>
    <w:p w14:paraId="0C9F319C" w14:textId="77777777" w:rsidR="000D4EBC" w:rsidRDefault="000D4EBC" w:rsidP="00C7667C">
      <w:pPr>
        <w:rPr>
          <w:lang w:val="en-CA"/>
        </w:rPr>
      </w:pPr>
      <w:r w:rsidRPr="000D4EBC">
        <w:rPr>
          <w:lang w:val="en-CA"/>
        </w:rPr>
        <w:t>We wish to extend a warm thanks to the Diversity, Inclusion, Recognition, and Organizational Culture Directorate and PSPC’s Indigenous Circle of Employees for their support in the writing of this capsule.</w:t>
      </w:r>
    </w:p>
    <w:p w14:paraId="1CB8882F" w14:textId="77777777" w:rsidR="00A234A3" w:rsidRDefault="00A234A3" w:rsidP="00C7667C">
      <w:pPr>
        <w:rPr>
          <w:lang w:val="en-CA"/>
        </w:rPr>
      </w:pPr>
    </w:p>
    <w:p w14:paraId="383CE42C" w14:textId="43EEA658" w:rsidR="00A234A3" w:rsidRPr="000D4EBC" w:rsidRDefault="00A234A3" w:rsidP="00C7667C">
      <w:pPr>
        <w:rPr>
          <w:i/>
          <w:iCs/>
          <w:lang w:val="en-CA"/>
        </w:rPr>
      </w:pPr>
      <w:r w:rsidRPr="00A234A3">
        <w:rPr>
          <w:i/>
          <w:iCs/>
          <w:lang w:val="en-CA"/>
        </w:rPr>
        <w:t>**For this edition, the capsule is also available in Algonquin.</w:t>
      </w:r>
    </w:p>
    <w:p w14:paraId="523EE5B8" w14:textId="41AB1889" w:rsidR="000D4EBC" w:rsidRPr="000D4EBC" w:rsidRDefault="00A234A3" w:rsidP="00C7667C">
      <w:pPr>
        <w:rPr>
          <w:b/>
          <w:bCs/>
          <w:lang w:val="en-CA"/>
        </w:rPr>
      </w:pPr>
      <w:r w:rsidRPr="00C7667C">
        <w:rPr>
          <w:lang w:val="en-CA"/>
        </w:rPr>
        <w:object w:dxaOrig="1508" w:dyaOrig="982" w14:anchorId="5BD9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9" o:title=""/>
          </v:shape>
          <o:OLEObject Type="Embed" ProgID="AcroExch.Document.DC" ShapeID="_x0000_i1025" DrawAspect="Icon" ObjectID="_1770095084" r:id="rId10"/>
        </w:object>
      </w:r>
    </w:p>
    <w:p w14:paraId="51FF9896" w14:textId="77777777" w:rsidR="000D4EBC" w:rsidRPr="000D4EBC" w:rsidRDefault="000D4EBC" w:rsidP="00284C58">
      <w:pPr>
        <w:pStyle w:val="Heading3"/>
        <w:spacing w:after="0"/>
      </w:pPr>
      <w:r w:rsidRPr="000D4EBC">
        <w:t xml:space="preserve">What the </w:t>
      </w:r>
      <w:r w:rsidRPr="000D4EBC">
        <w:rPr>
          <w:i/>
          <w:iCs/>
        </w:rPr>
        <w:t>Act</w:t>
      </w:r>
      <w:r w:rsidRPr="000D4EBC">
        <w:t xml:space="preserve"> says</w:t>
      </w:r>
    </w:p>
    <w:p w14:paraId="558D9D0A" w14:textId="77777777" w:rsidR="000D4EBC" w:rsidRPr="000D4EBC" w:rsidRDefault="000D4EBC" w:rsidP="000D4EBC">
      <w:pPr>
        <w:spacing w:before="0" w:after="0"/>
        <w:rPr>
          <w:rFonts w:ascii="Helvetica" w:hAnsi="Helvetica" w:cs="Helvetica"/>
          <w:color w:val="333333"/>
          <w:shd w:val="clear" w:color="auto" w:fill="FFFFFF"/>
          <w:lang w:val="en-CA"/>
        </w:rPr>
      </w:pPr>
      <w:r w:rsidRPr="000D4EBC">
        <w:rPr>
          <w:lang w:val="en-CA"/>
        </w:rPr>
        <w:t xml:space="preserve">The </w:t>
      </w:r>
      <w:r w:rsidR="00684140">
        <w:fldChar w:fldCharType="begin"/>
      </w:r>
      <w:r w:rsidR="00684140" w:rsidRPr="00684140">
        <w:rPr>
          <w:lang w:val="en-CA"/>
        </w:rPr>
        <w:instrText>HYPERLINK "https://laws-lois.j</w:instrText>
      </w:r>
      <w:r w:rsidR="00684140" w:rsidRPr="00684140">
        <w:rPr>
          <w:lang w:val="en-CA"/>
        </w:rPr>
        <w:instrText>ustice.gc.ca/eng/const/page-12.html" \h</w:instrText>
      </w:r>
      <w:r w:rsidR="00684140">
        <w:fldChar w:fldCharType="separate"/>
      </w:r>
      <w:r w:rsidRPr="000D4EBC">
        <w:rPr>
          <w:i/>
          <w:iCs/>
          <w:color w:val="0563C1"/>
          <w:u w:val="single"/>
          <w:lang w:val="en-CA"/>
        </w:rPr>
        <w:t xml:space="preserve">Canadian Charter of Rights and Freedoms </w:t>
      </w:r>
      <w:r w:rsidR="00684140">
        <w:rPr>
          <w:i/>
          <w:iCs/>
          <w:color w:val="0563C1"/>
          <w:u w:val="single"/>
          <w:lang w:val="en-CA"/>
        </w:rPr>
        <w:fldChar w:fldCharType="end"/>
      </w:r>
      <w:r w:rsidRPr="000D4EBC">
        <w:rPr>
          <w:lang w:val="en-CA"/>
        </w:rPr>
        <w:t xml:space="preserve">(16.1) (inserted into the </w:t>
      </w:r>
      <w:r w:rsidRPr="000D4EBC">
        <w:rPr>
          <w:i/>
          <w:iCs/>
          <w:lang w:val="en-CA"/>
        </w:rPr>
        <w:t xml:space="preserve">Constitution Act, </w:t>
      </w:r>
      <w:r w:rsidRPr="000D4EBC">
        <w:rPr>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34CE6DB6" w14:textId="77777777" w:rsidR="000D4EBC" w:rsidRPr="000D4EBC" w:rsidRDefault="000D4EBC" w:rsidP="000D4EBC">
      <w:pPr>
        <w:spacing w:before="0" w:after="0"/>
        <w:rPr>
          <w:lang w:val="en-CA"/>
        </w:rPr>
      </w:pPr>
    </w:p>
    <w:p w14:paraId="6E53BA3A" w14:textId="77777777" w:rsidR="000D4EBC" w:rsidRPr="000D4EBC" w:rsidRDefault="000D4EBC" w:rsidP="000D4EBC">
      <w:pPr>
        <w:spacing w:before="0" w:after="240" w:line="276" w:lineRule="auto"/>
        <w:rPr>
          <w:rFonts w:cs="Arial"/>
          <w:b/>
          <w:bCs/>
          <w:lang w:val="en-CA"/>
        </w:rPr>
      </w:pPr>
      <w:r w:rsidRPr="000D4EBC">
        <w:rPr>
          <w:lang w:val="en-CA"/>
        </w:rPr>
        <w:t xml:space="preserve">In conjunction with the affirmation of the status of the official languages and the broadening of their use, the </w:t>
      </w:r>
      <w:r w:rsidR="00684140">
        <w:fldChar w:fldCharType="begin"/>
      </w:r>
      <w:r w:rsidR="00684140" w:rsidRPr="00684140">
        <w:rPr>
          <w:lang w:val="en-CA"/>
        </w:rPr>
        <w:instrText>HYPERLINK "https://laws-lois.justice.gc.ca/eng/acts/o-3.01/page-1.html"</w:instrText>
      </w:r>
      <w:r w:rsidR="00684140">
        <w:fldChar w:fldCharType="separate"/>
      </w:r>
      <w:r w:rsidRPr="000D4EBC">
        <w:rPr>
          <w:i/>
          <w:iCs/>
          <w:color w:val="0000FF"/>
          <w:u w:val="single"/>
          <w:lang w:val="en-CA"/>
        </w:rPr>
        <w:t>Official Languages Act</w:t>
      </w:r>
      <w:r w:rsidR="00684140">
        <w:rPr>
          <w:i/>
          <w:iCs/>
          <w:color w:val="0000FF"/>
          <w:u w:val="single"/>
          <w:lang w:val="en-CA"/>
        </w:rPr>
        <w:fldChar w:fldCharType="end"/>
      </w:r>
      <w:r w:rsidRPr="000D4EBC">
        <w:rPr>
          <w:rFonts w:ascii="Helvetica" w:hAnsi="Helvetica" w:cs="Helvetica"/>
          <w:color w:val="333333"/>
          <w:shd w:val="clear" w:color="auto" w:fill="FFFFFF"/>
          <w:lang w:val="en-CA"/>
        </w:rPr>
        <w:t xml:space="preserve"> </w:t>
      </w:r>
      <w:r w:rsidRPr="000D4EBC">
        <w:rPr>
          <w:rFonts w:ascii="Helvetica" w:hAnsi="Helvetica" w:cs="Helvetica"/>
          <w:shd w:val="clear" w:color="auto" w:fill="FFFFFF"/>
          <w:lang w:val="en-CA"/>
        </w:rPr>
        <w:t>specifies that the Government of Canada recognizes the importance of maintaining and enhancing the use of other languages and reclaiming, revitalizing and strengthening Indigenous languages.</w:t>
      </w:r>
    </w:p>
    <w:p w14:paraId="1D1C3E7B" w14:textId="77777777" w:rsidR="000D4EBC" w:rsidRPr="000D4EBC" w:rsidRDefault="000D4EBC" w:rsidP="000D4EBC">
      <w:pPr>
        <w:spacing w:before="0" w:after="0"/>
        <w:rPr>
          <w:lang w:val="en-CA"/>
        </w:rPr>
      </w:pPr>
      <w:r w:rsidRPr="000D4EBC">
        <w:rPr>
          <w:lang w:val="en-CA"/>
        </w:rPr>
        <w:t xml:space="preserve">In addition, the purposes of the </w:t>
      </w:r>
      <w:r w:rsidR="00684140">
        <w:fldChar w:fldCharType="begin"/>
      </w:r>
      <w:r w:rsidR="00684140" w:rsidRPr="00684140">
        <w:rPr>
          <w:lang w:val="en-CA"/>
        </w:rPr>
        <w:instrText>HYPERLINK "https://laws-lois.justice.gc.ca/eng/acts/i-7.85/page-1.ht</w:instrText>
      </w:r>
      <w:r w:rsidR="00684140" w:rsidRPr="00684140">
        <w:rPr>
          <w:lang w:val="en-CA"/>
        </w:rPr>
        <w:instrText>ml"</w:instrText>
      </w:r>
      <w:r w:rsidR="00684140">
        <w:fldChar w:fldCharType="separate"/>
      </w:r>
      <w:r w:rsidRPr="000D4EBC">
        <w:rPr>
          <w:i/>
          <w:iCs/>
          <w:color w:val="0563C1"/>
          <w:u w:val="single"/>
          <w:lang w:val="en-CA"/>
        </w:rPr>
        <w:t>Indigenous Languages Act</w:t>
      </w:r>
      <w:r w:rsidR="00684140">
        <w:rPr>
          <w:i/>
          <w:iCs/>
          <w:color w:val="0563C1"/>
          <w:u w:val="single"/>
          <w:lang w:val="en-CA"/>
        </w:rPr>
        <w:fldChar w:fldCharType="end"/>
      </w:r>
      <w:r w:rsidRPr="000D4EBC">
        <w:rPr>
          <w:lang w:val="en-CA"/>
        </w:rPr>
        <w:t xml:space="preserve"> are to:</w:t>
      </w:r>
    </w:p>
    <w:p w14:paraId="5F95AE74"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and promote the use of Indigenous languages, including Indigenous sign languages.</w:t>
      </w:r>
    </w:p>
    <w:p w14:paraId="0C5273B5"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the efforts of Indigenous peoples to reclaim, revitalize, maintain, and strengthen Indigenous languages.</w:t>
      </w:r>
    </w:p>
    <w:p w14:paraId="522D98E1" w14:textId="77777777" w:rsidR="000D4EBC" w:rsidRPr="000D4EBC" w:rsidRDefault="000D4EBC" w:rsidP="000D4EBC">
      <w:pPr>
        <w:spacing w:before="0" w:after="240" w:line="276" w:lineRule="auto"/>
        <w:rPr>
          <w:lang w:val="en-CA"/>
        </w:rPr>
      </w:pPr>
      <w:r w:rsidRPr="000D4EBC">
        <w:rPr>
          <w:lang w:val="en-CA"/>
        </w:rPr>
        <w:t xml:space="preserve">Lastly, the </w:t>
      </w:r>
      <w:r w:rsidR="00684140">
        <w:fldChar w:fldCharType="begin"/>
      </w:r>
      <w:r w:rsidR="00684140" w:rsidRPr="00684140">
        <w:rPr>
          <w:lang w:val="en-CA"/>
        </w:rPr>
        <w:instrText>HYPERLINK "https://www.justice.gc.ca/eng/declaration/about-apropos.html"</w:instrText>
      </w:r>
      <w:r w:rsidR="00684140">
        <w:fldChar w:fldCharType="separate"/>
      </w:r>
      <w:r w:rsidRPr="000D4EBC">
        <w:rPr>
          <w:i/>
          <w:iCs/>
          <w:color w:val="0000FF"/>
          <w:u w:val="single"/>
          <w:lang w:val="en-CA"/>
        </w:rPr>
        <w:t>United Nations Declaration on the Rights of Indigenous Peoples Act</w:t>
      </w:r>
      <w:r w:rsidR="00684140">
        <w:rPr>
          <w:i/>
          <w:iCs/>
          <w:color w:val="0000FF"/>
          <w:u w:val="single"/>
          <w:lang w:val="en-CA"/>
        </w:rPr>
        <w:fldChar w:fldCharType="end"/>
      </w:r>
      <w:r w:rsidRPr="000D4EBC">
        <w:rPr>
          <w:lang w:val="en-CA"/>
        </w:rPr>
        <w:t xml:space="preserve"> requires that all measures necessary be taken to ensure the laws of Canada are consistent with the Declaration, which gives the right to Indigenous peoples to revitalize, use, develop, and transmit to future generations, among others, their languages (article 13.1).</w:t>
      </w:r>
    </w:p>
    <w:p w14:paraId="3A4EDD6F" w14:textId="77777777" w:rsidR="000D4EBC" w:rsidRPr="000D4EBC" w:rsidRDefault="000D4EBC" w:rsidP="00284C58">
      <w:pPr>
        <w:pStyle w:val="Heading3"/>
        <w:spacing w:after="0"/>
      </w:pPr>
      <w:r w:rsidRPr="000D4EBC">
        <w:t>Tips and tricks</w:t>
      </w:r>
    </w:p>
    <w:p w14:paraId="7E91C22A" w14:textId="77777777" w:rsidR="000D4EBC" w:rsidRPr="000D4EBC" w:rsidRDefault="000D4EBC" w:rsidP="000D4EBC">
      <w:pPr>
        <w:spacing w:before="0" w:after="240" w:line="276" w:lineRule="auto"/>
        <w:rPr>
          <w:lang w:val="en-CA"/>
        </w:rPr>
      </w:pPr>
      <w:r w:rsidRPr="000D4EBC">
        <w:rPr>
          <w:lang w:val="en-CA"/>
        </w:rPr>
        <w:t xml:space="preserve">Cohabitation of official languages and Indigenous languages within the federal public service is therefore desired and indeed required by the two acts. This also goes hand-in with the creation of a respectful and inclusive workplace, one of the objectives of the federal public service. </w:t>
      </w:r>
    </w:p>
    <w:p w14:paraId="38D2B31A" w14:textId="77777777" w:rsidR="000D4EBC" w:rsidRPr="000D4EBC" w:rsidRDefault="000D4EBC" w:rsidP="000D4EBC">
      <w:pPr>
        <w:spacing w:before="0" w:after="240" w:line="276" w:lineRule="auto"/>
        <w:rPr>
          <w:lang w:val="en-CA"/>
        </w:rPr>
      </w:pPr>
      <w:r w:rsidRPr="000D4EBC">
        <w:rPr>
          <w:lang w:val="en-CA"/>
        </w:rPr>
        <w:t>Promoting Indigenous languages while respecting the legal obligations related to official languages can even result in the provision of better services to employees as well as to Canadians.</w:t>
      </w:r>
    </w:p>
    <w:p w14:paraId="062DD161" w14:textId="77777777" w:rsidR="000D4EBC" w:rsidRPr="000D4EBC" w:rsidRDefault="000D4EBC" w:rsidP="000D4EBC">
      <w:pPr>
        <w:spacing w:before="0" w:after="240" w:line="276" w:lineRule="auto"/>
        <w:rPr>
          <w:lang w:val="en-CA"/>
        </w:rPr>
      </w:pPr>
      <w:r w:rsidRPr="000D4EBC">
        <w:rPr>
          <w:lang w:val="en-CA"/>
        </w:rPr>
        <w:t>Here are a few things to consider to help you determine how to balance official languages and Indigenous languages in the workplace:</w:t>
      </w:r>
    </w:p>
    <w:p w14:paraId="26C61D0E" w14:textId="77777777" w:rsidR="000D4EBC" w:rsidRPr="000D4EBC" w:rsidRDefault="000D4EBC" w:rsidP="000D4EBC">
      <w:pPr>
        <w:spacing w:before="0" w:after="0"/>
        <w:rPr>
          <w:b/>
          <w:bCs/>
          <w:u w:val="single"/>
          <w:lang w:val="en-CA"/>
        </w:rPr>
      </w:pPr>
      <w:r w:rsidRPr="000D4EBC">
        <w:rPr>
          <w:b/>
          <w:bCs/>
          <w:u w:val="single"/>
          <w:lang w:val="en-CA"/>
        </w:rPr>
        <w:t>In bilingual regions for language-of-work purposes</w:t>
      </w:r>
    </w:p>
    <w:p w14:paraId="19555903"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7A448108" w14:textId="77777777" w:rsidR="000D4EBC" w:rsidRPr="000D4EBC" w:rsidRDefault="000D4EBC" w:rsidP="000D4EBC">
      <w:pPr>
        <w:numPr>
          <w:ilvl w:val="0"/>
          <w:numId w:val="22"/>
        </w:numPr>
        <w:spacing w:before="0" w:after="0" w:line="276" w:lineRule="auto"/>
        <w:contextualSpacing/>
        <w:rPr>
          <w:lang w:val="en-CA"/>
        </w:rPr>
      </w:pPr>
      <w:r w:rsidRPr="000D4EBC">
        <w:rPr>
          <w:lang w:val="en-CA"/>
        </w:rPr>
        <w:t>create and maintain a workplace conducive to the effective use of both official languages?</w:t>
      </w:r>
    </w:p>
    <w:p w14:paraId="311711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respect the right of employees to be supervised in the official language of their choice?</w:t>
      </w:r>
    </w:p>
    <w:p w14:paraId="5D16D0D0"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access to work instruments and electronic systems in the official language of their choice?</w:t>
      </w:r>
    </w:p>
    <w:p w14:paraId="4F55AC1B"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central and personal services, as well as professional training and development, in the official language of their choice?</w:t>
      </w:r>
    </w:p>
    <w:p w14:paraId="24B85A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ensure the equal quality of both official languages in written communications?</w:t>
      </w:r>
    </w:p>
    <w:p w14:paraId="4F843A9D" w14:textId="77777777" w:rsidR="000D4EBC" w:rsidRPr="000D4EBC" w:rsidRDefault="000D4EBC" w:rsidP="000D4EBC">
      <w:pPr>
        <w:spacing w:before="0" w:after="0"/>
        <w:rPr>
          <w:lang w:val="en-CA"/>
        </w:rPr>
      </w:pPr>
    </w:p>
    <w:p w14:paraId="1EC98C0D" w14:textId="77777777" w:rsidR="000D4EBC" w:rsidRPr="000D4EBC" w:rsidRDefault="000D4EBC" w:rsidP="000D4EBC">
      <w:pPr>
        <w:spacing w:before="0" w:after="0"/>
        <w:rPr>
          <w:b/>
          <w:bCs/>
          <w:u w:val="single"/>
          <w:lang w:val="en-CA"/>
        </w:rPr>
      </w:pPr>
      <w:r w:rsidRPr="000D4EBC">
        <w:rPr>
          <w:b/>
          <w:bCs/>
          <w:u w:val="single"/>
          <w:lang w:val="en-CA"/>
        </w:rPr>
        <w:lastRenderedPageBreak/>
        <w:t>In designated bilingual offices</w:t>
      </w:r>
    </w:p>
    <w:p w14:paraId="350EA198"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0D5A1A04" w14:textId="77777777" w:rsidR="000D4EBC" w:rsidRPr="000D4EBC" w:rsidRDefault="000D4EBC" w:rsidP="000D4EBC">
      <w:pPr>
        <w:numPr>
          <w:ilvl w:val="0"/>
          <w:numId w:val="23"/>
        </w:numPr>
        <w:spacing w:before="0" w:after="0" w:line="276" w:lineRule="auto"/>
        <w:contextualSpacing/>
        <w:rPr>
          <w:lang w:val="en-CA"/>
        </w:rPr>
      </w:pPr>
      <w:r w:rsidRPr="000D4EBC">
        <w:rPr>
          <w:lang w:val="en-CA"/>
        </w:rPr>
        <w:t>ensure that members of the public can communicate and receive services in the official language of their choice?</w:t>
      </w:r>
    </w:p>
    <w:p w14:paraId="54A4BE1B" w14:textId="77777777" w:rsidR="000D4EBC" w:rsidRPr="000D4EBC" w:rsidRDefault="000D4EBC" w:rsidP="000D4EBC">
      <w:pPr>
        <w:numPr>
          <w:ilvl w:val="0"/>
          <w:numId w:val="23"/>
        </w:numPr>
        <w:spacing w:before="0" w:after="0" w:line="276" w:lineRule="auto"/>
        <w:contextualSpacing/>
        <w:rPr>
          <w:lang w:val="en-CA"/>
        </w:rPr>
      </w:pPr>
      <w:r w:rsidRPr="000D4EBC">
        <w:rPr>
          <w:lang w:val="en-CA"/>
        </w:rPr>
        <w:t>make the active offer to members of the public?</w:t>
      </w:r>
    </w:p>
    <w:p w14:paraId="4F1DE38E" w14:textId="77777777" w:rsidR="000D4EBC" w:rsidRPr="000D4EBC" w:rsidRDefault="000D4EBC" w:rsidP="000D4EBC">
      <w:pPr>
        <w:spacing w:before="0" w:after="0"/>
        <w:rPr>
          <w:lang w:val="en-CA"/>
        </w:rPr>
      </w:pPr>
    </w:p>
    <w:p w14:paraId="48AF9EF2" w14:textId="77777777" w:rsidR="000D4EBC" w:rsidRPr="000D4EBC" w:rsidRDefault="000D4EBC" w:rsidP="000D4EBC">
      <w:pPr>
        <w:spacing w:before="0" w:after="0"/>
        <w:rPr>
          <w:lang w:val="en-CA"/>
        </w:rPr>
      </w:pPr>
      <w:r w:rsidRPr="000D4EBC">
        <w:rPr>
          <w:lang w:val="en-CA"/>
        </w:rPr>
        <w:t xml:space="preserve">If you are considering showcasing Indigenous languages, we strongly encourage you to contact the </w:t>
      </w:r>
      <w:r w:rsidR="00684140">
        <w:fldChar w:fldCharType="begin"/>
      </w:r>
      <w:r w:rsidR="00684140" w:rsidRPr="00684140">
        <w:rPr>
          <w:lang w:val="en-CA"/>
        </w:rPr>
        <w:instrText>HYPERLINK "mailto:tpsgc.questio</w:instrText>
      </w:r>
      <w:r w:rsidR="00684140" w:rsidRPr="00684140">
        <w:rPr>
          <w:lang w:val="en-CA"/>
        </w:rPr>
        <w:instrText>nslo-olqueries.pwgsc@tpsgc-pwgsc.gc.ca"</w:instrText>
      </w:r>
      <w:r w:rsidR="00684140">
        <w:fldChar w:fldCharType="separate"/>
      </w:r>
      <w:r w:rsidRPr="000D4EBC">
        <w:rPr>
          <w:color w:val="0563C1"/>
          <w:u w:val="single"/>
          <w:lang w:val="en-CA"/>
        </w:rPr>
        <w:t>Official Languages Program</w:t>
      </w:r>
      <w:r w:rsidR="00684140">
        <w:rPr>
          <w:color w:val="0563C1"/>
          <w:u w:val="single"/>
          <w:lang w:val="en-CA"/>
        </w:rPr>
        <w:fldChar w:fldCharType="end"/>
      </w:r>
      <w:r w:rsidRPr="000D4EBC">
        <w:rPr>
          <w:lang w:val="en-CA"/>
        </w:rPr>
        <w:t xml:space="preserve"> to get advice and guidance on official languages obligations.</w:t>
      </w:r>
    </w:p>
    <w:p w14:paraId="14717405" w14:textId="77777777" w:rsidR="000D4EBC" w:rsidRPr="000D4EBC" w:rsidRDefault="000D4EBC" w:rsidP="000D4EBC">
      <w:pPr>
        <w:spacing w:before="0" w:after="0"/>
        <w:rPr>
          <w:lang w:val="en-CA"/>
        </w:rPr>
      </w:pPr>
    </w:p>
    <w:p w14:paraId="5F7CAFF1" w14:textId="77777777" w:rsidR="000D4EBC" w:rsidRPr="000D4EBC" w:rsidRDefault="000D4EBC" w:rsidP="00284C58">
      <w:pPr>
        <w:pStyle w:val="Heading3"/>
        <w:spacing w:after="0"/>
      </w:pPr>
      <w:r w:rsidRPr="000D4EBC">
        <w:t>Resource corner</w:t>
      </w:r>
    </w:p>
    <w:p w14:paraId="4D769F5F" w14:textId="77777777" w:rsidR="000D4EBC" w:rsidRPr="000D4EBC" w:rsidRDefault="000D4EBC" w:rsidP="000D4EBC">
      <w:pPr>
        <w:spacing w:before="0" w:after="0"/>
        <w:rPr>
          <w:rFonts w:cs="Arial"/>
          <w:lang w:val="en-CA"/>
        </w:rPr>
      </w:pPr>
      <w:r w:rsidRPr="000D4EBC">
        <w:rPr>
          <w:rFonts w:cs="Arial"/>
          <w:lang w:val="en-CA"/>
        </w:rPr>
        <w:t>To support you in the promotion of Indigenous languages in the workplace, several services are offered by:</w:t>
      </w:r>
    </w:p>
    <w:p w14:paraId="5ACCCBCA" w14:textId="77777777" w:rsidR="000D4EBC" w:rsidRPr="000D4EBC" w:rsidRDefault="000D4EBC" w:rsidP="000D4EBC">
      <w:pPr>
        <w:spacing w:before="0" w:after="0"/>
        <w:rPr>
          <w:rFonts w:cs="Arial"/>
          <w:lang w:val="en-CA"/>
        </w:rPr>
      </w:pPr>
    </w:p>
    <w:p w14:paraId="7DB2DAC6" w14:textId="77777777" w:rsidR="000D4EBC" w:rsidRPr="000D4EBC" w:rsidRDefault="000D4EBC" w:rsidP="000D4EBC">
      <w:pPr>
        <w:spacing w:before="0" w:after="0"/>
        <w:rPr>
          <w:rFonts w:cs="Arial"/>
          <w:lang w:val="en-CA"/>
        </w:rPr>
      </w:pPr>
      <w:r w:rsidRPr="000D4EBC">
        <w:rPr>
          <w:rFonts w:cs="Arial"/>
          <w:lang w:val="en-CA"/>
        </w:rPr>
        <w:t>The Translation Bureau:</w:t>
      </w:r>
    </w:p>
    <w:p w14:paraId="517FC854" w14:textId="77777777" w:rsidR="000D4EBC" w:rsidRPr="000D4EBC" w:rsidRDefault="000D4EBC" w:rsidP="000D4EBC">
      <w:pPr>
        <w:spacing w:before="0" w:after="0"/>
        <w:rPr>
          <w:rFonts w:cs="Arial"/>
        </w:rPr>
      </w:pPr>
    </w:p>
    <w:p w14:paraId="2E3515A9" w14:textId="77777777" w:rsidR="000D4EBC" w:rsidRPr="000D4EBC" w:rsidRDefault="00684140" w:rsidP="000D4EBC">
      <w:pPr>
        <w:numPr>
          <w:ilvl w:val="0"/>
          <w:numId w:val="20"/>
        </w:numPr>
        <w:spacing w:before="0" w:after="0" w:line="276" w:lineRule="auto"/>
        <w:contextualSpacing/>
        <w:rPr>
          <w:rFonts w:cs="Arial"/>
          <w:lang w:val="en-CA"/>
        </w:rPr>
      </w:pPr>
      <w:r>
        <w:fldChar w:fldCharType="begin"/>
      </w:r>
      <w:r w:rsidRPr="00684140">
        <w:rPr>
          <w:lang w:val="en-CA"/>
        </w:rPr>
        <w:instrText>HYPERLINK "https://gcintranet.tpsgc-pwgsc.gc.ca/bt-tb/ministeres-departments/traduction-translation/autochtones-indigenous-eng.html"</w:instrText>
      </w:r>
      <w:r>
        <w:fldChar w:fldCharType="separate"/>
      </w:r>
      <w:r w:rsidR="000D4EBC" w:rsidRPr="000D4EBC">
        <w:rPr>
          <w:color w:val="0563C1"/>
          <w:u w:val="single"/>
          <w:lang w:val="en-CA"/>
        </w:rPr>
        <w:t>Indigenous language translation, revision and editing services</w:t>
      </w:r>
      <w:r>
        <w:rPr>
          <w:color w:val="0563C1"/>
          <w:u w:val="single"/>
          <w:lang w:val="en-CA"/>
        </w:rPr>
        <w:fldChar w:fldCharType="end"/>
      </w:r>
    </w:p>
    <w:p w14:paraId="458CB163" w14:textId="77777777" w:rsidR="000D4EBC" w:rsidRPr="000D4EBC" w:rsidRDefault="00684140" w:rsidP="000D4EBC">
      <w:pPr>
        <w:numPr>
          <w:ilvl w:val="0"/>
          <w:numId w:val="20"/>
        </w:numPr>
        <w:spacing w:before="0" w:after="0" w:line="276" w:lineRule="auto"/>
        <w:contextualSpacing/>
        <w:rPr>
          <w:rFonts w:cs="Arial"/>
        </w:rPr>
      </w:pPr>
      <w:hyperlink r:id="rId11" w:history="1">
        <w:proofErr w:type="spellStart"/>
        <w:r w:rsidR="000D4EBC" w:rsidRPr="000D4EBC">
          <w:rPr>
            <w:color w:val="0563C1"/>
            <w:u w:val="single"/>
          </w:rPr>
          <w:t>Indigenous</w:t>
        </w:r>
        <w:proofErr w:type="spellEnd"/>
        <w:r w:rsidR="000D4EBC" w:rsidRPr="000D4EBC">
          <w:rPr>
            <w:color w:val="0563C1"/>
            <w:u w:val="single"/>
          </w:rPr>
          <w:t xml:space="preserve"> </w:t>
        </w:r>
        <w:proofErr w:type="spellStart"/>
        <w:r w:rsidR="000D4EBC" w:rsidRPr="000D4EBC">
          <w:rPr>
            <w:color w:val="0563C1"/>
            <w:u w:val="single"/>
          </w:rPr>
          <w:t>language</w:t>
        </w:r>
        <w:proofErr w:type="spellEnd"/>
        <w:r w:rsidR="000D4EBC" w:rsidRPr="000D4EBC">
          <w:rPr>
            <w:color w:val="0563C1"/>
            <w:u w:val="single"/>
          </w:rPr>
          <w:t xml:space="preserve"> </w:t>
        </w:r>
        <w:proofErr w:type="spellStart"/>
        <w:r w:rsidR="000D4EBC" w:rsidRPr="000D4EBC">
          <w:rPr>
            <w:color w:val="0563C1"/>
            <w:u w:val="single"/>
          </w:rPr>
          <w:t>conference</w:t>
        </w:r>
        <w:proofErr w:type="spellEnd"/>
        <w:r w:rsidR="000D4EBC" w:rsidRPr="000D4EBC">
          <w:rPr>
            <w:color w:val="0563C1"/>
            <w:u w:val="single"/>
          </w:rPr>
          <w:t xml:space="preserve"> </w:t>
        </w:r>
        <w:proofErr w:type="spellStart"/>
        <w:r w:rsidR="000D4EBC" w:rsidRPr="000D4EBC">
          <w:rPr>
            <w:color w:val="0563C1"/>
            <w:u w:val="single"/>
          </w:rPr>
          <w:t>interpretation</w:t>
        </w:r>
        <w:proofErr w:type="spellEnd"/>
        <w:r w:rsidR="000D4EBC" w:rsidRPr="000D4EBC">
          <w:rPr>
            <w:color w:val="0563C1"/>
            <w:u w:val="single"/>
          </w:rPr>
          <w:t xml:space="preserve"> services</w:t>
        </w:r>
      </w:hyperlink>
    </w:p>
    <w:p w14:paraId="417DF742" w14:textId="77777777" w:rsidR="000D4EBC" w:rsidRPr="000D4EBC" w:rsidRDefault="000D4EBC" w:rsidP="000D4EBC">
      <w:pPr>
        <w:numPr>
          <w:ilvl w:val="0"/>
          <w:numId w:val="20"/>
        </w:numPr>
        <w:spacing w:before="0" w:after="0" w:line="276" w:lineRule="auto"/>
        <w:contextualSpacing/>
        <w:rPr>
          <w:rFonts w:cs="Arial"/>
          <w:color w:val="0563C1"/>
          <w:u w:val="single"/>
          <w:lang w:val="en-CA"/>
        </w:rPr>
      </w:pPr>
      <w:r w:rsidRPr="000D4EBC">
        <w:rPr>
          <w:color w:val="0000FF"/>
          <w:u w:val="single"/>
          <w:lang w:val="en-CA"/>
        </w:rPr>
        <w:fldChar w:fldCharType="begin"/>
      </w:r>
      <w:r w:rsidRPr="000D4EBC">
        <w:rPr>
          <w:color w:val="0000FF"/>
          <w:u w:val="single"/>
          <w:lang w:val="en-CA"/>
        </w:rPr>
        <w:instrText xml:space="preserve"> HYPERLINK "https://www.noslangues-ourlanguages.gc.ca/en/ressources-resources/autochtones-aboriginals/dictionnaire-dictionaries-eng" </w:instrText>
      </w:r>
      <w:r w:rsidRPr="000D4EBC">
        <w:rPr>
          <w:color w:val="0000FF"/>
          <w:u w:val="single"/>
          <w:lang w:val="en-CA"/>
        </w:rPr>
      </w:r>
      <w:r w:rsidRPr="000D4EBC">
        <w:rPr>
          <w:color w:val="0000FF"/>
          <w:u w:val="single"/>
          <w:lang w:val="en-CA"/>
        </w:rPr>
        <w:fldChar w:fldCharType="separate"/>
      </w:r>
      <w:r w:rsidRPr="000D4EBC">
        <w:rPr>
          <w:color w:val="0563C1"/>
          <w:u w:val="single"/>
          <w:lang w:val="en-CA"/>
        </w:rPr>
        <w:t>Indigenous languages – Glossaries, dictionaries and writing resources</w:t>
      </w:r>
    </w:p>
    <w:p w14:paraId="18838615" w14:textId="77777777" w:rsidR="000D4EBC" w:rsidRPr="000D4EBC" w:rsidRDefault="000D4EBC" w:rsidP="000D4EBC">
      <w:pPr>
        <w:spacing w:before="0" w:after="0"/>
        <w:rPr>
          <w:lang w:val="en-CA"/>
        </w:rPr>
      </w:pPr>
      <w:r w:rsidRPr="000D4EBC">
        <w:rPr>
          <w:color w:val="0000FF"/>
          <w:u w:val="single"/>
          <w:lang w:val="en-CA"/>
        </w:rPr>
        <w:fldChar w:fldCharType="end"/>
      </w:r>
    </w:p>
    <w:p w14:paraId="08BB84B6" w14:textId="77777777" w:rsidR="000D4EBC" w:rsidRPr="000D4EBC" w:rsidRDefault="000D4EBC" w:rsidP="000D4EBC">
      <w:pPr>
        <w:spacing w:before="0" w:after="0"/>
        <w:rPr>
          <w:lang w:val="en-CA"/>
        </w:rPr>
      </w:pPr>
      <w:r w:rsidRPr="000D4EBC">
        <w:rPr>
          <w:lang w:val="en-CA"/>
        </w:rPr>
        <w:t>The Canada School of Public Service:</w:t>
      </w:r>
    </w:p>
    <w:p w14:paraId="1CDEEC9F" w14:textId="77777777" w:rsidR="000D4EBC" w:rsidRPr="000D4EBC" w:rsidRDefault="00684140" w:rsidP="000D4EBC">
      <w:pPr>
        <w:numPr>
          <w:ilvl w:val="0"/>
          <w:numId w:val="21"/>
        </w:numPr>
        <w:spacing w:before="0" w:after="0" w:line="276" w:lineRule="auto"/>
        <w:contextualSpacing/>
      </w:pPr>
      <w:hyperlink r:id="rId12" w:history="1">
        <w:r w:rsidR="000D4EBC" w:rsidRPr="000D4EBC">
          <w:rPr>
            <w:color w:val="0000FF"/>
            <w:u w:val="single"/>
          </w:rPr>
          <w:t xml:space="preserve">Territorial </w:t>
        </w:r>
        <w:proofErr w:type="spellStart"/>
        <w:r w:rsidR="000D4EBC" w:rsidRPr="000D4EBC">
          <w:rPr>
            <w:color w:val="0000FF"/>
            <w:u w:val="single"/>
          </w:rPr>
          <w:t>Acknowledgement</w:t>
        </w:r>
        <w:proofErr w:type="spellEnd"/>
      </w:hyperlink>
    </w:p>
    <w:p w14:paraId="2F285393" w14:textId="77777777" w:rsidR="000D4EBC" w:rsidRPr="000D4EBC" w:rsidRDefault="000D4EBC" w:rsidP="000D4EBC">
      <w:pPr>
        <w:spacing w:before="0" w:after="0"/>
        <w:rPr>
          <w:rFonts w:eastAsia="Yu Mincho"/>
        </w:rPr>
      </w:pPr>
    </w:p>
    <w:p w14:paraId="391AF0A4" w14:textId="77777777" w:rsidR="000D4EBC" w:rsidRPr="000D4EBC" w:rsidRDefault="000D4EBC" w:rsidP="000D4EBC">
      <w:pPr>
        <w:spacing w:before="0" w:after="0"/>
      </w:pPr>
      <w:proofErr w:type="spellStart"/>
      <w:r w:rsidRPr="000D4EBC">
        <w:t>Statistics</w:t>
      </w:r>
      <w:proofErr w:type="spellEnd"/>
      <w:r w:rsidRPr="000D4EBC">
        <w:t xml:space="preserve"> Canada:</w:t>
      </w:r>
    </w:p>
    <w:p w14:paraId="598E8CEF" w14:textId="77777777" w:rsidR="000D4EBC" w:rsidRPr="000D4EBC" w:rsidRDefault="00684140" w:rsidP="000D4EBC">
      <w:pPr>
        <w:numPr>
          <w:ilvl w:val="0"/>
          <w:numId w:val="21"/>
        </w:numPr>
        <w:spacing w:before="0" w:after="0" w:line="276" w:lineRule="auto"/>
        <w:contextualSpacing/>
      </w:pPr>
      <w:hyperlink r:id="rId13" w:history="1">
        <w:proofErr w:type="spellStart"/>
        <w:r w:rsidR="000D4EBC" w:rsidRPr="000D4EBC">
          <w:rPr>
            <w:color w:val="0000FF"/>
            <w:u w:val="single"/>
          </w:rPr>
          <w:t>Indigenous</w:t>
        </w:r>
        <w:proofErr w:type="spellEnd"/>
        <w:r w:rsidR="000D4EBC" w:rsidRPr="000D4EBC">
          <w:rPr>
            <w:color w:val="0000FF"/>
            <w:u w:val="single"/>
          </w:rPr>
          <w:t xml:space="preserve"> languages </w:t>
        </w:r>
        <w:proofErr w:type="spellStart"/>
        <w:r w:rsidR="000D4EBC" w:rsidRPr="000D4EBC">
          <w:rPr>
            <w:color w:val="0000FF"/>
            <w:u w:val="single"/>
          </w:rPr>
          <w:t>across</w:t>
        </w:r>
        <w:proofErr w:type="spellEnd"/>
        <w:r w:rsidR="000D4EBC" w:rsidRPr="000D4EBC">
          <w:rPr>
            <w:color w:val="0000FF"/>
            <w:u w:val="single"/>
          </w:rPr>
          <w:t xml:space="preserve"> Canada</w:t>
        </w:r>
      </w:hyperlink>
    </w:p>
    <w:p w14:paraId="4CC17FFF" w14:textId="77777777" w:rsidR="000D4EBC" w:rsidRPr="000D4EBC" w:rsidRDefault="000D4EBC" w:rsidP="000D4EBC">
      <w:pPr>
        <w:spacing w:before="0" w:after="0"/>
      </w:pPr>
    </w:p>
    <w:p w14:paraId="365824F1" w14:textId="77777777" w:rsidR="000D4EBC" w:rsidRPr="000D4EBC" w:rsidRDefault="000D4EBC" w:rsidP="000D4EBC">
      <w:pPr>
        <w:spacing w:before="0" w:after="0"/>
        <w:rPr>
          <w:lang w:val="en-CA"/>
        </w:rPr>
      </w:pPr>
      <w:r w:rsidRPr="000D4EBC">
        <w:rPr>
          <w:lang w:val="en-CA"/>
        </w:rPr>
        <w:t>To learn more about Indigenous realities,</w:t>
      </w:r>
    </w:p>
    <w:p w14:paraId="6E8DFA14"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discover PSPC’s </w:t>
      </w:r>
      <w:r w:rsidR="00684140">
        <w:fldChar w:fldCharType="begin"/>
      </w:r>
      <w:r w:rsidR="00684140" w:rsidRPr="00684140">
        <w:rPr>
          <w:lang w:val="en-CA"/>
        </w:rPr>
        <w:instrText>HYPERLINK "https://intranet.tpsgc-pwgsc.gc.ca/rh-hr/equit-divers/resdiv-divnet/autochtones-aboriginal-eng.html"</w:instrText>
      </w:r>
      <w:r w:rsidR="00684140">
        <w:fldChar w:fldCharType="separate"/>
      </w:r>
      <w:r w:rsidRPr="000D4EBC">
        <w:rPr>
          <w:color w:val="0000FF"/>
          <w:u w:val="single"/>
          <w:lang w:val="en-CA"/>
        </w:rPr>
        <w:t>Indigenous Circle of Employees</w:t>
      </w:r>
      <w:r w:rsidR="00684140">
        <w:rPr>
          <w:color w:val="0000FF"/>
          <w:u w:val="single"/>
          <w:lang w:val="en-CA"/>
        </w:rPr>
        <w:fldChar w:fldCharType="end"/>
      </w:r>
    </w:p>
    <w:p w14:paraId="57BFCAE0"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consult the </w:t>
      </w:r>
      <w:hyperlink r:id="rId14" w:history="1">
        <w:r w:rsidRPr="000D4EBC">
          <w:rPr>
            <w:color w:val="0000FF"/>
            <w:u w:val="single"/>
            <w:lang w:val="en-CA"/>
          </w:rPr>
          <w:t>Indigenous languages</w:t>
        </w:r>
      </w:hyperlink>
      <w:r w:rsidRPr="000D4EBC">
        <w:rPr>
          <w:color w:val="0000FF"/>
          <w:u w:val="single"/>
          <w:lang w:val="en-CA"/>
        </w:rPr>
        <w:t xml:space="preserve"> </w:t>
      </w:r>
      <w:r w:rsidRPr="000D4EBC">
        <w:rPr>
          <w:lang w:val="en-CA"/>
        </w:rPr>
        <w:t>website</w:t>
      </w:r>
    </w:p>
    <w:p w14:paraId="73D6C5B8"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read the blog </w:t>
      </w:r>
      <w:r w:rsidR="00684140">
        <w:fldChar w:fldCharType="begin"/>
      </w:r>
      <w:r w:rsidR="00684140" w:rsidRPr="00684140">
        <w:rPr>
          <w:lang w:val="en-CA"/>
        </w:rPr>
        <w:instrText>HYPERLINK "https://www.noslangues-ourlanguages.gc.ca/en/blogue-blog/tracer-la-voie-the-road-ahead-eng"</w:instrText>
      </w:r>
      <w:r w:rsidR="00684140">
        <w:fldChar w:fldCharType="separate"/>
      </w:r>
      <w:r w:rsidRPr="000D4EBC">
        <w:rPr>
          <w:color w:val="0000FF"/>
          <w:u w:val="single"/>
          <w:lang w:val="en-CA"/>
        </w:rPr>
        <w:t>Indigenous languages: The road ahead</w:t>
      </w:r>
      <w:r w:rsidRPr="000D4EBC">
        <w:rPr>
          <w:color w:val="0000FF"/>
          <w:lang w:val="en-CA"/>
        </w:rPr>
        <w:t xml:space="preserve"> </w:t>
      </w:r>
      <w:r w:rsidR="00684140">
        <w:rPr>
          <w:color w:val="0000FF"/>
          <w:lang w:val="en-CA"/>
        </w:rPr>
        <w:fldChar w:fldCharType="end"/>
      </w:r>
      <w:r w:rsidRPr="000D4EBC">
        <w:rPr>
          <w:lang w:val="en-CA"/>
        </w:rPr>
        <w:t xml:space="preserve"> by Gina Wilson, recipient of the Golden Quill of the Language Portal of Canada</w:t>
      </w:r>
      <w:r w:rsidRPr="000D4EBC">
        <w:rPr>
          <w:noProof/>
        </w:rPr>
        <w:drawing>
          <wp:anchor distT="0" distB="0" distL="114300" distR="114300" simplePos="0" relativeHeight="251663360" behindDoc="0" locked="0" layoutInCell="1" allowOverlap="1" wp14:anchorId="668630A6" wp14:editId="450532B0">
            <wp:simplePos x="0" y="0"/>
            <wp:positionH relativeFrom="column">
              <wp:posOffset>5411470</wp:posOffset>
            </wp:positionH>
            <wp:positionV relativeFrom="paragraph">
              <wp:posOffset>246380</wp:posOffset>
            </wp:positionV>
            <wp:extent cx="231775" cy="217805"/>
            <wp:effectExtent l="0" t="0" r="0" b="0"/>
            <wp:wrapNone/>
            <wp:docPr id="14" name="Picture 1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15">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A84EB23" w14:textId="77777777" w:rsidR="000D4EBC" w:rsidRPr="000D4EBC" w:rsidRDefault="000D4EBC" w:rsidP="00284C58">
      <w:pPr>
        <w:pStyle w:val="Heading3"/>
        <w:spacing w:after="0"/>
      </w:pPr>
      <w:r w:rsidRPr="000D4EBC">
        <w:t>Challenge yourself!</w:t>
      </w:r>
    </w:p>
    <w:p w14:paraId="583DA123" w14:textId="77777777" w:rsidR="000D4EBC" w:rsidRPr="000D4EBC" w:rsidRDefault="000D4EBC" w:rsidP="000D4EBC">
      <w:pPr>
        <w:spacing w:before="0" w:after="160" w:line="252" w:lineRule="auto"/>
        <w:rPr>
          <w:rFonts w:cs="Arial"/>
          <w:lang w:val="en-CA"/>
        </w:rPr>
      </w:pPr>
      <w:r w:rsidRPr="000D4EBC">
        <w:rPr>
          <w:rFonts w:cs="Arial"/>
          <w:lang w:val="en-CA"/>
        </w:rPr>
        <w:t xml:space="preserve">The balance between official languages and Indigenous languages is just starting to take shape, and will continue to do so thanks to everyone’s collaboration. We suggest that you talk about it with your colleagues and managers and share with us your potential initiatives at: </w:t>
      </w:r>
      <w:r w:rsidR="00684140">
        <w:fldChar w:fldCharType="begin"/>
      </w:r>
      <w:r w:rsidR="00684140" w:rsidRPr="00684140">
        <w:rPr>
          <w:lang w:val="en-CA"/>
        </w:rPr>
        <w:instrText>HYPERLINK "mailto:tpsgc.questionslo-olqueries.pwgsc@tpsgc-pwgsc.gc.ca"</w:instrText>
      </w:r>
      <w:r w:rsidR="00684140">
        <w:fldChar w:fldCharType="separate"/>
      </w:r>
      <w:r w:rsidRPr="000D4EBC">
        <w:rPr>
          <w:rFonts w:cs="Arial"/>
          <w:color w:val="0563C1"/>
          <w:u w:val="single"/>
          <w:lang w:val="en-CA"/>
        </w:rPr>
        <w:t>tpsgc.questionslo-olqueries.pwgsc@tpsgc-pwgsc.gc.ca</w:t>
      </w:r>
      <w:r w:rsidR="00684140">
        <w:rPr>
          <w:rFonts w:cs="Arial"/>
          <w:color w:val="0563C1"/>
          <w:u w:val="single"/>
          <w:lang w:val="en-CA"/>
        </w:rPr>
        <w:fldChar w:fldCharType="end"/>
      </w:r>
      <w:r w:rsidRPr="000D4EBC">
        <w:rPr>
          <w:rFonts w:cs="Arial"/>
          <w:lang w:val="en-CA"/>
        </w:rPr>
        <w:t>.</w:t>
      </w:r>
    </w:p>
    <w:p w14:paraId="4F5BACA2" w14:textId="77777777" w:rsidR="000D4EBC" w:rsidRPr="000D4EBC" w:rsidRDefault="000D4EBC" w:rsidP="000D4EBC">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0D4EBC" w:rsidRPr="00684140" w14:paraId="53A895D3" w14:textId="77777777" w:rsidTr="00BF3BE3">
        <w:trPr>
          <w:trHeight w:val="683"/>
        </w:trPr>
        <w:tc>
          <w:tcPr>
            <w:tcW w:w="4320" w:type="dxa"/>
          </w:tcPr>
          <w:p w14:paraId="0AFA926E" w14:textId="77777777" w:rsidR="000D4EBC" w:rsidRPr="000D4EBC" w:rsidRDefault="000D4EBC" w:rsidP="000D4EBC">
            <w:pPr>
              <w:shd w:val="clear" w:color="auto" w:fill="FFFFFF"/>
              <w:spacing w:before="0" w:after="0"/>
              <w:rPr>
                <w:rFonts w:ascii="Verdana" w:eastAsiaTheme="minorHAnsi" w:hAnsi="Verdana" w:cs="Calibri"/>
                <w:lang w:val="en-CA" w:eastAsia="en-US"/>
              </w:rPr>
            </w:pPr>
            <w:r w:rsidRPr="000D4EBC">
              <w:rPr>
                <w:rFonts w:cs="Arial"/>
                <w:color w:val="000000"/>
                <w:lang w:val="en-CA" w:eastAsia="en-US"/>
              </w:rPr>
              <w:t>Lucie Séguin (she-her)</w:t>
            </w:r>
            <w:r w:rsidRPr="000D4EBC">
              <w:rPr>
                <w:rFonts w:cs="Arial"/>
                <w:color w:val="000000"/>
                <w:lang w:val="en-CA" w:eastAsia="en-US"/>
              </w:rPr>
              <w:br/>
              <w:t>Official Languages Co-Champion</w:t>
            </w:r>
          </w:p>
        </w:tc>
        <w:tc>
          <w:tcPr>
            <w:tcW w:w="5750" w:type="dxa"/>
          </w:tcPr>
          <w:p w14:paraId="49D035B1" w14:textId="77777777" w:rsidR="000D4EBC" w:rsidRPr="000D4EBC" w:rsidRDefault="000D4EBC" w:rsidP="000D4EBC">
            <w:pPr>
              <w:spacing w:before="0" w:after="0"/>
              <w:rPr>
                <w:rFonts w:cs="Arial"/>
                <w:lang w:val="en-CA" w:eastAsia="en-US"/>
              </w:rPr>
            </w:pPr>
            <w:r w:rsidRPr="000D4EBC">
              <w:rPr>
                <w:rFonts w:cs="Arial"/>
                <w:lang w:val="en-CA"/>
              </w:rPr>
              <w:t>Dominic Laporte (he-him)</w:t>
            </w:r>
            <w:r w:rsidRPr="000D4EBC">
              <w:rPr>
                <w:rFonts w:cs="Arial"/>
                <w:lang w:val="en-CA"/>
              </w:rPr>
              <w:br/>
            </w:r>
            <w:r w:rsidRPr="000D4EBC">
              <w:rPr>
                <w:rFonts w:cs="Arial"/>
                <w:color w:val="000000"/>
                <w:lang w:val="en-CA" w:eastAsia="en-US"/>
              </w:rPr>
              <w:t>Official Languages Co-Champion</w:t>
            </w:r>
          </w:p>
        </w:tc>
      </w:tr>
    </w:tbl>
    <w:p w14:paraId="0588A748" w14:textId="77777777" w:rsidR="000D4EBC" w:rsidRPr="000D4EBC" w:rsidRDefault="00684140" w:rsidP="000D4EBC">
      <w:pPr>
        <w:shd w:val="clear" w:color="auto" w:fill="FFFFFF"/>
        <w:spacing w:before="0" w:after="0"/>
        <w:ind w:left="720"/>
        <w:textAlignment w:val="baseline"/>
        <w:rPr>
          <w:rFonts w:eastAsiaTheme="minorHAnsi" w:cs="Arial"/>
          <w:color w:val="000000"/>
          <w:lang w:val="en-CA" w:eastAsia="fr-CA"/>
        </w:rPr>
      </w:pPr>
      <w:r>
        <w:fldChar w:fldCharType="begin"/>
      </w:r>
      <w:r w:rsidRPr="00684140">
        <w:rPr>
          <w:lang w:val="en-CA"/>
        </w:rPr>
        <w:instrText>HYPERLINK "mailto:TPSGC.ChampionsLO-OLChampions.PWGSC@tpsgc-pwgsc.gc.ca"</w:instrText>
      </w:r>
      <w:r>
        <w:fldChar w:fldCharType="separate"/>
      </w:r>
      <w:r w:rsidR="000D4EBC" w:rsidRPr="000D4EBC">
        <w:rPr>
          <w:rFonts w:eastAsiaTheme="minorHAnsi" w:cs="Arial"/>
          <w:color w:val="0563C1"/>
          <w:u w:val="single"/>
          <w:lang w:val="en-CA" w:eastAsia="fr-CA"/>
        </w:rPr>
        <w:t>TPSGC.ChampionsLO-OLChampions.PWGSC@tpsgc-pwgsc.gc.ca</w:t>
      </w:r>
      <w:r>
        <w:rPr>
          <w:rFonts w:eastAsiaTheme="minorHAnsi" w:cs="Arial"/>
          <w:color w:val="0563C1"/>
          <w:u w:val="single"/>
          <w:lang w:val="en-CA" w:eastAsia="fr-CA"/>
        </w:rPr>
        <w:fldChar w:fldCharType="end"/>
      </w:r>
    </w:p>
    <w:p w14:paraId="143FC0A1" w14:textId="07CD05EA" w:rsidR="00210FBE" w:rsidRPr="00210FBE" w:rsidRDefault="000D4EBC" w:rsidP="00284C58">
      <w:r>
        <w:t>____________________________________________________________________________</w:t>
      </w:r>
    </w:p>
    <w:p w14:paraId="5C93C6C8" w14:textId="77777777" w:rsidR="002757B6" w:rsidRDefault="002757B6" w:rsidP="004507A6">
      <w:pPr>
        <w:pStyle w:val="Style2"/>
        <w:rPr>
          <w:color w:val="002060"/>
        </w:rPr>
      </w:pPr>
    </w:p>
    <w:p w14:paraId="55768BB3" w14:textId="6A5BBDF8" w:rsidR="004507A6" w:rsidRPr="00A360E3" w:rsidRDefault="00A360E3" w:rsidP="004507A6">
      <w:pPr>
        <w:pStyle w:val="Style2"/>
        <w:rPr>
          <w:color w:val="002060"/>
        </w:rPr>
      </w:pPr>
      <w:bookmarkStart w:id="10" w:name="_Toc159481688"/>
      <w:r w:rsidRPr="00A360E3">
        <w:rPr>
          <w:color w:val="002060"/>
        </w:rPr>
        <w:lastRenderedPageBreak/>
        <w:t>June 2023</w:t>
      </w:r>
      <w:bookmarkEnd w:id="10"/>
    </w:p>
    <w:p w14:paraId="63EB0145" w14:textId="39A27E7B" w:rsidR="00A360E3" w:rsidRPr="00A360E3" w:rsidRDefault="00A360E3" w:rsidP="00A360E3">
      <w:pPr>
        <w:pStyle w:val="Heading2"/>
      </w:pPr>
      <w:bookmarkStart w:id="11" w:name="_Toc159481689"/>
      <w:r w:rsidRPr="00A360E3">
        <w:t>Capsule #</w:t>
      </w:r>
      <w:r>
        <w:t>6</w:t>
      </w:r>
      <w:r w:rsidRPr="00A360E3">
        <w:t xml:space="preserve">: </w:t>
      </w:r>
      <w:r w:rsidRPr="003873E3">
        <w:rPr>
          <w:sz w:val="24"/>
          <w:szCs w:val="24"/>
        </w:rPr>
        <w:t>Maintaining second official language proficiency</w:t>
      </w:r>
      <w:bookmarkEnd w:id="11"/>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r w:rsidR="00684140">
        <w:fldChar w:fldCharType="begin"/>
      </w:r>
      <w:r w:rsidR="00684140" w:rsidRPr="00684140">
        <w:rPr>
          <w:lang w:val="en-CA"/>
        </w:rPr>
        <w:instrText>HYPERLINK "https://www.tbs-sct.canada.ca/pol/doc-eng.aspx?id=26168"</w:instrText>
      </w:r>
      <w:r w:rsidR="00684140">
        <w:fldChar w:fldCharType="separate"/>
      </w:r>
      <w:r w:rsidRPr="00A360E3">
        <w:rPr>
          <w:rStyle w:val="Hyperlink"/>
          <w:rFonts w:cs="Arial"/>
          <w:color w:val="0000FF"/>
          <w:lang w:val="en-CA"/>
        </w:rPr>
        <w:t>Directive on Official Languages for People Management</w:t>
      </w:r>
      <w:r w:rsidR="00684140">
        <w:rPr>
          <w:rStyle w:val="Hyperlink"/>
          <w:rFonts w:cs="Arial"/>
          <w:color w:val="0000FF"/>
          <w:lang w:val="en-CA"/>
        </w:rPr>
        <w:fldChar w:fldCharType="end"/>
      </w:r>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r w:rsidR="00684140">
        <w:fldChar w:fldCharType="begin"/>
      </w:r>
      <w:r w:rsidR="00684140" w:rsidRPr="00684140">
        <w:rPr>
          <w:lang w:val="en-CA"/>
        </w:rPr>
        <w:instrText>HYPERLINK "https://laws-lois.justice.gc.ca/eng/acts/p-33.01/page-2.html" \l "h-404199"</w:instrText>
      </w:r>
      <w:r w:rsidR="00684140">
        <w:fldChar w:fldCharType="separate"/>
      </w:r>
      <w:r w:rsidRPr="00A360E3">
        <w:rPr>
          <w:rStyle w:val="Hyperlink"/>
          <w:rFonts w:cs="Arial"/>
          <w:color w:val="0000FF"/>
          <w:lang w:val="en-CA"/>
        </w:rPr>
        <w:t>Public Service Employment Act</w:t>
      </w:r>
      <w:r w:rsidR="00684140">
        <w:rPr>
          <w:rStyle w:val="Hyperlink"/>
          <w:rFonts w:cs="Arial"/>
          <w:color w:val="0000FF"/>
          <w:lang w:val="en-CA"/>
        </w:rPr>
        <w:fldChar w:fldCharType="end"/>
      </w:r>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r w:rsidR="00684140">
        <w:fldChar w:fldCharType="begin"/>
      </w:r>
      <w:r w:rsidR="00684140" w:rsidRPr="00684140">
        <w:rPr>
          <w:lang w:val="en-CA"/>
        </w:rPr>
        <w:instrText>HYPERLINK "https://gcdocs.gc.ca/tpsgc-p</w:instrText>
      </w:r>
      <w:r w:rsidR="00684140" w:rsidRPr="00684140">
        <w:rPr>
          <w:lang w:val="en-CA"/>
        </w:rPr>
        <w:instrText>wgsc/llisapi.dll/app/nodes/415930773"</w:instrText>
      </w:r>
      <w:r w:rsidR="00684140">
        <w:fldChar w:fldCharType="separate"/>
      </w:r>
      <w:proofErr w:type="spellStart"/>
      <w:r w:rsidRPr="00A360E3">
        <w:rPr>
          <w:rStyle w:val="Hyperlink"/>
          <w:rFonts w:cs="Arial"/>
          <w:lang w:val="en-CA"/>
        </w:rPr>
        <w:t>MsTeams</w:t>
      </w:r>
      <w:proofErr w:type="spellEnd"/>
      <w:r w:rsidRPr="00A360E3">
        <w:rPr>
          <w:rStyle w:val="Hyperlink"/>
          <w:rFonts w:cs="Arial"/>
          <w:lang w:val="en-CA"/>
        </w:rPr>
        <w:t xml:space="preserve"> backgrounds</w:t>
      </w:r>
      <w:r w:rsidR="00684140">
        <w:rPr>
          <w:rStyle w:val="Hyperlink"/>
          <w:rFonts w:cs="Arial"/>
          <w:lang w:val="en-CA"/>
        </w:rPr>
        <w:fldChar w:fldCharType="end"/>
      </w:r>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lastRenderedPageBreak/>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r w:rsidR="00684140">
        <w:fldChar w:fldCharType="begin"/>
      </w:r>
      <w:r w:rsidR="00684140" w:rsidRPr="00684140">
        <w:rPr>
          <w:lang w:val="en-CA"/>
        </w:rPr>
        <w:instrText>HYPERLINK "https://intranet.tpsgc-pwgsc.gc.ca/rh-hr/LO-OL/outils-e</w:instrText>
      </w:r>
      <w:r w:rsidR="00684140" w:rsidRPr="00684140">
        <w:rPr>
          <w:lang w:val="en-CA"/>
        </w:rPr>
        <w:instrText>mpl-tools/directrice-linguistique-language-training-eng.html"</w:instrText>
      </w:r>
      <w:r w:rsidR="00684140">
        <w:fldChar w:fldCharType="separate"/>
      </w:r>
      <w:r w:rsidRPr="00A360E3">
        <w:rPr>
          <w:rStyle w:val="Hyperlink"/>
          <w:rFonts w:cs="Arial"/>
          <w:color w:val="0000FF"/>
          <w:lang w:val="en-CA"/>
        </w:rPr>
        <w:t>Guideline on language training</w:t>
      </w:r>
      <w:r w:rsidR="00684140">
        <w:rPr>
          <w:rStyle w:val="Hyperlink"/>
          <w:rFonts w:cs="Arial"/>
          <w:color w:val="0000FF"/>
          <w:lang w:val="en-CA"/>
        </w:rPr>
        <w:fldChar w:fldCharType="end"/>
      </w:r>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r w:rsidR="00684140">
        <w:fldChar w:fldCharType="begin"/>
      </w:r>
      <w:r w:rsidR="00684140" w:rsidRPr="00684140">
        <w:rPr>
          <w:lang w:val="en-CA"/>
        </w:rPr>
        <w:instrText>HYPERLINK "https://intranet.tpsgc-pwgsc.gc.ca/rh-hr/LO-OL/outils-empl-tools/formation-linguis</w:instrText>
      </w:r>
      <w:r w:rsidR="00684140" w:rsidRPr="00684140">
        <w:rPr>
          <w:lang w:val="en-CA"/>
        </w:rPr>
        <w:instrText>tique-language-training-eng.html"</w:instrText>
      </w:r>
      <w:r w:rsidR="00684140">
        <w:fldChar w:fldCharType="separate"/>
      </w:r>
      <w:r w:rsidRPr="00A360E3">
        <w:rPr>
          <w:rStyle w:val="Hyperlink"/>
          <w:rFonts w:cs="Arial"/>
          <w:color w:val="0000FF"/>
          <w:lang w:val="en-CA"/>
        </w:rPr>
        <w:t>Language training</w:t>
      </w:r>
      <w:r w:rsidR="00684140">
        <w:rPr>
          <w:rStyle w:val="Hyperlink"/>
          <w:rFonts w:cs="Arial"/>
          <w:color w:val="0000FF"/>
          <w:lang w:val="en-CA"/>
        </w:rPr>
        <w:fldChar w:fldCharType="end"/>
      </w:r>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r w:rsidR="00684140">
        <w:fldChar w:fldCharType="begin"/>
      </w:r>
      <w:r w:rsidR="00684140" w:rsidRPr="00684140">
        <w:rPr>
          <w:lang w:val="en-CA"/>
        </w:rPr>
        <w:instrText>HYPERLINK "https://intranet.tpsgc-pwgsc.gc.ca/rh-hr/</w:instrText>
      </w:r>
      <w:r w:rsidR="00684140" w:rsidRPr="00684140">
        <w:rPr>
          <w:lang w:val="en-CA"/>
        </w:rPr>
        <w:instrText>LO-OL/outils-empl-tools/liste-ressources-list-resources-eng.html"</w:instrText>
      </w:r>
      <w:r w:rsidR="00684140">
        <w:fldChar w:fldCharType="separate"/>
      </w:r>
      <w:r w:rsidRPr="00A360E3">
        <w:rPr>
          <w:rStyle w:val="Hyperlink"/>
          <w:rFonts w:cs="Arial"/>
          <w:color w:val="0000FF"/>
          <w:lang w:val="en-CA"/>
        </w:rPr>
        <w:t>Resources for learning the second official language</w:t>
      </w:r>
      <w:r w:rsidR="00684140">
        <w:rPr>
          <w:rStyle w:val="Hyperlink"/>
          <w:rFonts w:cs="Arial"/>
          <w:color w:val="0000FF"/>
          <w:lang w:val="en-CA"/>
        </w:rPr>
        <w:fldChar w:fldCharType="end"/>
      </w:r>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684140" w:rsidP="00A360E3">
      <w:pPr>
        <w:numPr>
          <w:ilvl w:val="1"/>
          <w:numId w:val="18"/>
        </w:numPr>
        <w:spacing w:before="0" w:after="0"/>
        <w:rPr>
          <w:rFonts w:eastAsia="Times New Roman" w:cs="Arial"/>
          <w:lang w:val="en-CA"/>
        </w:rPr>
      </w:pPr>
      <w:hyperlink r:id="rId17" w:history="1">
        <w:r w:rsidR="00A360E3" w:rsidRPr="00A360E3">
          <w:rPr>
            <w:rStyle w:val="Hyperlink"/>
            <w:rFonts w:eastAsia="Times New Roman" w:cs="Arial"/>
            <w:lang w:val="en-CA"/>
          </w:rPr>
          <w:t>Participant registration form</w:t>
        </w:r>
      </w:hyperlink>
    </w:p>
    <w:p w14:paraId="06D4A1AB" w14:textId="77777777" w:rsidR="00A360E3" w:rsidRPr="00A360E3" w:rsidRDefault="00684140" w:rsidP="00A360E3">
      <w:pPr>
        <w:numPr>
          <w:ilvl w:val="1"/>
          <w:numId w:val="18"/>
        </w:numPr>
        <w:spacing w:before="0" w:after="0"/>
        <w:rPr>
          <w:rFonts w:eastAsia="Times New Roman" w:cs="Arial"/>
          <w:lang w:val="en-CA"/>
        </w:rPr>
      </w:pPr>
      <w:hyperlink r:id="rId18"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15">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r w:rsidR="00684140">
        <w:fldChar w:fldCharType="begin"/>
      </w:r>
      <w:r w:rsidR="00684140" w:rsidRPr="00684140">
        <w:rPr>
          <w:lang w:val="en-CA"/>
        </w:rPr>
        <w:instrText>HYPERLINK "mailto:TPSGC.QuestionsLO-OLQueries.PWGSC@tp</w:instrText>
      </w:r>
      <w:r w:rsidR="00684140" w:rsidRPr="00684140">
        <w:rPr>
          <w:lang w:val="en-CA"/>
        </w:rPr>
        <w:instrText>sgc-pwgsc.gc.ca"</w:instrText>
      </w:r>
      <w:r w:rsidR="00684140">
        <w:fldChar w:fldCharType="separate"/>
      </w:r>
      <w:r w:rsidRPr="00A360E3">
        <w:rPr>
          <w:rStyle w:val="Hyperlink"/>
          <w:rFonts w:cs="Arial"/>
          <w:lang w:val="en-CA"/>
        </w:rPr>
        <w:t>TPSGC.QuestionsLO-OLQueries.PWGSC@tpsgc-pwgsc.gc.ca</w:t>
      </w:r>
      <w:r w:rsidR="00684140">
        <w:rPr>
          <w:rStyle w:val="Hyperlink"/>
          <w:rFonts w:cs="Arial"/>
          <w:lang w:val="en-CA"/>
        </w:rPr>
        <w:fldChar w:fldCharType="end"/>
      </w:r>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684140" w:rsidP="00A360E3">
      <w:pPr>
        <w:spacing w:before="0" w:after="0"/>
        <w:rPr>
          <w:rFonts w:cs="Arial"/>
        </w:rPr>
      </w:pPr>
      <w:hyperlink r:id="rId19"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12" w:name="_Hlk146724785"/>
      <w:r w:rsidRPr="00A54586">
        <w:rPr>
          <w:lang w:val="en-CA"/>
        </w:rPr>
        <w:t>_________________________________________________________</w:t>
      </w:r>
      <w:r w:rsidR="00F01511" w:rsidRPr="00A54586">
        <w:rPr>
          <w:lang w:val="en-CA"/>
        </w:rPr>
        <w:t>__________________________</w:t>
      </w:r>
    </w:p>
    <w:bookmarkEnd w:id="12"/>
    <w:p w14:paraId="24005570" w14:textId="77777777" w:rsidR="00210FBE" w:rsidRDefault="00210FBE" w:rsidP="004507A6">
      <w:pPr>
        <w:pStyle w:val="Style2"/>
        <w:rPr>
          <w:color w:val="002060"/>
        </w:rPr>
      </w:pPr>
    </w:p>
    <w:p w14:paraId="0EC407BE" w14:textId="2B096F52" w:rsidR="001E592A" w:rsidRPr="00A360E3" w:rsidRDefault="001E592A" w:rsidP="004507A6">
      <w:pPr>
        <w:pStyle w:val="Style2"/>
        <w:rPr>
          <w:color w:val="002060"/>
        </w:rPr>
      </w:pPr>
      <w:bookmarkStart w:id="13" w:name="_Toc159481690"/>
      <w:r w:rsidRPr="00A360E3">
        <w:rPr>
          <w:color w:val="002060"/>
        </w:rPr>
        <w:t>May 2023</w:t>
      </w:r>
      <w:bookmarkEnd w:id="13"/>
    </w:p>
    <w:p w14:paraId="20441494" w14:textId="7EFE9346" w:rsidR="001E592A" w:rsidRDefault="001E592A" w:rsidP="001E592A">
      <w:pPr>
        <w:pStyle w:val="Heading2"/>
      </w:pPr>
      <w:bookmarkStart w:id="14" w:name="_Hlk138855584"/>
      <w:bookmarkStart w:id="15" w:name="_Toc159481691"/>
      <w:r>
        <w:t xml:space="preserve">Capsule </w:t>
      </w:r>
      <w:r w:rsidRPr="001E592A">
        <w:t xml:space="preserve">#5: </w:t>
      </w:r>
      <w:bookmarkEnd w:id="14"/>
      <w:r w:rsidRPr="00D40C79">
        <w:rPr>
          <w:sz w:val="24"/>
          <w:szCs w:val="24"/>
        </w:rPr>
        <w:t>Language rights of the public vs employees’ rights</w:t>
      </w:r>
      <w:bookmarkEnd w:id="15"/>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r w:rsidR="00684140">
        <w:fldChar w:fldCharType="begin"/>
      </w:r>
      <w:r w:rsidR="00684140" w:rsidRPr="00684140">
        <w:rPr>
          <w:lang w:val="en-CA"/>
        </w:rPr>
        <w:instrText>HYPERLINK "https://laws-lois.justice.gc</w:instrText>
      </w:r>
      <w:r w:rsidR="00684140" w:rsidRPr="00684140">
        <w:rPr>
          <w:lang w:val="en-CA"/>
        </w:rPr>
        <w:instrText>.ca/eng/acts/o-3.01/page-2.html"</w:instrText>
      </w:r>
      <w:r w:rsidR="00684140">
        <w:fldChar w:fldCharType="separate"/>
      </w:r>
      <w:r w:rsidRPr="001E592A">
        <w:rPr>
          <w:rFonts w:cs="Arial"/>
          <w:i/>
          <w:iCs/>
          <w:color w:val="0563C1"/>
          <w:u w:val="single"/>
          <w:lang w:val="en-CA"/>
        </w:rPr>
        <w:t>Official Languages Act</w:t>
      </w:r>
      <w:r w:rsidR="00684140">
        <w:rPr>
          <w:rFonts w:cs="Arial"/>
          <w:i/>
          <w:iCs/>
          <w:color w:val="0563C1"/>
          <w:u w:val="single"/>
          <w:lang w:val="en-CA"/>
        </w:rPr>
        <w:fldChar w:fldCharType="end"/>
      </w:r>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684140" w:rsidP="001E592A">
      <w:pPr>
        <w:spacing w:before="0" w:after="0"/>
        <w:rPr>
          <w:rFonts w:cs="Arial"/>
          <w:lang w:val="en-CA"/>
        </w:rPr>
      </w:pPr>
      <w:r>
        <w:fldChar w:fldCharType="begin"/>
      </w:r>
      <w:r w:rsidRPr="00684140">
        <w:rPr>
          <w:lang w:val="en-CA"/>
        </w:rPr>
        <w:instrText>HYPERLINK "https://www.tbs-sct.gc.ca/burolis/search-recherche/result-resultat-fra.aspx?LanguageObligation=-1&amp;Region=-1&amp;Institutions=SVC&amp;OfficeNumber=&amp;Keywords=&amp;GoCTemplateCulture=en-CA"</w:instrText>
      </w:r>
      <w:r>
        <w:fldChar w:fldCharType="separate"/>
      </w:r>
      <w:r w:rsidR="001E592A" w:rsidRPr="001E592A">
        <w:rPr>
          <w:rFonts w:cs="Arial"/>
          <w:color w:val="0563C1"/>
          <w:u w:val="single"/>
          <w:lang w:val="en-CA"/>
        </w:rPr>
        <w:t>These offices</w:t>
      </w:r>
      <w:r>
        <w:rPr>
          <w:rFonts w:cs="Arial"/>
          <w:color w:val="0563C1"/>
          <w:u w:val="single"/>
          <w:lang w:val="en-CA"/>
        </w:rPr>
        <w:fldChar w:fldCharType="end"/>
      </w:r>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r w:rsidR="00684140">
        <w:fldChar w:fldCharType="begin"/>
      </w:r>
      <w:r w:rsidR="00684140" w:rsidRPr="00684140">
        <w:rPr>
          <w:lang w:val="en-CA"/>
        </w:rPr>
        <w:instrText>HYPERLINK "https://www.tbs-sct.canada.ca/pol/doc-eng.aspx?id</w:instrText>
      </w:r>
      <w:r w:rsidR="00684140" w:rsidRPr="00684140">
        <w:rPr>
          <w:lang w:val="en-CA"/>
        </w:rPr>
        <w:instrText>=26168"</w:instrText>
      </w:r>
      <w:r w:rsidR="00684140">
        <w:fldChar w:fldCharType="separate"/>
      </w:r>
      <w:r w:rsidRPr="001E592A">
        <w:rPr>
          <w:rFonts w:cs="Arial"/>
          <w:color w:val="0000FF"/>
          <w:u w:val="single"/>
          <w:lang w:val="en-CA"/>
        </w:rPr>
        <w:t>Directive on Official Languages for People Management</w:t>
      </w:r>
      <w:r w:rsidR="00684140">
        <w:rPr>
          <w:rFonts w:cs="Arial"/>
          <w:color w:val="0000FF"/>
          <w:u w:val="single"/>
          <w:lang w:val="en-CA"/>
        </w:rPr>
        <w:fldChar w:fldCharType="end"/>
      </w:r>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r w:rsidR="00684140">
        <w:fldChar w:fldCharType="begin"/>
      </w:r>
      <w:r w:rsidR="00684140" w:rsidRPr="00684140">
        <w:rPr>
          <w:lang w:val="en-CA"/>
        </w:rPr>
        <w:instrText>HYPERLINK "https://www.tbs-sct.canada.ca/pol/doc-eng.aspx?id=26160"</w:instrText>
      </w:r>
      <w:r w:rsidR="00684140">
        <w:fldChar w:fldCharType="separate"/>
      </w:r>
      <w:r w:rsidRPr="001E592A">
        <w:rPr>
          <w:rFonts w:cs="Arial"/>
          <w:color w:val="0563C1"/>
          <w:u w:val="single"/>
          <w:lang w:val="en-CA"/>
        </w:rPr>
        <w:t>Policy on Official Languages</w:t>
      </w:r>
      <w:r w:rsidR="00684140">
        <w:rPr>
          <w:rFonts w:cs="Arial"/>
          <w:color w:val="0563C1"/>
          <w:u w:val="single"/>
          <w:lang w:val="en-CA"/>
        </w:rPr>
        <w:fldChar w:fldCharType="end"/>
      </w:r>
      <w:r w:rsidRPr="001E592A">
        <w:rPr>
          <w:rFonts w:cs="Arial"/>
          <w:lang w:val="en-CA"/>
        </w:rPr>
        <w:t>).</w:t>
      </w:r>
    </w:p>
    <w:p w14:paraId="2E41D8AB" w14:textId="77777777" w:rsidR="001E592A" w:rsidRPr="001E592A" w:rsidRDefault="001E592A" w:rsidP="00D40C79">
      <w:pPr>
        <w:pStyle w:val="Heading3"/>
        <w:spacing w:before="0" w:after="0"/>
      </w:pPr>
      <w:r w:rsidRPr="001E592A">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r w:rsidR="00684140">
        <w:fldChar w:fldCharType="begin"/>
      </w:r>
      <w:r w:rsidR="00684140" w:rsidRPr="00684140">
        <w:rPr>
          <w:lang w:val="en-CA"/>
        </w:rPr>
        <w:instrText>HYPERLINK "https://www.tbs-sct.gc.ca/burolis/search-recherche/result-resultat-fra.aspx?LanguageObligation=-1&amp;Region=-1&amp;Institutions=SVC&amp;OfficeNumber=&amp;Keywords=&amp;GoCTemplateCulture=en-CA"</w:instrText>
      </w:r>
      <w:r w:rsidR="00684140">
        <w:fldChar w:fldCharType="separate"/>
      </w:r>
      <w:proofErr w:type="spellStart"/>
      <w:r w:rsidRPr="001E592A">
        <w:rPr>
          <w:rFonts w:cs="Arial"/>
          <w:color w:val="000000"/>
          <w:u w:val="single"/>
          <w:lang w:val="en-CA"/>
        </w:rPr>
        <w:t>Burolis</w:t>
      </w:r>
      <w:proofErr w:type="spellEnd"/>
      <w:r w:rsidR="00684140">
        <w:rPr>
          <w:rFonts w:cs="Arial"/>
          <w:color w:val="000000"/>
          <w:u w:val="single"/>
          <w:lang w:val="en-CA"/>
        </w:rPr>
        <w:fldChar w:fldCharType="end"/>
      </w:r>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r w:rsidR="00684140">
        <w:fldChar w:fldCharType="begin"/>
      </w:r>
      <w:r w:rsidR="00684140" w:rsidRPr="00684140">
        <w:rPr>
          <w:lang w:val="en-CA"/>
        </w:rPr>
        <w:instrText>HYPERLINK "https://www.canada.ca/en/treasury-board-secretariat/services/values-ethics/official-languages/list-bilingual-regions-canada-language-of-work-purposes.html"</w:instrText>
      </w:r>
      <w:r w:rsidR="00684140">
        <w:fldChar w:fldCharType="separate"/>
      </w:r>
      <w:r w:rsidRPr="001E592A">
        <w:rPr>
          <w:rFonts w:cs="Arial"/>
          <w:color w:val="0563C1"/>
          <w:u w:val="single"/>
          <w:lang w:val="en-CA"/>
        </w:rPr>
        <w:t>List of Bilingual Regions of Canada for Language-of-Work Purposes</w:t>
      </w:r>
      <w:r w:rsidR="00684140">
        <w:rPr>
          <w:rFonts w:cs="Arial"/>
          <w:color w:val="0563C1"/>
          <w:u w:val="single"/>
          <w:lang w:val="en-CA"/>
        </w:rPr>
        <w:fldChar w:fldCharType="end"/>
      </w:r>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r w:rsidR="00684140">
        <w:fldChar w:fldCharType="begin"/>
      </w:r>
      <w:r w:rsidR="00684140" w:rsidRPr="00684140">
        <w:rPr>
          <w:lang w:val="en-CA"/>
        </w:rPr>
        <w:instrText>HYPERLINK "https://www.tbs-sct.canada.ca/pol/doc-eng.aspx?id=26164"</w:instrText>
      </w:r>
      <w:r w:rsidR="00684140">
        <w:fldChar w:fldCharType="separate"/>
      </w:r>
      <w:r w:rsidRPr="001E592A">
        <w:rPr>
          <w:rFonts w:cs="Arial"/>
          <w:color w:val="0000FF"/>
          <w:u w:val="single"/>
          <w:lang w:val="en-CA"/>
        </w:rPr>
        <w:t>Directive on Official Languages for Communications and Services</w:t>
      </w:r>
      <w:r w:rsidR="00684140">
        <w:rPr>
          <w:rFonts w:cs="Arial"/>
          <w:color w:val="0000FF"/>
          <w:u w:val="single"/>
          <w:lang w:val="en-CA"/>
        </w:rPr>
        <w:fldChar w:fldCharType="end"/>
      </w:r>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r w:rsidR="00684140">
        <w:fldChar w:fldCharType="begin"/>
      </w:r>
      <w:r w:rsidR="00684140" w:rsidRPr="00684140">
        <w:rPr>
          <w:lang w:val="en-CA"/>
        </w:rPr>
        <w:instrText>HYPERLINK "https://intranet.tpsgc-pwgsc.gc.ca/rh-hr/LO-OL/outils-gest-mger-tools/fiches-information-fact-sheets-eng.html" \l "a14"</w:instrText>
      </w:r>
      <w:r w:rsidR="00684140">
        <w:fldChar w:fldCharType="separate"/>
      </w:r>
      <w:r w:rsidRPr="001E592A">
        <w:rPr>
          <w:rFonts w:cs="Arial"/>
          <w:color w:val="0000FF"/>
          <w:u w:val="single"/>
          <w:lang w:val="en-CA"/>
        </w:rPr>
        <w:t>Fact sheets on official languages</w:t>
      </w:r>
      <w:r w:rsidR="00684140">
        <w:rPr>
          <w:rFonts w:cs="Arial"/>
          <w:color w:val="0000FF"/>
          <w:u w:val="single"/>
          <w:lang w:val="en-CA"/>
        </w:rPr>
        <w:fldChar w:fldCharType="end"/>
      </w:r>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t xml:space="preserve">Do you provide services to the public? If so, have you taken the course on the </w:t>
      </w:r>
      <w:r w:rsidR="00684140">
        <w:fldChar w:fldCharType="begin"/>
      </w:r>
      <w:r w:rsidR="00684140" w:rsidRPr="00684140">
        <w:rPr>
          <w:lang w:val="en-CA"/>
        </w:rPr>
        <w:instrText>HYPERLINK "https://pspc.sabacloud.com/Saba/Web_wdk/CA1PRD0014/index/prelogin.rdf"</w:instrText>
      </w:r>
      <w:r w:rsidR="00684140">
        <w:fldChar w:fldCharType="separate"/>
      </w:r>
      <w:r w:rsidRPr="001E592A">
        <w:rPr>
          <w:rFonts w:cs="Arial"/>
          <w:color w:val="0563C1"/>
          <w:u w:val="single"/>
          <w:lang w:val="en-CA"/>
        </w:rPr>
        <w:t>Active Offer of Service</w:t>
      </w:r>
      <w:r w:rsidR="00684140">
        <w:rPr>
          <w:rFonts w:cs="Arial"/>
          <w:color w:val="0563C1"/>
          <w:u w:val="single"/>
          <w:lang w:val="en-CA"/>
        </w:rPr>
        <w:fldChar w:fldCharType="end"/>
      </w:r>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r w:rsidR="00684140">
        <w:fldChar w:fldCharType="begin"/>
      </w:r>
      <w:r w:rsidR="00684140" w:rsidRPr="00684140">
        <w:rPr>
          <w:lang w:val="en-CA"/>
        </w:rPr>
        <w:instrText>HYPERLINK "https://pspc.sabacloud.com/Saba/Web_wdk/CA1PRD0014/index/prelogin.rdf"</w:instrText>
      </w:r>
      <w:r w:rsidR="00684140">
        <w:fldChar w:fldCharType="separate"/>
      </w:r>
      <w:r w:rsidRPr="001E592A">
        <w:rPr>
          <w:rFonts w:cs="Arial"/>
          <w:color w:val="0563C1"/>
          <w:u w:val="single"/>
          <w:lang w:val="en-CA"/>
        </w:rPr>
        <w:t>Official Languages and You</w:t>
      </w:r>
      <w:r w:rsidR="00684140">
        <w:rPr>
          <w:rFonts w:cs="Arial"/>
          <w:color w:val="0563C1"/>
          <w:u w:val="single"/>
          <w:lang w:val="en-CA"/>
        </w:rPr>
        <w:fldChar w:fldCharType="end"/>
      </w:r>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684140" w:rsidP="001E592A">
      <w:pPr>
        <w:spacing w:before="0" w:after="0" w:line="276" w:lineRule="auto"/>
        <w:rPr>
          <w:rFonts w:cs="Arial"/>
        </w:rPr>
      </w:pPr>
      <w:hyperlink r:id="rId21"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582333A7" w14:textId="77777777" w:rsidR="00A038C2" w:rsidRDefault="00A038C2" w:rsidP="00147F81">
      <w:pPr>
        <w:spacing w:before="0" w:after="160" w:line="259" w:lineRule="auto"/>
        <w:rPr>
          <w:rStyle w:val="Heading1Char"/>
          <w:lang w:val="en-CA"/>
        </w:rPr>
      </w:pPr>
    </w:p>
    <w:p w14:paraId="1F891CB3" w14:textId="79F571FF"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6" w:name="_Toc159481692"/>
      <w:r>
        <w:rPr>
          <w:rStyle w:val="Heading1Char"/>
          <w:lang w:val="en-CA"/>
        </w:rPr>
        <w:t>April</w:t>
      </w:r>
      <w:r w:rsidRPr="00C8624B">
        <w:rPr>
          <w:rStyle w:val="Heading1Char"/>
          <w:lang w:val="en-CA"/>
        </w:rPr>
        <w:t xml:space="preserve"> 2023</w:t>
      </w:r>
      <w:bookmarkEnd w:id="16"/>
    </w:p>
    <w:p w14:paraId="6A1EBD71" w14:textId="50EA41B2" w:rsidR="00F70F2C" w:rsidRPr="006163DF" w:rsidRDefault="00F70F2C" w:rsidP="00F70F2C">
      <w:pPr>
        <w:pStyle w:val="Heading2"/>
        <w:rPr>
          <w:rStyle w:val="Heading1Char"/>
          <w:rFonts w:cs="Arial"/>
          <w:b/>
          <w:bCs/>
          <w:color w:val="002060"/>
          <w:sz w:val="28"/>
          <w:lang w:val="en-CA"/>
        </w:rPr>
      </w:pPr>
      <w:bookmarkStart w:id="17" w:name="_Toc159481693"/>
      <w:r w:rsidRPr="006163DF">
        <w:t>Capsule #</w:t>
      </w:r>
      <w:r>
        <w:t>4</w:t>
      </w:r>
      <w:r w:rsidRPr="006163DF">
        <w:t xml:space="preserve">: </w:t>
      </w:r>
      <w:r w:rsidRPr="00064C14">
        <w:rPr>
          <w:sz w:val="24"/>
          <w:szCs w:val="24"/>
        </w:rPr>
        <w:t>The language of supervision</w:t>
      </w:r>
      <w:bookmarkEnd w:id="17"/>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8" w:name="_Ce_que_dit"/>
      <w:bookmarkEnd w:id="18"/>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r w:rsidR="00684140">
        <w:fldChar w:fldCharType="begin"/>
      </w:r>
      <w:r w:rsidR="00684140" w:rsidRPr="00684140">
        <w:rPr>
          <w:lang w:val="en-CA"/>
        </w:rPr>
        <w:instrText>HYPERLINK "https://www.tbs-sct.canada.ca/pol/doc-eng.aspx?id=26168"</w:instrText>
      </w:r>
      <w:r w:rsidR="00684140">
        <w:fldChar w:fldCharType="separate"/>
      </w:r>
      <w:r w:rsidRPr="00F70F2C">
        <w:rPr>
          <w:rFonts w:cs="Arial"/>
          <w:color w:val="0563C1"/>
          <w:u w:val="single"/>
          <w:lang w:val="en-CA"/>
        </w:rPr>
        <w:t>Directive on Official Languages for People Management</w:t>
      </w:r>
      <w:r w:rsidR="00684140">
        <w:rPr>
          <w:rFonts w:cs="Arial"/>
          <w:color w:val="0563C1"/>
          <w:u w:val="single"/>
          <w:lang w:val="en-CA"/>
        </w:rPr>
        <w:fldChar w:fldCharType="end"/>
      </w:r>
      <w:r w:rsidRPr="00F70F2C">
        <w:rPr>
          <w:rFonts w:cs="Arial"/>
          <w:lang w:val="en-CA"/>
        </w:rPr>
        <w:t xml:space="preserve"> (6.1.2), managers and supervisors are responsible for supervising employees </w:t>
      </w:r>
      <w:bookmarkStart w:id="19" w:name="_Hlk129934434"/>
      <w:r w:rsidRPr="00F70F2C">
        <w:rPr>
          <w:rFonts w:cs="Arial"/>
          <w:lang w:val="en-CA"/>
        </w:rPr>
        <w:t>who occupy bilingual or either/or positions in bilingual regions in the employees’ preferred official language</w:t>
      </w:r>
      <w:bookmarkEnd w:id="19"/>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r w:rsidR="00684140">
        <w:fldChar w:fldCharType="begin"/>
      </w:r>
      <w:r w:rsidR="00684140" w:rsidRPr="00684140">
        <w:rPr>
          <w:lang w:val="en-CA"/>
        </w:rPr>
        <w:instrText>HYPERLINK "https://127gc-my.sharepoint.com/pers</w:instrText>
      </w:r>
      <w:r w:rsidR="00684140" w:rsidRPr="00684140">
        <w:rPr>
          <w:lang w:val="en-CA"/>
        </w:rPr>
        <w:instrText>onal/isabelle_lessard_tpsgc-pwgsc_gc_ca/Documents/Communication%20-%20Messages%20clés/Capsule-langue%20de%20supervision/Capsule%20des%20co-champions%20des%20langues%20officielles-Langue%20de%20supervision_TG_EN_FINAL.docx" \l "_Ce_que_dit"</w:instrText>
      </w:r>
      <w:r w:rsidR="00684140">
        <w:fldChar w:fldCharType="separate"/>
      </w:r>
      <w:r w:rsidRPr="00F70F2C">
        <w:rPr>
          <w:rFonts w:cs="Arial"/>
          <w:color w:val="0000FF"/>
          <w:u w:val="single"/>
          <w:shd w:val="clear" w:color="auto" w:fill="F3F2F1"/>
          <w:lang w:val="en-CA"/>
        </w:rPr>
        <w:t>What the Act says</w:t>
      </w:r>
      <w:r w:rsidR="00684140">
        <w:rPr>
          <w:rFonts w:cs="Arial"/>
          <w:color w:val="0000FF"/>
          <w:u w:val="single"/>
          <w:shd w:val="clear" w:color="auto" w:fill="F3F2F1"/>
          <w:lang w:val="en-CA"/>
        </w:rPr>
        <w:fldChar w:fldCharType="end"/>
      </w:r>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r w:rsidR="00684140">
        <w:fldChar w:fldCharType="begin"/>
      </w:r>
      <w:r w:rsidR="00684140" w:rsidRPr="00684140">
        <w:rPr>
          <w:lang w:val="en-CA"/>
        </w:rPr>
        <w:instrText>HYPERLINK "https://intranet.tpsgc-pwgsc.gc.ca/rh-hr/LO-OL/affichecastors-beaverposter02-eng.html" \l "t4"</w:instrText>
      </w:r>
      <w:r w:rsidR="00684140">
        <w:fldChar w:fldCharType="separate"/>
      </w:r>
      <w:r w:rsidRPr="00F70F2C">
        <w:rPr>
          <w:rFonts w:cs="Arial"/>
          <w:color w:val="0563C1"/>
          <w:u w:val="single"/>
          <w:lang w:val="en-CA"/>
        </w:rPr>
        <w:t>eager beavers</w:t>
      </w:r>
      <w:r w:rsidR="00684140">
        <w:rPr>
          <w:rFonts w:cs="Arial"/>
          <w:color w:val="0563C1"/>
          <w:u w:val="single"/>
          <w:lang w:val="en-CA"/>
        </w:rPr>
        <w:fldChar w:fldCharType="end"/>
      </w:r>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r w:rsidR="00684140">
        <w:fldChar w:fldCharType="begin"/>
      </w:r>
      <w:r w:rsidR="00684140" w:rsidRPr="00684140">
        <w:rPr>
          <w:lang w:val="en-CA"/>
        </w:rPr>
        <w:instrText>HYPERLINK "https://intranet.tpsgc-pwgsc.gc.ca/rh-hr/LO-OL/affic</w:instrText>
      </w:r>
      <w:r w:rsidR="00684140" w:rsidRPr="00684140">
        <w:rPr>
          <w:lang w:val="en-CA"/>
        </w:rPr>
        <w:instrText>hecastors-beaverposter02-eng.html" \l "t4"</w:instrText>
      </w:r>
      <w:r w:rsidR="00684140">
        <w:fldChar w:fldCharType="separate"/>
      </w:r>
      <w:r w:rsidRPr="00F70F2C">
        <w:rPr>
          <w:rFonts w:cs="Arial"/>
          <w:color w:val="0563C1"/>
          <w:u w:val="single"/>
          <w:lang w:val="en-CA"/>
        </w:rPr>
        <w:t>web page</w:t>
      </w:r>
      <w:r w:rsidR="00684140">
        <w:rPr>
          <w:rFonts w:cs="Arial"/>
          <w:color w:val="0563C1"/>
          <w:u w:val="single"/>
          <w:lang w:val="en-CA"/>
        </w:rPr>
        <w:fldChar w:fldCharType="end"/>
      </w:r>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15">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r w:rsidR="00684140">
        <w:fldChar w:fldCharType="begin"/>
      </w:r>
      <w:r w:rsidR="00684140" w:rsidRPr="00684140">
        <w:rPr>
          <w:lang w:val="en-CA"/>
        </w:rPr>
        <w:instrText>HYPERLINK "https://intranet.tpsgc-pwgsc.gc.ca/rh-hr/LO-OL/trav-lang-work/supervision-langue-language-eng.html"</w:instrText>
      </w:r>
      <w:r w:rsidR="00684140">
        <w:fldChar w:fldCharType="separate"/>
      </w:r>
      <w:r w:rsidRPr="00F70F2C">
        <w:rPr>
          <w:rFonts w:cs="Arial"/>
          <w:color w:val="0563C1"/>
          <w:u w:val="single"/>
          <w:lang w:val="en-CA"/>
        </w:rPr>
        <w:t>Who Chooses the Language of Supervision</w:t>
      </w:r>
      <w:r w:rsidR="00684140">
        <w:rPr>
          <w:rFonts w:cs="Arial"/>
          <w:color w:val="0563C1"/>
          <w:u w:val="single"/>
          <w:lang w:val="en-CA"/>
        </w:rPr>
        <w:fldChar w:fldCharType="end"/>
      </w:r>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r w:rsidR="00684140">
        <w:fldChar w:fldCharType="begin"/>
      </w:r>
      <w:r w:rsidR="00684140" w:rsidRPr="00684140">
        <w:rPr>
          <w:lang w:val="en-CA"/>
        </w:rPr>
        <w:instrText>HYPERLINK "https://intranet.tpsgc-pwgsc.gc.ca/rh-hr/LO-OL/guide-langues-officielles-official-languages-guidebook-eng.html" \l "a41"</w:instrText>
      </w:r>
      <w:r w:rsidR="00684140">
        <w:fldChar w:fldCharType="separate"/>
      </w:r>
      <w:r w:rsidRPr="00F70F2C">
        <w:rPr>
          <w:rFonts w:cs="Arial"/>
          <w:color w:val="0563C1"/>
          <w:u w:val="single"/>
          <w:lang w:val="en-CA"/>
        </w:rPr>
        <w:t>Official Languages Guidebook</w:t>
      </w:r>
      <w:r w:rsidR="00684140">
        <w:rPr>
          <w:rFonts w:cs="Arial"/>
          <w:color w:val="0563C1"/>
          <w:u w:val="single"/>
          <w:lang w:val="en-CA"/>
        </w:rPr>
        <w:fldChar w:fldCharType="end"/>
      </w:r>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r w:rsidR="00684140">
        <w:fldChar w:fldCharType="begin"/>
      </w:r>
      <w:r w:rsidR="00684140" w:rsidRPr="00684140">
        <w:rPr>
          <w:lang w:val="en-CA"/>
        </w:rPr>
        <w:instrText>HYPERLINK "mailto:tpsgc.questionslo-olqueries.pwgsc@tpsgc-pwgsc.gc.ca"</w:instrText>
      </w:r>
      <w:r w:rsidR="00684140">
        <w:fldChar w:fldCharType="separate"/>
      </w:r>
      <w:r w:rsidRPr="00F70F2C">
        <w:rPr>
          <w:rFonts w:cs="Arial"/>
          <w:color w:val="0563C1"/>
          <w:u w:val="single"/>
          <w:lang w:val="en-CA"/>
        </w:rPr>
        <w:t>tpsgc.questionslo-olqueries.pwgsc@tpsgc-pwgsc.gc.ca</w:t>
      </w:r>
      <w:r w:rsidR="00684140">
        <w:rPr>
          <w:rFonts w:cs="Arial"/>
          <w:color w:val="0563C1"/>
          <w:u w:val="single"/>
          <w:lang w:val="en-CA"/>
        </w:rPr>
        <w:fldChar w:fldCharType="end"/>
      </w:r>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684140" w:rsidP="00C944A9">
      <w:pPr>
        <w:spacing w:before="0" w:after="0"/>
        <w:rPr>
          <w:rFonts w:cs="Arial"/>
          <w:b/>
          <w:bCs/>
          <w:color w:val="0563C1"/>
          <w:szCs w:val="24"/>
          <w:u w:val="single"/>
        </w:rPr>
      </w:pPr>
      <w:hyperlink r:id="rId24"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579D132B" w14:textId="77777777" w:rsidR="00A038C2" w:rsidRDefault="00A038C2" w:rsidP="006163DF">
      <w:pPr>
        <w:pStyle w:val="Heading1"/>
        <w:rPr>
          <w:rStyle w:val="Heading1Char"/>
          <w:b/>
          <w:bCs/>
          <w:lang w:val="en-CA"/>
        </w:rPr>
      </w:pPr>
    </w:p>
    <w:p w14:paraId="30AEEB53" w14:textId="59817CC9" w:rsidR="006163DF" w:rsidRPr="00C8624B" w:rsidRDefault="006163DF" w:rsidP="006163DF">
      <w:pPr>
        <w:pStyle w:val="Heading1"/>
        <w:rPr>
          <w:rStyle w:val="Heading1Char"/>
          <w:b/>
          <w:bCs/>
          <w:lang w:val="en-CA"/>
        </w:rPr>
      </w:pPr>
      <w:bookmarkStart w:id="20" w:name="_Toc159481694"/>
      <w:r w:rsidRPr="00C8624B">
        <w:rPr>
          <w:rStyle w:val="Heading1Char"/>
          <w:b/>
          <w:bCs/>
          <w:lang w:val="en-CA"/>
        </w:rPr>
        <w:t>February 2023</w:t>
      </w:r>
      <w:bookmarkEnd w:id="20"/>
      <w:bookmarkEnd w:id="0"/>
    </w:p>
    <w:p w14:paraId="32891D5D" w14:textId="37FD2FAA" w:rsidR="006163DF" w:rsidRPr="006163DF" w:rsidRDefault="006163DF" w:rsidP="006163DF">
      <w:pPr>
        <w:pStyle w:val="Heading2"/>
        <w:rPr>
          <w:rStyle w:val="Heading1Char"/>
          <w:rFonts w:cs="Arial"/>
          <w:b/>
          <w:bCs/>
          <w:color w:val="002060"/>
          <w:sz w:val="28"/>
          <w:lang w:val="en-CA"/>
        </w:rPr>
      </w:pPr>
      <w:bookmarkStart w:id="21" w:name="_Toc131520566"/>
      <w:bookmarkStart w:id="22" w:name="_Toc159481695"/>
      <w:r w:rsidRPr="006163DF">
        <w:t xml:space="preserve">Capsule #3: </w:t>
      </w:r>
      <w:r w:rsidRPr="00064C14">
        <w:rPr>
          <w:sz w:val="24"/>
          <w:szCs w:val="24"/>
        </w:rPr>
        <w:t>The simultaneity of official languages in training and service offers</w:t>
      </w:r>
      <w:bookmarkEnd w:id="21"/>
      <w:bookmarkEnd w:id="22"/>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23" w:name="_What_the_Act"/>
      <w:bookmarkEnd w:id="23"/>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r w:rsidR="00684140">
        <w:fldChar w:fldCharType="begin"/>
      </w:r>
      <w:r w:rsidR="00684140" w:rsidRPr="00684140">
        <w:rPr>
          <w:lang w:val="en-CA"/>
        </w:rPr>
        <w:instrText>HYPERLINK "https://www.tbs-sct.canada.ca/pol/doc-eng.aspx?id=26160"</w:instrText>
      </w:r>
      <w:r w:rsidR="00684140">
        <w:fldChar w:fldCharType="separate"/>
      </w:r>
      <w:r>
        <w:rPr>
          <w:rStyle w:val="Hyperlink"/>
          <w:color w:val="0000FF"/>
          <w:lang w:val="en-CA"/>
        </w:rPr>
        <w:t>Policy on Official Languages</w:t>
      </w:r>
      <w:r w:rsidR="00684140">
        <w:rPr>
          <w:rStyle w:val="Hyperlink"/>
          <w:color w:val="0000FF"/>
          <w:lang w:val="en-CA"/>
        </w:rPr>
        <w:fldChar w:fldCharType="end"/>
      </w:r>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r w:rsidR="00684140">
        <w:fldChar w:fldCharType="begin"/>
      </w:r>
      <w:r w:rsidR="00684140" w:rsidRPr="00684140">
        <w:rPr>
          <w:lang w:val="en-CA"/>
        </w:rPr>
        <w:instrText>HYPERLINK "https://www.tbs-sct.canada.ca/pol/doc-eng.aspx?id=26160"</w:instrText>
      </w:r>
      <w:r w:rsidR="00684140">
        <w:fldChar w:fldCharType="separate"/>
      </w:r>
      <w:r>
        <w:rPr>
          <w:rStyle w:val="Hyperlink"/>
          <w:color w:val="0000FF"/>
          <w:lang w:val="en-CA"/>
        </w:rPr>
        <w:t>Policy on Official Languages</w:t>
      </w:r>
      <w:r w:rsidR="00684140">
        <w:rPr>
          <w:rStyle w:val="Hyperlink"/>
          <w:color w:val="0000FF"/>
          <w:lang w:val="en-CA"/>
        </w:rPr>
        <w:fldChar w:fldCharType="end"/>
      </w:r>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r w:rsidR="00684140">
        <w:fldChar w:fldCharType="begin"/>
      </w:r>
      <w:r w:rsidR="00684140" w:rsidRPr="00684140">
        <w:rPr>
          <w:lang w:val="en-CA"/>
        </w:rPr>
        <w:instrText>HYPERLINK "https://intranet.tpsgc-pwgsc.gc.ca/rh-hr/LO-OL/outils-empl-tools/offre-active-offer-eng.html"</w:instrText>
      </w:r>
      <w:r w:rsidR="00684140">
        <w:fldChar w:fldCharType="separate"/>
      </w:r>
      <w:r>
        <w:rPr>
          <w:rStyle w:val="Hyperlink"/>
          <w:lang w:val="en-CA"/>
        </w:rPr>
        <w:t>active offer</w:t>
      </w:r>
      <w:r w:rsidR="00684140">
        <w:rPr>
          <w:rStyle w:val="Hyperlink"/>
          <w:lang w:val="en-CA"/>
        </w:rPr>
        <w:fldChar w:fldCharType="end"/>
      </w:r>
      <w:r>
        <w:rPr>
          <w:lang w:val="en-CA"/>
        </w:rPr>
        <w:t xml:space="preserve">. Did you know that this is a requirement of the </w:t>
      </w:r>
      <w:r w:rsidR="00684140">
        <w:fldChar w:fldCharType="begin"/>
      </w:r>
      <w:r w:rsidR="00684140" w:rsidRPr="00684140">
        <w:rPr>
          <w:lang w:val="en-CA"/>
        </w:rPr>
        <w:instrText>HYPERLINK "https://laws-lois.justice.gc.ca/eng/acts/o-3.01/page-2.html"</w:instrText>
      </w:r>
      <w:r w:rsidR="00684140">
        <w:fldChar w:fldCharType="separate"/>
      </w:r>
      <w:r>
        <w:rPr>
          <w:rStyle w:val="Hyperlink"/>
          <w:lang w:val="en-CA"/>
        </w:rPr>
        <w:t>Official Languages Act</w:t>
      </w:r>
      <w:r w:rsidR="00684140">
        <w:rPr>
          <w:rStyle w:val="Hyperlink"/>
          <w:lang w:val="en-CA"/>
        </w:rPr>
        <w:fldChar w:fldCharType="end"/>
      </w:r>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lastRenderedPageBreak/>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r w:rsidR="00684140">
        <w:fldChar w:fldCharType="begin"/>
      </w:r>
      <w:r w:rsidR="00684140" w:rsidRPr="00684140">
        <w:rPr>
          <w:lang w:val="en-CA"/>
        </w:rPr>
        <w:instrText>HYPERLINK "https://www.tbs-sct.gc.ca/burolis/search-recherche/search-rec</w:instrText>
      </w:r>
      <w:r w:rsidR="00684140" w:rsidRPr="00684140">
        <w:rPr>
          <w:lang w:val="en-CA"/>
        </w:rPr>
        <w:instrText>herche-fra.aspx?GoCTemplateCulture=en-CA"</w:instrText>
      </w:r>
      <w:r w:rsidR="00684140">
        <w:fldChar w:fldCharType="separate"/>
      </w:r>
      <w:proofErr w:type="spellStart"/>
      <w:r>
        <w:rPr>
          <w:rStyle w:val="Hyperlink"/>
          <w:lang w:val="en-CA"/>
        </w:rPr>
        <w:t>Burolis</w:t>
      </w:r>
      <w:proofErr w:type="spellEnd"/>
      <w:r w:rsidR="00684140">
        <w:rPr>
          <w:rStyle w:val="Hyperlink"/>
          <w:lang w:val="en-CA"/>
        </w:rPr>
        <w:fldChar w:fldCharType="end"/>
      </w:r>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r w:rsidR="00684140">
        <w:fldChar w:fldCharType="begin"/>
      </w:r>
      <w:r w:rsidR="00684140" w:rsidRPr="00684140">
        <w:rPr>
          <w:lang w:val="en-CA"/>
        </w:rPr>
        <w:instrText>HYPERLINK "https://www.canada.ca/en/treasury-board-se</w:instrText>
      </w:r>
      <w:r w:rsidR="00684140" w:rsidRPr="00684140">
        <w:rPr>
          <w:lang w:val="en-CA"/>
        </w:rPr>
        <w:instrText>cretariat/services/values-ethics/official-languages/list-bilingual-regions-canada-language-of-work-purposes.html"</w:instrText>
      </w:r>
      <w:r w:rsidR="00684140">
        <w:fldChar w:fldCharType="separate"/>
      </w:r>
      <w:r>
        <w:rPr>
          <w:rStyle w:val="Hyperlink"/>
          <w:color w:val="0000FF"/>
          <w:lang w:val="en-CA"/>
        </w:rPr>
        <w:t>List of Bilingual Regions of Canada for Language-of-Work Purposes</w:t>
      </w:r>
      <w:r w:rsidR="00684140">
        <w:rPr>
          <w:rStyle w:val="Hyperlink"/>
          <w:color w:val="0000FF"/>
          <w:lang w:val="en-CA"/>
        </w:rPr>
        <w:fldChar w:fldCharType="end"/>
      </w:r>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r w:rsidR="00684140">
        <w:fldChar w:fldCharType="begin"/>
      </w:r>
      <w:r w:rsidR="00684140" w:rsidRPr="00684140">
        <w:rPr>
          <w:lang w:val="en-CA"/>
        </w:rPr>
        <w:instrText>HYPERLINK "https://gcintranet.tpsgc-pwgsc.gc.ca/bt-tb/index-fra.html"</w:instrText>
      </w:r>
      <w:r w:rsidR="00684140">
        <w:fldChar w:fldCharType="separate"/>
      </w:r>
      <w:r>
        <w:rPr>
          <w:rStyle w:val="Hyperlink"/>
          <w:lang w:val="en-CA"/>
        </w:rPr>
        <w:t>Translation Bureau</w:t>
      </w:r>
      <w:r w:rsidR="00684140">
        <w:rPr>
          <w:rStyle w:val="Hyperlink"/>
          <w:lang w:val="en-CA"/>
        </w:rPr>
        <w:fldChar w:fldCharType="end"/>
      </w:r>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r w:rsidR="00684140">
        <w:fldChar w:fldCharType="begin"/>
      </w:r>
      <w:r w:rsidR="00684140" w:rsidRPr="00684140">
        <w:rPr>
          <w:lang w:val="en-CA"/>
        </w:rPr>
        <w:instrText>HYPERLINK "https://gcdocs.gc.ca/tpsgc-pwgsc/llisapi.dll?func=ll&amp;objId=415930773&amp;objAction=browse&amp;viewType=1"</w:instrText>
      </w:r>
      <w:r w:rsidR="00684140">
        <w:fldChar w:fldCharType="separate"/>
      </w:r>
      <w:proofErr w:type="spellStart"/>
      <w:r>
        <w:rPr>
          <w:rStyle w:val="Hyperlink"/>
          <w:lang w:val="en-CA"/>
        </w:rPr>
        <w:t>MsTeams</w:t>
      </w:r>
      <w:proofErr w:type="spellEnd"/>
      <w:r>
        <w:rPr>
          <w:rStyle w:val="Hyperlink"/>
          <w:lang w:val="en-CA"/>
        </w:rPr>
        <w:t xml:space="preserve"> backgrounds</w:t>
      </w:r>
      <w:r w:rsidR="00684140">
        <w:rPr>
          <w:rStyle w:val="Hyperlink"/>
          <w:lang w:val="en-CA"/>
        </w:rPr>
        <w:fldChar w:fldCharType="end"/>
      </w:r>
      <w:r>
        <w:rPr>
          <w:lang w:val="en-CA"/>
        </w:rPr>
        <w:t xml:space="preserve"> or one of the </w:t>
      </w:r>
      <w:hyperlink r:id="rId26"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27"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28"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29"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684140" w:rsidP="00C5056D">
      <w:pPr>
        <w:pBdr>
          <w:bottom w:val="single" w:sz="6" w:space="1" w:color="auto"/>
        </w:pBdr>
        <w:tabs>
          <w:tab w:val="left" w:pos="8002"/>
        </w:tabs>
        <w:spacing w:before="0"/>
      </w:pPr>
      <w:hyperlink r:id="rId30"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24" w:name="_Toc159481696"/>
      <w:r>
        <w:rPr>
          <w:rStyle w:val="Heading1Char"/>
          <w:b/>
          <w:bCs/>
          <w:lang w:val="en-CA"/>
        </w:rPr>
        <w:t>December</w:t>
      </w:r>
      <w:r w:rsidRPr="00E80FCE">
        <w:rPr>
          <w:rStyle w:val="Heading1Char"/>
          <w:b/>
          <w:bCs/>
          <w:lang w:val="en-CA"/>
        </w:rPr>
        <w:t xml:space="preserve"> 202</w:t>
      </w:r>
      <w:r>
        <w:rPr>
          <w:rStyle w:val="Heading1Char"/>
          <w:b/>
          <w:bCs/>
          <w:lang w:val="en-CA"/>
        </w:rPr>
        <w:t>2</w:t>
      </w:r>
      <w:bookmarkEnd w:id="24"/>
    </w:p>
    <w:p w14:paraId="117E054F" w14:textId="79190284" w:rsidR="009F0646" w:rsidRDefault="00E80FCE" w:rsidP="009F0646">
      <w:pPr>
        <w:pStyle w:val="Heading2"/>
      </w:pPr>
      <w:bookmarkStart w:id="25" w:name="_Toc159481697"/>
      <w:r w:rsidRPr="006163DF">
        <w:t>Capsule #</w:t>
      </w:r>
      <w:r>
        <w:t>2</w:t>
      </w:r>
      <w:r w:rsidRPr="006163DF">
        <w:t xml:space="preserve">: </w:t>
      </w:r>
      <w:r w:rsidRPr="009F0646">
        <w:rPr>
          <w:sz w:val="24"/>
          <w:szCs w:val="24"/>
        </w:rPr>
        <w:t>Communications in working groups</w:t>
      </w:r>
      <w:bookmarkEnd w:id="25"/>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31"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684140" w:rsidP="00DB5EC4">
      <w:pPr>
        <w:numPr>
          <w:ilvl w:val="0"/>
          <w:numId w:val="4"/>
        </w:numPr>
        <w:spacing w:after="0" w:line="276" w:lineRule="auto"/>
        <w:rPr>
          <w:lang w:val="en-CA"/>
        </w:rPr>
      </w:pPr>
      <w:hyperlink r:id="rId32" w:anchor="_What_the_Act" w:history="1">
        <w:r w:rsidR="00DB5EC4" w:rsidRPr="00DB5EC4">
          <w:rPr>
            <w:rStyle w:val="Hyperlink"/>
            <w:lang w:val="en-CA"/>
          </w:rPr>
          <w:t>What the Act says</w:t>
        </w:r>
      </w:hyperlink>
    </w:p>
    <w:p w14:paraId="310F882B" w14:textId="77777777" w:rsidR="00DB5EC4" w:rsidRPr="00DB5EC4" w:rsidRDefault="00684140" w:rsidP="00DB5EC4">
      <w:pPr>
        <w:numPr>
          <w:ilvl w:val="0"/>
          <w:numId w:val="4"/>
        </w:numPr>
        <w:spacing w:after="0" w:line="276" w:lineRule="auto"/>
        <w:rPr>
          <w:lang w:val="en-CA"/>
        </w:rPr>
      </w:pPr>
      <w:hyperlink r:id="rId33" w:anchor="_Tips_and_Tricks" w:history="1">
        <w:r w:rsidR="00DB5EC4" w:rsidRPr="00DB5EC4">
          <w:rPr>
            <w:rStyle w:val="Hyperlink"/>
            <w:lang w:val="en-CA"/>
          </w:rPr>
          <w:t>Tips and Tricks</w:t>
        </w:r>
      </w:hyperlink>
    </w:p>
    <w:p w14:paraId="3BE7B329" w14:textId="77777777" w:rsidR="00DB5EC4" w:rsidRPr="00DB5EC4" w:rsidRDefault="00684140" w:rsidP="00DB5EC4">
      <w:pPr>
        <w:numPr>
          <w:ilvl w:val="0"/>
          <w:numId w:val="4"/>
        </w:numPr>
        <w:spacing w:after="0" w:line="276" w:lineRule="auto"/>
        <w:rPr>
          <w:lang w:val="en-CA"/>
        </w:rPr>
      </w:pPr>
      <w:hyperlink r:id="rId34" w:anchor="_Resource_corner" w:history="1">
        <w:r w:rsidR="00DB5EC4" w:rsidRPr="00DB5EC4">
          <w:rPr>
            <w:rStyle w:val="Hyperlink"/>
            <w:lang w:val="en-CA"/>
          </w:rPr>
          <w:t>Resource corner</w:t>
        </w:r>
      </w:hyperlink>
    </w:p>
    <w:p w14:paraId="42D1080E" w14:textId="77777777" w:rsidR="00DB5EC4" w:rsidRPr="00DB5EC4" w:rsidRDefault="00684140" w:rsidP="00DB5EC4">
      <w:pPr>
        <w:numPr>
          <w:ilvl w:val="0"/>
          <w:numId w:val="4"/>
        </w:numPr>
        <w:spacing w:after="0" w:line="276" w:lineRule="auto"/>
        <w:rPr>
          <w:lang w:val="en-CA"/>
        </w:rPr>
      </w:pPr>
      <w:hyperlink r:id="rId35"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36"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37"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6" w:name="_Tips_and_Tricks"/>
      <w:bookmarkEnd w:id="26"/>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lastRenderedPageBreak/>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7" w:name="_Resource_corner"/>
      <w:bookmarkEnd w:id="27"/>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39"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40"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41"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8" w:name="_Challenge_yourself!"/>
      <w:bookmarkEnd w:id="28"/>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42"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9"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684140" w:rsidP="009E7C71">
      <w:pPr>
        <w:pBdr>
          <w:bottom w:val="single" w:sz="6" w:space="1" w:color="auto"/>
        </w:pBdr>
        <w:tabs>
          <w:tab w:val="left" w:pos="8002"/>
        </w:tabs>
        <w:spacing w:before="0"/>
      </w:pPr>
      <w:hyperlink r:id="rId43" w:history="1">
        <w:r w:rsidR="00F45F93" w:rsidRPr="00F70F2C">
          <w:rPr>
            <w:rStyle w:val="Hyperlink"/>
            <w:rFonts w:cstheme="minorHAnsi"/>
          </w:rPr>
          <w:t>TPSGC.ChampionsLO-OLChampions.PWGSC@tpsgc-pwgsc.gc.ca</w:t>
        </w:r>
      </w:hyperlink>
      <w:bookmarkStart w:id="30" w:name="Hello"/>
      <w:bookmarkEnd w:id="29"/>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31" w:name="_Toc159481698"/>
      <w:r>
        <w:rPr>
          <w:rStyle w:val="Heading1Char"/>
          <w:b/>
          <w:bCs/>
          <w:lang w:val="en-CA"/>
        </w:rPr>
        <w:t>November</w:t>
      </w:r>
      <w:r w:rsidRPr="00E80FCE">
        <w:rPr>
          <w:rStyle w:val="Heading1Char"/>
          <w:b/>
          <w:bCs/>
          <w:lang w:val="en-CA"/>
        </w:rPr>
        <w:t xml:space="preserve"> 202</w:t>
      </w:r>
      <w:r>
        <w:rPr>
          <w:rStyle w:val="Heading1Char"/>
          <w:b/>
          <w:bCs/>
          <w:lang w:val="en-CA"/>
        </w:rPr>
        <w:t>2</w:t>
      </w:r>
      <w:bookmarkEnd w:id="31"/>
    </w:p>
    <w:p w14:paraId="2161FEE6" w14:textId="6E975CD7" w:rsidR="007670F8" w:rsidRDefault="007670F8" w:rsidP="007670F8">
      <w:pPr>
        <w:pStyle w:val="Heading2"/>
      </w:pPr>
      <w:bookmarkStart w:id="32" w:name="_Toc159481699"/>
      <w:r w:rsidRPr="006163DF">
        <w:t>Capsule #</w:t>
      </w:r>
      <w:r>
        <w:t>1</w:t>
      </w:r>
      <w:r w:rsidRPr="006163DF">
        <w:t xml:space="preserve">: </w:t>
      </w:r>
      <w:r w:rsidRPr="009E7C71">
        <w:rPr>
          <w:sz w:val="24"/>
          <w:szCs w:val="24"/>
        </w:rPr>
        <w:t>Bilingual meetings</w:t>
      </w:r>
      <w:bookmarkEnd w:id="32"/>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30"/>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44"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45"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lastRenderedPageBreak/>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lastRenderedPageBreak/>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47"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48"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49"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684140" w:rsidP="00F70F2C">
      <w:pPr>
        <w:tabs>
          <w:tab w:val="left" w:pos="8002"/>
        </w:tabs>
        <w:spacing w:before="0" w:after="0"/>
      </w:pPr>
      <w:hyperlink r:id="rId50"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51"/>
      <w:headerReference w:type="default" r:id="rId52"/>
      <w:headerReference w:type="first" r:id="rId53"/>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C969F" w14:textId="77777777" w:rsidR="00DE7556" w:rsidRDefault="00DE7556" w:rsidP="001F3821">
      <w:pPr>
        <w:spacing w:before="0" w:after="0"/>
      </w:pPr>
      <w:r>
        <w:separator/>
      </w:r>
    </w:p>
  </w:endnote>
  <w:endnote w:type="continuationSeparator" w:id="0">
    <w:p w14:paraId="43209B6F" w14:textId="77777777" w:rsidR="00DE7556" w:rsidRDefault="00DE7556"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19B95" w14:textId="77777777" w:rsidR="00DE7556" w:rsidRDefault="00DE7556" w:rsidP="001F3821">
      <w:pPr>
        <w:spacing w:before="0" w:after="0"/>
      </w:pPr>
      <w:r>
        <w:separator/>
      </w:r>
    </w:p>
  </w:footnote>
  <w:footnote w:type="continuationSeparator" w:id="0">
    <w:p w14:paraId="01EEECDF" w14:textId="77777777" w:rsidR="00DE7556" w:rsidRDefault="00DE7556"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2" w15:restartNumberingAfterBreak="0">
    <w:nsid w:val="43514BD3"/>
    <w:multiLevelType w:val="hybridMultilevel"/>
    <w:tmpl w:val="414EA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4BB23A98"/>
    <w:multiLevelType w:val="hybridMultilevel"/>
    <w:tmpl w:val="0144FD8A"/>
    <w:lvl w:ilvl="0" w:tplc="638211F6">
      <w:start w:val="1"/>
      <w:numFmt w:val="decimal"/>
      <w:lvlText w:val="%1."/>
      <w:lvlJc w:val="left"/>
      <w:pPr>
        <w:ind w:left="360" w:hanging="360"/>
      </w:pPr>
      <w:rPr>
        <w:rFonts w:hint="default"/>
        <w:color w:val="auto"/>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571C05A6"/>
    <w:multiLevelType w:val="hybridMultilevel"/>
    <w:tmpl w:val="9FA61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0"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2"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16"/>
  </w:num>
  <w:num w:numId="3" w16cid:durableId="808978380">
    <w:abstractNumId w:val="6"/>
  </w:num>
  <w:num w:numId="4" w16cid:durableId="1205210869">
    <w:abstractNumId w:val="19"/>
  </w:num>
  <w:num w:numId="5" w16cid:durableId="16522944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21"/>
  </w:num>
  <w:num w:numId="7" w16cid:durableId="484781700">
    <w:abstractNumId w:val="11"/>
  </w:num>
  <w:num w:numId="8" w16cid:durableId="6219600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3"/>
  </w:num>
  <w:num w:numId="11" w16cid:durableId="10010828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8"/>
  </w:num>
  <w:num w:numId="13" w16cid:durableId="765733362">
    <w:abstractNumId w:val="10"/>
  </w:num>
  <w:num w:numId="14" w16cid:durableId="1574663719">
    <w:abstractNumId w:val="24"/>
  </w:num>
  <w:num w:numId="15" w16cid:durableId="1536507331">
    <w:abstractNumId w:val="20"/>
  </w:num>
  <w:num w:numId="16" w16cid:durableId="1200362321">
    <w:abstractNumId w:val="14"/>
  </w:num>
  <w:num w:numId="17" w16cid:durableId="118651454">
    <w:abstractNumId w:val="17"/>
  </w:num>
  <w:num w:numId="18" w16cid:durableId="304699528">
    <w:abstractNumId w:val="3"/>
  </w:num>
  <w:num w:numId="19" w16cid:durableId="1090158167">
    <w:abstractNumId w:val="7"/>
  </w:num>
  <w:num w:numId="20" w16cid:durableId="838349000">
    <w:abstractNumId w:val="2"/>
  </w:num>
  <w:num w:numId="21" w16cid:durableId="521826193">
    <w:abstractNumId w:val="13"/>
  </w:num>
  <w:num w:numId="22" w16cid:durableId="1712806802">
    <w:abstractNumId w:val="5"/>
  </w:num>
  <w:num w:numId="23" w16cid:durableId="952596848">
    <w:abstractNumId w:val="1"/>
  </w:num>
  <w:num w:numId="24" w16cid:durableId="118382648">
    <w:abstractNumId w:val="12"/>
  </w:num>
  <w:num w:numId="25" w16cid:durableId="414322992">
    <w:abstractNumId w:val="15"/>
  </w:num>
  <w:num w:numId="26" w16cid:durableId="204005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50560"/>
    <w:rsid w:val="00064C14"/>
    <w:rsid w:val="00084DF8"/>
    <w:rsid w:val="000920C5"/>
    <w:rsid w:val="000D31C6"/>
    <w:rsid w:val="000D4EBC"/>
    <w:rsid w:val="000D5566"/>
    <w:rsid w:val="000F4498"/>
    <w:rsid w:val="00115F66"/>
    <w:rsid w:val="0013438C"/>
    <w:rsid w:val="00135A88"/>
    <w:rsid w:val="00147F81"/>
    <w:rsid w:val="001727B0"/>
    <w:rsid w:val="001A2A44"/>
    <w:rsid w:val="001B2313"/>
    <w:rsid w:val="001B7242"/>
    <w:rsid w:val="001E592A"/>
    <w:rsid w:val="001F3821"/>
    <w:rsid w:val="00210FBE"/>
    <w:rsid w:val="00231F37"/>
    <w:rsid w:val="00235DF6"/>
    <w:rsid w:val="002475F9"/>
    <w:rsid w:val="002757B6"/>
    <w:rsid w:val="002770CB"/>
    <w:rsid w:val="00284C58"/>
    <w:rsid w:val="002A2B22"/>
    <w:rsid w:val="002C7E7E"/>
    <w:rsid w:val="002F0582"/>
    <w:rsid w:val="00357B7F"/>
    <w:rsid w:val="003873E3"/>
    <w:rsid w:val="00387C8F"/>
    <w:rsid w:val="003B4CAB"/>
    <w:rsid w:val="004507A6"/>
    <w:rsid w:val="00473A8E"/>
    <w:rsid w:val="005163C3"/>
    <w:rsid w:val="0051782D"/>
    <w:rsid w:val="00525656"/>
    <w:rsid w:val="0052661F"/>
    <w:rsid w:val="0053015F"/>
    <w:rsid w:val="005A672B"/>
    <w:rsid w:val="005C2EAF"/>
    <w:rsid w:val="005C74BC"/>
    <w:rsid w:val="006163DF"/>
    <w:rsid w:val="00684140"/>
    <w:rsid w:val="00685C20"/>
    <w:rsid w:val="006E192E"/>
    <w:rsid w:val="00702575"/>
    <w:rsid w:val="00733B7D"/>
    <w:rsid w:val="00750477"/>
    <w:rsid w:val="00763FB1"/>
    <w:rsid w:val="007670F8"/>
    <w:rsid w:val="007920AB"/>
    <w:rsid w:val="00877EB6"/>
    <w:rsid w:val="008869AF"/>
    <w:rsid w:val="00890739"/>
    <w:rsid w:val="008C6B6A"/>
    <w:rsid w:val="008D67AC"/>
    <w:rsid w:val="008E0173"/>
    <w:rsid w:val="009011EC"/>
    <w:rsid w:val="0091165A"/>
    <w:rsid w:val="009429EA"/>
    <w:rsid w:val="00951B9E"/>
    <w:rsid w:val="00970DAD"/>
    <w:rsid w:val="00985DDE"/>
    <w:rsid w:val="009D0A63"/>
    <w:rsid w:val="009D424A"/>
    <w:rsid w:val="009E7C71"/>
    <w:rsid w:val="009F0646"/>
    <w:rsid w:val="009F21C2"/>
    <w:rsid w:val="00A038C2"/>
    <w:rsid w:val="00A15537"/>
    <w:rsid w:val="00A234A3"/>
    <w:rsid w:val="00A360E3"/>
    <w:rsid w:val="00A42E77"/>
    <w:rsid w:val="00A440DE"/>
    <w:rsid w:val="00A54586"/>
    <w:rsid w:val="00A66F48"/>
    <w:rsid w:val="00A67589"/>
    <w:rsid w:val="00A75C43"/>
    <w:rsid w:val="00AA1D7F"/>
    <w:rsid w:val="00AE7401"/>
    <w:rsid w:val="00B20114"/>
    <w:rsid w:val="00B32AC1"/>
    <w:rsid w:val="00C123C7"/>
    <w:rsid w:val="00C1441E"/>
    <w:rsid w:val="00C5056D"/>
    <w:rsid w:val="00C6560A"/>
    <w:rsid w:val="00C7667C"/>
    <w:rsid w:val="00C829AF"/>
    <w:rsid w:val="00C82D29"/>
    <w:rsid w:val="00C8624B"/>
    <w:rsid w:val="00C944A9"/>
    <w:rsid w:val="00CA0A2C"/>
    <w:rsid w:val="00CA649B"/>
    <w:rsid w:val="00CB10F2"/>
    <w:rsid w:val="00CE78A1"/>
    <w:rsid w:val="00D14E98"/>
    <w:rsid w:val="00D3738A"/>
    <w:rsid w:val="00D408A6"/>
    <w:rsid w:val="00D40C79"/>
    <w:rsid w:val="00D435D6"/>
    <w:rsid w:val="00D45B83"/>
    <w:rsid w:val="00D50A85"/>
    <w:rsid w:val="00DB5EC4"/>
    <w:rsid w:val="00DE7556"/>
    <w:rsid w:val="00DF0ED1"/>
    <w:rsid w:val="00E16D1C"/>
    <w:rsid w:val="00E450EF"/>
    <w:rsid w:val="00E80FCE"/>
    <w:rsid w:val="00E859AC"/>
    <w:rsid w:val="00E94C28"/>
    <w:rsid w:val="00EC085C"/>
    <w:rsid w:val="00ED51B0"/>
    <w:rsid w:val="00F01511"/>
    <w:rsid w:val="00F0299E"/>
    <w:rsid w:val="00F04582"/>
    <w:rsid w:val="00F2586C"/>
    <w:rsid w:val="00F45F93"/>
    <w:rsid w:val="00F478B6"/>
    <w:rsid w:val="00F70F2C"/>
    <w:rsid w:val="00F935B9"/>
    <w:rsid w:val="00FC299C"/>
    <w:rsid w:val="00FE2E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12.statcan.gc.ca/census-recensement/2021/as-sa/98-200-X/2021012/98-200-x2021012-eng.cfm" TargetMode="External"/><Relationship Id="rId18" Type="http://schemas.openxmlformats.org/officeDocument/2006/relationships/hyperlink" Target="https://forms.gle/MX9GhwUo3CPdWqLT6" TargetMode="External"/><Relationship Id="rId26" Type="http://schemas.openxmlformats.org/officeDocument/2006/relationships/hyperlink" Target="https://www.clo-ocol.gc.ca/en/resources/public-servants" TargetMode="External"/><Relationship Id="rId39" Type="http://schemas.openxmlformats.org/officeDocument/2006/relationships/hyperlink" Target="https://intranet.tpsgc-pwgsc.gc.ca/rh-hr/LO-OL/outils-gest-mger-tools/fiches-information-fact-sheets-eng.html" TargetMode="External"/><Relationship Id="rId21" Type="http://schemas.openxmlformats.org/officeDocument/2006/relationships/hyperlink" Target="mailto:TPSGC.ChampionsLO-OLChampions.PWGSC@tpsgc-pwgsc.gc.ca" TargetMode="External"/><Relationship Id="rId34" Type="http://schemas.openxmlformats.org/officeDocument/2006/relationships/hyperlink" Target="https://gcdocs.gc.ca/tpsgc-pwgscdav/nodes/418035349/Capsule%20des%20co-champions%20des%20LO-communication%20groupe%20de%20travail_.docx" TargetMode="External"/><Relationship Id="rId42" Type="http://schemas.openxmlformats.org/officeDocument/2006/relationships/hyperlink" Target="mailto:tpsgc.questionslo-olqueries.pwgsc@tpsgc-pwgsc.gc.ca" TargetMode="External"/><Relationship Id="rId47" Type="http://schemas.openxmlformats.org/officeDocument/2006/relationships/hyperlink" Target="https://intranet.tpsgc-pwgsc.gc.ca/rh-hr/LO-OL/trav-lang-work/presider-reunion-billingue-chair-billingual-meeting-eng.html" TargetMode="External"/><Relationship Id="rId50" Type="http://schemas.openxmlformats.org/officeDocument/2006/relationships/hyperlink" Target="mailto:TPSGC.ChampionsLO-OLChampions.PWGSC@tpsgc-pwgsc.gc.ca"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csps-efpc.gc.ca/video/territorial-acknowledgement-eng.aspx" TargetMode="External"/><Relationship Id="rId17" Type="http://schemas.openxmlformats.org/officeDocument/2006/relationships/hyperlink" Target="https://forms.gle/LPn48yvwWzindjtf8" TargetMode="External"/><Relationship Id="rId25" Type="http://schemas.openxmlformats.org/officeDocument/2006/relationships/image" Target="media/image9.png"/><Relationship Id="rId33" Type="http://schemas.openxmlformats.org/officeDocument/2006/relationships/hyperlink" Target="https://gcdocs.gc.ca/tpsgc-pwgscdav/nodes/418035349/Capsule%20des%20co-champions%20des%20LO-communication%20groupe%20de%20travail_.docx" TargetMode="External"/><Relationship Id="rId38" Type="http://schemas.openxmlformats.org/officeDocument/2006/relationships/image" Target="media/image10.jpeg"/><Relationship Id="rId46"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mailto:tpsgc.questionslo-olqueries.pwgsc@tpsgc-pwgsc.gc.ca" TargetMode="External"/><Relationship Id="rId41" Type="http://schemas.openxmlformats.org/officeDocument/2006/relationships/hyperlink" Target="https://www.canada.ca/en/treasury-board-secretariat/services/values-ethics/official-languages/official-languages-act-and-you/official-languages-frequently-asked-questions.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cintranet.tpsgc-pwgsc.gc.ca/bt-tb/interpretation/autochtones-indigenous-eng.html" TargetMode="External"/><Relationship Id="rId24" Type="http://schemas.openxmlformats.org/officeDocument/2006/relationships/hyperlink" Target="mailto:TPSGC.ChampionsLO-OLChampions.PWGSC@tpsgc-pwgsc.gc.ca" TargetMode="External"/><Relationship Id="rId32" Type="http://schemas.openxmlformats.org/officeDocument/2006/relationships/hyperlink" Target="https://gcdocs.gc.ca/tpsgc-pwgscdav/nodes/418035349/Capsule%20des%20co-champions%20des%20LO-communication%20groupe%20de%20travail_.docx" TargetMode="External"/><Relationship Id="rId37" Type="http://schemas.openxmlformats.org/officeDocument/2006/relationships/hyperlink" Target="https://www.canada.ca/en/treasury-board-secretariat/services/values-ethics/official-languages/list-bilingual-regions-canada-language-of-work-purposes.html" TargetMode="External"/><Relationship Id="rId40" Type="http://schemas.openxmlformats.org/officeDocument/2006/relationships/hyperlink" Target="https://gccollab.ca/file/download/1587579" TargetMode="External"/><Relationship Id="rId45" Type="http://schemas.openxmlformats.org/officeDocument/2006/relationships/hyperlink" Target="https://www.tbs-sct.canada.ca/pol/doc-eng.aspx?id=26168" TargetMode="External"/><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mailto:tpsgc.questionslo-olqueries.pwgsc@tpsgc-pwgsc.gc.ca" TargetMode="External"/><Relationship Id="rId36" Type="http://schemas.openxmlformats.org/officeDocument/2006/relationships/hyperlink" Target="https://www.tbs-sct.canada.ca/pol/doc-eng.aspx?id=26168" TargetMode="External"/><Relationship Id="rId49" Type="http://schemas.openxmlformats.org/officeDocument/2006/relationships/hyperlink" Target="mailto:tpsgc.questionslo-olqueries.pwgsc@tpsgc-pwgsc.gc.ca" TargetMode="External"/><Relationship Id="rId10" Type="http://schemas.openxmlformats.org/officeDocument/2006/relationships/oleObject" Target="embeddings/oleObject1.bin"/><Relationship Id="rId19" Type="http://schemas.openxmlformats.org/officeDocument/2006/relationships/hyperlink" Target="mailto:TPSGC.ChampionsLO-OLChampions.PWGSC@tpsgc-pwgsc.gc.ca" TargetMode="External"/><Relationship Id="rId31" Type="http://schemas.openxmlformats.org/officeDocument/2006/relationships/hyperlink" Target="https://gcdocs.gc.ca/tpsgc-pwgsc/llisapi.dll?func=ll&amp;objaction=overview&amp;objid=404616342" TargetMode="External"/><Relationship Id="rId44" Type="http://schemas.openxmlformats.org/officeDocument/2006/relationships/hyperlink" Target="https://www.canada.ca/en/treasury-board-secretariat/services/values-ethics/official-languages/list-bilingual-regions-canada-language-of-work-purposes.html"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canada.ca/en/services/culture/canadian-identity-society/languages/indigenous.html" TargetMode="External"/><Relationship Id="rId22" Type="http://schemas.openxmlformats.org/officeDocument/2006/relationships/image" Target="media/image7.png"/><Relationship Id="rId27" Type="http://schemas.openxmlformats.org/officeDocument/2006/relationships/hyperlink" Target="https://support.microsoft.com/en-us/office/change-your-background-for-a-teams-meeting-f77a2381-443a-499d-825e-509a140f4780?ui=en-US&amp;rs=en-CA&amp;ad=CA" TargetMode="External"/><Relationship Id="rId30" Type="http://schemas.openxmlformats.org/officeDocument/2006/relationships/hyperlink" Target="mailto:TPSGC.ChampionsLO-OLChampions.PWGSC@tpsgc-pwgsc.gc.ca" TargetMode="External"/><Relationship Id="rId35" Type="http://schemas.openxmlformats.org/officeDocument/2006/relationships/hyperlink" Target="https://gcdocs.gc.ca/tpsgc-pwgscdav/nodes/418035349/Capsule%20des%20co-champions%20des%20LO-communication%20groupe%20de%20travail_.docx" TargetMode="External"/><Relationship Id="rId43" Type="http://schemas.openxmlformats.org/officeDocument/2006/relationships/hyperlink" Target="mailto:TPSGC.ChampionsLO-OLChampions.PWGSC@tpsgc-pwgsc.gc.ca" TargetMode="External"/><Relationship Id="rId48" Type="http://schemas.openxmlformats.org/officeDocument/2006/relationships/hyperlink" Target="https://www.youtube.com/watch?v=4JLYtPhqpJQ" TargetMode="Externa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18</Pages>
  <Words>6345</Words>
  <Characters>36167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54</cp:revision>
  <dcterms:created xsi:type="dcterms:W3CDTF">2023-06-28T18:47:00Z</dcterms:created>
  <dcterms:modified xsi:type="dcterms:W3CDTF">2024-02-22T13:18:00Z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