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4B1" w14:textId="2C09D496" w:rsidR="001152F0" w:rsidRPr="00F05904" w:rsidRDefault="0060315B">
      <w:pPr>
        <w:pStyle w:val="Title"/>
        <w:widowControl w:val="0"/>
        <w:spacing w:before="480" w:after="120"/>
        <w:contextualSpacing w:val="0"/>
        <w:jc w:val="center"/>
        <w:rPr>
          <w:rFonts w:ascii="Calibri" w:eastAsia="Calibri" w:hAnsi="Calibri" w:cs="Calibri"/>
          <w:i/>
          <w:lang w:val="fr-CA"/>
        </w:rPr>
      </w:pPr>
      <w:r w:rsidRPr="00F05904">
        <w:rPr>
          <w:rFonts w:ascii="Calibri" w:eastAsia="Calibri" w:hAnsi="Calibri" w:cs="Calibri"/>
          <w:i/>
          <w:lang w:val="fr-CA"/>
        </w:rPr>
        <w:t xml:space="preserve">« Je souhaite </w:t>
      </w:r>
      <w:r w:rsidRPr="00F05904">
        <w:rPr>
          <w:rFonts w:ascii="Calibri" w:eastAsia="Calibri" w:hAnsi="Calibri" w:cs="Calibri"/>
          <w:i/>
          <w:u w:val="single"/>
          <w:lang w:val="fr-CA"/>
        </w:rPr>
        <w:t>embaucher</w:t>
      </w:r>
      <w:r w:rsidR="00F75A84" w:rsidRPr="00F05904">
        <w:rPr>
          <w:rFonts w:ascii="Calibri" w:eastAsia="Calibri" w:hAnsi="Calibri" w:cs="Calibri"/>
          <w:i/>
          <w:lang w:val="fr-CA"/>
        </w:rPr>
        <w:t xml:space="preserve"> </w:t>
      </w:r>
      <w:r w:rsidRPr="00F05904">
        <w:rPr>
          <w:rFonts w:ascii="Calibri" w:eastAsia="Calibri" w:hAnsi="Calibri" w:cs="Calibri"/>
          <w:i/>
          <w:lang w:val="fr-CA"/>
        </w:rPr>
        <w:t>un agent libre. »</w:t>
      </w:r>
    </w:p>
    <w:p w14:paraId="24F63557" w14:textId="0EA2F0B8" w:rsidR="001152F0" w:rsidRPr="006F78F4" w:rsidRDefault="0060315B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Cs w:val="44"/>
          <w:u w:val="single"/>
          <w:lang w:val="fr-CA"/>
        </w:rPr>
      </w:pPr>
      <w:bookmarkStart w:id="0" w:name="_ul7w3txg6u3w" w:colFirst="0" w:colLast="0"/>
      <w:bookmarkEnd w:id="0"/>
      <w:r w:rsidRPr="006F78F4">
        <w:rPr>
          <w:rFonts w:ascii="Calibri" w:eastAsia="Calibri" w:hAnsi="Calibri" w:cs="Calibri"/>
          <w:b/>
          <w:szCs w:val="44"/>
          <w:u w:val="single"/>
          <w:lang w:val="fr-CA"/>
        </w:rPr>
        <w:t xml:space="preserve">Qu’est-ce que le </w:t>
      </w:r>
      <w:r w:rsidR="006F78F4" w:rsidRPr="006F78F4">
        <w:rPr>
          <w:rFonts w:ascii="Calibri" w:eastAsia="Calibri" w:hAnsi="Calibri" w:cs="Calibri"/>
          <w:b/>
          <w:szCs w:val="44"/>
          <w:u w:val="single"/>
          <w:lang w:val="fr-CA"/>
        </w:rPr>
        <w:t>programme Agents libres du Canada</w:t>
      </w:r>
      <w:r w:rsidR="00F75A84" w:rsidRPr="006F78F4">
        <w:rPr>
          <w:rFonts w:ascii="Calibri" w:eastAsia="Calibri" w:hAnsi="Calibri" w:cs="Calibri"/>
          <w:b/>
          <w:szCs w:val="44"/>
          <w:u w:val="single"/>
          <w:lang w:val="fr-CA"/>
        </w:rPr>
        <w:t>?</w:t>
      </w:r>
    </w:p>
    <w:p w14:paraId="146918AF" w14:textId="334FBC67" w:rsidR="001152F0" w:rsidRPr="0060315B" w:rsidRDefault="006F78F4">
      <w:pPr>
        <w:widowControl w:val="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A</w:t>
      </w:r>
      <w:r w:rsidR="00B4397C">
        <w:rPr>
          <w:rFonts w:ascii="Calibri" w:eastAsia="Calibri" w:hAnsi="Calibri" w:cs="Calibri"/>
          <w:lang w:val="fr-CA"/>
        </w:rPr>
        <w:t>gent</w:t>
      </w:r>
      <w:r w:rsidR="00F2023C">
        <w:rPr>
          <w:rFonts w:ascii="Calibri" w:eastAsia="Calibri" w:hAnsi="Calibri" w:cs="Calibri"/>
          <w:lang w:val="fr-CA"/>
        </w:rPr>
        <w:t>s</w:t>
      </w:r>
      <w:r w:rsidR="00B4397C">
        <w:rPr>
          <w:rFonts w:ascii="Calibri" w:eastAsia="Calibri" w:hAnsi="Calibri" w:cs="Calibri"/>
          <w:lang w:val="fr-CA"/>
        </w:rPr>
        <w:t xml:space="preserve"> libre</w:t>
      </w:r>
      <w:r w:rsidR="00F2023C">
        <w:rPr>
          <w:rFonts w:ascii="Calibri" w:eastAsia="Calibri" w:hAnsi="Calibri" w:cs="Calibri"/>
          <w:lang w:val="fr-CA"/>
        </w:rPr>
        <w:t>s</w:t>
      </w:r>
      <w:r>
        <w:rPr>
          <w:rFonts w:ascii="Calibri" w:eastAsia="Calibri" w:hAnsi="Calibri" w:cs="Calibri"/>
          <w:lang w:val="fr-CA"/>
        </w:rPr>
        <w:t xml:space="preserve"> du Canada</w:t>
      </w:r>
      <w:r w:rsidR="00B4397C">
        <w:rPr>
          <w:rFonts w:ascii="Calibri" w:eastAsia="Calibri" w:hAnsi="Calibri" w:cs="Calibri"/>
          <w:lang w:val="fr-CA"/>
        </w:rPr>
        <w:t xml:space="preserve"> a été conçu pour mettre à l’essai le</w:t>
      </w:r>
      <w:hyperlink r:id="rId7">
        <w:r w:rsidR="00F75A84" w:rsidRPr="0060315B">
          <w:rPr>
            <w:rFonts w:ascii="Calibri" w:eastAsia="Calibri" w:hAnsi="Calibri" w:cs="Calibri"/>
            <w:lang w:val="fr-CA"/>
          </w:rPr>
          <w:t xml:space="preserve"> </w:t>
        </w:r>
      </w:hyperlink>
      <w:hyperlink r:id="rId8">
        <w:r w:rsidR="00B4397C" w:rsidRPr="0040197C">
          <w:rPr>
            <w:rFonts w:ascii="Calibri" w:eastAsia="Calibri" w:hAnsi="Calibri" w:cs="Calibri"/>
            <w:color w:val="106DD6"/>
            <w:u w:val="single"/>
            <w:lang w:val="fr-CA"/>
          </w:rPr>
          <w:t>modèle « GovCloud » de D</w:t>
        </w:r>
        <w:r w:rsidR="00F75A84" w:rsidRPr="0040197C">
          <w:rPr>
            <w:rFonts w:ascii="Calibri" w:eastAsia="Calibri" w:hAnsi="Calibri" w:cs="Calibri"/>
            <w:color w:val="106DD6"/>
            <w:u w:val="single"/>
            <w:lang w:val="fr-CA"/>
          </w:rPr>
          <w:t>eloitte</w:t>
        </w:r>
      </w:hyperlink>
      <w:r w:rsidR="008E0892">
        <w:rPr>
          <w:rFonts w:ascii="Calibri" w:eastAsia="Calibri" w:hAnsi="Calibri" w:cs="Calibri"/>
          <w:lang w:val="fr-CA"/>
        </w:rPr>
        <w:t xml:space="preserve"> (anglais seulement).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 w:rsidR="00B4397C">
        <w:rPr>
          <w:rFonts w:ascii="Calibri" w:eastAsia="Calibri" w:hAnsi="Calibri" w:cs="Calibri"/>
          <w:lang w:val="fr-CA"/>
        </w:rPr>
        <w:t>Dans ce modèle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B4397C">
        <w:rPr>
          <w:rFonts w:ascii="Calibri" w:eastAsia="Calibri" w:hAnsi="Calibri" w:cs="Calibri"/>
          <w:lang w:val="fr-CA"/>
        </w:rPr>
        <w:t>le</w:t>
      </w:r>
      <w:r w:rsidR="00CF2625">
        <w:rPr>
          <w:rFonts w:ascii="Calibri" w:eastAsia="Calibri" w:hAnsi="Calibri" w:cs="Calibri"/>
          <w:lang w:val="fr-CA"/>
        </w:rPr>
        <w:t>s talents les plus prometteurs demeurent</w:t>
      </w:r>
      <w:r w:rsidR="00B4397C">
        <w:rPr>
          <w:rFonts w:ascii="Calibri" w:eastAsia="Calibri" w:hAnsi="Calibri" w:cs="Calibri"/>
          <w:lang w:val="fr-CA"/>
        </w:rPr>
        <w:t xml:space="preserve"> dans le nuage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B4397C">
        <w:rPr>
          <w:rFonts w:ascii="Calibri" w:eastAsia="Calibri" w:hAnsi="Calibri" w:cs="Calibri"/>
          <w:lang w:val="fr-CA"/>
        </w:rPr>
        <w:t>en faisant de réels fonctionnaires fédéraux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 w:rsidR="00B4397C">
        <w:rPr>
          <w:rFonts w:ascii="Calibri" w:eastAsia="Calibri" w:hAnsi="Calibri" w:cs="Calibri"/>
          <w:lang w:val="fr-CA"/>
        </w:rPr>
        <w:t>Le projet pilote offre aux gestionnaires un accès unique aux fonctionnaires talentueux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 w:rsidR="00B4397C">
        <w:rPr>
          <w:rFonts w:ascii="Calibri" w:eastAsia="Calibri" w:hAnsi="Calibri" w:cs="Calibri"/>
          <w:lang w:val="fr-CA"/>
        </w:rPr>
        <w:t>Les agents libres :</w:t>
      </w:r>
    </w:p>
    <w:p w14:paraId="1EE4AF64" w14:textId="77777777" w:rsidR="001152F0" w:rsidRPr="0060315B" w:rsidRDefault="001152F0">
      <w:pPr>
        <w:widowControl w:val="0"/>
        <w:rPr>
          <w:rFonts w:ascii="Calibri" w:eastAsia="Calibri" w:hAnsi="Calibri" w:cs="Calibri"/>
          <w:sz w:val="17"/>
          <w:szCs w:val="17"/>
          <w:lang w:val="fr-CA"/>
        </w:rPr>
      </w:pPr>
    </w:p>
    <w:p w14:paraId="4629638C" w14:textId="37CE9B8C" w:rsidR="001152F0" w:rsidRPr="0060315B" w:rsidRDefault="00B4397C">
      <w:pPr>
        <w:widowControl w:val="0"/>
        <w:numPr>
          <w:ilvl w:val="0"/>
          <w:numId w:val="3"/>
        </w:numPr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peuvent être rapidement déployés lors de projets importants et avec une contrainte de temps;</w:t>
      </w:r>
    </w:p>
    <w:p w14:paraId="3CDCD1FE" w14:textId="10835BF7" w:rsidR="001152F0" w:rsidRPr="0060315B" w:rsidRDefault="00F2023C">
      <w:pPr>
        <w:widowControl w:val="0"/>
        <w:numPr>
          <w:ilvl w:val="0"/>
          <w:numId w:val="3"/>
        </w:numPr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permettent aux ministères de gérer les coûts et de livrer les résultats de manière souple</w:t>
      </w:r>
      <w:r w:rsidR="00B4397C">
        <w:rPr>
          <w:rFonts w:ascii="Calibri" w:eastAsia="Calibri" w:hAnsi="Calibri" w:cs="Calibri"/>
          <w:lang w:val="fr-CA"/>
        </w:rPr>
        <w:t>;</w:t>
      </w:r>
    </w:p>
    <w:p w14:paraId="7E70D8D5" w14:textId="690E1134" w:rsidR="001152F0" w:rsidRPr="0060315B" w:rsidRDefault="00F2023C">
      <w:pPr>
        <w:widowControl w:val="0"/>
        <w:numPr>
          <w:ilvl w:val="0"/>
          <w:numId w:val="3"/>
        </w:numPr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ont déjà des répercussions dans plusieurs</w:t>
      </w:r>
      <w:r w:rsidR="00F75A84" w:rsidRPr="0060315B">
        <w:rPr>
          <w:rFonts w:ascii="Calibri" w:eastAsia="Calibri" w:hAnsi="Calibri" w:cs="Calibri"/>
          <w:lang w:val="fr-CA"/>
        </w:rPr>
        <w:t xml:space="preserve"> organi</w:t>
      </w:r>
      <w:r>
        <w:rPr>
          <w:rFonts w:ascii="Calibri" w:eastAsia="Calibri" w:hAnsi="Calibri" w:cs="Calibri"/>
          <w:lang w:val="fr-CA"/>
        </w:rPr>
        <w:t>s</w:t>
      </w:r>
      <w:r w:rsidR="00F75A84" w:rsidRPr="0060315B">
        <w:rPr>
          <w:rFonts w:ascii="Calibri" w:eastAsia="Calibri" w:hAnsi="Calibri" w:cs="Calibri"/>
          <w:lang w:val="fr-CA"/>
        </w:rPr>
        <w:t xml:space="preserve">ations </w:t>
      </w:r>
      <w:r>
        <w:rPr>
          <w:rFonts w:ascii="Calibri" w:eastAsia="Calibri" w:hAnsi="Calibri" w:cs="Calibri"/>
          <w:lang w:val="fr-CA"/>
        </w:rPr>
        <w:t>de la fonction publique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4A3B623B" w14:textId="77777777" w:rsidR="001152F0" w:rsidRPr="0060315B" w:rsidRDefault="001152F0">
      <w:pPr>
        <w:widowControl w:val="0"/>
        <w:rPr>
          <w:rFonts w:ascii="Calibri" w:eastAsia="Calibri" w:hAnsi="Calibri" w:cs="Calibri"/>
          <w:lang w:val="fr-CA"/>
        </w:rPr>
      </w:pPr>
    </w:p>
    <w:p w14:paraId="63345F34" w14:textId="63706830" w:rsidR="001152F0" w:rsidRPr="00752DDD" w:rsidRDefault="006F78F4">
      <w:pPr>
        <w:widowControl w:val="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Agents libres du Canada</w:t>
      </w:r>
      <w:r w:rsidR="00F2023C">
        <w:rPr>
          <w:rFonts w:ascii="Calibri" w:eastAsia="Calibri" w:hAnsi="Calibri" w:cs="Calibri"/>
          <w:lang w:val="fr-CA"/>
        </w:rPr>
        <w:t xml:space="preserve"> a débuté en mai </w:t>
      </w:r>
      <w:r w:rsidR="00752DDD">
        <w:rPr>
          <w:rFonts w:ascii="Calibri" w:eastAsia="Calibri" w:hAnsi="Calibri" w:cs="Calibri"/>
          <w:lang w:val="fr-CA"/>
        </w:rPr>
        <w:t xml:space="preserve">2016 et est présentement accueillit a  </w:t>
      </w:r>
      <w:r w:rsidR="00752DDD" w:rsidRPr="00752DDD">
        <w:rPr>
          <w:rFonts w:ascii="Calibri" w:eastAsia="Calibri" w:hAnsi="Calibri" w:cs="Calibri"/>
          <w:lang w:val="fr-CA"/>
        </w:rPr>
        <w:t xml:space="preserve">Ressources naturelles Canada </w:t>
      </w:r>
      <w:r w:rsidR="00752DDD">
        <w:rPr>
          <w:rFonts w:ascii="Calibri" w:eastAsia="Calibri" w:hAnsi="Calibri" w:cs="Calibri"/>
          <w:lang w:val="fr-CA"/>
        </w:rPr>
        <w:t>(</w:t>
      </w:r>
      <w:r w:rsidR="00752DDD" w:rsidRPr="00752DDD">
        <w:rPr>
          <w:rFonts w:ascii="Calibri" w:eastAsia="Calibri" w:hAnsi="Calibri" w:cs="Calibri"/>
          <w:lang w:val="fr-CA"/>
        </w:rPr>
        <w:t>RNCan</w:t>
      </w:r>
      <w:r w:rsidR="00752DDD">
        <w:rPr>
          <w:rFonts w:ascii="Calibri" w:eastAsia="Calibri" w:hAnsi="Calibri" w:cs="Calibri"/>
          <w:lang w:val="fr-CA"/>
        </w:rPr>
        <w:t>)</w:t>
      </w:r>
      <w:r w:rsidR="00752DDD" w:rsidRPr="00752DDD">
        <w:rPr>
          <w:rFonts w:ascii="Calibri" w:eastAsia="Calibri" w:hAnsi="Calibri" w:cs="Calibri"/>
          <w:lang w:val="fr-CA"/>
        </w:rPr>
        <w:t>, Transports</w:t>
      </w:r>
      <w:r w:rsidR="00752DDD">
        <w:rPr>
          <w:rFonts w:ascii="Calibri" w:eastAsia="Calibri" w:hAnsi="Calibri" w:cs="Calibri"/>
          <w:lang w:val="fr-CA"/>
        </w:rPr>
        <w:t xml:space="preserve"> Canada (TC)</w:t>
      </w:r>
      <w:r w:rsidR="00752DDD" w:rsidRPr="00752DDD">
        <w:rPr>
          <w:rFonts w:ascii="Calibri" w:eastAsia="Calibri" w:hAnsi="Calibri" w:cs="Calibri"/>
          <w:lang w:val="fr-CA"/>
        </w:rPr>
        <w:t>, et le Secrétariat du Conseil du Trésor du Canada</w:t>
      </w:r>
      <w:r w:rsidR="00752DDD">
        <w:rPr>
          <w:rFonts w:ascii="Calibri" w:eastAsia="Calibri" w:hAnsi="Calibri" w:cs="Calibri"/>
          <w:lang w:val="fr-CA"/>
        </w:rPr>
        <w:t xml:space="preserve"> (</w:t>
      </w:r>
      <w:r w:rsidR="00752DDD" w:rsidRPr="00752DDD">
        <w:rPr>
          <w:rFonts w:ascii="Calibri" w:eastAsia="Calibri" w:hAnsi="Calibri" w:cs="Calibri"/>
          <w:lang w:val="fr-CA"/>
        </w:rPr>
        <w:t>SCT</w:t>
      </w:r>
      <w:r w:rsidR="00752DDD">
        <w:rPr>
          <w:rFonts w:ascii="Calibri" w:eastAsia="Calibri" w:hAnsi="Calibri" w:cs="Calibri"/>
          <w:lang w:val="fr-CA"/>
        </w:rPr>
        <w:t>)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 w:rsidR="00F2023C">
        <w:rPr>
          <w:rFonts w:ascii="Calibri" w:eastAsia="Calibri" w:hAnsi="Calibri" w:cs="Calibri"/>
          <w:lang w:val="fr-CA"/>
        </w:rPr>
        <w:t>Pour obtenir plus de renseignements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F2023C">
        <w:rPr>
          <w:rFonts w:ascii="Calibri" w:eastAsia="Calibri" w:hAnsi="Calibri" w:cs="Calibri"/>
          <w:lang w:val="fr-CA"/>
        </w:rPr>
        <w:t xml:space="preserve">surveillez </w:t>
      </w:r>
      <w:hyperlink r:id="rId9" w:history="1">
        <w:r w:rsidR="00F2023C" w:rsidRPr="00752DDD">
          <w:rPr>
            <w:rStyle w:val="Hyperlink"/>
            <w:rFonts w:ascii="Calibri" w:eastAsia="Calibri" w:hAnsi="Calibri" w:cs="Calibri"/>
            <w:lang w:val="fr-CA"/>
          </w:rPr>
          <w:t>la</w:t>
        </w:r>
        <w:r w:rsidR="00F75A84" w:rsidRPr="00752DDD">
          <w:rPr>
            <w:rStyle w:val="Hyperlink"/>
            <w:rFonts w:ascii="Calibri" w:eastAsia="Calibri" w:hAnsi="Calibri" w:cs="Calibri"/>
            <w:lang w:val="fr-CA"/>
          </w:rPr>
          <w:t xml:space="preserve"> </w:t>
        </w:r>
        <w:r w:rsidR="00F2023C" w:rsidRPr="00752DDD">
          <w:rPr>
            <w:rStyle w:val="Hyperlink"/>
            <w:rFonts w:ascii="Calibri" w:eastAsia="Calibri" w:hAnsi="Calibri" w:cs="Calibri"/>
            <w:lang w:val="fr-CA"/>
          </w:rPr>
          <w:t>page GCpédia sur le</w:t>
        </w:r>
        <w:r w:rsidR="00654402" w:rsidRPr="00752DDD">
          <w:rPr>
            <w:rStyle w:val="Hyperlink"/>
            <w:rFonts w:ascii="Calibri" w:eastAsia="Calibri" w:hAnsi="Calibri" w:cs="Calibri"/>
            <w:lang w:val="fr-CA"/>
          </w:rPr>
          <w:t xml:space="preserve"> projet pilote de</w:t>
        </w:r>
        <w:r w:rsidR="00F2023C" w:rsidRPr="00752DDD">
          <w:rPr>
            <w:rStyle w:val="Hyperlink"/>
            <w:rFonts w:ascii="Calibri" w:eastAsia="Calibri" w:hAnsi="Calibri" w:cs="Calibri"/>
            <w:lang w:val="fr-CA"/>
          </w:rPr>
          <w:t>s agents libres</w:t>
        </w:r>
      </w:hyperlink>
      <w:r w:rsidR="00F75A84" w:rsidRPr="00752DDD">
        <w:rPr>
          <w:rFonts w:ascii="Calibri" w:eastAsia="Calibri" w:hAnsi="Calibri" w:cs="Calibri"/>
          <w:lang w:val="fr-CA"/>
        </w:rPr>
        <w:t>.</w:t>
      </w:r>
    </w:p>
    <w:p w14:paraId="6B352BB3" w14:textId="3606E5BA" w:rsidR="001152F0" w:rsidRPr="00752DDD" w:rsidRDefault="001E6230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Cs w:val="44"/>
          <w:u w:val="single"/>
          <w:lang w:val="fr-CA"/>
        </w:rPr>
      </w:pPr>
      <w:bookmarkStart w:id="1" w:name="_xu20ejokjkle" w:colFirst="0" w:colLast="0"/>
      <w:bookmarkEnd w:id="1"/>
      <w:r w:rsidRPr="00752DDD">
        <w:rPr>
          <w:rFonts w:ascii="Calibri" w:eastAsia="Calibri" w:hAnsi="Calibri" w:cs="Calibri"/>
          <w:b/>
          <w:szCs w:val="44"/>
          <w:u w:val="single"/>
          <w:lang w:val="fr-CA"/>
        </w:rPr>
        <w:t>D</w:t>
      </w:r>
      <w:r w:rsidR="00F2023C" w:rsidRPr="00752DDD">
        <w:rPr>
          <w:rFonts w:ascii="Calibri" w:eastAsia="Calibri" w:hAnsi="Calibri" w:cs="Calibri"/>
          <w:b/>
          <w:szCs w:val="44"/>
          <w:u w:val="single"/>
          <w:lang w:val="fr-CA"/>
        </w:rPr>
        <w:t xml:space="preserve">evrais-je </w:t>
      </w:r>
      <w:r w:rsidR="00C219B1" w:rsidRPr="00752DDD">
        <w:rPr>
          <w:rFonts w:ascii="Calibri" w:eastAsia="Calibri" w:hAnsi="Calibri" w:cs="Calibri"/>
          <w:b/>
          <w:szCs w:val="44"/>
          <w:u w:val="single"/>
          <w:lang w:val="fr-CA"/>
        </w:rPr>
        <w:t xml:space="preserve">envisager </w:t>
      </w:r>
      <w:r w:rsidR="00F2023C" w:rsidRPr="00752DDD">
        <w:rPr>
          <w:rFonts w:ascii="Calibri" w:eastAsia="Calibri" w:hAnsi="Calibri" w:cs="Calibri"/>
          <w:b/>
          <w:szCs w:val="44"/>
          <w:u w:val="single"/>
          <w:lang w:val="fr-CA"/>
        </w:rPr>
        <w:t>l’embauche d’un agent libre</w:t>
      </w:r>
      <w:r w:rsidR="00F75A84" w:rsidRPr="00752DDD">
        <w:rPr>
          <w:rFonts w:ascii="Calibri" w:eastAsia="Calibri" w:hAnsi="Calibri" w:cs="Calibri"/>
          <w:b/>
          <w:szCs w:val="44"/>
          <w:u w:val="single"/>
          <w:lang w:val="fr-CA"/>
        </w:rPr>
        <w:t>?</w:t>
      </w:r>
    </w:p>
    <w:p w14:paraId="71DA5BC0" w14:textId="75F8DC82" w:rsidR="001152F0" w:rsidRPr="0060315B" w:rsidRDefault="00F2023C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Envisagez l’embauche d’un agent libre si votre projet </w:t>
      </w:r>
      <w:r w:rsidR="00C219B1">
        <w:rPr>
          <w:rFonts w:ascii="Calibri" w:eastAsia="Calibri" w:hAnsi="Calibri" w:cs="Calibri"/>
          <w:lang w:val="fr-CA"/>
        </w:rPr>
        <w:t>a besoin d’</w:t>
      </w:r>
      <w:r w:rsidR="00B472A2">
        <w:rPr>
          <w:rFonts w:ascii="Calibri" w:eastAsia="Calibri" w:hAnsi="Calibri" w:cs="Calibri"/>
          <w:lang w:val="fr-CA"/>
        </w:rPr>
        <w:t>une personne</w:t>
      </w:r>
      <w:r>
        <w:rPr>
          <w:rFonts w:ascii="Calibri" w:eastAsia="Calibri" w:hAnsi="Calibri" w:cs="Calibri"/>
          <w:lang w:val="fr-CA"/>
        </w:rPr>
        <w:t xml:space="preserve"> pour :</w:t>
      </w:r>
    </w:p>
    <w:p w14:paraId="60FEB9FA" w14:textId="024DADD8" w:rsidR="001152F0" w:rsidRPr="0060315B" w:rsidRDefault="00F2023C">
      <w:pPr>
        <w:widowControl w:val="0"/>
        <w:numPr>
          <w:ilvl w:val="0"/>
          <w:numId w:val="5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souligner le besoin d’une prise de décisions </w:t>
      </w:r>
      <w:r w:rsidR="00B472A2">
        <w:rPr>
          <w:rFonts w:ascii="Calibri" w:eastAsia="Calibri" w:hAnsi="Calibri" w:cs="Calibri"/>
          <w:lang w:val="fr-CA"/>
        </w:rPr>
        <w:t>fondée sur</w:t>
      </w:r>
      <w:r w:rsidR="00C219B1">
        <w:rPr>
          <w:rFonts w:ascii="Calibri" w:eastAsia="Calibri" w:hAnsi="Calibri" w:cs="Calibri"/>
          <w:lang w:val="fr-CA"/>
        </w:rPr>
        <w:t xml:space="preserve"> des éléments probants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273194F2" w14:textId="7CF60C1E" w:rsidR="001152F0" w:rsidRPr="0060315B" w:rsidRDefault="00F2023C">
      <w:pPr>
        <w:widowControl w:val="0"/>
        <w:numPr>
          <w:ilvl w:val="0"/>
          <w:numId w:val="5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collaborer avec de multiples partenaires;</w:t>
      </w:r>
    </w:p>
    <w:p w14:paraId="342BDBAF" w14:textId="79BFB683" w:rsidR="001152F0" w:rsidRPr="0060315B" w:rsidRDefault="00F2023C">
      <w:pPr>
        <w:widowControl w:val="0"/>
        <w:numPr>
          <w:ilvl w:val="0"/>
          <w:numId w:val="5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apporter de nouvelles idées et des solutions créatives dans votre travail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1197A544" w14:textId="5FB49095" w:rsidR="001152F0" w:rsidRPr="0060315B" w:rsidRDefault="00F2023C">
      <w:pPr>
        <w:widowControl w:val="0"/>
        <w:numPr>
          <w:ilvl w:val="0"/>
          <w:numId w:val="5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prendre aisément des risques et explorer de nouvelles approches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01ABC945" w14:textId="7912DEBA" w:rsidR="001152F0" w:rsidRPr="0060315B" w:rsidRDefault="00F2023C">
      <w:pPr>
        <w:widowControl w:val="0"/>
        <w:numPr>
          <w:ilvl w:val="0"/>
          <w:numId w:val="5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travailler de manière </w:t>
      </w:r>
      <w:r w:rsidR="00020613">
        <w:rPr>
          <w:rFonts w:ascii="Calibri" w:eastAsia="Calibri" w:hAnsi="Calibri" w:cs="Calibri"/>
          <w:lang w:val="fr-CA"/>
        </w:rPr>
        <w:t>« ouvert</w:t>
      </w:r>
      <w:r w:rsidR="00C219B1">
        <w:rPr>
          <w:rFonts w:ascii="Calibri" w:eastAsia="Calibri" w:hAnsi="Calibri" w:cs="Calibri"/>
          <w:lang w:val="fr-CA"/>
        </w:rPr>
        <w:t>e</w:t>
      </w:r>
      <w:r w:rsidR="00020613">
        <w:rPr>
          <w:rFonts w:ascii="Calibri" w:eastAsia="Calibri" w:hAnsi="Calibri" w:cs="Calibri"/>
          <w:lang w:val="fr-CA"/>
        </w:rPr>
        <w:t xml:space="preserve"> par défaut »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51719BF2" w14:textId="77777777" w:rsidR="00752DDD" w:rsidRDefault="00752DDD">
      <w:pPr>
        <w:widowControl w:val="0"/>
        <w:spacing w:after="200"/>
        <w:rPr>
          <w:rFonts w:ascii="Calibri" w:eastAsia="Calibri" w:hAnsi="Calibri" w:cs="Calibri"/>
          <w:lang w:val="fr-CA"/>
        </w:rPr>
      </w:pPr>
    </w:p>
    <w:p w14:paraId="77B81F60" w14:textId="5E1C3A59" w:rsidR="001152F0" w:rsidRPr="0060315B" w:rsidRDefault="00020613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Bien que ce ne soit que facultatif, le projet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b/>
          <w:u w:val="single"/>
          <w:lang w:val="fr-CA"/>
        </w:rPr>
        <w:t>idé</w:t>
      </w:r>
      <w:r w:rsidR="00F75A84" w:rsidRPr="0060315B">
        <w:rPr>
          <w:rFonts w:ascii="Calibri" w:eastAsia="Calibri" w:hAnsi="Calibri" w:cs="Calibri"/>
          <w:b/>
          <w:u w:val="single"/>
          <w:lang w:val="fr-CA"/>
        </w:rPr>
        <w:t>al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de l’agent libre en sera un dans lequel :</w:t>
      </w:r>
    </w:p>
    <w:p w14:paraId="6D989C42" w14:textId="7D486F40" w:rsidR="001152F0" w:rsidRPr="0060315B" w:rsidRDefault="00020613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le travail représente une priorité ministérielle ou gouvernementale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12AF8FE2" w14:textId="6A267DA8" w:rsidR="001152F0" w:rsidRPr="0060315B" w:rsidRDefault="00020613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le travail exige une approc</w:t>
      </w:r>
      <w:r w:rsidR="00F75A84" w:rsidRPr="0060315B">
        <w:rPr>
          <w:rFonts w:ascii="Calibri" w:eastAsia="Calibri" w:hAnsi="Calibri" w:cs="Calibri"/>
          <w:lang w:val="fr-CA"/>
        </w:rPr>
        <w:t xml:space="preserve">he </w:t>
      </w:r>
      <w:r>
        <w:rPr>
          <w:rFonts w:ascii="Calibri" w:eastAsia="Calibri" w:hAnsi="Calibri" w:cs="Calibri"/>
          <w:lang w:val="fr-CA"/>
        </w:rPr>
        <w:t>pangouvernementale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742F86F9" w14:textId="4D6C99F9" w:rsidR="001152F0" w:rsidRPr="0060315B" w:rsidRDefault="00020613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l’agent libre collaborera avec les intervenants externes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5E59EF4C" w14:textId="50F74D46" w:rsidR="001152F0" w:rsidRPr="0060315B" w:rsidRDefault="00020613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l’agent libre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aura l’occasion de mettre en œuvre de nouvelles idées et approches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3B3E25BB" w14:textId="48E0840F" w:rsidR="001152F0" w:rsidRPr="0060315B" w:rsidRDefault="00020613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l’agent libre sera exposé aux cadres supérieurs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5A3A38B8" w14:textId="273A2BC8" w:rsidR="001152F0" w:rsidRPr="0060315B" w:rsidRDefault="00020613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l’agent libre sera soutenu dans ses besoins d’apprentissage;</w:t>
      </w:r>
    </w:p>
    <w:p w14:paraId="069ED71E" w14:textId="629F2DF1" w:rsidR="001152F0" w:rsidRPr="0060315B" w:rsidRDefault="00D472A7">
      <w:pPr>
        <w:widowControl w:val="0"/>
        <w:numPr>
          <w:ilvl w:val="0"/>
          <w:numId w:val="2"/>
        </w:numPr>
        <w:spacing w:after="200"/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on encouragera des</w:t>
      </w:r>
      <w:r w:rsidR="00020613">
        <w:rPr>
          <w:rFonts w:ascii="Calibri" w:eastAsia="Calibri" w:hAnsi="Calibri" w:cs="Calibri"/>
          <w:lang w:val="fr-CA"/>
        </w:rPr>
        <w:t xml:space="preserve"> conditions de travail souples </w:t>
      </w:r>
      <w:r w:rsidR="00F75A84" w:rsidRPr="0060315B">
        <w:rPr>
          <w:rFonts w:ascii="Calibri" w:eastAsia="Calibri" w:hAnsi="Calibri" w:cs="Calibri"/>
          <w:lang w:val="fr-CA"/>
        </w:rPr>
        <w:t>(t</w:t>
      </w:r>
      <w:r>
        <w:rPr>
          <w:rFonts w:ascii="Calibri" w:eastAsia="Calibri" w:hAnsi="Calibri" w:cs="Calibri"/>
          <w:lang w:val="fr-CA"/>
        </w:rPr>
        <w:t>élétravail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>
        <w:rPr>
          <w:rFonts w:ascii="Calibri" w:eastAsia="Calibri" w:hAnsi="Calibri" w:cs="Calibri"/>
          <w:lang w:val="fr-CA"/>
        </w:rPr>
        <w:t>horaire variable</w:t>
      </w:r>
      <w:r w:rsidR="00F75A84" w:rsidRPr="0060315B">
        <w:rPr>
          <w:rFonts w:ascii="Calibri" w:eastAsia="Calibri" w:hAnsi="Calibri" w:cs="Calibri"/>
          <w:lang w:val="fr-CA"/>
        </w:rPr>
        <w:t>, etc.).</w:t>
      </w:r>
    </w:p>
    <w:p w14:paraId="16AF5F6F" w14:textId="40F16CC8" w:rsidR="001152F0" w:rsidRPr="00F05904" w:rsidRDefault="00D472A7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u w:val="single"/>
          <w:lang w:val="fr-CA"/>
        </w:rPr>
      </w:pPr>
      <w:bookmarkStart w:id="2" w:name="_vhewxofdpcnx" w:colFirst="0" w:colLast="0"/>
      <w:bookmarkEnd w:id="2"/>
      <w:r w:rsidRPr="00F05904">
        <w:rPr>
          <w:rFonts w:ascii="Calibri" w:eastAsia="Calibri" w:hAnsi="Calibri" w:cs="Calibri"/>
          <w:b/>
          <w:u w:val="single"/>
          <w:lang w:val="fr-CA"/>
        </w:rPr>
        <w:lastRenderedPageBreak/>
        <w:t>Q</w:t>
      </w:r>
      <w:r w:rsidR="00B54E55" w:rsidRPr="00F05904">
        <w:rPr>
          <w:rFonts w:ascii="Calibri" w:eastAsia="Calibri" w:hAnsi="Calibri" w:cs="Calibri"/>
          <w:b/>
          <w:u w:val="single"/>
          <w:lang w:val="fr-CA"/>
        </w:rPr>
        <w:t>u</w:t>
      </w:r>
      <w:r w:rsidRPr="00F05904">
        <w:rPr>
          <w:rFonts w:ascii="Calibri" w:eastAsia="Calibri" w:hAnsi="Calibri" w:cs="Calibri"/>
          <w:b/>
          <w:u w:val="single"/>
          <w:lang w:val="fr-CA"/>
        </w:rPr>
        <w:t>els sont les avantages d</w:t>
      </w:r>
      <w:r w:rsidR="00B54E55" w:rsidRPr="00F05904">
        <w:rPr>
          <w:rFonts w:ascii="Calibri" w:eastAsia="Calibri" w:hAnsi="Calibri" w:cs="Calibri"/>
          <w:b/>
          <w:u w:val="single"/>
          <w:lang w:val="fr-CA"/>
        </w:rPr>
        <w:t>’embaucher un</w:t>
      </w:r>
      <w:r w:rsidRPr="00F05904">
        <w:rPr>
          <w:rFonts w:ascii="Calibri" w:eastAsia="Calibri" w:hAnsi="Calibri" w:cs="Calibri"/>
          <w:b/>
          <w:u w:val="single"/>
          <w:lang w:val="fr-CA"/>
        </w:rPr>
        <w:t xml:space="preserve"> agent libre</w:t>
      </w:r>
      <w:r w:rsidR="00F75A84" w:rsidRPr="00F05904">
        <w:rPr>
          <w:rFonts w:ascii="Calibri" w:eastAsia="Calibri" w:hAnsi="Calibri" w:cs="Calibri"/>
          <w:b/>
          <w:u w:val="single"/>
          <w:lang w:val="fr-CA"/>
        </w:rPr>
        <w:t>?</w:t>
      </w:r>
    </w:p>
    <w:p w14:paraId="60ECEE61" w14:textId="6CB6F875" w:rsidR="001152F0" w:rsidRPr="0060315B" w:rsidRDefault="00D472A7">
      <w:pPr>
        <w:widowControl w:val="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En embauchant un agent libre, vous obtenez :</w:t>
      </w:r>
    </w:p>
    <w:p w14:paraId="7C81DCE5" w14:textId="77777777" w:rsidR="001152F0" w:rsidRPr="0060315B" w:rsidRDefault="001152F0">
      <w:pPr>
        <w:widowControl w:val="0"/>
        <w:rPr>
          <w:rFonts w:ascii="Calibri" w:eastAsia="Calibri" w:hAnsi="Calibri" w:cs="Calibri"/>
          <w:lang w:val="fr-CA"/>
        </w:rPr>
      </w:pPr>
    </w:p>
    <w:p w14:paraId="1D043F58" w14:textId="236FE9EA" w:rsidR="001152F0" w:rsidRPr="0060315B" w:rsidRDefault="00F05742">
      <w:pPr>
        <w:widowControl w:val="0"/>
        <w:numPr>
          <w:ilvl w:val="0"/>
          <w:numId w:val="4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un accès plus rapide à des talents de grande qualité et présélectionnés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46FEDA13" w14:textId="2ADC59B5" w:rsidR="001152F0" w:rsidRPr="0060315B" w:rsidRDefault="00F05742">
      <w:pPr>
        <w:widowControl w:val="0"/>
        <w:numPr>
          <w:ilvl w:val="0"/>
          <w:numId w:val="4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 xml:space="preserve">une souplesse </w:t>
      </w:r>
      <w:r w:rsidR="002A5412">
        <w:rPr>
          <w:rFonts w:ascii="Calibri" w:eastAsia="Calibri" w:hAnsi="Calibri" w:cs="Calibri"/>
          <w:lang w:val="fr-CA"/>
        </w:rPr>
        <w:t>en vue de</w:t>
      </w:r>
      <w:r>
        <w:rPr>
          <w:rFonts w:ascii="Calibri" w:eastAsia="Calibri" w:hAnsi="Calibri" w:cs="Calibri"/>
          <w:lang w:val="fr-CA"/>
        </w:rPr>
        <w:t xml:space="preserve"> </w:t>
      </w:r>
      <w:r w:rsidR="00C219B1">
        <w:rPr>
          <w:rFonts w:ascii="Calibri" w:eastAsia="Calibri" w:hAnsi="Calibri" w:cs="Calibri"/>
          <w:lang w:val="fr-CA"/>
        </w:rPr>
        <w:t xml:space="preserve">respecter </w:t>
      </w:r>
      <w:r>
        <w:rPr>
          <w:rFonts w:ascii="Calibri" w:eastAsia="Calibri" w:hAnsi="Calibri" w:cs="Calibri"/>
          <w:lang w:val="fr-CA"/>
        </w:rPr>
        <w:t>la portée et le budget de votre projet;</w:t>
      </w:r>
    </w:p>
    <w:p w14:paraId="3A00F334" w14:textId="72838BA8" w:rsidR="001152F0" w:rsidRPr="0060315B" w:rsidRDefault="00F05742">
      <w:pPr>
        <w:widowControl w:val="0"/>
        <w:numPr>
          <w:ilvl w:val="0"/>
          <w:numId w:val="4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un risque moindre en matière de dotation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–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les ge</w:t>
      </w:r>
      <w:r w:rsidR="002A5412">
        <w:rPr>
          <w:rFonts w:ascii="Calibri" w:eastAsia="Calibri" w:hAnsi="Calibri" w:cs="Calibri"/>
          <w:lang w:val="fr-CA"/>
        </w:rPr>
        <w:t>stionnaires peuvent mettre fin à l’entente</w:t>
      </w:r>
      <w:r>
        <w:rPr>
          <w:rFonts w:ascii="Calibri" w:eastAsia="Calibri" w:hAnsi="Calibri" w:cs="Calibri"/>
          <w:lang w:val="fr-CA"/>
        </w:rPr>
        <w:t xml:space="preserve"> à tout moment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517EE5BC" w14:textId="387FA2A3" w:rsidR="001152F0" w:rsidRPr="0060315B" w:rsidRDefault="00F05742">
      <w:pPr>
        <w:widowControl w:val="0"/>
        <w:numPr>
          <w:ilvl w:val="0"/>
          <w:numId w:val="4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des</w:t>
      </w:r>
      <w:r w:rsidR="00D472A7">
        <w:rPr>
          <w:rFonts w:ascii="Calibri" w:eastAsia="Calibri" w:hAnsi="Calibri" w:cs="Calibri"/>
          <w:lang w:val="fr-CA"/>
        </w:rPr>
        <w:t xml:space="preserve"> solutions</w:t>
      </w:r>
      <w:r>
        <w:rPr>
          <w:rFonts w:ascii="Calibri" w:eastAsia="Calibri" w:hAnsi="Calibri" w:cs="Calibri"/>
          <w:lang w:val="fr-CA"/>
        </w:rPr>
        <w:t xml:space="preserve"> innovatrices</w:t>
      </w:r>
      <w:r w:rsidR="00D472A7">
        <w:rPr>
          <w:rFonts w:ascii="Calibri" w:eastAsia="Calibri" w:hAnsi="Calibri" w:cs="Calibri"/>
          <w:lang w:val="fr-CA"/>
        </w:rPr>
        <w:t>;</w:t>
      </w:r>
    </w:p>
    <w:p w14:paraId="0C4040F4" w14:textId="77273904" w:rsidR="001152F0" w:rsidRPr="0060315B" w:rsidRDefault="00F05742">
      <w:pPr>
        <w:widowControl w:val="0"/>
        <w:numPr>
          <w:ilvl w:val="0"/>
          <w:numId w:val="4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 xml:space="preserve">des processus </w:t>
      </w:r>
      <w:r w:rsidR="007C17A2">
        <w:rPr>
          <w:rFonts w:ascii="Calibri" w:eastAsia="Calibri" w:hAnsi="Calibri" w:cs="Calibri"/>
          <w:lang w:val="fr-CA"/>
        </w:rPr>
        <w:t xml:space="preserve">d’embauche </w:t>
      </w:r>
      <w:r>
        <w:rPr>
          <w:rFonts w:ascii="Calibri" w:eastAsia="Calibri" w:hAnsi="Calibri" w:cs="Calibri"/>
          <w:lang w:val="fr-CA"/>
        </w:rPr>
        <w:t>moins longs et complexes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18089A73" w14:textId="3136FDD4" w:rsidR="001152F0" w:rsidRPr="008E0892" w:rsidRDefault="008E0892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48"/>
          <w:szCs w:val="48"/>
          <w:u w:val="single"/>
          <w:lang w:val="fr-CA"/>
        </w:rPr>
      </w:pPr>
      <w:bookmarkStart w:id="3" w:name="_goz7eett0gm8" w:colFirst="0" w:colLast="0"/>
      <w:bookmarkEnd w:id="3"/>
      <w:r w:rsidRPr="008E0892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Qui sont les agents libres?</w:t>
      </w:r>
    </w:p>
    <w:p w14:paraId="19807236" w14:textId="3A8CB72D" w:rsidR="008E0892" w:rsidRPr="008E0892" w:rsidRDefault="008E0892">
      <w:pPr>
        <w:widowControl w:val="0"/>
        <w:spacing w:after="200"/>
        <w:rPr>
          <w:rFonts w:ascii="Calibri" w:eastAsia="Calibri" w:hAnsi="Calibri" w:cs="Calibri"/>
          <w:lang w:val="fr-CA"/>
        </w:rPr>
      </w:pPr>
      <w:r w:rsidRPr="008E0892">
        <w:rPr>
          <w:rFonts w:ascii="Calibri" w:eastAsia="Calibri" w:hAnsi="Calibri" w:cs="Calibri"/>
          <w:lang w:val="fr-CA"/>
        </w:rPr>
        <w:t xml:space="preserve">Les agents libres effectuent des </w:t>
      </w:r>
      <w:r w:rsidR="00F518DF">
        <w:rPr>
          <w:rFonts w:ascii="Calibri" w:eastAsia="Calibri" w:hAnsi="Calibri" w:cs="Calibri"/>
          <w:lang w:val="fr-CA"/>
        </w:rPr>
        <w:t>affectations</w:t>
      </w:r>
      <w:r w:rsidRPr="008E0892">
        <w:rPr>
          <w:rFonts w:ascii="Calibri" w:eastAsia="Calibri" w:hAnsi="Calibri" w:cs="Calibri"/>
          <w:lang w:val="fr-CA"/>
        </w:rPr>
        <w:t xml:space="preserve"> dont la durée peut varier (de 6 à 12 mois en général), tout comme l’emplacement (dans n’importe quel ministère ou organisme fédéral, n’importe où au Canada ou à l’étranger). </w:t>
      </w:r>
      <w:r w:rsidR="0036092A">
        <w:rPr>
          <w:rFonts w:ascii="Calibri" w:eastAsia="Calibri" w:hAnsi="Calibri" w:cs="Calibri"/>
          <w:lang w:val="fr-CA"/>
        </w:rPr>
        <w:t>Agents libres du Canada</w:t>
      </w:r>
      <w:r w:rsidRPr="008E0892">
        <w:rPr>
          <w:rFonts w:ascii="Calibri" w:eastAsia="Calibri" w:hAnsi="Calibri" w:cs="Calibri"/>
          <w:lang w:val="fr-CA"/>
        </w:rPr>
        <w:t xml:space="preserve"> regroupe des fonctionnaires appartenant à différentes classifications (p. ex. EC, IS, AS, PC, CS, CO et PM), ayant différents profils linguistiques et antécédents et établis à différents endroits. </w:t>
      </w:r>
    </w:p>
    <w:p w14:paraId="0467B1DA" w14:textId="2F61EA94" w:rsidR="001152F0" w:rsidRPr="00752DDD" w:rsidRDefault="008E0892">
      <w:pPr>
        <w:widowControl w:val="0"/>
        <w:spacing w:after="200"/>
        <w:rPr>
          <w:rFonts w:ascii="Calibri" w:eastAsia="Calibri" w:hAnsi="Calibri" w:cs="Calibri"/>
          <w:lang w:val="fr-CA"/>
        </w:rPr>
      </w:pPr>
      <w:r w:rsidRPr="008E0892">
        <w:rPr>
          <w:rFonts w:ascii="Calibri" w:eastAsia="Calibri" w:hAnsi="Calibri" w:cs="Calibri"/>
          <w:lang w:val="fr-CA"/>
        </w:rPr>
        <w:t xml:space="preserve">Pour rencontre les agents libres, </w:t>
      </w:r>
      <w:r>
        <w:rPr>
          <w:rFonts w:ascii="Calibri" w:eastAsia="Calibri" w:hAnsi="Calibri" w:cs="Calibri"/>
          <w:lang w:val="fr-CA"/>
        </w:rPr>
        <w:t xml:space="preserve">surveillez </w:t>
      </w:r>
      <w:hyperlink r:id="rId10" w:history="1">
        <w:r w:rsidRPr="00752DDD">
          <w:rPr>
            <w:rStyle w:val="Hyperlink"/>
            <w:rFonts w:ascii="Calibri" w:eastAsia="Calibri" w:hAnsi="Calibri" w:cs="Calibri"/>
            <w:lang w:val="fr-CA"/>
          </w:rPr>
          <w:t>la page GCpédia sur le projet pilote des agents libres</w:t>
        </w:r>
      </w:hyperlink>
      <w:r w:rsidRPr="00752DDD">
        <w:rPr>
          <w:rFonts w:ascii="Calibri" w:eastAsia="Calibri" w:hAnsi="Calibri" w:cs="Calibri"/>
          <w:lang w:val="fr-CA"/>
        </w:rPr>
        <w:t>.</w:t>
      </w:r>
    </w:p>
    <w:p w14:paraId="191E9C9D" w14:textId="66062CCE" w:rsidR="001152F0" w:rsidRPr="00F05904" w:rsidRDefault="00A72718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44"/>
          <w:szCs w:val="44"/>
          <w:u w:val="single"/>
          <w:lang w:val="fr-CA"/>
        </w:rPr>
      </w:pPr>
      <w:bookmarkStart w:id="4" w:name="_n3rxeomq8cg7" w:colFirst="0" w:colLast="0"/>
      <w:bookmarkEnd w:id="4"/>
      <w:r w:rsidRPr="00F05904">
        <w:rPr>
          <w:rFonts w:ascii="Calibri" w:eastAsia="Calibri" w:hAnsi="Calibri" w:cs="Calibri"/>
          <w:b/>
          <w:sz w:val="44"/>
          <w:szCs w:val="44"/>
          <w:u w:val="single"/>
          <w:lang w:val="fr-CA"/>
        </w:rPr>
        <w:t>C</w:t>
      </w:r>
      <w:r w:rsidR="00F05742" w:rsidRPr="00F05904">
        <w:rPr>
          <w:rFonts w:ascii="Calibri" w:eastAsia="Calibri" w:hAnsi="Calibri" w:cs="Calibri"/>
          <w:b/>
          <w:sz w:val="44"/>
          <w:szCs w:val="44"/>
          <w:u w:val="single"/>
          <w:lang w:val="fr-CA"/>
        </w:rPr>
        <w:t>o</w:t>
      </w:r>
      <w:r w:rsidRPr="00F05904">
        <w:rPr>
          <w:rFonts w:ascii="Calibri" w:eastAsia="Calibri" w:hAnsi="Calibri" w:cs="Calibri"/>
          <w:b/>
          <w:sz w:val="44"/>
          <w:szCs w:val="44"/>
          <w:u w:val="single"/>
          <w:lang w:val="fr-CA"/>
        </w:rPr>
        <w:t>m</w:t>
      </w:r>
      <w:r w:rsidR="00F05742" w:rsidRPr="00F05904">
        <w:rPr>
          <w:rFonts w:ascii="Calibri" w:eastAsia="Calibri" w:hAnsi="Calibri" w:cs="Calibri"/>
          <w:b/>
          <w:sz w:val="44"/>
          <w:szCs w:val="44"/>
          <w:u w:val="single"/>
          <w:lang w:val="fr-CA"/>
        </w:rPr>
        <w:t>ment les agents libres sont-ils sélectionnés</w:t>
      </w:r>
      <w:r w:rsidR="00F75A84" w:rsidRPr="00F05904">
        <w:rPr>
          <w:rFonts w:ascii="Calibri" w:eastAsia="Calibri" w:hAnsi="Calibri" w:cs="Calibri"/>
          <w:b/>
          <w:sz w:val="44"/>
          <w:szCs w:val="44"/>
          <w:u w:val="single"/>
          <w:lang w:val="fr-CA"/>
        </w:rPr>
        <w:t>?</w:t>
      </w:r>
    </w:p>
    <w:p w14:paraId="466AF127" w14:textId="2D51DEDA" w:rsidR="001152F0" w:rsidRPr="0060315B" w:rsidRDefault="00F05742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Les agents libres sont déployés </w:t>
      </w:r>
      <w:r w:rsidR="00993B29">
        <w:rPr>
          <w:rFonts w:ascii="Calibri" w:eastAsia="Calibri" w:hAnsi="Calibri" w:cs="Calibri"/>
          <w:lang w:val="fr-CA"/>
        </w:rPr>
        <w:t xml:space="preserve">aux </w:t>
      </w:r>
      <w:r w:rsidR="00993B29">
        <w:rPr>
          <w:rFonts w:ascii="Calibri" w:hAnsi="Calibri"/>
          <w:lang w:val="fr-CA"/>
        </w:rPr>
        <w:t>m</w:t>
      </w:r>
      <w:r w:rsidR="00993B29" w:rsidRPr="0036092A">
        <w:rPr>
          <w:rFonts w:ascii="Calibri" w:hAnsi="Calibri"/>
          <w:lang w:val="fr-CA"/>
        </w:rPr>
        <w:t>inistère</w:t>
      </w:r>
      <w:r w:rsidR="00993B29">
        <w:rPr>
          <w:rFonts w:ascii="Calibri" w:hAnsi="Calibri"/>
          <w:lang w:val="fr-CA"/>
        </w:rPr>
        <w:t>s</w:t>
      </w:r>
      <w:r w:rsidR="00993B29" w:rsidRPr="0036092A">
        <w:rPr>
          <w:rFonts w:ascii="Calibri" w:hAnsi="Calibri"/>
          <w:lang w:val="fr-CA"/>
        </w:rPr>
        <w:t xml:space="preserve"> d’</w:t>
      </w:r>
      <w:r w:rsidR="00F518DF">
        <w:rPr>
          <w:rFonts w:ascii="Calibri" w:hAnsi="Calibri"/>
          <w:lang w:val="fr-CA"/>
        </w:rPr>
        <w:t xml:space="preserve">attache </w:t>
      </w:r>
      <w:r w:rsidR="00F826C5">
        <w:rPr>
          <w:rFonts w:ascii="Calibri" w:eastAsia="Calibri" w:hAnsi="Calibri" w:cs="Calibri"/>
          <w:lang w:val="fr-CA"/>
        </w:rPr>
        <w:t>après avoir fait l’objet d’un processus a</w:t>
      </w:r>
      <w:r w:rsidR="006A121F">
        <w:rPr>
          <w:rFonts w:ascii="Calibri" w:eastAsia="Calibri" w:hAnsi="Calibri" w:cs="Calibri"/>
          <w:lang w:val="fr-CA"/>
        </w:rPr>
        <w:t>p</w:t>
      </w:r>
      <w:r w:rsidR="00F826C5">
        <w:rPr>
          <w:rFonts w:ascii="Calibri" w:eastAsia="Calibri" w:hAnsi="Calibri" w:cs="Calibri"/>
          <w:lang w:val="fr-CA"/>
        </w:rPr>
        <w:t>profondi de sélection conçu pour évaluer la réflexion stratégique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F826C5">
        <w:rPr>
          <w:rFonts w:ascii="Calibri" w:eastAsia="Calibri" w:hAnsi="Calibri" w:cs="Calibri"/>
          <w:lang w:val="fr-CA"/>
        </w:rPr>
        <w:t>la souplesse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F826C5">
        <w:rPr>
          <w:rFonts w:ascii="Calibri" w:eastAsia="Calibri" w:hAnsi="Calibri" w:cs="Calibri"/>
          <w:lang w:val="fr-CA"/>
        </w:rPr>
        <w:t xml:space="preserve">le </w:t>
      </w:r>
      <w:r w:rsidR="00F75A84" w:rsidRPr="0060315B">
        <w:rPr>
          <w:rFonts w:ascii="Calibri" w:eastAsia="Calibri" w:hAnsi="Calibri" w:cs="Calibri"/>
          <w:lang w:val="fr-CA"/>
        </w:rPr>
        <w:t xml:space="preserve">leadership, </w:t>
      </w:r>
      <w:r w:rsidR="00F826C5">
        <w:rPr>
          <w:rFonts w:ascii="Calibri" w:eastAsia="Calibri" w:hAnsi="Calibri" w:cs="Calibri"/>
          <w:lang w:val="fr-CA"/>
        </w:rPr>
        <w:t>la créativité et le travail d’équipe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F826C5">
        <w:rPr>
          <w:rFonts w:ascii="Calibri" w:eastAsia="Calibri" w:hAnsi="Calibri" w:cs="Calibri"/>
          <w:lang w:val="fr-CA"/>
        </w:rPr>
        <w:t>entre autres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 w:rsidR="00F826C5">
        <w:rPr>
          <w:rFonts w:ascii="Calibri" w:eastAsia="Calibri" w:hAnsi="Calibri" w:cs="Calibri"/>
          <w:lang w:val="fr-CA"/>
        </w:rPr>
        <w:t>Notre processus de sélection comprend une demande officielle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F826C5">
        <w:rPr>
          <w:rFonts w:ascii="Calibri" w:eastAsia="Calibri" w:hAnsi="Calibri" w:cs="Calibri"/>
          <w:lang w:val="fr-CA"/>
        </w:rPr>
        <w:t>une entrevue immersive d’une demi-journée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F826C5">
        <w:rPr>
          <w:rFonts w:ascii="Calibri" w:eastAsia="Calibri" w:hAnsi="Calibri" w:cs="Calibri"/>
          <w:lang w:val="fr-CA"/>
        </w:rPr>
        <w:t>une entrevue officielle de 30 minutes et une demande écrite de 30 minutes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0FB22EE7" w14:textId="1089EB3B" w:rsidR="001152F0" w:rsidRPr="0060315B" w:rsidRDefault="00F826C5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Vous aurez la chance de rencontrer les agents libres pour évaluer leur </w:t>
      </w:r>
      <w:r w:rsidR="000A0B9E">
        <w:rPr>
          <w:rFonts w:ascii="Calibri" w:eastAsia="Calibri" w:hAnsi="Calibri" w:cs="Calibri"/>
          <w:lang w:val="fr-CA"/>
        </w:rPr>
        <w:t>compatibilité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41BDFD34" w14:textId="77777777" w:rsidR="001152F0" w:rsidRPr="0060315B" w:rsidRDefault="001152F0">
      <w:pPr>
        <w:widowControl w:val="0"/>
        <w:rPr>
          <w:rFonts w:ascii="Calibri" w:eastAsia="Calibri" w:hAnsi="Calibri" w:cs="Calibri"/>
          <w:lang w:val="fr-CA"/>
        </w:rPr>
      </w:pPr>
    </w:p>
    <w:p w14:paraId="30A790F4" w14:textId="7DE7E382" w:rsidR="001152F0" w:rsidRPr="00F05904" w:rsidRDefault="00F826C5">
      <w:pPr>
        <w:widowControl w:val="0"/>
        <w:rPr>
          <w:rFonts w:ascii="Calibri" w:eastAsia="Calibri" w:hAnsi="Calibri" w:cs="Calibri"/>
          <w:b/>
          <w:sz w:val="40"/>
          <w:szCs w:val="40"/>
          <w:lang w:val="fr-CA"/>
        </w:rPr>
      </w:pPr>
      <w:r w:rsidRPr="00F05904">
        <w:rPr>
          <w:rFonts w:ascii="Calibri" w:eastAsia="Calibri" w:hAnsi="Calibri" w:cs="Calibri"/>
          <w:b/>
          <w:sz w:val="40"/>
          <w:szCs w:val="40"/>
          <w:u w:val="single"/>
          <w:lang w:val="fr-CA"/>
        </w:rPr>
        <w:t xml:space="preserve">Qu’attendons-nous des gestionnaires </w:t>
      </w:r>
      <w:r w:rsidR="00971B76" w:rsidRPr="00F05904">
        <w:rPr>
          <w:rFonts w:ascii="Calibri" w:eastAsia="Calibri" w:hAnsi="Calibri" w:cs="Calibri"/>
          <w:b/>
          <w:sz w:val="40"/>
          <w:szCs w:val="40"/>
          <w:u w:val="single"/>
          <w:lang w:val="fr-CA"/>
        </w:rPr>
        <w:t>d’embauche</w:t>
      </w:r>
      <w:r w:rsidR="00F75A84" w:rsidRPr="00F05904">
        <w:rPr>
          <w:rFonts w:ascii="Calibri" w:eastAsia="Calibri" w:hAnsi="Calibri" w:cs="Calibri"/>
          <w:b/>
          <w:sz w:val="40"/>
          <w:szCs w:val="40"/>
          <w:u w:val="single"/>
          <w:lang w:val="fr-CA"/>
        </w:rPr>
        <w:t>?</w:t>
      </w:r>
    </w:p>
    <w:p w14:paraId="2770AB0C" w14:textId="5E6D1C68" w:rsidR="001152F0" w:rsidRPr="0060315B" w:rsidRDefault="00191E42">
      <w:pPr>
        <w:widowControl w:val="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Les gestionnaires qui embauchent des agents libres devront :</w:t>
      </w:r>
    </w:p>
    <w:p w14:paraId="285EAD00" w14:textId="77777777" w:rsidR="001152F0" w:rsidRPr="0060315B" w:rsidRDefault="001152F0">
      <w:pPr>
        <w:widowControl w:val="0"/>
        <w:rPr>
          <w:rFonts w:ascii="Calibri" w:eastAsia="Calibri" w:hAnsi="Calibri" w:cs="Calibri"/>
          <w:lang w:val="fr-CA"/>
        </w:rPr>
      </w:pPr>
    </w:p>
    <w:p w14:paraId="531F90F8" w14:textId="7DD2FBE3" w:rsidR="001152F0" w:rsidRPr="0060315B" w:rsidRDefault="00191E42">
      <w:pPr>
        <w:widowControl w:val="0"/>
        <w:numPr>
          <w:ilvl w:val="0"/>
          <w:numId w:val="6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contribu</w:t>
      </w:r>
      <w:r w:rsidR="00F75A84" w:rsidRPr="0060315B">
        <w:rPr>
          <w:rFonts w:ascii="Calibri" w:eastAsia="Calibri" w:hAnsi="Calibri" w:cs="Calibri"/>
          <w:lang w:val="fr-CA"/>
        </w:rPr>
        <w:t>e</w:t>
      </w:r>
      <w:r>
        <w:rPr>
          <w:rFonts w:ascii="Calibri" w:eastAsia="Calibri" w:hAnsi="Calibri" w:cs="Calibri"/>
          <w:lang w:val="fr-CA"/>
        </w:rPr>
        <w:t>r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à l’élaboration des objectifs de rendement et à la tenue d’un examen du rendement dirigé par le</w:t>
      </w:r>
      <w:r w:rsidR="00993B29">
        <w:rPr>
          <w:rFonts w:ascii="Calibri" w:eastAsia="Calibri" w:hAnsi="Calibri" w:cs="Calibri"/>
          <w:lang w:val="fr-CA"/>
        </w:rPr>
        <w:t>s</w:t>
      </w:r>
      <w:r>
        <w:rPr>
          <w:rFonts w:ascii="Calibri" w:eastAsia="Calibri" w:hAnsi="Calibri" w:cs="Calibri"/>
          <w:lang w:val="fr-CA"/>
        </w:rPr>
        <w:t xml:space="preserve"> </w:t>
      </w:r>
      <w:r w:rsidR="00993B29">
        <w:rPr>
          <w:rFonts w:ascii="Calibri" w:eastAsia="Calibri" w:hAnsi="Calibri" w:cs="Calibri"/>
          <w:lang w:val="fr-CA"/>
        </w:rPr>
        <w:t>gestionnaires des talents</w:t>
      </w:r>
      <w:r w:rsidR="00F75A84" w:rsidRPr="0060315B">
        <w:rPr>
          <w:rFonts w:ascii="Calibri" w:eastAsia="Calibri" w:hAnsi="Calibri" w:cs="Calibri"/>
          <w:lang w:val="fr-CA"/>
        </w:rPr>
        <w:t>;</w:t>
      </w:r>
    </w:p>
    <w:p w14:paraId="7D096E3B" w14:textId="106F00DD" w:rsidR="001152F0" w:rsidRPr="0060315B" w:rsidRDefault="00F75A84">
      <w:pPr>
        <w:widowControl w:val="0"/>
        <w:numPr>
          <w:ilvl w:val="0"/>
          <w:numId w:val="6"/>
        </w:numPr>
        <w:ind w:hanging="360"/>
        <w:contextualSpacing/>
        <w:rPr>
          <w:lang w:val="fr-CA"/>
        </w:rPr>
      </w:pPr>
      <w:r w:rsidRPr="0060315B">
        <w:rPr>
          <w:rFonts w:ascii="Calibri" w:eastAsia="Calibri" w:hAnsi="Calibri" w:cs="Calibri"/>
          <w:lang w:val="fr-CA"/>
        </w:rPr>
        <w:t>appro</w:t>
      </w:r>
      <w:r w:rsidR="00191E42">
        <w:rPr>
          <w:rFonts w:ascii="Calibri" w:eastAsia="Calibri" w:hAnsi="Calibri" w:cs="Calibri"/>
          <w:lang w:val="fr-CA"/>
        </w:rPr>
        <w:t>uver les congés de l’</w:t>
      </w:r>
      <w:r w:rsidR="009F45DE">
        <w:rPr>
          <w:rFonts w:ascii="Calibri" w:eastAsia="Calibri" w:hAnsi="Calibri" w:cs="Calibri"/>
          <w:lang w:val="fr-CA"/>
        </w:rPr>
        <w:t>a</w:t>
      </w:r>
      <w:r w:rsidR="00191E42">
        <w:rPr>
          <w:rFonts w:ascii="Calibri" w:eastAsia="Calibri" w:hAnsi="Calibri" w:cs="Calibri"/>
          <w:lang w:val="fr-CA"/>
        </w:rPr>
        <w:t>gent libre;</w:t>
      </w:r>
    </w:p>
    <w:p w14:paraId="44549794" w14:textId="77777777" w:rsidR="00213109" w:rsidRDefault="00191E42" w:rsidP="00213109">
      <w:pPr>
        <w:widowControl w:val="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permettre à l’agent libre de participer aux téléconférences </w:t>
      </w:r>
      <w:r w:rsidR="001F7BB7">
        <w:rPr>
          <w:rFonts w:ascii="Calibri" w:eastAsia="Calibri" w:hAnsi="Calibri" w:cs="Calibri"/>
          <w:lang w:val="fr-CA"/>
        </w:rPr>
        <w:t>périodiques et aux vérifications en personne dans le cadre du programme</w:t>
      </w:r>
      <w:r w:rsidR="00213109">
        <w:rPr>
          <w:rFonts w:ascii="Calibri" w:eastAsia="Calibri" w:hAnsi="Calibri" w:cs="Calibri"/>
          <w:lang w:val="fr-CA"/>
        </w:rPr>
        <w:t>;</w:t>
      </w:r>
    </w:p>
    <w:p w14:paraId="009DA674" w14:textId="77777777" w:rsidR="00213109" w:rsidRDefault="00213109" w:rsidP="00213109">
      <w:pPr>
        <w:widowControl w:val="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lang w:val="fr-CA"/>
        </w:rPr>
      </w:pPr>
      <w:r w:rsidRPr="00213109">
        <w:rPr>
          <w:rFonts w:ascii="Calibri" w:eastAsia="Calibri" w:hAnsi="Calibri" w:cs="Calibri"/>
          <w:lang w:val="fr-CA"/>
        </w:rPr>
        <w:lastRenderedPageBreak/>
        <w:t xml:space="preserve">permettre à l’agent libre de participer à une téléconférence hebdomadaire ainsi qu’à une séance mensuelle (d’une demi-journée) avec les </w:t>
      </w:r>
      <w:r>
        <w:rPr>
          <w:rFonts w:ascii="Calibri" w:eastAsia="Calibri" w:hAnsi="Calibri" w:cs="Calibri"/>
          <w:lang w:val="fr-CA"/>
        </w:rPr>
        <w:t xml:space="preserve">gestionnaires du programme; et </w:t>
      </w:r>
    </w:p>
    <w:p w14:paraId="1049D0AB" w14:textId="5B47F649" w:rsidR="00213109" w:rsidRPr="00213109" w:rsidRDefault="00213109" w:rsidP="00213109">
      <w:pPr>
        <w:widowControl w:val="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lang w:val="fr-CA"/>
        </w:rPr>
      </w:pPr>
      <w:r w:rsidRPr="00213109">
        <w:rPr>
          <w:rFonts w:ascii="Calibri" w:eastAsia="Calibri" w:hAnsi="Calibri" w:cs="Calibri"/>
          <w:lang w:val="fr-CA"/>
        </w:rPr>
        <w:t>permettre à l’agent libre d’assister (sans frais à votre ministère) à des ateliers organisés par les laboratoires de l’innovation du GC, ou à d’autres conférences ou activités d’appre</w:t>
      </w:r>
      <w:r>
        <w:rPr>
          <w:rFonts w:ascii="Calibri" w:eastAsia="Calibri" w:hAnsi="Calibri" w:cs="Calibri"/>
          <w:lang w:val="fr-CA"/>
        </w:rPr>
        <w:t xml:space="preserve">ntissage liés à l’innovation.  </w:t>
      </w:r>
    </w:p>
    <w:p w14:paraId="1EDBB992" w14:textId="77777777" w:rsidR="008E0892" w:rsidRPr="008E0892" w:rsidRDefault="008E0892" w:rsidP="008E0892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48"/>
          <w:szCs w:val="48"/>
          <w:u w:val="single"/>
          <w:lang w:val="fr-CA"/>
        </w:rPr>
      </w:pPr>
      <w:bookmarkStart w:id="5" w:name="_a1zcptbf7paf" w:colFirst="0" w:colLast="0"/>
      <w:bookmarkStart w:id="6" w:name="_3fvtmoh3xa28" w:colFirst="0" w:colLast="0"/>
      <w:bookmarkEnd w:id="5"/>
      <w:bookmarkEnd w:id="6"/>
      <w:r w:rsidRPr="008E0892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Quelles sont les considérations budgétaires liées à l’embauche d’un agent libre?</w:t>
      </w:r>
    </w:p>
    <w:p w14:paraId="6E6AE1DD" w14:textId="7985703A" w:rsidR="008E0892" w:rsidRPr="008E0892" w:rsidRDefault="0036092A" w:rsidP="008E0892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Agents libres du Canada</w:t>
      </w:r>
      <w:r w:rsidR="008E0892" w:rsidRPr="008E0892">
        <w:rPr>
          <w:rFonts w:ascii="Calibri" w:hAnsi="Calibri"/>
          <w:lang w:val="fr-CA"/>
        </w:rPr>
        <w:t xml:space="preserve"> fonctionne à l’aide d’un modèle de recouvrement des coûts. </w:t>
      </w:r>
      <w:r>
        <w:rPr>
          <w:rFonts w:ascii="Calibri" w:hAnsi="Calibri"/>
          <w:lang w:val="fr-CA"/>
        </w:rPr>
        <w:t>Les</w:t>
      </w:r>
      <w:r w:rsidRPr="0036092A">
        <w:rPr>
          <w:lang w:val="fr-FR"/>
        </w:rPr>
        <w:t xml:space="preserve"> </w:t>
      </w:r>
      <w:r>
        <w:rPr>
          <w:rFonts w:ascii="Calibri" w:hAnsi="Calibri"/>
          <w:lang w:val="fr-CA"/>
        </w:rPr>
        <w:t>m</w:t>
      </w:r>
      <w:r w:rsidRPr="0036092A">
        <w:rPr>
          <w:rFonts w:ascii="Calibri" w:hAnsi="Calibri"/>
          <w:lang w:val="fr-CA"/>
        </w:rPr>
        <w:t>inistère</w:t>
      </w:r>
      <w:r>
        <w:rPr>
          <w:rFonts w:ascii="Calibri" w:hAnsi="Calibri"/>
          <w:lang w:val="fr-CA"/>
        </w:rPr>
        <w:t>s</w:t>
      </w:r>
      <w:r w:rsidRPr="0036092A">
        <w:rPr>
          <w:rFonts w:ascii="Calibri" w:hAnsi="Calibri"/>
          <w:lang w:val="fr-CA"/>
        </w:rPr>
        <w:t xml:space="preserve"> d’</w:t>
      </w:r>
      <w:r w:rsidR="00F518DF">
        <w:rPr>
          <w:rFonts w:ascii="Calibri" w:hAnsi="Calibri"/>
          <w:lang w:val="fr-CA"/>
        </w:rPr>
        <w:t>attache</w:t>
      </w:r>
      <w:r>
        <w:rPr>
          <w:rFonts w:ascii="Calibri" w:hAnsi="Calibri"/>
          <w:lang w:val="fr-CA"/>
        </w:rPr>
        <w:t xml:space="preserve"> </w:t>
      </w:r>
      <w:r w:rsidR="008E0892" w:rsidRPr="008E0892">
        <w:rPr>
          <w:rFonts w:ascii="Calibri" w:hAnsi="Calibri"/>
          <w:lang w:val="fr-CA"/>
        </w:rPr>
        <w:t xml:space="preserve">paie tous les coûts associés au programme et demande aux ministères pour lesquels des agents libres sont embauchés de rembourser ces coûts. </w:t>
      </w:r>
      <w:r>
        <w:rPr>
          <w:rFonts w:ascii="Calibri" w:hAnsi="Calibri"/>
          <w:lang w:val="fr-CA"/>
        </w:rPr>
        <w:t>Les m</w:t>
      </w:r>
      <w:r w:rsidRPr="0036092A">
        <w:rPr>
          <w:rFonts w:ascii="Calibri" w:hAnsi="Calibri"/>
          <w:lang w:val="fr-CA"/>
        </w:rPr>
        <w:t>inistère</w:t>
      </w:r>
      <w:r>
        <w:rPr>
          <w:rFonts w:ascii="Calibri" w:hAnsi="Calibri"/>
          <w:lang w:val="fr-CA"/>
        </w:rPr>
        <w:t>s</w:t>
      </w:r>
      <w:r w:rsidRPr="0036092A">
        <w:rPr>
          <w:rFonts w:ascii="Calibri" w:hAnsi="Calibri"/>
          <w:lang w:val="fr-CA"/>
        </w:rPr>
        <w:t xml:space="preserve"> d’a</w:t>
      </w:r>
      <w:r w:rsidR="00F518DF">
        <w:rPr>
          <w:rFonts w:ascii="Calibri" w:hAnsi="Calibri"/>
          <w:lang w:val="fr-CA"/>
        </w:rPr>
        <w:t>cceuil</w:t>
      </w:r>
      <w:r w:rsidRPr="0036092A">
        <w:rPr>
          <w:rFonts w:ascii="Calibri" w:hAnsi="Calibri"/>
          <w:lang w:val="fr-CA"/>
        </w:rPr>
        <w:t xml:space="preserve"> </w:t>
      </w:r>
      <w:r w:rsidR="008E0892" w:rsidRPr="008E0892">
        <w:rPr>
          <w:rFonts w:ascii="Calibri" w:hAnsi="Calibri"/>
          <w:lang w:val="fr-CA"/>
        </w:rPr>
        <w:t>sont priés de rembourser le salaire des agents libres ainsi que des frais supplémentaires de 15 % afin de couvrir les coûts du programme. Voici des exemples de coûts : le salaire du gestionnaire de programme, les besoins en TI et en mesures d’adaptation ainsi que certaines dépenses liées à la formation et au perfectionnement.</w:t>
      </w:r>
    </w:p>
    <w:p w14:paraId="1435FCA6" w14:textId="77777777" w:rsidR="00C471B1" w:rsidRPr="00F518DF" w:rsidRDefault="00C471B1" w:rsidP="008E0892">
      <w:pPr>
        <w:rPr>
          <w:rFonts w:ascii="Calibri" w:hAnsi="Calibri"/>
          <w:lang w:val="fr-CA"/>
        </w:rPr>
      </w:pPr>
    </w:p>
    <w:p w14:paraId="1567D499" w14:textId="77777777" w:rsidR="008E0892" w:rsidRDefault="008E0892" w:rsidP="008E0892">
      <w:pPr>
        <w:rPr>
          <w:rFonts w:ascii="Calibri" w:hAnsi="Calibri"/>
        </w:rPr>
      </w:pPr>
      <w:r>
        <w:rPr>
          <w:rFonts w:ascii="Calibri" w:hAnsi="Calibri"/>
        </w:rPr>
        <w:t>Exemple de scénario :</w:t>
      </w:r>
    </w:p>
    <w:p w14:paraId="4B53A80E" w14:textId="77777777" w:rsidR="008E0892" w:rsidRDefault="008E0892" w:rsidP="008E0892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t xml:space="preserve">Des responsables du ministère déterminent un projet et choisissent un agent libre pour le réaliser </w:t>
      </w:r>
    </w:p>
    <w:p w14:paraId="6362FCF2" w14:textId="77777777" w:rsidR="008E0892" w:rsidRDefault="008E0892" w:rsidP="008E0892">
      <w:pPr>
        <w:pStyle w:val="ListParagraph"/>
        <w:numPr>
          <w:ilvl w:val="1"/>
          <w:numId w:val="10"/>
        </w:numPr>
      </w:pPr>
      <w:r>
        <w:t>Le salaire annuel de l’agent libre est de 60 000 $.</w:t>
      </w:r>
    </w:p>
    <w:p w14:paraId="678EC447" w14:textId="77777777" w:rsidR="008E0892" w:rsidRDefault="008E0892" w:rsidP="008E0892">
      <w:pPr>
        <w:pStyle w:val="ListParagraph"/>
        <w:numPr>
          <w:ilvl w:val="1"/>
          <w:numId w:val="10"/>
        </w:numPr>
      </w:pPr>
      <w:r>
        <w:t>Le projet dure quatre mois.</w:t>
      </w:r>
    </w:p>
    <w:p w14:paraId="6B0CB500" w14:textId="77777777" w:rsidR="008E0892" w:rsidRDefault="008E0892" w:rsidP="008E0892">
      <w:pPr>
        <w:pStyle w:val="ListParagraph"/>
        <w:numPr>
          <w:ilvl w:val="1"/>
          <w:numId w:val="10"/>
        </w:numPr>
      </w:pPr>
      <w:r>
        <w:t>Le coût salarial périodique s’élève à 20 000 $.</w:t>
      </w:r>
    </w:p>
    <w:p w14:paraId="6188BFB4" w14:textId="77777777" w:rsidR="008E0892" w:rsidRDefault="008E0892" w:rsidP="008E0892">
      <w:pPr>
        <w:pStyle w:val="ListParagraph"/>
        <w:numPr>
          <w:ilvl w:val="0"/>
          <w:numId w:val="10"/>
        </w:numPr>
      </w:pPr>
      <w:r>
        <w:t>Le coût total pour le projet équivaut au salaire périodique plus les frais de 15 %.</w:t>
      </w:r>
    </w:p>
    <w:p w14:paraId="562F3C39" w14:textId="77777777" w:rsidR="008E0892" w:rsidRDefault="008E0892" w:rsidP="008E0892">
      <w:pPr>
        <w:pStyle w:val="ListParagraph"/>
        <w:numPr>
          <w:ilvl w:val="1"/>
          <w:numId w:val="10"/>
        </w:numPr>
      </w:pPr>
      <w:r>
        <w:t>Remboursement total =  23 000 $</w:t>
      </w:r>
    </w:p>
    <w:p w14:paraId="39D385E4" w14:textId="1394A814" w:rsidR="001152F0" w:rsidRPr="0060315B" w:rsidRDefault="001F7BB7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48"/>
          <w:szCs w:val="48"/>
          <w:u w:val="single"/>
          <w:lang w:val="fr-CA"/>
        </w:rPr>
      </w:pP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Y a-t-il des répercussi</w:t>
      </w:r>
      <w:r w:rsidR="00565175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ons sur le plan des RH, des TI o</w:t>
      </w: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u de la sécurité</w:t>
      </w:r>
      <w:r w:rsidR="00F75A84" w:rsidRPr="0060315B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?</w:t>
      </w:r>
    </w:p>
    <w:p w14:paraId="02C45D04" w14:textId="48E89325" w:rsidR="001152F0" w:rsidRPr="008E0892" w:rsidRDefault="001F7BB7">
      <w:pPr>
        <w:rPr>
          <w:rFonts w:ascii="Calibri" w:hAnsi="Calibri"/>
          <w:lang w:val="fr-CA"/>
        </w:rPr>
      </w:pPr>
      <w:r w:rsidRPr="008E0892">
        <w:rPr>
          <w:rFonts w:ascii="Calibri" w:hAnsi="Calibri"/>
          <w:lang w:val="fr-CA"/>
        </w:rPr>
        <w:t>Certaines choses à prendre en considération au moment d</w:t>
      </w:r>
      <w:r w:rsidR="00565175" w:rsidRPr="008E0892">
        <w:rPr>
          <w:rFonts w:ascii="Calibri" w:hAnsi="Calibri"/>
          <w:lang w:val="fr-CA"/>
        </w:rPr>
        <w:t xml:space="preserve">’embaucher </w:t>
      </w:r>
      <w:r w:rsidRPr="008E0892">
        <w:rPr>
          <w:rFonts w:ascii="Calibri" w:hAnsi="Calibri"/>
          <w:lang w:val="fr-CA"/>
        </w:rPr>
        <w:t>un agent libre </w:t>
      </w:r>
      <w:r w:rsidR="00F75A84" w:rsidRPr="008E0892">
        <w:rPr>
          <w:rFonts w:ascii="Calibri" w:hAnsi="Calibri"/>
          <w:lang w:val="fr-CA"/>
        </w:rPr>
        <w:t>:</w:t>
      </w:r>
    </w:p>
    <w:p w14:paraId="4231061F" w14:textId="77777777" w:rsidR="001152F0" w:rsidRPr="0060315B" w:rsidRDefault="001152F0">
      <w:pPr>
        <w:rPr>
          <w:lang w:val="fr-CA"/>
        </w:rPr>
      </w:pPr>
    </w:p>
    <w:p w14:paraId="6DC4986C" w14:textId="16F1649D" w:rsidR="001152F0" w:rsidRPr="0060315B" w:rsidRDefault="001F7BB7" w:rsidP="008E0892">
      <w:pPr>
        <w:pStyle w:val="ListParagraph"/>
        <w:numPr>
          <w:ilvl w:val="0"/>
          <w:numId w:val="10"/>
        </w:numPr>
      </w:pPr>
      <w:r>
        <w:t>Vous devrez signer une lettre d’entente interministérielle</w:t>
      </w:r>
      <w:r w:rsidR="00F75A84" w:rsidRPr="0060315B">
        <w:t xml:space="preserve">, </w:t>
      </w:r>
      <w:r>
        <w:t>qui diffère d’une entente de détachement ou d’affectation</w:t>
      </w:r>
      <w:r w:rsidR="00F75A84" w:rsidRPr="0060315B">
        <w:t>.</w:t>
      </w:r>
    </w:p>
    <w:p w14:paraId="2A184AD1" w14:textId="2D6B51AD" w:rsidR="001152F0" w:rsidRPr="0060315B" w:rsidRDefault="001F7BB7" w:rsidP="008E0892">
      <w:pPr>
        <w:pStyle w:val="ListParagraph"/>
        <w:numPr>
          <w:ilvl w:val="0"/>
          <w:numId w:val="10"/>
        </w:numPr>
      </w:pPr>
      <w:r>
        <w:t>Un poste classifié ne sera pas nécessaire</w:t>
      </w:r>
      <w:r w:rsidR="00F75A84" w:rsidRPr="0060315B">
        <w:t>.</w:t>
      </w:r>
    </w:p>
    <w:p w14:paraId="00FAF6D7" w14:textId="4245FF3E" w:rsidR="001152F0" w:rsidRPr="0060315B" w:rsidRDefault="003B0C24" w:rsidP="008E0892">
      <w:pPr>
        <w:pStyle w:val="ListParagraph"/>
        <w:numPr>
          <w:ilvl w:val="0"/>
          <w:numId w:val="10"/>
        </w:numPr>
      </w:pPr>
      <w:r>
        <w:rPr>
          <w:rFonts w:ascii="Calibri" w:hAnsi="Calibri"/>
        </w:rPr>
        <w:t>Les</w:t>
      </w:r>
      <w:r w:rsidRPr="0036092A">
        <w:rPr>
          <w:lang w:val="fr-FR"/>
        </w:rPr>
        <w:t xml:space="preserve"> </w:t>
      </w:r>
      <w:r>
        <w:rPr>
          <w:rFonts w:ascii="Calibri" w:hAnsi="Calibri"/>
        </w:rPr>
        <w:t>m</w:t>
      </w:r>
      <w:r w:rsidRPr="0036092A">
        <w:rPr>
          <w:rFonts w:ascii="Calibri" w:hAnsi="Calibri"/>
        </w:rPr>
        <w:t>inistère</w:t>
      </w:r>
      <w:r>
        <w:rPr>
          <w:rFonts w:ascii="Calibri" w:hAnsi="Calibri"/>
        </w:rPr>
        <w:t>s</w:t>
      </w:r>
      <w:r w:rsidRPr="0036092A">
        <w:rPr>
          <w:rFonts w:ascii="Calibri" w:hAnsi="Calibri"/>
        </w:rPr>
        <w:t xml:space="preserve"> d’</w:t>
      </w:r>
      <w:r w:rsidR="00F518DF">
        <w:rPr>
          <w:rFonts w:ascii="Calibri" w:hAnsi="Calibri"/>
        </w:rPr>
        <w:t>attache</w:t>
      </w:r>
      <w:r>
        <w:t xml:space="preserve"> </w:t>
      </w:r>
      <w:r w:rsidR="001F7BB7">
        <w:t xml:space="preserve">gérera les qualifications de l’employé </w:t>
      </w:r>
      <w:r w:rsidR="00510991">
        <w:t>et les mesures de dotation</w:t>
      </w:r>
      <w:r w:rsidR="00F75A84" w:rsidRPr="0060315B">
        <w:t>.</w:t>
      </w:r>
    </w:p>
    <w:p w14:paraId="36DC5173" w14:textId="4E87B2BB" w:rsidR="001152F0" w:rsidRPr="0060315B" w:rsidRDefault="00510991" w:rsidP="008E0892">
      <w:pPr>
        <w:pStyle w:val="ListParagraph"/>
        <w:numPr>
          <w:ilvl w:val="0"/>
          <w:numId w:val="10"/>
        </w:numPr>
      </w:pPr>
      <w:r>
        <w:t>La plupart des agents libres, sinon tous, ont une cote de sécurité « Secret ».</w:t>
      </w:r>
    </w:p>
    <w:p w14:paraId="3D2D7D39" w14:textId="30512C9D" w:rsidR="001152F0" w:rsidRPr="0060315B" w:rsidRDefault="00510991" w:rsidP="008E0892">
      <w:pPr>
        <w:pStyle w:val="ListParagraph"/>
        <w:numPr>
          <w:ilvl w:val="0"/>
          <w:numId w:val="10"/>
        </w:numPr>
      </w:pPr>
      <w:r>
        <w:lastRenderedPageBreak/>
        <w:t>Au besoin</w:t>
      </w:r>
      <w:r w:rsidR="00F75A84" w:rsidRPr="0060315B">
        <w:t xml:space="preserve">, </w:t>
      </w:r>
      <w:r>
        <w:t>vous pourriez avoir à fournir à l’agent libre un laissez-passer de sécurité pour l’immeuble</w:t>
      </w:r>
      <w:r w:rsidR="00F75A84" w:rsidRPr="0060315B">
        <w:t xml:space="preserve">, </w:t>
      </w:r>
      <w:r>
        <w:t>un ordinateur et un logement</w:t>
      </w:r>
      <w:r w:rsidR="00F75A84" w:rsidRPr="0060315B">
        <w:t>.</w:t>
      </w:r>
    </w:p>
    <w:p w14:paraId="1529CDD9" w14:textId="1DA9BB6A" w:rsidR="001152F0" w:rsidRPr="0060315B" w:rsidRDefault="00510991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48"/>
          <w:szCs w:val="48"/>
          <w:u w:val="single"/>
          <w:lang w:val="fr-CA"/>
        </w:rPr>
      </w:pPr>
      <w:bookmarkStart w:id="7" w:name="_45izydi74kyp" w:colFirst="0" w:colLast="0"/>
      <w:bookmarkEnd w:id="7"/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Ça m</w:t>
      </w:r>
      <w:r w:rsidR="00704927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’intéresse</w:t>
      </w:r>
      <w:r w:rsidR="00F75A84" w:rsidRPr="0060315B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 xml:space="preserve">, </w:t>
      </w: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 xml:space="preserve">comment </w:t>
      </w:r>
      <w:r w:rsidR="00704927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puis-je procéder à l’embauche</w:t>
      </w: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 xml:space="preserve"> </w:t>
      </w:r>
      <w:r w:rsidR="00704927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d’</w:t>
      </w: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un agent libre</w:t>
      </w:r>
      <w:r w:rsidR="00F75A84" w:rsidRPr="0060315B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?</w:t>
      </w:r>
    </w:p>
    <w:p w14:paraId="7FCAC503" w14:textId="36840D4F" w:rsidR="001152F0" w:rsidRPr="0060315B" w:rsidRDefault="00510991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Embaucher un agent libre est simple</w:t>
      </w:r>
      <w:r w:rsidR="00F75A84" w:rsidRPr="0060315B">
        <w:rPr>
          <w:rFonts w:ascii="Calibri" w:eastAsia="Calibri" w:hAnsi="Calibri" w:cs="Calibri"/>
          <w:lang w:val="fr-CA"/>
        </w:rPr>
        <w:t>!</w:t>
      </w:r>
    </w:p>
    <w:p w14:paraId="20F4F35C" w14:textId="4FB41DD8" w:rsidR="001152F0" w:rsidRPr="0060315B" w:rsidRDefault="00510991">
      <w:pPr>
        <w:widowControl w:val="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Trouve</w:t>
      </w:r>
      <w:r w:rsidR="005D46B1">
        <w:rPr>
          <w:rFonts w:ascii="Calibri" w:eastAsia="Calibri" w:hAnsi="Calibri" w:cs="Calibri"/>
          <w:lang w:val="fr-CA"/>
        </w:rPr>
        <w:t>z</w:t>
      </w:r>
      <w:r>
        <w:rPr>
          <w:rFonts w:ascii="Calibri" w:eastAsia="Calibri" w:hAnsi="Calibri" w:cs="Calibri"/>
          <w:lang w:val="fr-CA"/>
        </w:rPr>
        <w:t xml:space="preserve"> une possibilité </w:t>
      </w:r>
      <w:r w:rsidR="005D46B1">
        <w:rPr>
          <w:rFonts w:ascii="Calibri" w:eastAsia="Calibri" w:hAnsi="Calibri" w:cs="Calibri"/>
          <w:lang w:val="fr-CA"/>
        </w:rPr>
        <w:t xml:space="preserve">d’emploi </w:t>
      </w:r>
      <w:r>
        <w:rPr>
          <w:rFonts w:ascii="Calibri" w:eastAsia="Calibri" w:hAnsi="Calibri" w:cs="Calibri"/>
          <w:lang w:val="fr-CA"/>
        </w:rPr>
        <w:t>pour un agent libre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7028E038" w14:textId="71BB5778" w:rsidR="001152F0" w:rsidRPr="0060315B" w:rsidRDefault="00510991">
      <w:pPr>
        <w:widowControl w:val="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Remplissez le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hyperlink r:id="rId11" w:history="1">
        <w:r w:rsidR="00C471B1" w:rsidRPr="00C471B1">
          <w:rPr>
            <w:rStyle w:val="Hyperlink"/>
            <w:rFonts w:ascii="Calibri" w:eastAsia="Calibri" w:hAnsi="Calibri" w:cs="Calibri"/>
            <w:lang w:val="fr-CA"/>
          </w:rPr>
          <w:t>f</w:t>
        </w:r>
        <w:r w:rsidRPr="00C471B1">
          <w:rPr>
            <w:rStyle w:val="Hyperlink"/>
            <w:rFonts w:ascii="Calibri" w:eastAsia="Calibri" w:hAnsi="Calibri" w:cs="Calibri"/>
            <w:lang w:val="fr-CA"/>
          </w:rPr>
          <w:t>ormulaire</w:t>
        </w:r>
        <w:r w:rsidR="00C471B1" w:rsidRPr="00C471B1">
          <w:rPr>
            <w:rStyle w:val="Hyperlink"/>
            <w:rFonts w:ascii="Calibri" w:eastAsia="Calibri" w:hAnsi="Calibri" w:cs="Calibri"/>
            <w:lang w:val="fr-CA"/>
          </w:rPr>
          <w:t xml:space="preserve"> d’affectation des agents libres</w:t>
        </w:r>
      </w:hyperlink>
      <w:r w:rsidR="00C471B1" w:rsidRPr="00C471B1">
        <w:rPr>
          <w:rFonts w:ascii="Calibri" w:eastAsia="Calibri" w:hAnsi="Calibri" w:cs="Calibri"/>
          <w:lang w:val="fr-CA"/>
        </w:rPr>
        <w:t>.</w:t>
      </w:r>
    </w:p>
    <w:p w14:paraId="6B2EAF57" w14:textId="6AD8BF07" w:rsidR="001152F0" w:rsidRPr="0060315B" w:rsidRDefault="00510991">
      <w:pPr>
        <w:widowControl w:val="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Envoyez le formulaire rempli à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hyperlink r:id="rId12" w:history="1">
        <w:r w:rsidR="003B0C24" w:rsidRPr="003B0C24">
          <w:rPr>
            <w:rStyle w:val="Hyperlink"/>
            <w:rFonts w:asciiTheme="minorHAnsi" w:hAnsiTheme="minorHAnsi"/>
            <w:lang w:val="fr-FR"/>
          </w:rPr>
          <w:t>freeagents-agentslibres@canada.ca</w:t>
        </w:r>
      </w:hyperlink>
      <w:r>
        <w:rPr>
          <w:rFonts w:ascii="Calibri" w:eastAsia="Calibri" w:hAnsi="Calibri" w:cs="Calibri"/>
          <w:lang w:val="fr-CA"/>
        </w:rPr>
        <w:t>.</w:t>
      </w:r>
    </w:p>
    <w:p w14:paraId="79098521" w14:textId="77777777" w:rsidR="001152F0" w:rsidRPr="0060315B" w:rsidRDefault="001152F0">
      <w:pPr>
        <w:widowControl w:val="0"/>
        <w:rPr>
          <w:rFonts w:ascii="Calibri" w:eastAsia="Calibri" w:hAnsi="Calibri" w:cs="Calibri"/>
          <w:lang w:val="fr-CA"/>
        </w:rPr>
      </w:pPr>
    </w:p>
    <w:p w14:paraId="7D452BCF" w14:textId="3619EE1E" w:rsidR="001152F0" w:rsidRPr="0060315B" w:rsidRDefault="00510991">
      <w:pPr>
        <w:widowControl w:val="0"/>
        <w:rPr>
          <w:rFonts w:ascii="Calibri" w:eastAsia="Calibri" w:hAnsi="Calibri" w:cs="Calibri"/>
          <w:color w:val="CC0000"/>
          <w:sz w:val="24"/>
          <w:szCs w:val="24"/>
          <w:lang w:val="fr-CA"/>
        </w:rPr>
      </w:pPr>
      <w:r>
        <w:rPr>
          <w:rFonts w:ascii="Calibri" w:eastAsia="Calibri" w:hAnsi="Calibri" w:cs="Calibri"/>
          <w:lang w:val="fr-CA"/>
        </w:rPr>
        <w:t>Nous vous aiderons à faire valoir votre projet auprès des agents libres et à trouver le bon agent pour vos besoins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61AEA8E5" w14:textId="496BDE17" w:rsidR="001152F0" w:rsidRPr="0060315B" w:rsidRDefault="00510991">
      <w:pPr>
        <w:widowControl w:val="0"/>
        <w:rPr>
          <w:rFonts w:ascii="Calibri" w:eastAsia="Calibri" w:hAnsi="Calibri" w:cs="Calibri"/>
          <w:b/>
          <w:sz w:val="48"/>
          <w:szCs w:val="48"/>
          <w:u w:val="single"/>
          <w:lang w:val="fr-CA"/>
        </w:rPr>
      </w:pP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Combien d’agents libres puis-je embaucher</w:t>
      </w:r>
      <w:r w:rsidR="00F75A84" w:rsidRPr="0060315B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?</w:t>
      </w:r>
    </w:p>
    <w:p w14:paraId="04924D69" w14:textId="68D70459" w:rsidR="001152F0" w:rsidRPr="0060315B" w:rsidRDefault="00510991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L’accès aux agents libres dépend de leur disponibilité et de leur </w:t>
      </w:r>
      <w:r w:rsidR="00401626">
        <w:rPr>
          <w:rFonts w:ascii="Calibri" w:eastAsia="Calibri" w:hAnsi="Calibri" w:cs="Calibri"/>
          <w:lang w:val="fr-CA"/>
        </w:rPr>
        <w:t>compatibilité</w:t>
      </w:r>
      <w:r w:rsidR="00F75A84" w:rsidRPr="0060315B">
        <w:rPr>
          <w:rFonts w:ascii="Calibri" w:eastAsia="Calibri" w:hAnsi="Calibri" w:cs="Calibri"/>
          <w:lang w:val="fr-CA"/>
        </w:rPr>
        <w:t xml:space="preserve">; </w:t>
      </w:r>
      <w:r>
        <w:rPr>
          <w:rFonts w:ascii="Calibri" w:eastAsia="Calibri" w:hAnsi="Calibri" w:cs="Calibri"/>
          <w:lang w:val="fr-CA"/>
        </w:rPr>
        <w:t xml:space="preserve">puisque le nombre d’agents libres augmente, </w:t>
      </w:r>
      <w:r w:rsidR="00401626">
        <w:rPr>
          <w:rFonts w:ascii="Calibri" w:eastAsia="Calibri" w:hAnsi="Calibri" w:cs="Calibri"/>
          <w:lang w:val="fr-CA"/>
        </w:rPr>
        <w:t>il pourrait être possible</w:t>
      </w:r>
      <w:r>
        <w:rPr>
          <w:rFonts w:ascii="Calibri" w:eastAsia="Calibri" w:hAnsi="Calibri" w:cs="Calibri"/>
          <w:lang w:val="fr-CA"/>
        </w:rPr>
        <w:t xml:space="preserve"> d’embaucher deux agents libres ou plus.</w:t>
      </w:r>
    </w:p>
    <w:p w14:paraId="7BB05E0D" w14:textId="693D2F40" w:rsidR="001152F0" w:rsidRPr="0060315B" w:rsidRDefault="00510991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36"/>
          <w:szCs w:val="36"/>
          <w:u w:val="single"/>
          <w:lang w:val="fr-CA"/>
        </w:rPr>
      </w:pPr>
      <w:bookmarkStart w:id="8" w:name="_i596ysmra2a2" w:colFirst="0" w:colLast="0"/>
      <w:bookmarkEnd w:id="8"/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 xml:space="preserve">Pourquoi </w:t>
      </w:r>
      <w:r w:rsidR="00C471B1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nous faisons</w:t>
      </w:r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 xml:space="preserve"> cela</w:t>
      </w:r>
      <w:r w:rsidR="00F75A84" w:rsidRPr="0060315B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?</w:t>
      </w:r>
    </w:p>
    <w:p w14:paraId="38151FAB" w14:textId="2F0CD2A9" w:rsidR="001152F0" w:rsidRPr="0060315B" w:rsidRDefault="00510991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La fonction publique doit surmonter les problèmes du 21</w:t>
      </w:r>
      <w:r w:rsidRPr="00510991">
        <w:rPr>
          <w:rFonts w:ascii="Calibri" w:eastAsia="Calibri" w:hAnsi="Calibri" w:cs="Calibri"/>
          <w:vertAlign w:val="superscript"/>
          <w:lang w:val="fr-CA"/>
        </w:rPr>
        <w:t>e</w:t>
      </w:r>
      <w:r>
        <w:rPr>
          <w:rFonts w:ascii="Calibri" w:eastAsia="Calibri" w:hAnsi="Calibri" w:cs="Calibri"/>
          <w:lang w:val="fr-CA"/>
        </w:rPr>
        <w:t> siècle</w:t>
      </w:r>
      <w:r w:rsidR="00C219B1">
        <w:rPr>
          <w:rFonts w:ascii="Calibri" w:eastAsia="Calibri" w:hAnsi="Calibri" w:cs="Calibri"/>
          <w:lang w:val="fr-CA"/>
        </w:rPr>
        <w:t>.</w:t>
      </w:r>
      <w:r w:rsidR="006B6EAB">
        <w:rPr>
          <w:rFonts w:ascii="Calibri" w:eastAsia="Calibri" w:hAnsi="Calibri" w:cs="Calibri"/>
          <w:lang w:val="fr-CA"/>
        </w:rPr>
        <w:t xml:space="preserve"> </w:t>
      </w:r>
      <w:r w:rsidR="00C219B1">
        <w:rPr>
          <w:rFonts w:ascii="Calibri" w:eastAsia="Calibri" w:hAnsi="Calibri" w:cs="Calibri"/>
          <w:lang w:val="fr-CA"/>
        </w:rPr>
        <w:t>P</w:t>
      </w:r>
      <w:r w:rsidR="006B6EAB">
        <w:rPr>
          <w:rFonts w:ascii="Calibri" w:eastAsia="Calibri" w:hAnsi="Calibri" w:cs="Calibri"/>
          <w:lang w:val="fr-CA"/>
        </w:rPr>
        <w:t>ourtant, nous adoptons</w:t>
      </w:r>
      <w:r w:rsidR="001373A4">
        <w:rPr>
          <w:rFonts w:ascii="Calibri" w:eastAsia="Calibri" w:hAnsi="Calibri" w:cs="Calibri"/>
          <w:lang w:val="fr-CA"/>
        </w:rPr>
        <w:t xml:space="preserve"> présentement un modèle de dotation conçu pour une </w:t>
      </w:r>
      <w:r w:rsidR="00C219B1">
        <w:rPr>
          <w:rFonts w:ascii="Calibri" w:eastAsia="Calibri" w:hAnsi="Calibri" w:cs="Calibri"/>
          <w:lang w:val="fr-CA"/>
        </w:rPr>
        <w:t xml:space="preserve">époque </w:t>
      </w:r>
      <w:r w:rsidR="001373A4">
        <w:rPr>
          <w:rFonts w:ascii="Calibri" w:eastAsia="Calibri" w:hAnsi="Calibri" w:cs="Calibri"/>
          <w:lang w:val="fr-CA"/>
        </w:rPr>
        <w:t>différente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 w:rsidR="001373A4">
        <w:rPr>
          <w:rFonts w:ascii="Calibri" w:eastAsia="Calibri" w:hAnsi="Calibri" w:cs="Calibri"/>
          <w:lang w:val="fr-CA"/>
        </w:rPr>
        <w:t>Notre modèle actuel de ressources humaines est principalement conçu pour répondre aux besoins grâce à un modèle d’embauche pour une période indéterminée</w:t>
      </w:r>
      <w:r w:rsidR="001373A4" w:rsidRPr="0040197C">
        <w:rPr>
          <w:rFonts w:ascii="Calibri" w:eastAsia="Calibri" w:hAnsi="Calibri" w:cs="Calibri"/>
          <w:lang w:val="fr-CA"/>
        </w:rPr>
        <w:t xml:space="preserve">, </w:t>
      </w:r>
      <w:r w:rsidR="009F42FF" w:rsidRPr="0040197C">
        <w:rPr>
          <w:rFonts w:ascii="Calibri" w:eastAsia="Calibri" w:hAnsi="Calibri" w:cs="Calibri"/>
          <w:lang w:val="fr-CA"/>
        </w:rPr>
        <w:t xml:space="preserve">soutenu par </w:t>
      </w:r>
      <w:r w:rsidR="0040197C" w:rsidRPr="0040197C">
        <w:rPr>
          <w:rFonts w:ascii="Calibri" w:eastAsia="Calibri" w:hAnsi="Calibri" w:cs="Calibri"/>
          <w:lang w:val="fr-CA"/>
        </w:rPr>
        <w:t>de l’aide temporaire</w:t>
      </w:r>
      <w:r w:rsidR="00F75A84" w:rsidRPr="0040197C">
        <w:rPr>
          <w:rFonts w:ascii="Calibri" w:eastAsia="Calibri" w:hAnsi="Calibri" w:cs="Calibri"/>
          <w:lang w:val="fr-CA"/>
        </w:rPr>
        <w:t>.</w:t>
      </w:r>
      <w:r w:rsidR="00F75A84" w:rsidRPr="0060315B">
        <w:rPr>
          <w:rFonts w:ascii="Calibri" w:eastAsia="Calibri" w:hAnsi="Calibri" w:cs="Calibri"/>
          <w:lang w:val="fr-CA"/>
        </w:rPr>
        <w:t xml:space="preserve"> </w:t>
      </w:r>
      <w:r w:rsidR="001373A4">
        <w:rPr>
          <w:rFonts w:ascii="Calibri" w:eastAsia="Calibri" w:hAnsi="Calibri" w:cs="Calibri"/>
          <w:lang w:val="fr-CA"/>
        </w:rPr>
        <w:t>Mais</w:t>
      </w:r>
      <w:r w:rsidR="009F42FF">
        <w:rPr>
          <w:rFonts w:ascii="Calibri" w:eastAsia="Calibri" w:hAnsi="Calibri" w:cs="Calibri"/>
          <w:lang w:val="fr-CA"/>
        </w:rPr>
        <w:t>,</w:t>
      </w:r>
      <w:r w:rsidR="001373A4">
        <w:rPr>
          <w:rFonts w:ascii="Calibri" w:eastAsia="Calibri" w:hAnsi="Calibri" w:cs="Calibri"/>
          <w:lang w:val="fr-CA"/>
        </w:rPr>
        <w:t xml:space="preserve"> de plus en plus, les projets nécessitent des talents pour plusieurs mois seulement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 w:rsidR="001373A4">
        <w:rPr>
          <w:rFonts w:ascii="Calibri" w:eastAsia="Calibri" w:hAnsi="Calibri" w:cs="Calibri"/>
          <w:lang w:val="fr-CA"/>
        </w:rPr>
        <w:t xml:space="preserve">Pour </w:t>
      </w:r>
      <w:r w:rsidR="00C219B1">
        <w:rPr>
          <w:rFonts w:ascii="Calibri" w:eastAsia="Calibri" w:hAnsi="Calibri" w:cs="Calibri"/>
          <w:lang w:val="fr-CA"/>
        </w:rPr>
        <w:t xml:space="preserve">respecter </w:t>
      </w:r>
      <w:r w:rsidR="001373A4">
        <w:rPr>
          <w:rFonts w:ascii="Calibri" w:eastAsia="Calibri" w:hAnsi="Calibri" w:cs="Calibri"/>
          <w:lang w:val="fr-CA"/>
        </w:rPr>
        <w:t>nos priorités</w:t>
      </w:r>
      <w:r w:rsidR="00F75A84" w:rsidRPr="0060315B">
        <w:rPr>
          <w:rFonts w:ascii="Calibri" w:eastAsia="Calibri" w:hAnsi="Calibri" w:cs="Calibri"/>
          <w:lang w:val="fr-CA"/>
        </w:rPr>
        <w:t xml:space="preserve">, </w:t>
      </w:r>
      <w:r w:rsidR="001373A4">
        <w:rPr>
          <w:rFonts w:ascii="Calibri" w:eastAsia="Calibri" w:hAnsi="Calibri" w:cs="Calibri"/>
          <w:lang w:val="fr-CA"/>
        </w:rPr>
        <w:t xml:space="preserve">nous devons envisager des modèles novateurs et plus souples de mobilisation </w:t>
      </w:r>
      <w:r w:rsidR="007239C2">
        <w:rPr>
          <w:rFonts w:ascii="Calibri" w:eastAsia="Calibri" w:hAnsi="Calibri" w:cs="Calibri"/>
          <w:lang w:val="fr-CA"/>
        </w:rPr>
        <w:t xml:space="preserve">des talents </w:t>
      </w:r>
      <w:r w:rsidR="001373A4">
        <w:rPr>
          <w:rFonts w:ascii="Calibri" w:eastAsia="Calibri" w:hAnsi="Calibri" w:cs="Calibri"/>
          <w:lang w:val="fr-CA"/>
        </w:rPr>
        <w:t xml:space="preserve">qui nous permettront </w:t>
      </w:r>
      <w:r w:rsidR="007239C2">
        <w:rPr>
          <w:rFonts w:ascii="Calibri" w:eastAsia="Calibri" w:hAnsi="Calibri" w:cs="Calibri"/>
          <w:lang w:val="fr-CA"/>
        </w:rPr>
        <w:t>de</w:t>
      </w:r>
      <w:r w:rsidR="002500E0">
        <w:rPr>
          <w:rFonts w:ascii="Calibri" w:eastAsia="Calibri" w:hAnsi="Calibri" w:cs="Calibri"/>
          <w:lang w:val="fr-CA"/>
        </w:rPr>
        <w:t xml:space="preserve"> répondre à ces nouvelles réalités</w:t>
      </w:r>
      <w:r w:rsidR="00F75A84" w:rsidRPr="0060315B">
        <w:rPr>
          <w:rFonts w:ascii="Calibri" w:eastAsia="Calibri" w:hAnsi="Calibri" w:cs="Calibri"/>
          <w:lang w:val="fr-CA"/>
        </w:rPr>
        <w:t>.</w:t>
      </w:r>
    </w:p>
    <w:p w14:paraId="1D6CC235" w14:textId="03B540FC" w:rsidR="001152F0" w:rsidRPr="0060315B" w:rsidRDefault="00C471B1">
      <w:pPr>
        <w:widowControl w:val="0"/>
        <w:spacing w:after="200"/>
        <w:rPr>
          <w:lang w:val="fr-CA"/>
        </w:rPr>
      </w:pPr>
      <w:r>
        <w:rPr>
          <w:rFonts w:ascii="Calibri" w:hAnsi="Calibri"/>
          <w:lang w:val="fr-CA"/>
        </w:rPr>
        <w:t>Les</w:t>
      </w:r>
      <w:r w:rsidRPr="0036092A">
        <w:rPr>
          <w:lang w:val="fr-FR"/>
        </w:rPr>
        <w:t xml:space="preserve"> </w:t>
      </w:r>
      <w:r>
        <w:rPr>
          <w:rFonts w:ascii="Calibri" w:hAnsi="Calibri"/>
          <w:lang w:val="fr-CA"/>
        </w:rPr>
        <w:t>m</w:t>
      </w:r>
      <w:r w:rsidRPr="0036092A">
        <w:rPr>
          <w:rFonts w:ascii="Calibri" w:hAnsi="Calibri"/>
          <w:lang w:val="fr-CA"/>
        </w:rPr>
        <w:t>inistère</w:t>
      </w:r>
      <w:r>
        <w:rPr>
          <w:rFonts w:ascii="Calibri" w:hAnsi="Calibri"/>
          <w:lang w:val="fr-CA"/>
        </w:rPr>
        <w:t>s</w:t>
      </w:r>
      <w:r w:rsidRPr="0036092A">
        <w:rPr>
          <w:rFonts w:ascii="Calibri" w:hAnsi="Calibri"/>
          <w:lang w:val="fr-CA"/>
        </w:rPr>
        <w:t xml:space="preserve"> d’a</w:t>
      </w:r>
      <w:r w:rsidR="00F518DF">
        <w:rPr>
          <w:rFonts w:ascii="Calibri" w:hAnsi="Calibri"/>
          <w:lang w:val="fr-CA"/>
        </w:rPr>
        <w:t xml:space="preserve">ttache </w:t>
      </w:r>
      <w:r>
        <w:rPr>
          <w:rFonts w:ascii="Calibri" w:hAnsi="Calibri"/>
          <w:lang w:val="fr-CA"/>
        </w:rPr>
        <w:t>ont des mandats</w:t>
      </w:r>
      <w:r w:rsidR="002500E0">
        <w:rPr>
          <w:rFonts w:ascii="Calibri" w:eastAsia="Calibri" w:hAnsi="Calibri" w:cs="Calibri"/>
          <w:lang w:val="fr-CA"/>
        </w:rPr>
        <w:t xml:space="preserve"> d’explorer de nouveaux moyens de travailler dans l’intérêt de la fonction publique</w:t>
      </w:r>
      <w:r w:rsidR="00F75A84" w:rsidRPr="0060315B">
        <w:rPr>
          <w:rFonts w:ascii="Calibri" w:eastAsia="Calibri" w:hAnsi="Calibri" w:cs="Calibri"/>
          <w:lang w:val="fr-CA"/>
        </w:rPr>
        <w:t xml:space="preserve">. </w:t>
      </w:r>
      <w:r>
        <w:rPr>
          <w:rFonts w:ascii="Calibri" w:eastAsia="Calibri" w:hAnsi="Calibri" w:cs="Calibri"/>
          <w:lang w:val="fr-CA"/>
        </w:rPr>
        <w:t>Agents libres du Canada</w:t>
      </w:r>
      <w:r w:rsidR="002500E0">
        <w:rPr>
          <w:rFonts w:ascii="Calibri" w:eastAsia="Calibri" w:hAnsi="Calibri" w:cs="Calibri"/>
          <w:lang w:val="fr-CA"/>
        </w:rPr>
        <w:t xml:space="preserve"> est un des nombreux projets </w:t>
      </w:r>
      <w:r>
        <w:rPr>
          <w:rFonts w:ascii="Calibri" w:eastAsia="Calibri" w:hAnsi="Calibri" w:cs="Calibri"/>
          <w:lang w:val="fr-CA"/>
        </w:rPr>
        <w:t>avec lequel</w:t>
      </w:r>
      <w:r w:rsidR="002500E0">
        <w:rPr>
          <w:rFonts w:ascii="Calibri" w:eastAsia="Calibri" w:hAnsi="Calibri" w:cs="Calibri"/>
          <w:lang w:val="fr-CA"/>
        </w:rPr>
        <w:t xml:space="preserve"> </w:t>
      </w:r>
      <w:r>
        <w:rPr>
          <w:rFonts w:ascii="Calibri" w:eastAsia="Calibri" w:hAnsi="Calibri" w:cs="Calibri"/>
          <w:lang w:val="fr-CA"/>
        </w:rPr>
        <w:t>l</w:t>
      </w:r>
      <w:r w:rsidRPr="00C471B1">
        <w:rPr>
          <w:rFonts w:ascii="Calibri" w:eastAsia="Calibri" w:hAnsi="Calibri" w:cs="Calibri"/>
          <w:lang w:val="fr-CA"/>
        </w:rPr>
        <w:t>es ministères d’</w:t>
      </w:r>
      <w:r w:rsidR="00F518DF">
        <w:rPr>
          <w:rFonts w:ascii="Calibri" w:eastAsia="Calibri" w:hAnsi="Calibri" w:cs="Calibri"/>
          <w:lang w:val="fr-CA"/>
        </w:rPr>
        <w:t>attache</w:t>
      </w:r>
      <w:r>
        <w:rPr>
          <w:rFonts w:ascii="Calibri" w:eastAsia="Calibri" w:hAnsi="Calibri" w:cs="Calibri"/>
          <w:lang w:val="fr-CA"/>
        </w:rPr>
        <w:t xml:space="preserve"> </w:t>
      </w:r>
      <w:r w:rsidRPr="00C471B1">
        <w:rPr>
          <w:rFonts w:ascii="Calibri" w:eastAsia="Calibri" w:hAnsi="Calibri" w:cs="Calibri"/>
          <w:lang w:val="fr-CA"/>
        </w:rPr>
        <w:t>expérimentent pour améliorer les opérations gouvernementales</w:t>
      </w:r>
      <w:r>
        <w:rPr>
          <w:rFonts w:ascii="Calibri" w:eastAsia="Calibri" w:hAnsi="Calibri" w:cs="Calibri"/>
          <w:lang w:val="fr-CA"/>
        </w:rPr>
        <w:t>.</w:t>
      </w:r>
    </w:p>
    <w:p w14:paraId="706331FC" w14:textId="48E13B26" w:rsidR="001152F0" w:rsidRPr="0060315B" w:rsidRDefault="002500E0">
      <w:pPr>
        <w:pStyle w:val="Heading1"/>
        <w:widowControl w:val="0"/>
        <w:spacing w:before="480"/>
        <w:contextualSpacing w:val="0"/>
        <w:rPr>
          <w:rFonts w:ascii="Calibri" w:eastAsia="Calibri" w:hAnsi="Calibri" w:cs="Calibri"/>
          <w:b/>
          <w:sz w:val="48"/>
          <w:szCs w:val="48"/>
          <w:u w:val="single"/>
          <w:lang w:val="fr-CA"/>
        </w:rPr>
      </w:pPr>
      <w:bookmarkStart w:id="9" w:name="_b14vva5prcpl" w:colFirst="0" w:colLast="0"/>
      <w:bookmarkEnd w:id="9"/>
      <w:r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Comment puis-je en savoir plus</w:t>
      </w:r>
      <w:r w:rsidR="00F75A84" w:rsidRPr="0060315B">
        <w:rPr>
          <w:rFonts w:ascii="Calibri" w:eastAsia="Calibri" w:hAnsi="Calibri" w:cs="Calibri"/>
          <w:b/>
          <w:sz w:val="48"/>
          <w:szCs w:val="48"/>
          <w:u w:val="single"/>
          <w:lang w:val="fr-CA"/>
        </w:rPr>
        <w:t>?</w:t>
      </w:r>
    </w:p>
    <w:p w14:paraId="28817C5F" w14:textId="47334049" w:rsidR="001152F0" w:rsidRPr="0060315B" w:rsidRDefault="002500E0">
      <w:pPr>
        <w:widowControl w:val="0"/>
        <w:spacing w:after="200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 xml:space="preserve">Communiquez </w:t>
      </w:r>
      <w:r w:rsidR="00C471B1">
        <w:rPr>
          <w:rFonts w:ascii="Calibri" w:eastAsia="Calibri" w:hAnsi="Calibri" w:cs="Calibri"/>
          <w:lang w:val="fr-CA"/>
        </w:rPr>
        <w:t>par courriel </w:t>
      </w:r>
      <w:hyperlink r:id="rId13" w:history="1">
        <w:r w:rsidR="00C471B1" w:rsidRPr="003B0C24">
          <w:rPr>
            <w:rStyle w:val="Hyperlink"/>
            <w:rFonts w:asciiTheme="minorHAnsi" w:hAnsiTheme="minorHAnsi"/>
            <w:lang w:val="fr-FR"/>
          </w:rPr>
          <w:t>freeagents-agentslibres@canada.ca</w:t>
        </w:r>
      </w:hyperlink>
      <w:r w:rsidR="00C471B1" w:rsidRPr="00C471B1">
        <w:rPr>
          <w:rFonts w:asciiTheme="minorHAnsi" w:hAnsiTheme="minorHAnsi"/>
          <w:lang w:val="fr-FR"/>
        </w:rPr>
        <w:t xml:space="preserve"> </w:t>
      </w:r>
      <w:r>
        <w:rPr>
          <w:rFonts w:ascii="Calibri" w:eastAsia="Calibri" w:hAnsi="Calibri" w:cs="Calibri"/>
          <w:lang w:val="fr-CA"/>
        </w:rPr>
        <w:t>pour :</w:t>
      </w:r>
    </w:p>
    <w:p w14:paraId="0A8D0AAD" w14:textId="74477F63" w:rsidR="001152F0" w:rsidRPr="0060315B" w:rsidRDefault="002500E0">
      <w:pPr>
        <w:widowControl w:val="0"/>
        <w:numPr>
          <w:ilvl w:val="0"/>
          <w:numId w:val="1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>obtenir plus de renseignements sur les divers agents libres;</w:t>
      </w:r>
    </w:p>
    <w:p w14:paraId="5FDF513C" w14:textId="53633BB7" w:rsidR="001152F0" w:rsidRPr="0060315B" w:rsidRDefault="002500E0">
      <w:pPr>
        <w:widowControl w:val="0"/>
        <w:numPr>
          <w:ilvl w:val="0"/>
          <w:numId w:val="1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lastRenderedPageBreak/>
        <w:t xml:space="preserve">organiser une entrevue avec les agents libres </w:t>
      </w:r>
      <w:r w:rsidR="007239C2">
        <w:rPr>
          <w:rFonts w:ascii="Calibri" w:eastAsia="Calibri" w:hAnsi="Calibri" w:cs="Calibri"/>
          <w:lang w:val="fr-CA"/>
        </w:rPr>
        <w:t>compatibles</w:t>
      </w:r>
      <w:r>
        <w:rPr>
          <w:rFonts w:ascii="Calibri" w:eastAsia="Calibri" w:hAnsi="Calibri" w:cs="Calibri"/>
          <w:lang w:val="fr-CA"/>
        </w:rPr>
        <w:t>;</w:t>
      </w:r>
    </w:p>
    <w:p w14:paraId="153C4217" w14:textId="087A8324" w:rsidR="001152F0" w:rsidRPr="0060315B" w:rsidRDefault="002500E0">
      <w:pPr>
        <w:widowControl w:val="0"/>
        <w:numPr>
          <w:ilvl w:val="0"/>
          <w:numId w:val="1"/>
        </w:numPr>
        <w:ind w:hanging="360"/>
        <w:contextualSpacing/>
        <w:rPr>
          <w:lang w:val="fr-CA"/>
        </w:rPr>
      </w:pPr>
      <w:r>
        <w:rPr>
          <w:rFonts w:ascii="Calibri" w:eastAsia="Calibri" w:hAnsi="Calibri" w:cs="Calibri"/>
          <w:lang w:val="fr-CA"/>
        </w:rPr>
        <w:t xml:space="preserve">en savoir plus sur les gestionnaires qui ont embauché un agent libre ou qui </w:t>
      </w:r>
      <w:r w:rsidR="007239C2">
        <w:rPr>
          <w:rFonts w:ascii="Calibri" w:eastAsia="Calibri" w:hAnsi="Calibri" w:cs="Calibri"/>
          <w:lang w:val="fr-CA"/>
        </w:rPr>
        <w:t>travaillent présentement avec un agent libre</w:t>
      </w:r>
      <w:r>
        <w:rPr>
          <w:rFonts w:ascii="Calibri" w:eastAsia="Calibri" w:hAnsi="Calibri" w:cs="Calibri"/>
          <w:lang w:val="fr-CA"/>
        </w:rPr>
        <w:t>;</w:t>
      </w:r>
    </w:p>
    <w:p w14:paraId="43C03749" w14:textId="0F65A5A0" w:rsidR="001152F0" w:rsidRPr="0060315B" w:rsidRDefault="002500E0">
      <w:pPr>
        <w:widowControl w:val="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toute autre préoccupation</w:t>
      </w:r>
      <w:r w:rsidR="00F75A84" w:rsidRPr="0060315B">
        <w:rPr>
          <w:rFonts w:ascii="Calibri" w:eastAsia="Calibri" w:hAnsi="Calibri" w:cs="Calibri"/>
          <w:lang w:val="fr-CA"/>
        </w:rPr>
        <w:t>!</w:t>
      </w:r>
    </w:p>
    <w:p w14:paraId="4015B792" w14:textId="77777777" w:rsidR="001152F0" w:rsidRPr="0060315B" w:rsidRDefault="001152F0">
      <w:pPr>
        <w:widowControl w:val="0"/>
        <w:spacing w:after="200"/>
        <w:rPr>
          <w:rFonts w:ascii="Calibri" w:eastAsia="Calibri" w:hAnsi="Calibri" w:cs="Calibri"/>
          <w:lang w:val="fr-CA"/>
        </w:rPr>
      </w:pPr>
    </w:p>
    <w:sectPr w:rsidR="001152F0" w:rsidRPr="006031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8B7A" w14:textId="77777777" w:rsidR="003E5B57" w:rsidRDefault="003E5B57" w:rsidP="000D0E66">
      <w:pPr>
        <w:spacing w:line="240" w:lineRule="auto"/>
      </w:pPr>
      <w:r>
        <w:separator/>
      </w:r>
    </w:p>
  </w:endnote>
  <w:endnote w:type="continuationSeparator" w:id="0">
    <w:p w14:paraId="2E8244F4" w14:textId="77777777" w:rsidR="003E5B57" w:rsidRDefault="003E5B57" w:rsidP="000D0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7298" w14:textId="77777777" w:rsidR="000D0E66" w:rsidRDefault="000D0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584" w14:textId="77777777" w:rsidR="000D0E66" w:rsidRDefault="000D0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C64" w14:textId="77777777" w:rsidR="000D0E66" w:rsidRDefault="000D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A57A" w14:textId="77777777" w:rsidR="003E5B57" w:rsidRDefault="003E5B57" w:rsidP="000D0E66">
      <w:pPr>
        <w:spacing w:line="240" w:lineRule="auto"/>
      </w:pPr>
      <w:r>
        <w:separator/>
      </w:r>
    </w:p>
  </w:footnote>
  <w:footnote w:type="continuationSeparator" w:id="0">
    <w:p w14:paraId="2BB06692" w14:textId="77777777" w:rsidR="003E5B57" w:rsidRDefault="003E5B57" w:rsidP="000D0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A858" w14:textId="77777777" w:rsidR="000D0E66" w:rsidRDefault="000D0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A783" w14:textId="77777777" w:rsidR="000D0E66" w:rsidRDefault="000D0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F7B3" w14:textId="77777777" w:rsidR="000D0E66" w:rsidRDefault="000D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908"/>
    <w:multiLevelType w:val="multilevel"/>
    <w:tmpl w:val="5672BE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010D04"/>
    <w:multiLevelType w:val="multilevel"/>
    <w:tmpl w:val="FE466E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C6A0727"/>
    <w:multiLevelType w:val="multilevel"/>
    <w:tmpl w:val="30AED41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3" w15:restartNumberingAfterBreak="0">
    <w:nsid w:val="32663486"/>
    <w:multiLevelType w:val="multilevel"/>
    <w:tmpl w:val="81FC131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8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33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48A42EE"/>
    <w:multiLevelType w:val="hybridMultilevel"/>
    <w:tmpl w:val="E7B81E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9A6C68"/>
    <w:multiLevelType w:val="multilevel"/>
    <w:tmpl w:val="4DA06D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40D56705"/>
    <w:multiLevelType w:val="multilevel"/>
    <w:tmpl w:val="C9EE444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5A3C046F"/>
    <w:multiLevelType w:val="multilevel"/>
    <w:tmpl w:val="7882B2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581294A"/>
    <w:multiLevelType w:val="multilevel"/>
    <w:tmpl w:val="74D6A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B3E3AD0"/>
    <w:multiLevelType w:val="multilevel"/>
    <w:tmpl w:val="F580F9FE"/>
    <w:lvl w:ilvl="0">
      <w:start w:val="1"/>
      <w:numFmt w:val="bullet"/>
      <w:lvlText w:val="●"/>
      <w:lvlJc w:val="left"/>
      <w:pPr>
        <w:ind w:left="765" w:firstLine="11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26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40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54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69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83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98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112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12690"/>
      </w:pPr>
      <w:rPr>
        <w:rFonts w:ascii="Arial" w:eastAsia="Arial" w:hAnsi="Arial" w:cs="Arial"/>
      </w:rPr>
    </w:lvl>
  </w:abstractNum>
  <w:num w:numId="1" w16cid:durableId="2024890521">
    <w:abstractNumId w:val="3"/>
  </w:num>
  <w:num w:numId="2" w16cid:durableId="983509893">
    <w:abstractNumId w:val="7"/>
  </w:num>
  <w:num w:numId="3" w16cid:durableId="861824253">
    <w:abstractNumId w:val="2"/>
  </w:num>
  <w:num w:numId="4" w16cid:durableId="583606625">
    <w:abstractNumId w:val="5"/>
  </w:num>
  <w:num w:numId="5" w16cid:durableId="1927762218">
    <w:abstractNumId w:val="8"/>
  </w:num>
  <w:num w:numId="6" w16cid:durableId="640888019">
    <w:abstractNumId w:val="1"/>
  </w:num>
  <w:num w:numId="7" w16cid:durableId="86585669">
    <w:abstractNumId w:val="9"/>
  </w:num>
  <w:num w:numId="8" w16cid:durableId="1128089850">
    <w:abstractNumId w:val="0"/>
  </w:num>
  <w:num w:numId="9" w16cid:durableId="1361516466">
    <w:abstractNumId w:val="6"/>
  </w:num>
  <w:num w:numId="10" w16cid:durableId="321081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2F0"/>
    <w:rsid w:val="00020613"/>
    <w:rsid w:val="000602AD"/>
    <w:rsid w:val="00071CDC"/>
    <w:rsid w:val="000A0B9E"/>
    <w:rsid w:val="000D0E66"/>
    <w:rsid w:val="001152F0"/>
    <w:rsid w:val="001373A4"/>
    <w:rsid w:val="00191E42"/>
    <w:rsid w:val="001E6230"/>
    <w:rsid w:val="001F7BB7"/>
    <w:rsid w:val="00213109"/>
    <w:rsid w:val="002500E0"/>
    <w:rsid w:val="002A5412"/>
    <w:rsid w:val="002E5ACB"/>
    <w:rsid w:val="0036092A"/>
    <w:rsid w:val="003B0C24"/>
    <w:rsid w:val="003E5B57"/>
    <w:rsid w:val="00401626"/>
    <w:rsid w:val="0040197C"/>
    <w:rsid w:val="00510991"/>
    <w:rsid w:val="00565175"/>
    <w:rsid w:val="005D46B1"/>
    <w:rsid w:val="0060315B"/>
    <w:rsid w:val="00654402"/>
    <w:rsid w:val="006A121F"/>
    <w:rsid w:val="006B6EAB"/>
    <w:rsid w:val="006F78F4"/>
    <w:rsid w:val="00704927"/>
    <w:rsid w:val="007239C2"/>
    <w:rsid w:val="00752DDD"/>
    <w:rsid w:val="007C17A2"/>
    <w:rsid w:val="008755AB"/>
    <w:rsid w:val="008E0892"/>
    <w:rsid w:val="00905E67"/>
    <w:rsid w:val="0091783E"/>
    <w:rsid w:val="00971B76"/>
    <w:rsid w:val="00993B29"/>
    <w:rsid w:val="009F42FF"/>
    <w:rsid w:val="009F45DE"/>
    <w:rsid w:val="00A641C6"/>
    <w:rsid w:val="00A72718"/>
    <w:rsid w:val="00B4397C"/>
    <w:rsid w:val="00B472A2"/>
    <w:rsid w:val="00B54E55"/>
    <w:rsid w:val="00C219B1"/>
    <w:rsid w:val="00C471B1"/>
    <w:rsid w:val="00CF2625"/>
    <w:rsid w:val="00D472A7"/>
    <w:rsid w:val="00E775BC"/>
    <w:rsid w:val="00F05742"/>
    <w:rsid w:val="00F05904"/>
    <w:rsid w:val="00F2023C"/>
    <w:rsid w:val="00F518DF"/>
    <w:rsid w:val="00F75A84"/>
    <w:rsid w:val="00F826C5"/>
    <w:rsid w:val="00F91BE7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16CC"/>
  <w15:docId w15:val="{5693FA7D-BABC-45A0-9AB5-F71B57D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0E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66"/>
  </w:style>
  <w:style w:type="paragraph" w:styleId="Footer">
    <w:name w:val="footer"/>
    <w:basedOn w:val="Normal"/>
    <w:link w:val="FooterChar"/>
    <w:uiPriority w:val="99"/>
    <w:unhideWhenUsed/>
    <w:rsid w:val="000D0E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66"/>
  </w:style>
  <w:style w:type="paragraph" w:styleId="ListParagraph">
    <w:name w:val="List Paragraph"/>
    <w:basedOn w:val="Normal"/>
    <w:uiPriority w:val="34"/>
    <w:qFormat/>
    <w:rsid w:val="008E089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CA"/>
    </w:rPr>
  </w:style>
  <w:style w:type="character" w:styleId="Hyperlink">
    <w:name w:val="Hyperlink"/>
    <w:basedOn w:val="DefaultParagraphFont"/>
    <w:uiPriority w:val="99"/>
    <w:unhideWhenUsed/>
    <w:rsid w:val="008E08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eloitte.com/nz/en/pages/public-sector/articles/govcloud.html" TargetMode="External"/><Relationship Id="rId13" Type="http://schemas.openxmlformats.org/officeDocument/2006/relationships/hyperlink" Target="mailto:freeagents-agentslibres@canada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2.deloitte.com/nz/en/pages/public-sector/articles/govcloud.html" TargetMode="External"/><Relationship Id="rId12" Type="http://schemas.openxmlformats.org/officeDocument/2006/relationships/hyperlink" Target="mailto:freeagents-agentslibres@canada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cpedia.gc.ca/gcwiki/images/c/c0/Formulaire_d%27affectation_-_agents_libres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cpedia.gc.ca/wiki/Agents_Libres/Rencontre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cpedia.gc.ca/wiki/Agents_Libr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Cordeau-Giard</dc:creator>
  <cp:lastModifiedBy>Paton, Robyn</cp:lastModifiedBy>
  <cp:revision>12</cp:revision>
  <dcterms:created xsi:type="dcterms:W3CDTF">2017-03-20T19:02:00Z</dcterms:created>
  <dcterms:modified xsi:type="dcterms:W3CDTF">2022-08-23T13:19:00Z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2022-08-23T13:19:46Z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f8b17c29-583d-48cb-995b-647b81959d60</vt:lpwstr>
  </property>
  <property fmtid="{D5CDD505-2E9C-101B-9397-08002B2CF9AE}" pid="8" name="MSIP_Label_3515d617-256d-4284-aedb-1064be1c4b48_ContentBits">
    <vt:lpwstr>0</vt:lpwstr>
  </property>
</Properties>
</file>