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4E" w:rsidRDefault="005C244E" w:rsidP="005C244E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General information / information </w:t>
      </w:r>
      <w:proofErr w:type="spellStart"/>
      <w:r>
        <w:rPr>
          <w:color w:val="1F497D"/>
          <w:lang w:eastAsia="en-US"/>
        </w:rPr>
        <w:t>générale</w:t>
      </w:r>
      <w:proofErr w:type="spellEnd"/>
    </w:p>
    <w:p w:rsidR="005C244E" w:rsidRDefault="005C244E" w:rsidP="005C244E">
      <w:pPr>
        <w:rPr>
          <w:color w:val="1F497D"/>
          <w:lang w:eastAsia="en-US"/>
        </w:rPr>
      </w:pPr>
    </w:p>
    <w:p w:rsidR="005C244E" w:rsidRDefault="005C244E" w:rsidP="005C244E">
      <w:pPr>
        <w:rPr>
          <w:color w:val="1F497D"/>
          <w:lang w:eastAsia="en-US"/>
        </w:rPr>
      </w:pPr>
      <w:hyperlink r:id="rId4" w:history="1">
        <w:r>
          <w:rPr>
            <w:rStyle w:val="Hyperlink"/>
            <w:lang w:eastAsia="en-US"/>
          </w:rPr>
          <w:t>https://www.canada.ca/fr/commission-fonction-publique/services/evaluation-langue-seconde.html</w:t>
        </w:r>
      </w:hyperlink>
      <w:r>
        <w:rPr>
          <w:color w:val="1F497D"/>
          <w:lang w:eastAsia="en-US"/>
        </w:rPr>
        <w:t xml:space="preserve"> </w:t>
      </w:r>
    </w:p>
    <w:p w:rsidR="005C244E" w:rsidRDefault="005C244E" w:rsidP="005C244E">
      <w:pPr>
        <w:rPr>
          <w:color w:val="1F497D"/>
          <w:lang w:eastAsia="en-US"/>
        </w:rPr>
      </w:pPr>
      <w:hyperlink r:id="rId5" w:history="1">
        <w:r>
          <w:rPr>
            <w:rStyle w:val="Hyperlink"/>
            <w:lang w:eastAsia="en-US"/>
          </w:rPr>
          <w:t>https://www.canada.ca/en/public-service-commission/services/second-language-testing-public-service.html</w:t>
        </w:r>
      </w:hyperlink>
    </w:p>
    <w:p w:rsidR="005C244E" w:rsidRDefault="005C244E" w:rsidP="005C244E">
      <w:pPr>
        <w:rPr>
          <w:color w:val="1F497D"/>
          <w:lang w:eastAsia="en-US"/>
        </w:rPr>
      </w:pPr>
      <w:bookmarkStart w:id="0" w:name="_GoBack"/>
      <w:bookmarkEnd w:id="0"/>
    </w:p>
    <w:p w:rsidR="005C244E" w:rsidRDefault="005C244E" w:rsidP="005C244E">
      <w:pPr>
        <w:rPr>
          <w:color w:val="1F497D"/>
          <w:lang w:eastAsia="en-US"/>
        </w:rPr>
      </w:pPr>
      <w:r>
        <w:rPr>
          <w:color w:val="1F497D"/>
          <w:lang w:eastAsia="en-US"/>
        </w:rPr>
        <w:t>Self-assessment / auto-</w:t>
      </w:r>
      <w:proofErr w:type="spellStart"/>
      <w:r>
        <w:rPr>
          <w:color w:val="1F497D"/>
          <w:lang w:eastAsia="en-US"/>
        </w:rPr>
        <w:t>évaluation</w:t>
      </w:r>
      <w:proofErr w:type="spellEnd"/>
    </w:p>
    <w:p w:rsidR="005C244E" w:rsidRDefault="005C244E" w:rsidP="005C244E">
      <w:pPr>
        <w:rPr>
          <w:color w:val="1F497D"/>
          <w:lang w:eastAsia="en-US"/>
        </w:rPr>
      </w:pPr>
      <w:hyperlink r:id="rId6" w:history="1">
        <w:r>
          <w:rPr>
            <w:rStyle w:val="Hyperlink"/>
            <w:lang w:eastAsia="en-US"/>
          </w:rPr>
          <w:t>https://www.canada.ca/fr/commission-fonction-publique/services/evaluation-langue-seconde/tests-autoevaluation.html</w:t>
        </w:r>
      </w:hyperlink>
      <w:r>
        <w:rPr>
          <w:color w:val="1F497D"/>
          <w:lang w:eastAsia="en-US"/>
        </w:rPr>
        <w:t xml:space="preserve"> </w:t>
      </w:r>
    </w:p>
    <w:p w:rsidR="005C244E" w:rsidRDefault="005C244E" w:rsidP="005C244E">
      <w:pPr>
        <w:rPr>
          <w:color w:val="1F497D"/>
          <w:lang w:eastAsia="en-US"/>
        </w:rPr>
      </w:pPr>
      <w:hyperlink r:id="rId7" w:history="1">
        <w:r>
          <w:rPr>
            <w:rStyle w:val="Hyperlink"/>
            <w:lang w:eastAsia="en-US"/>
          </w:rPr>
          <w:t>https://www.canada.ca/en/public-service-commission/services/second-language-testing-public-service/self-assessment-tests.html</w:t>
        </w:r>
      </w:hyperlink>
    </w:p>
    <w:p w:rsidR="00DB7038" w:rsidRDefault="00DB7038"/>
    <w:p w:rsidR="005C244E" w:rsidRDefault="005C244E" w:rsidP="005C244E">
      <w:pPr>
        <w:rPr>
          <w:b/>
          <w:bCs/>
          <w:lang w:val="fr-CA"/>
        </w:rPr>
      </w:pPr>
      <w:proofErr w:type="spellStart"/>
      <w:r>
        <w:rPr>
          <w:b/>
          <w:bCs/>
          <w:lang w:val="fr-CA"/>
        </w:rPr>
        <w:t>Language</w:t>
      </w:r>
      <w:proofErr w:type="spellEnd"/>
      <w:r>
        <w:rPr>
          <w:b/>
          <w:bCs/>
          <w:lang w:val="fr-CA"/>
        </w:rPr>
        <w:t xml:space="preserve"> profile of positions / Profil linguistiques des postes :</w:t>
      </w:r>
    </w:p>
    <w:p w:rsidR="005C244E" w:rsidRDefault="005C244E" w:rsidP="005C244E">
      <w:pPr>
        <w:rPr>
          <w:color w:val="333333"/>
        </w:rPr>
      </w:pPr>
      <w:r>
        <w:rPr>
          <w:color w:val="333333"/>
        </w:rPr>
        <w:t xml:space="preserve">Qualification Standards in Relation to Official Languages: </w:t>
      </w:r>
      <w:hyperlink r:id="rId8" w:history="1">
        <w:r>
          <w:rPr>
            <w:rStyle w:val="Hyperlink"/>
          </w:rPr>
          <w:t>https://www.canada.ca/en/treasury-board-secretariat/services/staffing/qualification-standards/relation-official-languages.html</w:t>
        </w:r>
      </w:hyperlink>
    </w:p>
    <w:p w:rsidR="005C244E" w:rsidRDefault="005C244E" w:rsidP="005C244E">
      <w:pPr>
        <w:rPr>
          <w:lang w:val="fr-CA"/>
        </w:rPr>
      </w:pPr>
      <w:r>
        <w:rPr>
          <w:color w:val="333333"/>
          <w:lang w:val="fr-CA"/>
        </w:rPr>
        <w:t xml:space="preserve">Normes de qualification relatives aux langues officielles : </w:t>
      </w:r>
      <w:hyperlink r:id="rId9" w:history="1">
        <w:r>
          <w:rPr>
            <w:rStyle w:val="Hyperlink"/>
            <w:lang w:val="fr-CA"/>
          </w:rPr>
          <w:t>https://www.canada.ca/fr/secretariat-conseil-tresor/services/dotation/normes-qualification/relatives-langues-officielles.html</w:t>
        </w:r>
      </w:hyperlink>
    </w:p>
    <w:p w:rsidR="005C244E" w:rsidRDefault="005C244E" w:rsidP="005C244E">
      <w:pPr>
        <w:rPr>
          <w:lang w:val="fr-CA"/>
        </w:rPr>
      </w:pPr>
    </w:p>
    <w:p w:rsidR="005C244E" w:rsidRDefault="005C244E" w:rsidP="005C244E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Courses </w:t>
      </w:r>
      <w:proofErr w:type="spellStart"/>
      <w:r>
        <w:rPr>
          <w:b/>
          <w:bCs/>
          <w:lang w:val="fr-CA"/>
        </w:rPr>
        <w:t>offered</w:t>
      </w:r>
      <w:proofErr w:type="spellEnd"/>
      <w:r>
        <w:rPr>
          <w:b/>
          <w:bCs/>
          <w:lang w:val="fr-CA"/>
        </w:rPr>
        <w:t xml:space="preserve"> by CSPS / Cours offerts par l’ÉFPC :</w:t>
      </w:r>
    </w:p>
    <w:p w:rsidR="005C244E" w:rsidRDefault="005C244E" w:rsidP="005C244E">
      <w:pPr>
        <w:rPr>
          <w:lang w:val="fr-CA"/>
        </w:rPr>
      </w:pPr>
      <w:hyperlink r:id="rId10" w:history="1">
        <w:r>
          <w:rPr>
            <w:rStyle w:val="Hyperlink"/>
            <w:lang w:val="fr-CA"/>
          </w:rPr>
          <w:t>https://www.csps-efpc.gc.ca/lt/index-eng.aspx</w:t>
        </w:r>
      </w:hyperlink>
    </w:p>
    <w:p w:rsidR="005C244E" w:rsidRDefault="005C244E" w:rsidP="005C244E">
      <w:pPr>
        <w:rPr>
          <w:lang w:val="fr-CA"/>
        </w:rPr>
      </w:pPr>
      <w:hyperlink r:id="rId11" w:history="1">
        <w:r>
          <w:rPr>
            <w:rStyle w:val="Hyperlink"/>
            <w:lang w:val="fr-CA"/>
          </w:rPr>
          <w:t>https://www.csps-efpc.gc.ca/lt/index-fra.aspx</w:t>
        </w:r>
      </w:hyperlink>
    </w:p>
    <w:p w:rsidR="005C244E" w:rsidRDefault="005C244E" w:rsidP="005C244E">
      <w:pPr>
        <w:rPr>
          <w:color w:val="333333"/>
          <w:lang w:val="fr-CA"/>
        </w:rPr>
      </w:pPr>
      <w:r>
        <w:rPr>
          <w:color w:val="333333"/>
          <w:lang w:val="fr-CA"/>
        </w:rPr>
        <w:t xml:space="preserve">Official </w:t>
      </w:r>
      <w:proofErr w:type="spellStart"/>
      <w:r>
        <w:rPr>
          <w:color w:val="333333"/>
          <w:lang w:val="fr-CA"/>
        </w:rPr>
        <w:t>languages</w:t>
      </w:r>
      <w:proofErr w:type="spellEnd"/>
      <w:r>
        <w:rPr>
          <w:color w:val="333333"/>
          <w:lang w:val="fr-CA"/>
        </w:rPr>
        <w:t>/Langues officielles</w:t>
      </w:r>
    </w:p>
    <w:p w:rsidR="005C244E" w:rsidRDefault="005C244E" w:rsidP="005C244E">
      <w:pPr>
        <w:rPr>
          <w:color w:val="333333"/>
          <w:lang w:val="fr-CA"/>
        </w:rPr>
      </w:pPr>
      <w:r>
        <w:rPr>
          <w:color w:val="333333"/>
          <w:lang w:val="fr-CA"/>
        </w:rPr>
        <w:t xml:space="preserve">French as a Second </w:t>
      </w:r>
      <w:proofErr w:type="spellStart"/>
      <w:r>
        <w:rPr>
          <w:color w:val="333333"/>
          <w:lang w:val="fr-CA"/>
        </w:rPr>
        <w:t>Language</w:t>
      </w:r>
      <w:proofErr w:type="spellEnd"/>
      <w:r>
        <w:rPr>
          <w:color w:val="333333"/>
          <w:lang w:val="fr-CA"/>
        </w:rPr>
        <w:t xml:space="preserve"> (FSL)/Français langue seconde (FLS)</w:t>
      </w:r>
    </w:p>
    <w:p w:rsidR="005C244E" w:rsidRDefault="005C244E" w:rsidP="005C244E">
      <w:pPr>
        <w:rPr>
          <w:color w:val="333333"/>
          <w:lang w:val="fr-CA"/>
        </w:rPr>
      </w:pPr>
      <w:r>
        <w:rPr>
          <w:color w:val="333333"/>
          <w:lang w:val="fr-CA"/>
        </w:rPr>
        <w:t xml:space="preserve">English as a Second </w:t>
      </w:r>
      <w:proofErr w:type="spellStart"/>
      <w:r>
        <w:rPr>
          <w:color w:val="333333"/>
          <w:lang w:val="fr-CA"/>
        </w:rPr>
        <w:t>Language</w:t>
      </w:r>
      <w:proofErr w:type="spellEnd"/>
      <w:r>
        <w:rPr>
          <w:color w:val="333333"/>
          <w:lang w:val="fr-CA"/>
        </w:rPr>
        <w:t xml:space="preserve"> (ESL)/Anglais langue seconde (ALS)</w:t>
      </w:r>
    </w:p>
    <w:p w:rsidR="005C244E" w:rsidRDefault="005C244E" w:rsidP="005C244E">
      <w:pPr>
        <w:rPr>
          <w:color w:val="1F497D"/>
          <w:lang w:val="fr-CA" w:eastAsia="en-US"/>
        </w:rPr>
      </w:pPr>
    </w:p>
    <w:p w:rsidR="005C244E" w:rsidRDefault="005C244E" w:rsidP="005C244E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Second </w:t>
      </w:r>
      <w:proofErr w:type="spellStart"/>
      <w:r>
        <w:rPr>
          <w:b/>
          <w:bCs/>
          <w:lang w:val="fr-CA"/>
        </w:rPr>
        <w:t>Language</w:t>
      </w:r>
      <w:proofErr w:type="spellEnd"/>
      <w:r>
        <w:rPr>
          <w:b/>
          <w:bCs/>
          <w:lang w:val="fr-CA"/>
        </w:rPr>
        <w:t xml:space="preserve"> </w:t>
      </w:r>
      <w:proofErr w:type="spellStart"/>
      <w:r>
        <w:rPr>
          <w:b/>
          <w:bCs/>
          <w:lang w:val="fr-CA"/>
        </w:rPr>
        <w:t>Evaluation</w:t>
      </w:r>
      <w:proofErr w:type="spellEnd"/>
      <w:r>
        <w:rPr>
          <w:b/>
          <w:bCs/>
          <w:lang w:val="fr-CA"/>
        </w:rPr>
        <w:t xml:space="preserve"> (SLE) in the Public Service / Évaluation de langue seconde (ÉLS) pour la fonction publique :</w:t>
      </w:r>
    </w:p>
    <w:p w:rsidR="005C244E" w:rsidRDefault="005C244E" w:rsidP="005C244E">
      <w:pPr>
        <w:rPr>
          <w:color w:val="1F497D"/>
          <w:lang w:val="fr-CA" w:eastAsia="en-US"/>
        </w:rPr>
      </w:pPr>
      <w:hyperlink r:id="rId12" w:history="1">
        <w:r>
          <w:rPr>
            <w:rStyle w:val="Hyperlink"/>
            <w:lang w:val="fr-CA" w:eastAsia="en-US"/>
          </w:rPr>
          <w:t>https://www.canada.ca/en/public-service-commission/services/second-language-testing-public-service.html</w:t>
        </w:r>
      </w:hyperlink>
    </w:p>
    <w:p w:rsidR="005C244E" w:rsidRDefault="005C244E" w:rsidP="005C244E">
      <w:pPr>
        <w:rPr>
          <w:color w:val="1F497D"/>
          <w:lang w:val="fr-CA" w:eastAsia="en-US"/>
        </w:rPr>
      </w:pPr>
      <w:hyperlink r:id="rId13" w:history="1">
        <w:r>
          <w:rPr>
            <w:rStyle w:val="Hyperlink"/>
            <w:lang w:val="fr-CA" w:eastAsia="en-US"/>
          </w:rPr>
          <w:t>https://www.canada.ca/fr/commission-fonction-publique/services/evaluation-langue-seconde.html</w:t>
        </w:r>
      </w:hyperlink>
    </w:p>
    <w:p w:rsidR="005C244E" w:rsidRDefault="005C244E" w:rsidP="005C244E">
      <w:pPr>
        <w:rPr>
          <w:color w:val="1F497D"/>
          <w:lang w:val="fr-CA" w:eastAsia="en-US"/>
        </w:rPr>
      </w:pPr>
    </w:p>
    <w:p w:rsidR="005C244E" w:rsidRPr="005C244E" w:rsidRDefault="005C244E">
      <w:pPr>
        <w:rPr>
          <w:lang w:val="fr-CA"/>
        </w:rPr>
      </w:pPr>
    </w:p>
    <w:sectPr w:rsidR="005C244E" w:rsidRPr="005C2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4E"/>
    <w:rsid w:val="005739AB"/>
    <w:rsid w:val="005C244E"/>
    <w:rsid w:val="00C517F0"/>
    <w:rsid w:val="00D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6A39"/>
  <w15:chartTrackingRefBased/>
  <w15:docId w15:val="{392A2627-1F9A-4DFE-B020-F43D7046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4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treasury-board-secretariat/services/staffing/qualification-standards/relation-official-languages.html" TargetMode="External"/><Relationship Id="rId13" Type="http://schemas.openxmlformats.org/officeDocument/2006/relationships/hyperlink" Target="https://www.canada.ca/fr/commission-fonction-publique/services/evaluation-langue-second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ada.ca/en/public-service-commission/services/second-language-testing-public-service/self-assessment-tests.html" TargetMode="External"/><Relationship Id="rId12" Type="http://schemas.openxmlformats.org/officeDocument/2006/relationships/hyperlink" Target="https://www.canada.ca/en/public-service-commission/services/second-language-testing-public-servi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a.ca/fr/commission-fonction-publique/services/evaluation-langue-seconde/tests-autoevaluation.html" TargetMode="External"/><Relationship Id="rId11" Type="http://schemas.openxmlformats.org/officeDocument/2006/relationships/hyperlink" Target="https://www.csps-efpc.gc.ca/lt/index-fra.aspx" TargetMode="External"/><Relationship Id="rId5" Type="http://schemas.openxmlformats.org/officeDocument/2006/relationships/hyperlink" Target="https://www.canada.ca/en/public-service-commission/services/second-language-testing-public-servic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sps-efpc.gc.ca/lt/index-eng.aspx" TargetMode="External"/><Relationship Id="rId4" Type="http://schemas.openxmlformats.org/officeDocument/2006/relationships/hyperlink" Target="https://www.canada.ca/fr/commission-fonction-publique/services/evaluation-langue-seconde.html" TargetMode="External"/><Relationship Id="rId9" Type="http://schemas.openxmlformats.org/officeDocument/2006/relationships/hyperlink" Target="https://www.canada.ca/fr/secretariat-conseil-tresor/services/dotation/normes-qualification/relatives-langues-officiell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Kohli, Kristen</dc:creator>
  <cp:keywords/>
  <dc:description/>
  <cp:lastModifiedBy>Kohli, Kristen</cp:lastModifiedBy>
  <cp:revision>2</cp:revision>
  <dcterms:created xsi:type="dcterms:W3CDTF">2020-07-21T18:37:00Z</dcterms:created>
  <dcterms:modified xsi:type="dcterms:W3CDTF">2020-07-21T18:37:00Z</dcterms:modified>
</cp:coreProperties>
</file>