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7FDA4" w14:textId="77777777" w:rsidR="00DC368B" w:rsidRDefault="00A6110F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7ED575A4" wp14:editId="5E0F171A">
                <wp:simplePos x="0" y="0"/>
                <wp:positionH relativeFrom="page">
                  <wp:posOffset>6057265</wp:posOffset>
                </wp:positionH>
                <wp:positionV relativeFrom="paragraph">
                  <wp:posOffset>12700</wp:posOffset>
                </wp:positionV>
                <wp:extent cx="770890" cy="28956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" cy="289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2489A5B" w14:textId="56ED1A94" w:rsidR="00DC368B" w:rsidRDefault="00DC368B">
                            <w:pPr>
                              <w:pStyle w:val="MSGENFONTSTYLENAMETEMPLATEROLEMSGENFONTSTYLENAMEBYROLETEXT4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ED575A4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76.95pt;margin-top:1pt;width:60.7pt;height:22.8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yqdQEAAOUCAAAOAAAAZHJzL2Uyb0RvYy54bWysUlFLwzAQfhf8DyHvrt3AbZa1AxkTQVSY&#10;/oA0TdZAkwtJXLt/7yV2m+ib+HK93KXfffd9Wa0H3ZGDcF6BKel0klMiDIdGmX1J39+2N0tKfGCm&#10;YR0YUdKj8HRdXV+teluIGbTQNcIRBDG+6G1J2xBskWWet0IzPwErDDYlOM0CHt0+axzrEV132SzP&#10;51kPrrEOuPAeq5uvJq0SvpSChxcpvQikKylyCym6FOsYs2rFir1jtlV8pMH+wEIzZXDoGWrDAiMf&#10;Tv2C0oo78CDDhIPOQErFRdoBt5nmP7bZtcyKtAuK4+1ZJv9/sPz5sLOvjoThHgY0MArSW194LMZ9&#10;Bul0/CJTgn2U8HiWTQyBcCwuFvnyDjscW7Pl3e08yZpdfrbOhwcBmsSkpA5dSWKxw5MPOBCvnq7E&#10;WQa2quti/cIkZmGoh5FeDc0RWfdoXEkNvixKukeDukSPT4k7JfWYnCBRyzR09D2a9f2cBl9eZ/UJ&#10;AAD//wMAUEsDBBQABgAIAAAAIQCToWWZ3gAAAAkBAAAPAAAAZHJzL2Rvd25yZXYueG1sTI/NTsMw&#10;EITvSLyDtUjcqJ2W/oVsKoTgSKUWLtyceJukjddR7LTh7XFP5Tia0cw32Wa0rThT7xvHCMlEgSAu&#10;nWm4Qvj++nhagfBBs9GtY0L4JQ+b/P4u06lxF97ReR8qEUvYpxqhDqFLpfRlTVb7ieuIo3dwvdUh&#10;yr6SpteXWG5bOVVqIa1uOC7UuqO3msrTfrAIh8/t6fg+7NSxUiv6SXoai2SL+Pgwvr6ACDSGWxiu&#10;+BEd8shUuIGNFy3Cej5bxyjCNF66+mo5n4EoEJ6XC5B5Jv8/yP8AAAD//wMAUEsBAi0AFAAGAAgA&#10;AAAhALaDOJL+AAAA4QEAABMAAAAAAAAAAAAAAAAAAAAAAFtDb250ZW50X1R5cGVzXS54bWxQSwEC&#10;LQAUAAYACAAAACEAOP0h/9YAAACUAQAACwAAAAAAAAAAAAAAAAAvAQAAX3JlbHMvLnJlbHNQSwEC&#10;LQAUAAYACAAAACEAKYWsqnUBAADlAgAADgAAAAAAAAAAAAAAAAAuAgAAZHJzL2Uyb0RvYy54bWxQ&#10;SwECLQAUAAYACAAAACEAk6Flmd4AAAAJAQAADwAAAAAAAAAAAAAAAADPAwAAZHJzL2Rvd25yZXYu&#10;eG1sUEsFBgAAAAAEAAQA8wAAANoEAAAAAA==&#10;" filled="f" stroked="f">
                <v:textbox inset="0,0,0,0">
                  <w:txbxContent>
                    <w:p w14:paraId="52489A5B" w14:textId="56ED1A94" w:rsidR="00DC368B" w:rsidRDefault="00DC368B">
                      <w:pPr>
                        <w:pStyle w:val="MSGENFONTSTYLENAMETEMPLATEROLEMSGENFONTSTYLENAMEBYROLETEXT40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F742CF1" w14:textId="77777777" w:rsidR="00DC5CC4" w:rsidRDefault="00DC5CC4">
      <w:pPr>
        <w:pStyle w:val="MSGENFONTSTYLENAMETEMPLATEROLELEVELMSGENFONTSTYLENAMEBYROLEHEADING110"/>
        <w:keepNext/>
        <w:keepLines/>
        <w:rPr>
          <w:rStyle w:val="MSGENFONTSTYLENAMETEMPLATEROLELEVELMSGENFONTSTYLENAMEBYROLEHEADING11"/>
          <w:b/>
          <w:bCs/>
        </w:rPr>
      </w:pPr>
      <w:bookmarkStart w:id="0" w:name="bookmark2"/>
    </w:p>
    <w:p w14:paraId="3E686A7E" w14:textId="6FD705EF" w:rsidR="00DC368B" w:rsidRPr="00AC1C4B" w:rsidRDefault="00A6110F">
      <w:pPr>
        <w:pStyle w:val="MSGENFONTSTYLENAMETEMPLATEROLELEVELMSGENFONTSTYLENAMEBYROLEHEADING110"/>
        <w:keepNext/>
        <w:keepLines/>
        <w:rPr>
          <w:rStyle w:val="MSGENFONTSTYLENAMETEMPLATEROLELEVELMSGENFONTSTYLENAMEBYROLEHEADING11"/>
          <w:b/>
          <w:bCs/>
          <w:sz w:val="40"/>
          <w:szCs w:val="40"/>
        </w:rPr>
      </w:pPr>
      <w:r w:rsidRPr="00AC1C4B">
        <w:rPr>
          <w:rStyle w:val="MSGENFONTSTYLENAMETEMPLATEROLELEVELMSGENFONTSTYLENAMEBYROLEHEADING11"/>
          <w:b/>
          <w:bCs/>
          <w:sz w:val="40"/>
          <w:szCs w:val="40"/>
        </w:rPr>
        <w:t xml:space="preserve">Carrières en biologie pour les personnes en </w:t>
      </w:r>
      <w:r w:rsidRPr="00AC1C4B">
        <w:rPr>
          <w:rStyle w:val="MSGENFONTSTYLENAMETEMPLATEROLELEVELMSGENFONTSTYLENAMEBYROLEHEADING11"/>
          <w:b/>
          <w:bCs/>
          <w:sz w:val="40"/>
          <w:szCs w:val="40"/>
        </w:rPr>
        <w:t>situation de handicap - Recrutement postsecondaire</w:t>
      </w:r>
      <w:bookmarkEnd w:id="0"/>
    </w:p>
    <w:p w14:paraId="71A7FCBE" w14:textId="77777777" w:rsidR="00DC5CC4" w:rsidRPr="00DC5CC4" w:rsidRDefault="00DC5CC4" w:rsidP="00DC5CC4">
      <w:pPr>
        <w:pStyle w:val="MSGENFONTSTYLENAMETEMPLATEROLELEVELMSGENFONTSTYLENAMEBYROLEHEADING110"/>
        <w:keepNext/>
        <w:keepLines/>
        <w:rPr>
          <w:sz w:val="26"/>
          <w:szCs w:val="26"/>
        </w:rPr>
      </w:pPr>
      <w:r w:rsidRPr="00DC5CC4">
        <w:rPr>
          <w:sz w:val="26"/>
          <w:szCs w:val="26"/>
        </w:rPr>
        <w:t xml:space="preserve">Numéro de référence : </w:t>
      </w:r>
      <w:r w:rsidRPr="00DC5CC4">
        <w:rPr>
          <w:b w:val="0"/>
          <w:bCs w:val="0"/>
          <w:sz w:val="26"/>
          <w:szCs w:val="26"/>
        </w:rPr>
        <w:t>PSC22J-009653-001252</w:t>
      </w:r>
    </w:p>
    <w:p w14:paraId="270BA135" w14:textId="31145E76" w:rsidR="00DC5CC4" w:rsidRDefault="00DC5CC4" w:rsidP="00DC5CC4">
      <w:pPr>
        <w:pStyle w:val="MSGENFONTSTYLENAMETEMPLATEROLELEVELMSGENFONTSTYLENAMEBYROLEHEADING110"/>
        <w:keepNext/>
        <w:keepLines/>
        <w:rPr>
          <w:b w:val="0"/>
          <w:bCs w:val="0"/>
          <w:sz w:val="26"/>
          <w:szCs w:val="26"/>
        </w:rPr>
      </w:pPr>
      <w:r w:rsidRPr="00DC5CC4">
        <w:rPr>
          <w:sz w:val="26"/>
          <w:szCs w:val="26"/>
        </w:rPr>
        <w:t xml:space="preserve">Numéro du processus de sélection : </w:t>
      </w:r>
      <w:r w:rsidRPr="00DC5CC4">
        <w:rPr>
          <w:b w:val="0"/>
          <w:bCs w:val="0"/>
          <w:sz w:val="26"/>
          <w:szCs w:val="26"/>
        </w:rPr>
        <w:t>22-PSC-HRC-PWD-BI02</w:t>
      </w:r>
    </w:p>
    <w:p w14:paraId="7578B599" w14:textId="77777777" w:rsidR="00D463D2" w:rsidRPr="00DC5CC4" w:rsidRDefault="00D463D2" w:rsidP="00DC5CC4">
      <w:pPr>
        <w:pStyle w:val="MSGENFONTSTYLENAMETEMPLATEROLELEVELMSGENFONTSTYLENAMEBYROLEHEADING110"/>
        <w:keepNext/>
        <w:keepLines/>
        <w:rPr>
          <w:sz w:val="26"/>
          <w:szCs w:val="26"/>
        </w:rPr>
      </w:pPr>
    </w:p>
    <w:p w14:paraId="5D1070EF" w14:textId="77777777" w:rsidR="00DC368B" w:rsidRPr="00D463D2" w:rsidRDefault="00A6110F" w:rsidP="007A24A1">
      <w:pPr>
        <w:pStyle w:val="MSGENFONTSTYLENAMETEMPLATEROLEMSGENFONTSTYLENAMEBYROLETEXT10"/>
        <w:pBdr>
          <w:top w:val="single" w:sz="4" w:space="0" w:color="auto"/>
          <w:left w:val="single" w:sz="4" w:space="0" w:color="auto"/>
          <w:bottom w:val="single" w:sz="4" w:space="6" w:color="auto"/>
          <w:right w:val="single" w:sz="4" w:space="0" w:color="auto"/>
        </w:pBdr>
        <w:spacing w:after="0" w:line="360" w:lineRule="auto"/>
        <w:ind w:firstLine="0"/>
        <w:jc w:val="center"/>
        <w:rPr>
          <w:sz w:val="24"/>
          <w:szCs w:val="24"/>
        </w:rPr>
      </w:pPr>
      <w:r w:rsidRPr="00D463D2">
        <w:rPr>
          <w:rStyle w:val="MSGENFONTSTYLENAMETEMPLATEROLEMSGENFONTSTYLENAMEBYROLETEXT1"/>
          <w:sz w:val="24"/>
          <w:szCs w:val="24"/>
        </w:rPr>
        <w:t>Le gouvernement du Canada</w:t>
      </w:r>
      <w:r w:rsidRPr="00D463D2">
        <w:rPr>
          <w:rStyle w:val="MSGENFONTSTYLENAMETEMPLATEROLEMSGENFONTSTYLENAMEBYROLETEXT1"/>
          <w:sz w:val="24"/>
          <w:szCs w:val="24"/>
        </w:rPr>
        <w:br/>
        <w:t>Les postes sont situés dans des lieux variés au Canada.</w:t>
      </w:r>
    </w:p>
    <w:p w14:paraId="5AC96FF1" w14:textId="77777777" w:rsidR="00DC368B" w:rsidRPr="00D463D2" w:rsidRDefault="00A6110F" w:rsidP="007A24A1">
      <w:pPr>
        <w:pStyle w:val="MSGENFONTSTYLENAMETEMPLATEROLEMSGENFONTSTYLENAMEBYROLETEXT10"/>
        <w:pBdr>
          <w:top w:val="single" w:sz="4" w:space="0" w:color="auto"/>
          <w:left w:val="single" w:sz="4" w:space="0" w:color="auto"/>
          <w:bottom w:val="single" w:sz="4" w:space="6" w:color="auto"/>
          <w:right w:val="single" w:sz="4" w:space="0" w:color="auto"/>
        </w:pBdr>
        <w:spacing w:after="0" w:line="360" w:lineRule="auto"/>
        <w:ind w:firstLine="0"/>
        <w:jc w:val="center"/>
        <w:rPr>
          <w:sz w:val="24"/>
          <w:szCs w:val="24"/>
        </w:rPr>
      </w:pPr>
      <w:r w:rsidRPr="00D463D2">
        <w:rPr>
          <w:rStyle w:val="MSGENFONTSTYLENAMETEMPLATEROLEMSGENFONTSTYLENAMEBYROLETEXT1"/>
          <w:sz w:val="24"/>
          <w:szCs w:val="24"/>
        </w:rPr>
        <w:t>BI-02, SR-CFIA-2</w:t>
      </w:r>
    </w:p>
    <w:p w14:paraId="7CD858B3" w14:textId="77777777" w:rsidR="00DC368B" w:rsidRPr="00D463D2" w:rsidRDefault="00A6110F" w:rsidP="007A24A1">
      <w:pPr>
        <w:pStyle w:val="MSGENFONTSTYLENAMETEMPLATEROLEMSGENFONTSTYLENAMEBYROLETEXT10"/>
        <w:pBdr>
          <w:top w:val="single" w:sz="4" w:space="0" w:color="auto"/>
          <w:left w:val="single" w:sz="4" w:space="0" w:color="auto"/>
          <w:bottom w:val="single" w:sz="4" w:space="6" w:color="auto"/>
          <w:right w:val="single" w:sz="4" w:space="0" w:color="auto"/>
        </w:pBdr>
        <w:spacing w:line="360" w:lineRule="auto"/>
        <w:ind w:firstLine="0"/>
        <w:jc w:val="center"/>
        <w:rPr>
          <w:sz w:val="24"/>
          <w:szCs w:val="24"/>
        </w:rPr>
      </w:pPr>
      <w:r w:rsidRPr="00D463D2">
        <w:rPr>
          <w:rStyle w:val="MSGENFONTSTYLENAMETEMPLATEROLEMSGENFONTSTYLENAMEBYROLETEXT1"/>
          <w:sz w:val="24"/>
          <w:szCs w:val="24"/>
        </w:rPr>
        <w:t xml:space="preserve">65 662 $ à 89 635 $ (Plus des congés payés, un ensemble d'avantages </w:t>
      </w:r>
      <w:r w:rsidRPr="00D463D2">
        <w:rPr>
          <w:rStyle w:val="MSGENFONTSTYLENAMETEMPLATEROLEMSGENFONTSTYLENAMEBYROLETEXT1"/>
          <w:sz w:val="24"/>
          <w:szCs w:val="24"/>
        </w:rPr>
        <w:t>sociaux et un régime de retraite attrayants)</w:t>
      </w:r>
      <w:r w:rsidRPr="00D463D2">
        <w:rPr>
          <w:rStyle w:val="MSGENFONTSTYLENAMETEMPLATEROLEMSGENFONTSTYLENAMEBYROLETEXT1"/>
          <w:sz w:val="24"/>
          <w:szCs w:val="24"/>
        </w:rPr>
        <w:br/>
        <w:t xml:space="preserve">Pour obtenir plus de renseignements sur l'organisme, veuillez visiter </w:t>
      </w:r>
      <w:r w:rsidRPr="00D463D2">
        <w:rPr>
          <w:rStyle w:val="MSGENFONTSTYLENAMETEMPLATEROLEMSGENFONTSTYLENAMEBYROLETEXT1"/>
          <w:sz w:val="24"/>
          <w:szCs w:val="24"/>
          <w:u w:val="single"/>
        </w:rPr>
        <w:t xml:space="preserve">Le </w:t>
      </w:r>
      <w:r w:rsidRPr="00D463D2">
        <w:rPr>
          <w:rStyle w:val="MSGENFONTSTYLENAMETEMPLATEROLEMSGENFONTSTYLENAMEBYROLETEXT1"/>
          <w:sz w:val="24"/>
          <w:szCs w:val="24"/>
        </w:rPr>
        <w:t>g</w:t>
      </w:r>
      <w:r w:rsidRPr="00D463D2">
        <w:rPr>
          <w:rStyle w:val="MSGENFONTSTYLENAMETEMPLATEROLEMSGENFONTSTYLENAMEBYROLETEXT1"/>
          <w:sz w:val="24"/>
          <w:szCs w:val="24"/>
          <w:u w:val="single"/>
        </w:rPr>
        <w:t>ouvernement du Canada</w:t>
      </w:r>
    </w:p>
    <w:p w14:paraId="12CFB74D" w14:textId="053D46EE" w:rsidR="00DC368B" w:rsidRPr="00D463D2" w:rsidRDefault="00DC5CC4" w:rsidP="007A24A1">
      <w:pPr>
        <w:pStyle w:val="MSGENFONTSTYLENAMETEMPLATEROLEMSGENFONTSTYLENAMEBYROLETEXT10"/>
        <w:pBdr>
          <w:top w:val="single" w:sz="4" w:space="0" w:color="auto"/>
          <w:left w:val="single" w:sz="4" w:space="0" w:color="auto"/>
          <w:bottom w:val="single" w:sz="4" w:space="6" w:color="auto"/>
          <w:right w:val="single" w:sz="4" w:space="0" w:color="auto"/>
        </w:pBdr>
        <w:spacing w:line="360" w:lineRule="auto"/>
        <w:ind w:firstLine="880"/>
        <w:jc w:val="center"/>
        <w:rPr>
          <w:sz w:val="24"/>
          <w:szCs w:val="24"/>
        </w:rPr>
      </w:pPr>
      <w:hyperlink r:id="rId7" w:history="1">
        <w:r w:rsidRPr="00D463D2">
          <w:rPr>
            <w:rStyle w:val="Hyperlink"/>
            <w:sz w:val="24"/>
            <w:szCs w:val="24"/>
          </w:rPr>
          <w:t>Attention :</w:t>
        </w:r>
        <w:r w:rsidR="00A6110F" w:rsidRPr="00D463D2">
          <w:rPr>
            <w:rStyle w:val="Hyperlink"/>
            <w:sz w:val="24"/>
            <w:szCs w:val="24"/>
          </w:rPr>
          <w:t xml:space="preserve"> Êtes-vous un membre du groupe d'é</w:t>
        </w:r>
        <w:r w:rsidRPr="00D463D2">
          <w:rPr>
            <w:rStyle w:val="Hyperlink"/>
            <w:sz w:val="24"/>
            <w:szCs w:val="24"/>
          </w:rPr>
          <w:t>q</w:t>
        </w:r>
        <w:r w:rsidR="00A6110F" w:rsidRPr="00D463D2">
          <w:rPr>
            <w:rStyle w:val="Hyperlink"/>
            <w:sz w:val="24"/>
            <w:szCs w:val="24"/>
          </w:rPr>
          <w:t xml:space="preserve">uité en matière d'emploi « personnes en situation de handicap </w:t>
        </w:r>
        <w:proofErr w:type="gramStart"/>
        <w:r w:rsidR="00A6110F" w:rsidRPr="00D463D2">
          <w:rPr>
            <w:rStyle w:val="Hyperlink"/>
            <w:sz w:val="24"/>
            <w:szCs w:val="24"/>
          </w:rPr>
          <w:t>»?</w:t>
        </w:r>
        <w:proofErr w:type="gramEnd"/>
      </w:hyperlink>
    </w:p>
    <w:p w14:paraId="45B7CA95" w14:textId="38B713A5" w:rsidR="00DC368B" w:rsidRPr="00D463D2" w:rsidRDefault="0095544C" w:rsidP="007A24A1">
      <w:pPr>
        <w:pStyle w:val="MSGENFONTSTYLENAMETEMPLATEROLEMSGENFONTSTYLENAMEBYROLETEXT10"/>
        <w:pBdr>
          <w:top w:val="single" w:sz="4" w:space="0" w:color="auto"/>
          <w:left w:val="single" w:sz="4" w:space="0" w:color="auto"/>
          <w:bottom w:val="single" w:sz="4" w:space="6" w:color="auto"/>
          <w:right w:val="single" w:sz="4" w:space="0" w:color="auto"/>
        </w:pBdr>
        <w:spacing w:line="360" w:lineRule="auto"/>
        <w:ind w:firstLine="660"/>
        <w:jc w:val="center"/>
        <w:rPr>
          <w:sz w:val="24"/>
          <w:szCs w:val="24"/>
        </w:rPr>
      </w:pPr>
      <w:r w:rsidRPr="0095544C">
        <w:rPr>
          <w:rStyle w:val="MSGENFONTSTYLENAMETEMPLATEROLEMSGENFONTSTYLENAMEBYROLETEXT1"/>
          <w:rFonts w:ascii="Segoe UI Emoji" w:hAnsi="Segoe UI Emoji" w:cs="Segoe UI Emoji"/>
          <w:sz w:val="24"/>
          <w:szCs w:val="24"/>
        </w:rPr>
        <w:t>⭐</w:t>
      </w:r>
      <w:r w:rsidRPr="0095544C">
        <w:rPr>
          <w:rStyle w:val="MSGENFONTSTYLENAMETEMPLATEROLEMSGENFONTSTYLENAMEBYROLETEXT1"/>
          <w:sz w:val="24"/>
          <w:szCs w:val="24"/>
        </w:rPr>
        <w:t xml:space="preserve"> </w:t>
      </w:r>
      <w:r w:rsidR="00A6110F" w:rsidRPr="00D463D2">
        <w:rPr>
          <w:rStyle w:val="MSGENFONTSTYLENAMETEMPLATEROLEMSGENFONTSTYLENAMEBYROLETEXT1"/>
          <w:sz w:val="24"/>
          <w:szCs w:val="24"/>
        </w:rPr>
        <w:t>Voul</w:t>
      </w:r>
      <w:r w:rsidR="00A6110F" w:rsidRPr="00D463D2">
        <w:rPr>
          <w:rStyle w:val="MSGENFONTSTYLENAMETEMPLATEROLEMSGENFONTSTYLENAMEBYROLETEXT1"/>
          <w:sz w:val="24"/>
          <w:szCs w:val="24"/>
        </w:rPr>
        <w:t xml:space="preserve">ez-vous en savoir plus sur notre campagne ? </w:t>
      </w:r>
      <w:hyperlink r:id="rId8" w:history="1">
        <w:r w:rsidR="00A6110F" w:rsidRPr="00D463D2">
          <w:rPr>
            <w:rStyle w:val="Hyperlink"/>
            <w:sz w:val="24"/>
            <w:szCs w:val="24"/>
          </w:rPr>
          <w:t xml:space="preserve">Visitez notre </w:t>
        </w:r>
        <w:r w:rsidR="00A6110F" w:rsidRPr="00D463D2">
          <w:rPr>
            <w:rStyle w:val="Hyperlink"/>
            <w:sz w:val="24"/>
            <w:szCs w:val="24"/>
          </w:rPr>
          <w:t>pag</w:t>
        </w:r>
        <w:r w:rsidR="00A6110F" w:rsidRPr="00D463D2">
          <w:rPr>
            <w:rStyle w:val="Hyperlink"/>
            <w:sz w:val="24"/>
            <w:szCs w:val="24"/>
          </w:rPr>
          <w:t xml:space="preserve">e </w:t>
        </w:r>
        <w:proofErr w:type="spellStart"/>
        <w:r w:rsidR="00A6110F" w:rsidRPr="00D463D2">
          <w:rPr>
            <w:rStyle w:val="Hyperlink"/>
            <w:sz w:val="24"/>
            <w:szCs w:val="24"/>
          </w:rPr>
          <w:t>GCWiki</w:t>
        </w:r>
        <w:proofErr w:type="spellEnd"/>
        <w:r w:rsidR="00A6110F" w:rsidRPr="00D463D2">
          <w:rPr>
            <w:rStyle w:val="Hyperlink"/>
            <w:sz w:val="24"/>
            <w:szCs w:val="24"/>
          </w:rPr>
          <w:t xml:space="preserve"> pour toutes les dernières mises à </w:t>
        </w:r>
        <w:proofErr w:type="gramStart"/>
        <w:r w:rsidR="00A6110F" w:rsidRPr="00D463D2">
          <w:rPr>
            <w:rStyle w:val="Hyperlink"/>
            <w:sz w:val="24"/>
            <w:szCs w:val="24"/>
          </w:rPr>
          <w:t>j</w:t>
        </w:r>
        <w:r w:rsidR="00A6110F" w:rsidRPr="00D463D2">
          <w:rPr>
            <w:rStyle w:val="Hyperlink"/>
            <w:sz w:val="24"/>
            <w:szCs w:val="24"/>
          </w:rPr>
          <w:t>our!</w:t>
        </w:r>
        <w:proofErr w:type="gramEnd"/>
      </w:hyperlink>
      <w:r>
        <w:rPr>
          <w:rStyle w:val="MSGENFONTSTYLENAMETEMPLATEROLEMSGENFONTSTYLENAMEBYROLETEXT1"/>
          <w:sz w:val="24"/>
          <w:szCs w:val="24"/>
          <w:u w:val="single"/>
        </w:rPr>
        <w:t xml:space="preserve"> </w:t>
      </w:r>
      <w:r w:rsidRPr="0095544C">
        <w:rPr>
          <w:rStyle w:val="MSGENFONTSTYLENAMETEMPLATEROLEMSGENFONTSTYLENAMEBYROLETEXT1"/>
          <w:rFonts w:ascii="Segoe UI Emoji" w:hAnsi="Segoe UI Emoji" w:cs="Segoe UI Emoji"/>
          <w:sz w:val="24"/>
          <w:szCs w:val="24"/>
          <w:u w:val="single"/>
        </w:rPr>
        <w:t>⭐</w:t>
      </w:r>
    </w:p>
    <w:p w14:paraId="36E38627" w14:textId="6974F5C6" w:rsidR="00DC368B" w:rsidRPr="00D463D2" w:rsidRDefault="00A6110F" w:rsidP="007A24A1">
      <w:pPr>
        <w:pStyle w:val="MSGENFONTSTYLENAMETEMPLATEROLEMSGENFONTSTYLENAMEBYROLETEXT10"/>
        <w:pBdr>
          <w:top w:val="single" w:sz="4" w:space="0" w:color="auto"/>
          <w:left w:val="single" w:sz="4" w:space="0" w:color="auto"/>
          <w:bottom w:val="single" w:sz="4" w:space="6" w:color="auto"/>
          <w:right w:val="single" w:sz="4" w:space="0" w:color="auto"/>
        </w:pBdr>
        <w:spacing w:line="360" w:lineRule="auto"/>
        <w:ind w:firstLine="0"/>
        <w:jc w:val="center"/>
        <w:rPr>
          <w:sz w:val="24"/>
          <w:szCs w:val="24"/>
        </w:rPr>
      </w:pPr>
      <w:r w:rsidRPr="00D463D2">
        <w:rPr>
          <w:rStyle w:val="MSGENFONTSTYLENAMETEMPLATEROLEMSGENFONTSTYLENAMEBYROLETEXT1"/>
          <w:sz w:val="24"/>
          <w:szCs w:val="24"/>
        </w:rPr>
        <w:t xml:space="preserve">Besoin d'aide pour </w:t>
      </w:r>
      <w:r w:rsidR="00DC5CC4" w:rsidRPr="00D463D2">
        <w:rPr>
          <w:rStyle w:val="MSGENFONTSTYLENAMETEMPLATEROLEMSGENFONTSTYLENAMEBYROLETEXT1"/>
          <w:sz w:val="24"/>
          <w:szCs w:val="24"/>
        </w:rPr>
        <w:t>postuler ?</w:t>
      </w:r>
      <w:r w:rsidRPr="00D463D2">
        <w:rPr>
          <w:rStyle w:val="MSGENFONTSTYLENAMETEMPLATEROLEMSGENFONTSTYLENAMEBYROLETEXT1"/>
          <w:sz w:val="24"/>
          <w:szCs w:val="24"/>
        </w:rPr>
        <w:t xml:space="preserve"> </w:t>
      </w:r>
      <w:hyperlink r:id="rId9" w:history="1">
        <w:r w:rsidR="00DC5CC4" w:rsidRPr="00D463D2">
          <w:rPr>
            <w:rStyle w:val="Hyperlink"/>
            <w:sz w:val="24"/>
            <w:szCs w:val="24"/>
          </w:rPr>
          <w:t>Visionnez</w:t>
        </w:r>
        <w:r w:rsidRPr="00D463D2">
          <w:rPr>
            <w:rStyle w:val="Hyperlink"/>
            <w:sz w:val="24"/>
            <w:szCs w:val="24"/>
          </w:rPr>
          <w:t xml:space="preserve"> notre </w:t>
        </w:r>
        <w:r w:rsidR="00DC5CC4" w:rsidRPr="00D463D2">
          <w:rPr>
            <w:rStyle w:val="Hyperlink"/>
            <w:sz w:val="24"/>
            <w:szCs w:val="24"/>
          </w:rPr>
          <w:t>vidéo !</w:t>
        </w:r>
      </w:hyperlink>
    </w:p>
    <w:p w14:paraId="519E5FB5" w14:textId="77777777" w:rsidR="00DC368B" w:rsidRPr="00D463D2" w:rsidRDefault="00A6110F" w:rsidP="007A24A1">
      <w:pPr>
        <w:pStyle w:val="MSGENFONTSTYLENAMETEMPLATEROLEMSGENFONTSTYLENAMEBYROLETEXT30"/>
        <w:pBdr>
          <w:top w:val="single" w:sz="4" w:space="0" w:color="auto"/>
          <w:left w:val="single" w:sz="4" w:space="0" w:color="auto"/>
          <w:bottom w:val="single" w:sz="4" w:space="6" w:color="auto"/>
          <w:right w:val="single" w:sz="4" w:space="0" w:color="auto"/>
        </w:pBdr>
        <w:spacing w:line="360" w:lineRule="auto"/>
        <w:rPr>
          <w:sz w:val="24"/>
          <w:szCs w:val="24"/>
        </w:rPr>
      </w:pPr>
      <w:r w:rsidRPr="00D463D2">
        <w:rPr>
          <w:rStyle w:val="MSGENFONTSTYLENAMETEMPLATEROLEMSGENFONTSTYLENAMEBYROLETEXT3"/>
          <w:b/>
          <w:bCs/>
          <w:sz w:val="24"/>
          <w:szCs w:val="24"/>
        </w:rPr>
        <w:t>Date limite : 30 novembre 2022 - 23 h 59, heure du pacifique</w:t>
      </w:r>
    </w:p>
    <w:p w14:paraId="43CA7EEA" w14:textId="77777777" w:rsidR="00DC368B" w:rsidRPr="00D463D2" w:rsidRDefault="00A6110F" w:rsidP="007A24A1">
      <w:pPr>
        <w:pStyle w:val="MSGENFONTSTYLENAMETEMPLATEROLEMSGENFONTSTYLENAMEBYROLETEXT10"/>
        <w:pBdr>
          <w:top w:val="single" w:sz="4" w:space="0" w:color="auto"/>
          <w:left w:val="single" w:sz="4" w:space="0" w:color="auto"/>
          <w:bottom w:val="single" w:sz="4" w:space="6" w:color="auto"/>
          <w:right w:val="single" w:sz="4" w:space="0" w:color="auto"/>
        </w:pBdr>
        <w:spacing w:line="360" w:lineRule="auto"/>
        <w:ind w:firstLine="0"/>
        <w:jc w:val="center"/>
        <w:rPr>
          <w:sz w:val="24"/>
          <w:szCs w:val="24"/>
        </w:rPr>
      </w:pPr>
      <w:r w:rsidRPr="00D463D2">
        <w:rPr>
          <w:rStyle w:val="MSGENFONTSTYLENAMETEMPLATEROLEMSGENFONTSTYLENAMEBYROLETEXT1"/>
          <w:b/>
          <w:bCs/>
          <w:sz w:val="24"/>
          <w:szCs w:val="24"/>
        </w:rPr>
        <w:t xml:space="preserve">Qui est admissible : </w:t>
      </w:r>
      <w:r w:rsidRPr="00D463D2">
        <w:rPr>
          <w:rStyle w:val="MSGENFONTSTYLENAMETEMPLATEROLEMSGENFONTSTYLENAMEBYROLETEXT1"/>
          <w:sz w:val="24"/>
          <w:szCs w:val="24"/>
        </w:rPr>
        <w:t>Personnes résidant au Canada ainsi gue les citoyens canadiens et résidents permanents à l'étranger</w:t>
      </w:r>
      <w:r w:rsidRPr="00D463D2">
        <w:rPr>
          <w:rStyle w:val="MSGENFONTSTYLENAMETEMPLATEROLEMSGENFONTSTYLENAMEBYROLETEXT1"/>
          <w:sz w:val="24"/>
          <w:szCs w:val="24"/>
        </w:rPr>
        <w:br/>
        <w:t>ET</w:t>
      </w:r>
    </w:p>
    <w:p w14:paraId="4A73C0E2" w14:textId="77777777" w:rsidR="00DC368B" w:rsidRPr="00D463D2" w:rsidRDefault="00A6110F" w:rsidP="007A24A1">
      <w:pPr>
        <w:pStyle w:val="MSGENFONTSTYLENAMETEMPLATEROLEMSGENFONTSTYLENAMEBYROLETEXT10"/>
        <w:pBdr>
          <w:top w:val="single" w:sz="4" w:space="0" w:color="auto"/>
          <w:left w:val="single" w:sz="4" w:space="0" w:color="auto"/>
          <w:bottom w:val="single" w:sz="4" w:space="6" w:color="auto"/>
          <w:right w:val="single" w:sz="4" w:space="0" w:color="auto"/>
        </w:pBdr>
        <w:spacing w:after="0" w:line="360" w:lineRule="auto"/>
        <w:ind w:firstLine="0"/>
        <w:jc w:val="center"/>
        <w:rPr>
          <w:sz w:val="24"/>
          <w:szCs w:val="24"/>
        </w:rPr>
      </w:pPr>
      <w:proofErr w:type="gramStart"/>
      <w:r w:rsidRPr="00D463D2">
        <w:rPr>
          <w:rStyle w:val="MSGENFONTSTYLENAMETEMPLATEROLEMSGENFONTSTYLENAMEBYROLETEXT1"/>
          <w:sz w:val="24"/>
          <w:szCs w:val="24"/>
        </w:rPr>
        <w:t>qui</w:t>
      </w:r>
      <w:proofErr w:type="gramEnd"/>
      <w:r w:rsidRPr="00D463D2">
        <w:rPr>
          <w:rStyle w:val="MSGENFONTSTYLENAMETEMPLATEROLEMSGENFONTSTYLENAMEBYROLETEXT1"/>
          <w:sz w:val="24"/>
          <w:szCs w:val="24"/>
        </w:rPr>
        <w:t xml:space="preserve"> s'autodéclarent en tant que personnes en situation de handicap.</w:t>
      </w:r>
    </w:p>
    <w:bookmarkStart w:id="1" w:name="bookmark4"/>
    <w:p w14:paraId="55BB6AD4" w14:textId="68A60F4E" w:rsidR="00DC368B" w:rsidRPr="00D463D2" w:rsidRDefault="00DC5CC4" w:rsidP="007A24A1">
      <w:pPr>
        <w:pStyle w:val="MSGENFONTSTYLENAMETEMPLATEROLELEVELMSGENFONTSTYLENAMEBYROLEHEADING310"/>
        <w:keepNext/>
        <w:keepLines/>
        <w:pBdr>
          <w:top w:val="single" w:sz="4" w:space="0" w:color="auto"/>
          <w:left w:val="single" w:sz="4" w:space="0" w:color="auto"/>
          <w:bottom w:val="single" w:sz="4" w:space="6" w:color="auto"/>
          <w:right w:val="single" w:sz="4" w:space="0" w:color="auto"/>
        </w:pBdr>
        <w:spacing w:after="580" w:line="360" w:lineRule="auto"/>
        <w:ind w:firstLine="0"/>
        <w:jc w:val="center"/>
        <w:rPr>
          <w:sz w:val="24"/>
          <w:szCs w:val="24"/>
        </w:rPr>
      </w:pPr>
      <w:r w:rsidRPr="00D463D2">
        <w:rPr>
          <w:rStyle w:val="MSGENFONTSTYLENAMETEMPLATEROLELEVELMSGENFONTSTYLENAMEBYROLEHEADING31"/>
          <w:b/>
          <w:bCs/>
          <w:color w:val="494949"/>
          <w:sz w:val="24"/>
          <w:szCs w:val="24"/>
          <w:u w:val="single"/>
        </w:rPr>
        <w:fldChar w:fldCharType="begin"/>
      </w:r>
      <w:r w:rsidRPr="00D463D2">
        <w:rPr>
          <w:rStyle w:val="MSGENFONTSTYLENAMETEMPLATEROLELEVELMSGENFONTSTYLENAMEBYROLEHEADING31"/>
          <w:b/>
          <w:bCs/>
          <w:color w:val="494949"/>
          <w:sz w:val="24"/>
          <w:szCs w:val="24"/>
          <w:u w:val="single"/>
        </w:rPr>
        <w:instrText xml:space="preserve"> HYPERLINK "https://emploisfp-psjobs.cfp-psc.gc.ca/psrs-srfp/applicant/page1710?careerChoiceId=1845188&amp;psrsMode=2" </w:instrText>
      </w:r>
      <w:r w:rsidRPr="00D463D2">
        <w:rPr>
          <w:rStyle w:val="MSGENFONTSTYLENAMETEMPLATEROLELEVELMSGENFONTSTYLENAMEBYROLEHEADING31"/>
          <w:b/>
          <w:bCs/>
          <w:color w:val="494949"/>
          <w:sz w:val="24"/>
          <w:szCs w:val="24"/>
          <w:u w:val="single"/>
        </w:rPr>
      </w:r>
      <w:r w:rsidRPr="00D463D2">
        <w:rPr>
          <w:rStyle w:val="MSGENFONTSTYLENAMETEMPLATEROLELEVELMSGENFONTSTYLENAMEBYROLEHEADING31"/>
          <w:b/>
          <w:bCs/>
          <w:color w:val="494949"/>
          <w:sz w:val="24"/>
          <w:szCs w:val="24"/>
          <w:u w:val="single"/>
        </w:rPr>
        <w:fldChar w:fldCharType="separate"/>
      </w:r>
      <w:r w:rsidR="00A6110F" w:rsidRPr="00D463D2">
        <w:rPr>
          <w:rStyle w:val="Hyperlink"/>
          <w:sz w:val="24"/>
          <w:szCs w:val="24"/>
        </w:rPr>
        <w:t>Postuler en ligne</w:t>
      </w:r>
      <w:bookmarkEnd w:id="1"/>
      <w:r w:rsidRPr="00D463D2">
        <w:rPr>
          <w:rStyle w:val="MSGENFONTSTYLENAMETEMPLATEROLELEVELMSGENFONTSTYLENAMEBYROLEHEADING31"/>
          <w:b/>
          <w:bCs/>
          <w:color w:val="494949"/>
          <w:sz w:val="24"/>
          <w:szCs w:val="24"/>
          <w:u w:val="single"/>
        </w:rPr>
        <w:fldChar w:fldCharType="end"/>
      </w:r>
    </w:p>
    <w:p w14:paraId="11FE20DC" w14:textId="77777777" w:rsidR="00DC368B" w:rsidRPr="00D463D2" w:rsidRDefault="00A6110F">
      <w:pPr>
        <w:pStyle w:val="MSGENFONTSTYLENAMETEMPLATEROLELEVELMSGENFONTSTYLENAMEBYROLEHEADING310"/>
        <w:keepNext/>
        <w:keepLines/>
        <w:spacing w:line="240" w:lineRule="auto"/>
        <w:ind w:firstLine="140"/>
        <w:rPr>
          <w:sz w:val="40"/>
          <w:szCs w:val="40"/>
        </w:rPr>
      </w:pPr>
      <w:bookmarkStart w:id="2" w:name="bookmark6"/>
      <w:r w:rsidRPr="00D463D2">
        <w:rPr>
          <w:rStyle w:val="MSGENFONTSTYLENAMETEMPLATEROLELEVELMSGENFONTSTYLENAMEBYROLEHEADING31"/>
          <w:b/>
          <w:bCs/>
          <w:sz w:val="40"/>
          <w:szCs w:val="40"/>
        </w:rPr>
        <w:t>Messages importants</w:t>
      </w:r>
      <w:bookmarkEnd w:id="2"/>
    </w:p>
    <w:p w14:paraId="5D3F433B" w14:textId="129EF7AE" w:rsidR="00DC368B" w:rsidRPr="00D463D2" w:rsidRDefault="00A6110F">
      <w:pPr>
        <w:pStyle w:val="MSGENFONTSTYLENAMETEMPLATEROLEMSGENFONTSTYLENAMEBYROLETEXT10"/>
        <w:spacing w:after="200"/>
        <w:ind w:left="140"/>
        <w:rPr>
          <w:sz w:val="24"/>
          <w:szCs w:val="24"/>
        </w:rPr>
      </w:pPr>
      <w:r w:rsidRPr="00D463D2">
        <w:rPr>
          <w:rStyle w:val="MSGENFONTSTYLENAMETEMPLATEROLEMSGENFONTSTYLENAMEBYROLETEXT1"/>
          <w:sz w:val="24"/>
          <w:szCs w:val="24"/>
        </w:rPr>
        <w:t>Le gouvernement du Canada e</w:t>
      </w:r>
      <w:r w:rsidRPr="00D463D2">
        <w:rPr>
          <w:rStyle w:val="MSGENFONTSTYLENAMETEMPLATEROLEMSGENFONTSTYLENAMEBYROLETEXT1"/>
          <w:sz w:val="24"/>
          <w:szCs w:val="24"/>
        </w:rPr>
        <w:t>st fier de sa diversité et s'efforce d'être représentatif de la population qu'il sert. Notre vision est de</w:t>
      </w:r>
      <w:r w:rsidR="00D463D2">
        <w:rPr>
          <w:rStyle w:val="MSGENFONTSTYLENAMETEMPLATEROLEMSGENFONTSTYLENAMEBYROLETEXT1"/>
          <w:sz w:val="24"/>
          <w:szCs w:val="24"/>
        </w:rPr>
        <w:t xml:space="preserve"> </w:t>
      </w:r>
      <w:r w:rsidRPr="00D463D2">
        <w:rPr>
          <w:rStyle w:val="MSGENFONTSTYLENAMETEMPLATEROLEMSGENFONTSTYLENAMEBYROLETEXT1"/>
          <w:sz w:val="24"/>
          <w:szCs w:val="24"/>
        </w:rPr>
        <w:t>faire en sorte que la fonction publique du Canada soit la plus accessible et la plus inclusive du monde et nous avons une stratégie sur</w:t>
      </w:r>
      <w:r w:rsidR="00D463D2">
        <w:rPr>
          <w:rStyle w:val="MSGENFONTSTYLENAMETEMPLATEROLEMSGENFONTSTYLENAMEBYROLETEXT1"/>
          <w:sz w:val="24"/>
          <w:szCs w:val="24"/>
        </w:rPr>
        <w:t xml:space="preserve"> </w:t>
      </w:r>
      <w:r w:rsidRPr="00D463D2">
        <w:rPr>
          <w:rStyle w:val="MSGENFONTSTYLENAMETEMPLATEROLEMSGENFONTSTYLENAMEBYROLETEXT1"/>
          <w:sz w:val="24"/>
          <w:szCs w:val="24"/>
        </w:rPr>
        <w:t>l'accessibili</w:t>
      </w:r>
      <w:r w:rsidRPr="00D463D2">
        <w:rPr>
          <w:rStyle w:val="MSGENFONTSTYLENAMETEMPLATEROLEMSGENFONTSTYLENAMEBYROLETEXT1"/>
          <w:sz w:val="24"/>
          <w:szCs w:val="24"/>
        </w:rPr>
        <w:t>té qui vise à identifier, prévenir et éliminer les obstacles à la participation des personnes en situation de handicap.</w:t>
      </w:r>
    </w:p>
    <w:p w14:paraId="5F0307D2" w14:textId="7D4D944C" w:rsidR="00DC368B" w:rsidRPr="00D463D2" w:rsidRDefault="00A6110F">
      <w:pPr>
        <w:pStyle w:val="MSGENFONTSTYLENAMETEMPLATEROLEMSGENFONTSTYLENAMEBYROLETEXT10"/>
        <w:spacing w:after="200" w:line="269" w:lineRule="auto"/>
        <w:ind w:left="140"/>
        <w:rPr>
          <w:sz w:val="24"/>
          <w:szCs w:val="24"/>
        </w:rPr>
      </w:pPr>
      <w:r w:rsidRPr="00D463D2">
        <w:rPr>
          <w:rStyle w:val="MSGENFONTSTYLENAMETEMPLATEROLEMSGENFONTSTYLENAMEBYROLETEXT1"/>
          <w:sz w:val="24"/>
          <w:szCs w:val="24"/>
        </w:rPr>
        <w:t>Cette campagne de recrutement fait partie de cette stratégie, car nous visons à recruter des personnes en situation de handicap</w:t>
      </w:r>
      <w:r w:rsidR="00D463D2">
        <w:rPr>
          <w:rStyle w:val="MSGENFONTSTYLENAMETEMPLATEROLEMSGENFONTSTYLENAMEBYROLETEXT1"/>
          <w:sz w:val="24"/>
          <w:szCs w:val="24"/>
        </w:rPr>
        <w:t xml:space="preserve"> </w:t>
      </w:r>
      <w:r w:rsidRPr="00D463D2">
        <w:rPr>
          <w:rStyle w:val="MSGENFONTSTYLENAMETEMPLATEROLEMSGENFONTSTYLENAMEBYROLETEXT1"/>
          <w:sz w:val="24"/>
          <w:szCs w:val="24"/>
        </w:rPr>
        <w:t>possédan</w:t>
      </w:r>
      <w:r w:rsidRPr="00D463D2">
        <w:rPr>
          <w:rStyle w:val="MSGENFONTSTYLENAMETEMPLATEROLEMSGENFONTSTYLENAMEBYROLETEXT1"/>
          <w:sz w:val="24"/>
          <w:szCs w:val="24"/>
        </w:rPr>
        <w:t xml:space="preserve">t une variété d'expertises scientifiques pour </w:t>
      </w:r>
      <w:r w:rsidRPr="00D463D2">
        <w:rPr>
          <w:rStyle w:val="MSGENFONTSTYLENAMETEMPLATEROLEMSGENFONTSTYLENAMEBYROLETEXT1"/>
          <w:sz w:val="24"/>
          <w:szCs w:val="24"/>
        </w:rPr>
        <w:lastRenderedPageBreak/>
        <w:t>des postes en sciences biologiques à travers le Canada.</w:t>
      </w:r>
    </w:p>
    <w:p w14:paraId="2AD7042F" w14:textId="77777777" w:rsidR="00AC1C4B" w:rsidRDefault="00A6110F" w:rsidP="00AC1C4B">
      <w:pPr>
        <w:pStyle w:val="MSGENFONTSTYLENAMETEMPLATEROLEMSGENFONTSTYLENAMEBYROLETEXT10"/>
        <w:ind w:left="140"/>
        <w:rPr>
          <w:rStyle w:val="MSGENFONTSTYLENAMETEMPLATEROLEMSGENFONTSTYLENAMEBYROLETEXT1"/>
          <w:sz w:val="24"/>
          <w:szCs w:val="24"/>
        </w:rPr>
      </w:pPr>
      <w:r w:rsidRPr="00D463D2">
        <w:rPr>
          <w:rStyle w:val="MSGENFONTSTYLENAMETEMPLATEROLEMSGENFONTSTYLENAMEBYROLETEXT1"/>
          <w:sz w:val="24"/>
          <w:szCs w:val="24"/>
        </w:rPr>
        <w:t>Nous nous sommes engagés à instaurer un milieu de travail inclusif et exempt d'obstacles,</w:t>
      </w:r>
      <w:r w:rsidR="00D463D2">
        <w:rPr>
          <w:rStyle w:val="MSGENFONTSTYLENAMETEMPLATEROLEMSGENFONTSTYLENAMEBYROLETEXT1"/>
          <w:sz w:val="24"/>
          <w:szCs w:val="24"/>
        </w:rPr>
        <w:t xml:space="preserve"> </w:t>
      </w:r>
      <w:r w:rsidRPr="00D463D2">
        <w:rPr>
          <w:rStyle w:val="MSGENFONTSTYLENAMETEMPLATEROLEMSGENFONTSTYLENAMEBYROLETEXT1"/>
          <w:sz w:val="24"/>
          <w:szCs w:val="24"/>
        </w:rPr>
        <w:t>dès le processus de sélection. Pour</w:t>
      </w:r>
      <w:r w:rsidR="00D463D2">
        <w:rPr>
          <w:rStyle w:val="MSGENFONTSTYLENAMETEMPLATEROLEMSGENFONTSTYLENAMEBYROLETEXT1"/>
          <w:sz w:val="24"/>
          <w:szCs w:val="24"/>
        </w:rPr>
        <w:t xml:space="preserve"> </w:t>
      </w:r>
      <w:r w:rsidRPr="00D463D2">
        <w:rPr>
          <w:rStyle w:val="MSGENFONTSTYLENAMETEMPLATEROLEMSGENFONTSTYLENAMEBYROLETEXT1"/>
          <w:sz w:val="24"/>
          <w:szCs w:val="24"/>
        </w:rPr>
        <w:t>demander des mesures d'adapt</w:t>
      </w:r>
      <w:r w:rsidRPr="00D463D2">
        <w:rPr>
          <w:rStyle w:val="MSGENFONTSTYLENAMETEMPLATEROLEMSGENFONTSTYLENAMEBYROLETEXT1"/>
          <w:sz w:val="24"/>
          <w:szCs w:val="24"/>
        </w:rPr>
        <w:t>ation ou des ajustements à une étape ou une autre du présent processus ou pour toute question,</w:t>
      </w:r>
      <w:r w:rsidR="00D463D2">
        <w:rPr>
          <w:rStyle w:val="MSGENFONTSTYLENAMETEMPLATEROLEMSGENFONTSTYLENAMEBYROLETEXT1"/>
          <w:sz w:val="24"/>
          <w:szCs w:val="24"/>
        </w:rPr>
        <w:t xml:space="preserve"> </w:t>
      </w:r>
      <w:r w:rsidRPr="00D463D2">
        <w:rPr>
          <w:rStyle w:val="MSGENFONTSTYLENAMETEMPLATEROLEMSGENFONTSTYLENAMEBYROLETEXT1"/>
          <w:sz w:val="24"/>
          <w:szCs w:val="24"/>
        </w:rPr>
        <w:t xml:space="preserve">communiquez avec nous au </w:t>
      </w:r>
      <w:hyperlink r:id="rId10" w:history="1">
        <w:r w:rsidRPr="00D463D2">
          <w:rPr>
            <w:rStyle w:val="MSGENFONTSTYLENAMETEMPLATEROLEMSGENFONTSTYLENAMEBYROLETEXT1"/>
            <w:sz w:val="24"/>
            <w:szCs w:val="24"/>
          </w:rPr>
          <w:t>cfp.monprochainemploi-mynextjob.psc@cfp-psc.gc.ca</w:t>
        </w:r>
      </w:hyperlink>
      <w:r w:rsidRPr="00D463D2">
        <w:rPr>
          <w:rStyle w:val="MSGENFONTSTYLENAMETEMPLATEROLEMSGENFONTSTYLENAMEBYROLETEXT1"/>
          <w:sz w:val="24"/>
          <w:szCs w:val="24"/>
        </w:rPr>
        <w:t>. Tous les rense</w:t>
      </w:r>
      <w:r w:rsidRPr="00D463D2">
        <w:rPr>
          <w:rStyle w:val="MSGENFONTSTYLENAMETEMPLATEROLEMSGENFONTSTYLENAMEBYROLETEXT1"/>
          <w:sz w:val="24"/>
          <w:szCs w:val="24"/>
        </w:rPr>
        <w:t xml:space="preserve">ignements </w:t>
      </w:r>
    </w:p>
    <w:p w14:paraId="3DAF6CBB" w14:textId="77777777" w:rsidR="00AC1C4B" w:rsidRDefault="00AC1C4B" w:rsidP="00AC1C4B">
      <w:pPr>
        <w:pStyle w:val="MSGENFONTSTYLENAMETEMPLATEROLEMSGENFONTSTYLENAMEBYROLETEXT10"/>
        <w:ind w:left="140"/>
        <w:rPr>
          <w:rStyle w:val="MSGENFONTSTYLENAMETEMPLATEROLEMSGENFONTSTYLENAMEBYROLETEXT1"/>
          <w:sz w:val="24"/>
          <w:szCs w:val="24"/>
        </w:rPr>
      </w:pPr>
    </w:p>
    <w:p w14:paraId="124FF7E1" w14:textId="2DB6AAE7" w:rsidR="00DC368B" w:rsidRPr="00D463D2" w:rsidRDefault="00A6110F" w:rsidP="00AC1C4B">
      <w:pPr>
        <w:pStyle w:val="MSGENFONTSTYLENAMETEMPLATEROLEMSGENFONTSTYLENAMEBYROLETEXT10"/>
        <w:ind w:left="140"/>
        <w:rPr>
          <w:sz w:val="24"/>
          <w:szCs w:val="24"/>
        </w:rPr>
      </w:pPr>
      <w:proofErr w:type="gramStart"/>
      <w:r w:rsidRPr="00D463D2">
        <w:rPr>
          <w:rStyle w:val="MSGENFONTSTYLENAMETEMPLATEROLEMSGENFONTSTYLENAMEBYROLETEXT1"/>
          <w:sz w:val="24"/>
          <w:szCs w:val="24"/>
        </w:rPr>
        <w:t>relatifs</w:t>
      </w:r>
      <w:proofErr w:type="gramEnd"/>
      <w:r w:rsidRPr="00D463D2">
        <w:rPr>
          <w:rStyle w:val="MSGENFONTSTYLENAMETEMPLATEROLEMSGENFONTSTYLENAMEBYROLETEXT1"/>
          <w:sz w:val="24"/>
          <w:szCs w:val="24"/>
        </w:rPr>
        <w:t xml:space="preserve"> à vos mesures</w:t>
      </w:r>
      <w:r w:rsidR="00D463D2">
        <w:rPr>
          <w:rStyle w:val="MSGENFONTSTYLENAMETEMPLATEROLEMSGENFONTSTYLENAMEBYROLETEXT1"/>
          <w:sz w:val="24"/>
          <w:szCs w:val="24"/>
        </w:rPr>
        <w:t xml:space="preserve"> </w:t>
      </w:r>
      <w:r w:rsidRPr="00D463D2">
        <w:rPr>
          <w:rStyle w:val="MSGENFONTSTYLENAMETEMPLATEROLEMSGENFONTSTYLENAMEBYROLETEXT1"/>
          <w:sz w:val="24"/>
          <w:szCs w:val="24"/>
        </w:rPr>
        <w:t>d'adaptation seront traités confidentiellement. Vous pouvez en savoir plus sur nos mesures d'adaptation dans la section « Autres</w:t>
      </w:r>
      <w:r w:rsidR="00D463D2">
        <w:rPr>
          <w:rStyle w:val="MSGENFONTSTYLENAMETEMPLATEROLEMSGENFONTSTYLENAMEBYROLETEXT1"/>
          <w:sz w:val="24"/>
          <w:szCs w:val="24"/>
        </w:rPr>
        <w:t xml:space="preserve"> </w:t>
      </w:r>
      <w:r w:rsidRPr="00D463D2">
        <w:rPr>
          <w:rStyle w:val="MSGENFONTSTYLENAMETEMPLATEROLEMSGENFONTSTYLENAMEBYROLETEXT1"/>
          <w:sz w:val="24"/>
          <w:szCs w:val="24"/>
        </w:rPr>
        <w:t>renseignements » ou en visitant</w:t>
      </w:r>
      <w:r w:rsidR="00AC1C4B">
        <w:rPr>
          <w:rStyle w:val="MSGENFONTSTYLENAMETEMPLATEROLEMSGENFONTSTYLENAMEBYROLETEXT1"/>
          <w:sz w:val="24"/>
          <w:szCs w:val="24"/>
        </w:rPr>
        <w:t xml:space="preserve"> </w:t>
      </w:r>
      <w:r w:rsidRPr="00D463D2">
        <w:rPr>
          <w:rStyle w:val="MSGENFONTSTYLENAMETEMPLATEROLEMSGENFONTSTYLENAMEBYROLETEXT1"/>
          <w:sz w:val="24"/>
          <w:szCs w:val="24"/>
        </w:rPr>
        <w:t xml:space="preserve">notre page </w:t>
      </w:r>
      <w:hyperlink r:id="rId11" w:history="1">
        <w:proofErr w:type="spellStart"/>
        <w:r w:rsidRPr="00A6110F">
          <w:rPr>
            <w:rStyle w:val="Hyperlink"/>
            <w:sz w:val="24"/>
            <w:szCs w:val="24"/>
          </w:rPr>
          <w:t>GCWiki</w:t>
        </w:r>
        <w:proofErr w:type="spellEnd"/>
      </w:hyperlink>
      <w:r w:rsidRPr="00D463D2">
        <w:rPr>
          <w:rStyle w:val="MSGENFONTSTYLENAMETEMPLATEROLEMSGENFONTSTYLENAMEBYROLETEXT1"/>
          <w:sz w:val="24"/>
          <w:szCs w:val="24"/>
        </w:rPr>
        <w:t>.</w:t>
      </w:r>
    </w:p>
    <w:p w14:paraId="20E53E7E" w14:textId="77777777" w:rsidR="00DC368B" w:rsidRPr="00D463D2" w:rsidRDefault="00A6110F">
      <w:pPr>
        <w:pStyle w:val="MSGENFONTSTYLENAMETEMPLATEROLEMSGENFONTSTYLENAMEBYROLETEXT10"/>
        <w:spacing w:after="200"/>
        <w:ind w:firstLine="140"/>
        <w:rPr>
          <w:sz w:val="24"/>
          <w:szCs w:val="24"/>
        </w:rPr>
      </w:pPr>
      <w:r w:rsidRPr="00D463D2">
        <w:rPr>
          <w:rStyle w:val="MSGENFONTSTYLENAMETEMPLATEROLEMSGENFONTSTYLENAMEBYROLETEXT1"/>
          <w:sz w:val="24"/>
          <w:szCs w:val="24"/>
        </w:rPr>
        <w:t xml:space="preserve">SÉANCE D'INFORMATION SUR LA FAÇON DE </w:t>
      </w:r>
      <w:r w:rsidRPr="00D463D2">
        <w:rPr>
          <w:rStyle w:val="MSGENFONTSTYLENAMETEMPLATEROLEMSGENFONTSTYLENAMEBYROLETEXT1"/>
          <w:sz w:val="24"/>
          <w:szCs w:val="24"/>
        </w:rPr>
        <w:t>POSTULER</w:t>
      </w:r>
    </w:p>
    <w:p w14:paraId="159B33C1" w14:textId="0F8A058A" w:rsidR="00DC368B" w:rsidRPr="00D463D2" w:rsidRDefault="00A6110F">
      <w:pPr>
        <w:pStyle w:val="MSGENFONTSTYLENAMETEMPLATEROLEMSGENFONTSTYLENAMEBYROLETEXT10"/>
        <w:ind w:left="140"/>
        <w:rPr>
          <w:sz w:val="24"/>
          <w:szCs w:val="24"/>
        </w:rPr>
      </w:pPr>
      <w:r w:rsidRPr="00D463D2">
        <w:rPr>
          <w:rStyle w:val="MSGENFONTSTYLENAMETEMPLATEROLEMSGENFONTSTYLENAMEBYROLETEXT1"/>
          <w:sz w:val="24"/>
          <w:szCs w:val="24"/>
        </w:rPr>
        <w:t>Découvrez comment les scientifiques du gouvernement du Canada jouent un rôle clé dans l'amélioration de la qualité de vie des</w:t>
      </w:r>
      <w:r w:rsidR="00D463D2">
        <w:rPr>
          <w:rStyle w:val="MSGENFONTSTYLENAMETEMPLATEROLEMSGENFONTSTYLENAMEBYROLETEXT1"/>
          <w:sz w:val="24"/>
          <w:szCs w:val="24"/>
        </w:rPr>
        <w:t xml:space="preserve"> </w:t>
      </w:r>
      <w:r w:rsidRPr="00D463D2">
        <w:rPr>
          <w:rStyle w:val="MSGENFONTSTYLENAMETEMPLATEROLEMSGENFONTSTYLENAMEBYROLETEXT1"/>
          <w:sz w:val="24"/>
          <w:szCs w:val="24"/>
        </w:rPr>
        <w:t>Canadiens, la protection de la santé de nos citoyens ou la recherche de pointe pour soutenir et pour protéger notre envir</w:t>
      </w:r>
      <w:r w:rsidRPr="00D463D2">
        <w:rPr>
          <w:rStyle w:val="MSGENFONTSTYLENAMETEMPLATEROLEMSGENFONTSTYLENAMEBYROLETEXT1"/>
          <w:sz w:val="24"/>
          <w:szCs w:val="24"/>
        </w:rPr>
        <w:t>onnement et</w:t>
      </w:r>
      <w:r w:rsidR="00D463D2">
        <w:rPr>
          <w:rStyle w:val="MSGENFONTSTYLENAMETEMPLATEROLEMSGENFONTSTYLENAMEBYROLETEXT1"/>
          <w:sz w:val="24"/>
          <w:szCs w:val="24"/>
        </w:rPr>
        <w:t xml:space="preserve"> </w:t>
      </w:r>
      <w:r w:rsidRPr="00D463D2">
        <w:rPr>
          <w:rStyle w:val="MSGENFONTSTYLENAMETEMPLATEROLEMSGENFONTSTYLENAMEBYROLETEXT1"/>
          <w:sz w:val="24"/>
          <w:szCs w:val="24"/>
        </w:rPr>
        <w:t>nos industries !</w:t>
      </w:r>
      <w:r w:rsidRPr="00D463D2">
        <w:rPr>
          <w:rStyle w:val="MSGENFONTSTYLENAMETEMPLATEROLEMSGENFONTSTYLENAMEBYROLETEXT1"/>
          <w:sz w:val="24"/>
          <w:szCs w:val="24"/>
        </w:rPr>
        <w:t xml:space="preserve"> Inscrivez-vous à nos prochaines séances d'information via notre page GCWIKI pour en savoir plus sur notre processus</w:t>
      </w:r>
      <w:r w:rsidR="00D463D2">
        <w:rPr>
          <w:rStyle w:val="MSGENFONTSTYLENAMETEMPLATEROLEMSGENFONTSTYLENAMEBYROLETEXT1"/>
          <w:sz w:val="24"/>
          <w:szCs w:val="24"/>
        </w:rPr>
        <w:t xml:space="preserve"> </w:t>
      </w:r>
      <w:r w:rsidRPr="00D463D2">
        <w:rPr>
          <w:rStyle w:val="MSGENFONTSTYLENAMETEMPLATEROLEMSGENFONTSTYLENAMEBYROLETEXT1"/>
          <w:sz w:val="24"/>
          <w:szCs w:val="24"/>
        </w:rPr>
        <w:t>de recrutement et entendre directement nos scientifiques parler de leur cheminement de carrière.</w:t>
      </w:r>
    </w:p>
    <w:p w14:paraId="37AF1312" w14:textId="77777777" w:rsidR="00D463D2" w:rsidRDefault="00D463D2" w:rsidP="00D463D2">
      <w:pPr>
        <w:pStyle w:val="MSGENFONTSTYLENAMETEMPLATEROLELEVELMSGENFONTSTYLENAMEBYROLEHEADING310"/>
        <w:keepNext/>
        <w:keepLines/>
        <w:spacing w:line="240" w:lineRule="auto"/>
        <w:ind w:firstLine="0"/>
        <w:rPr>
          <w:rStyle w:val="MSGENFONTSTYLENAMETEMPLATEROLELEVELMSGENFONTSTYLENAMEBYROLEHEADING31"/>
          <w:b/>
          <w:bCs/>
          <w:sz w:val="40"/>
          <w:szCs w:val="40"/>
        </w:rPr>
      </w:pPr>
      <w:bookmarkStart w:id="3" w:name="bookmark8"/>
    </w:p>
    <w:p w14:paraId="3E180B83" w14:textId="308349B3" w:rsidR="00DC368B" w:rsidRPr="00D463D2" w:rsidRDefault="00A6110F">
      <w:pPr>
        <w:pStyle w:val="MSGENFONTSTYLENAMETEMPLATEROLELEVELMSGENFONTSTYLENAMEBYROLEHEADING310"/>
        <w:keepNext/>
        <w:keepLines/>
        <w:spacing w:line="240" w:lineRule="auto"/>
        <w:ind w:firstLine="140"/>
        <w:rPr>
          <w:sz w:val="40"/>
          <w:szCs w:val="40"/>
        </w:rPr>
      </w:pPr>
      <w:r w:rsidRPr="00D463D2">
        <w:rPr>
          <w:rStyle w:val="MSGENFONTSTYLENAMETEMPLATEROLELEVELMSGENFONTSTYLENAMEBYROLEHEADING31"/>
          <w:b/>
          <w:bCs/>
          <w:sz w:val="40"/>
          <w:szCs w:val="40"/>
        </w:rPr>
        <w:t>Tâches</w:t>
      </w:r>
      <w:bookmarkEnd w:id="3"/>
    </w:p>
    <w:p w14:paraId="3B7E6F91" w14:textId="467FD10A" w:rsidR="00DC368B" w:rsidRPr="00D463D2" w:rsidRDefault="00A6110F">
      <w:pPr>
        <w:pStyle w:val="MSGENFONTSTYLENAMETEMPLATEROLEMSGENFONTSTYLENAMEBYROLETEXT10"/>
        <w:spacing w:after="200"/>
        <w:ind w:left="180"/>
        <w:rPr>
          <w:sz w:val="24"/>
          <w:szCs w:val="24"/>
        </w:rPr>
      </w:pPr>
      <w:r w:rsidRPr="00D463D2">
        <w:rPr>
          <w:rStyle w:val="MSGENFONTSTYLENAMETEMPLATEROLEMSGENFONTSTYLENAMEBYROLETEXT1"/>
          <w:sz w:val="24"/>
          <w:szCs w:val="24"/>
        </w:rPr>
        <w:t xml:space="preserve">Le gouvernement du Canada soutient fermement la science et la recherche. Depuis </w:t>
      </w:r>
      <w:r w:rsidRPr="00D463D2">
        <w:rPr>
          <w:rStyle w:val="MSGENFONTSTYLENAMETEMPLATEROLEMSGENFONTSTYLENAMEBYROLETEXT1"/>
          <w:sz w:val="24"/>
          <w:szCs w:val="24"/>
        </w:rPr>
        <w:t>2016, notre gouvernement a fourni plus de 10</w:t>
      </w:r>
      <w:r w:rsidR="00D463D2">
        <w:rPr>
          <w:rStyle w:val="MSGENFONTSTYLENAMETEMPLATEROLEMSGENFONTSTYLENAMEBYROLETEXT1"/>
          <w:sz w:val="24"/>
          <w:szCs w:val="24"/>
        </w:rPr>
        <w:t xml:space="preserve"> </w:t>
      </w:r>
      <w:r w:rsidRPr="00D463D2">
        <w:rPr>
          <w:rStyle w:val="MSGENFONTSTYLENAMETEMPLATEROLEMSGENFONTSTYLENAMEBYROLETEXT1"/>
          <w:sz w:val="24"/>
          <w:szCs w:val="24"/>
        </w:rPr>
        <w:t>milliards de dollars pour la science, la recherche et les personnes qui y travaillent. Cela comprend l'investissement le plus important</w:t>
      </w:r>
      <w:r w:rsidR="00D463D2">
        <w:rPr>
          <w:rStyle w:val="MSGENFONTSTYLENAMETEMPLATEROLEMSGENFONTSTYLENAMEBYROLETEXT1"/>
          <w:sz w:val="24"/>
          <w:szCs w:val="24"/>
        </w:rPr>
        <w:t xml:space="preserve"> </w:t>
      </w:r>
      <w:r w:rsidRPr="00D463D2">
        <w:rPr>
          <w:rStyle w:val="MSGENFONTSTYLENAMETEMPLATEROLEMSGENFONTSTYLENAMEBYROLETEXT1"/>
          <w:sz w:val="24"/>
          <w:szCs w:val="24"/>
        </w:rPr>
        <w:t>dans la recherche fondamentale de l'histoire du Canada.</w:t>
      </w:r>
    </w:p>
    <w:p w14:paraId="3CB8337E" w14:textId="019C4743" w:rsidR="00D463D2" w:rsidRDefault="00A6110F">
      <w:pPr>
        <w:pStyle w:val="MSGENFONTSTYLENAMETEMPLATEROLEMSGENFONTSTYLENAMEBYROLETEXT10"/>
        <w:spacing w:after="200" w:line="269" w:lineRule="auto"/>
        <w:ind w:left="180"/>
        <w:rPr>
          <w:rStyle w:val="MSGENFONTSTYLENAMETEMPLATEROLEMSGENFONTSTYLENAMEBYROLETEXT1"/>
          <w:sz w:val="24"/>
          <w:szCs w:val="24"/>
        </w:rPr>
      </w:pPr>
      <w:r w:rsidRPr="00D463D2">
        <w:rPr>
          <w:rStyle w:val="MSGENFONTSTYLENAMETEMPLATEROLEMSGENFONTSTYLENAMEBYROLETEXT1"/>
          <w:sz w:val="24"/>
          <w:szCs w:val="24"/>
        </w:rPr>
        <w:t>Les carrières en sc</w:t>
      </w:r>
      <w:r w:rsidRPr="00D463D2">
        <w:rPr>
          <w:rStyle w:val="MSGENFONTSTYLENAMETEMPLATEROLEMSGENFONTSTYLENAMEBYROLETEXT1"/>
          <w:sz w:val="24"/>
          <w:szCs w:val="24"/>
        </w:rPr>
        <w:t>iences biologiques sont aussi variées que le nombre d'organisations faisant partie du gouvernement du Canada.</w:t>
      </w:r>
    </w:p>
    <w:p w14:paraId="7C8AD262" w14:textId="7002F685" w:rsidR="00DC368B" w:rsidRPr="00D463D2" w:rsidRDefault="00A6110F">
      <w:pPr>
        <w:pStyle w:val="MSGENFONTSTYLENAMETEMPLATEROLEMSGENFONTSTYLENAMEBYROLETEXT10"/>
        <w:spacing w:after="200" w:line="269" w:lineRule="auto"/>
        <w:ind w:left="180"/>
        <w:rPr>
          <w:sz w:val="24"/>
          <w:szCs w:val="24"/>
        </w:rPr>
      </w:pPr>
      <w:r w:rsidRPr="00D463D2">
        <w:rPr>
          <w:rStyle w:val="MSGENFONTSTYLENAMETEMPLATEROLEMSGENFONTSTYLENAMEBYROLETEXT1"/>
          <w:sz w:val="24"/>
          <w:szCs w:val="24"/>
        </w:rPr>
        <w:t xml:space="preserve">Vous pourriez travailler </w:t>
      </w:r>
      <w:proofErr w:type="gramStart"/>
      <w:r w:rsidRPr="00D463D2">
        <w:rPr>
          <w:rStyle w:val="MSGENFONTSTYLENAMETEMPLATEROLEMSGENFONTSTYLENAMEBYROLETEXT1"/>
          <w:sz w:val="24"/>
          <w:szCs w:val="24"/>
        </w:rPr>
        <w:t>pour:</w:t>
      </w:r>
      <w:proofErr w:type="gramEnd"/>
    </w:p>
    <w:p w14:paraId="74B5E918" w14:textId="2CF20D3A" w:rsidR="00DC368B" w:rsidRPr="00D463D2" w:rsidRDefault="00D463D2">
      <w:pPr>
        <w:pStyle w:val="MSGENFONTSTYLENAMETEMPLATEROLEMSGENFONTSTYLENAMEBYROLETEXT10"/>
        <w:spacing w:after="0"/>
        <w:ind w:left="180"/>
        <w:rPr>
          <w:sz w:val="24"/>
          <w:szCs w:val="24"/>
        </w:rPr>
      </w:pPr>
      <w:proofErr w:type="gramStart"/>
      <w:r w:rsidRPr="00D463D2">
        <w:rPr>
          <w:rStyle w:val="MSGENFONTSTYLENAMETEMPLATEROLEMSGENFONTSTYLENAMEBYROLETEXT1"/>
          <w:rFonts w:ascii="Segoe UI Emoji" w:hAnsi="Segoe UI Emoji" w:cs="Segoe UI Emoji"/>
          <w:sz w:val="24"/>
          <w:szCs w:val="24"/>
        </w:rPr>
        <w:t>👩</w:t>
      </w:r>
      <w:proofErr w:type="gramEnd"/>
      <w:r w:rsidRPr="00D463D2">
        <w:rPr>
          <w:rStyle w:val="MSGENFONTSTYLENAMETEMPLATEROLEMSGENFONTSTYLENAMEBYROLETEXT1"/>
          <w:rFonts w:ascii="Segoe UI Emoji" w:hAnsi="Segoe UI Emoji" w:cs="Segoe UI Emoji"/>
          <w:sz w:val="24"/>
          <w:szCs w:val="24"/>
        </w:rPr>
        <w:t>🏽</w:t>
      </w:r>
      <w:r w:rsidRPr="00D463D2">
        <w:rPr>
          <w:rStyle w:val="MSGENFONTSTYLENAMETEMPLATEROLEMSGENFONTSTYLENAMEBYROLETEXT1"/>
          <w:sz w:val="24"/>
          <w:szCs w:val="24"/>
        </w:rPr>
        <w:t>‍</w:t>
      </w:r>
      <w:r w:rsidRPr="00D463D2">
        <w:rPr>
          <w:rStyle w:val="MSGENFONTSTYLENAMETEMPLATEROLEMSGENFONTSTYLENAMEBYROLETEXT1"/>
          <w:rFonts w:ascii="Segoe UI Emoji" w:hAnsi="Segoe UI Emoji" w:cs="Segoe UI Emoji"/>
          <w:sz w:val="24"/>
          <w:szCs w:val="24"/>
        </w:rPr>
        <w:t>🚀</w:t>
      </w:r>
      <w:r w:rsidR="00AC1C4B">
        <w:rPr>
          <w:rStyle w:val="MSGENFONTSTYLENAMETEMPLATEROLEMSGENFONTSTYLENAMEBYROLETEXT1"/>
          <w:rFonts w:ascii="Segoe UI Emoji" w:hAnsi="Segoe UI Emoji" w:cs="Segoe UI Emoji"/>
          <w:sz w:val="24"/>
          <w:szCs w:val="24"/>
        </w:rPr>
        <w:t xml:space="preserve"> </w:t>
      </w:r>
      <w:r w:rsidR="00A6110F" w:rsidRPr="00D463D2">
        <w:rPr>
          <w:rStyle w:val="MSGENFONTSTYLENAMETEMPLATEROLEMSGENFONTSTYLENAMEBYROLETEXT1"/>
          <w:sz w:val="24"/>
          <w:szCs w:val="24"/>
        </w:rPr>
        <w:t>Agence spatiale canadienne pour étudier l'effet de la microgravité sur les organismes vivants ou pour soutenir la</w:t>
      </w:r>
      <w:r w:rsidR="00A6110F" w:rsidRPr="00D463D2">
        <w:rPr>
          <w:rStyle w:val="MSGENFONTSTYLENAMETEMPLATEROLEMSGENFONTSTYLENAMEBYROLETEXT1"/>
          <w:sz w:val="24"/>
          <w:szCs w:val="24"/>
        </w:rPr>
        <w:t xml:space="preserve"> recherche et le</w:t>
      </w:r>
      <w:r>
        <w:rPr>
          <w:rStyle w:val="MSGENFONTSTYLENAMETEMPLATEROLEMSGENFONTSTYLENAMEBYROLETEXT1"/>
          <w:sz w:val="24"/>
          <w:szCs w:val="24"/>
        </w:rPr>
        <w:t xml:space="preserve"> </w:t>
      </w:r>
      <w:r w:rsidR="00A6110F" w:rsidRPr="00D463D2">
        <w:rPr>
          <w:rStyle w:val="MSGENFONTSTYLENAMETEMPLATEROLEMSGENFONTSTYLENAMEBYROLETEXT1"/>
          <w:sz w:val="24"/>
          <w:szCs w:val="24"/>
        </w:rPr>
        <w:t>développement de technologies visant à réduire</w:t>
      </w:r>
      <w:r>
        <w:rPr>
          <w:rStyle w:val="MSGENFONTSTYLENAMETEMPLATEROLEMSGENFONTSTYLENAMEBYROLETEXT1"/>
          <w:sz w:val="24"/>
          <w:szCs w:val="24"/>
        </w:rPr>
        <w:t xml:space="preserve"> </w:t>
      </w:r>
      <w:r w:rsidR="00A6110F" w:rsidRPr="00D463D2">
        <w:rPr>
          <w:rStyle w:val="MSGENFONTSTYLENAMETEMPLATEROLEMSGENFONTSTYLENAMEBYROLETEXT1"/>
          <w:sz w:val="24"/>
          <w:szCs w:val="24"/>
        </w:rPr>
        <w:t>les risques pour la santé des astronautes lors des vols spatiaux</w:t>
      </w:r>
    </w:p>
    <w:p w14:paraId="01BC225A" w14:textId="4F31AEF4" w:rsidR="00DC368B" w:rsidRPr="00D463D2" w:rsidRDefault="00D463D2" w:rsidP="00D463D2">
      <w:pPr>
        <w:pStyle w:val="MSGENFONTSTYLENAMETEMPLATEROLEMSGENFONTSTYLENAMEBYROLETEXT10"/>
        <w:spacing w:after="0" w:line="257" w:lineRule="auto"/>
        <w:ind w:left="180" w:firstLine="0"/>
        <w:rPr>
          <w:sz w:val="24"/>
          <w:szCs w:val="24"/>
        </w:rPr>
      </w:pPr>
      <w:proofErr w:type="gramStart"/>
      <w:r w:rsidRPr="00D463D2">
        <w:rPr>
          <w:rStyle w:val="MSGENFONTSTYLENAMETEMPLATEROLEMSGENFONTSTYLENAMEBYROLETEXT1"/>
          <w:rFonts w:ascii="Segoe UI Emoji" w:hAnsi="Segoe UI Emoji" w:cs="Segoe UI Emoji"/>
          <w:sz w:val="24"/>
          <w:szCs w:val="24"/>
        </w:rPr>
        <w:t>🌲</w:t>
      </w:r>
      <w:proofErr w:type="gramEnd"/>
      <w:r w:rsidR="00AC1C4B">
        <w:rPr>
          <w:rStyle w:val="MSGENFONTSTYLENAMETEMPLATEROLEMSGENFONTSTYLENAMEBYROLETEXT1"/>
          <w:rFonts w:ascii="Segoe UI Emoji" w:hAnsi="Segoe UI Emoji" w:cs="Segoe UI Emoji"/>
          <w:sz w:val="24"/>
          <w:szCs w:val="24"/>
        </w:rPr>
        <w:t xml:space="preserve"> </w:t>
      </w:r>
      <w:r w:rsidR="00A6110F" w:rsidRPr="00D463D2">
        <w:rPr>
          <w:rStyle w:val="MSGENFONTSTYLENAMETEMPLATEROLEMSGENFONTSTYLENAMEBYROLETEXT1"/>
          <w:sz w:val="24"/>
          <w:szCs w:val="24"/>
        </w:rPr>
        <w:t>Ressources naturelles Canada pour fournir un soutien scientifique et de recherche à la planification et aux politiques de</w:t>
      </w:r>
      <w:r w:rsidR="00AC1C4B">
        <w:rPr>
          <w:rStyle w:val="MSGENFONTSTYLENAMETEMPLATEROLEMSGENFONTSTYLENAMEBYROLETEXT1"/>
          <w:sz w:val="24"/>
          <w:szCs w:val="24"/>
        </w:rPr>
        <w:t xml:space="preserve"> </w:t>
      </w:r>
      <w:r w:rsidR="00A6110F" w:rsidRPr="00D463D2">
        <w:rPr>
          <w:rStyle w:val="MSGENFONTSTYLENAMETEMPLATEROLEMSGENFONTSTYLENAMEBYROLETEXT1"/>
          <w:sz w:val="24"/>
          <w:szCs w:val="24"/>
        </w:rPr>
        <w:t>l'a</w:t>
      </w:r>
      <w:r w:rsidR="00A6110F" w:rsidRPr="00D463D2">
        <w:rPr>
          <w:rStyle w:val="MSGENFONTSTYLENAMETEMPLATEROLEMSGENFONTSTYLENAMEBYROLETEXT1"/>
          <w:sz w:val="24"/>
          <w:szCs w:val="24"/>
        </w:rPr>
        <w:t>ménagement forestier durable</w:t>
      </w:r>
    </w:p>
    <w:p w14:paraId="297E8813" w14:textId="53CE02B5" w:rsidR="00DC368B" w:rsidRPr="00D463D2" w:rsidRDefault="00D463D2">
      <w:pPr>
        <w:pStyle w:val="MSGENFONTSTYLENAMETEMPLATEROLEMSGENFONTSTYLENAMEBYROLETEXT10"/>
        <w:spacing w:after="0" w:line="257" w:lineRule="auto"/>
        <w:ind w:left="180"/>
        <w:rPr>
          <w:sz w:val="24"/>
          <w:szCs w:val="24"/>
        </w:rPr>
      </w:pPr>
      <w:proofErr w:type="gramStart"/>
      <w:r w:rsidRPr="00D463D2">
        <w:rPr>
          <w:rStyle w:val="MSGENFONTSTYLENAMETEMPLATEROLEMSGENFONTSTYLENAMEBYROLETEXT1"/>
          <w:rFonts w:ascii="Segoe UI Emoji" w:hAnsi="Segoe UI Emoji" w:cs="Segoe UI Emoji"/>
          <w:sz w:val="24"/>
          <w:szCs w:val="24"/>
        </w:rPr>
        <w:t>🦈</w:t>
      </w:r>
      <w:proofErr w:type="gramEnd"/>
      <w:r w:rsidR="00AC1C4B">
        <w:rPr>
          <w:rStyle w:val="MSGENFONTSTYLENAMETEMPLATEROLEMSGENFONTSTYLENAMEBYROLETEXT1"/>
          <w:rFonts w:ascii="Segoe UI Emoji" w:hAnsi="Segoe UI Emoji" w:cs="Segoe UI Emoji"/>
          <w:sz w:val="24"/>
          <w:szCs w:val="24"/>
        </w:rPr>
        <w:t xml:space="preserve"> </w:t>
      </w:r>
      <w:r w:rsidR="00A6110F" w:rsidRPr="00D463D2">
        <w:rPr>
          <w:rStyle w:val="MSGENFONTSTYLENAMETEMPLATEROLEMSGENFONTSTYLENAMEBYROLETEXT1"/>
          <w:sz w:val="24"/>
          <w:szCs w:val="24"/>
        </w:rPr>
        <w:t>Pêches et Océans Canada pour protéger nos eaux et gérer les ressources halieutiques et océaniques du Canada en assurant des</w:t>
      </w:r>
      <w:r w:rsidR="00AC1C4B">
        <w:rPr>
          <w:rStyle w:val="MSGENFONTSTYLENAMETEMPLATEROLEMSGENFONTSTYLENAMEBYROLETEXT1"/>
          <w:sz w:val="24"/>
          <w:szCs w:val="24"/>
        </w:rPr>
        <w:t xml:space="preserve"> </w:t>
      </w:r>
      <w:r w:rsidR="00A6110F" w:rsidRPr="00D463D2">
        <w:rPr>
          <w:rStyle w:val="MSGENFONTSTYLENAMETEMPLATEROLEMSGENFONTSTYLENAMEBYROLETEXT1"/>
          <w:sz w:val="24"/>
          <w:szCs w:val="24"/>
        </w:rPr>
        <w:t>écosystèmes aquatiques sains et durables grâce à la protection de l'habitat et à des recherches scie</w:t>
      </w:r>
      <w:r w:rsidR="00A6110F" w:rsidRPr="00D463D2">
        <w:rPr>
          <w:rStyle w:val="MSGENFONTSTYLENAMETEMPLATEROLEMSGENFONTSTYLENAMEBYROLETEXT1"/>
          <w:sz w:val="24"/>
          <w:szCs w:val="24"/>
        </w:rPr>
        <w:t>ntifiques rigoureuses</w:t>
      </w:r>
    </w:p>
    <w:p w14:paraId="76370F47" w14:textId="214AAAD4" w:rsidR="00DC368B" w:rsidRPr="00D463D2" w:rsidRDefault="00AC1C4B" w:rsidP="00D463D2">
      <w:pPr>
        <w:pStyle w:val="MSGENFONTSTYLENAMETEMPLATEROLEMSGENFONTSTYLENAMEBYROLETEXT10"/>
        <w:spacing w:after="0"/>
        <w:ind w:left="180" w:firstLine="0"/>
        <w:rPr>
          <w:sz w:val="24"/>
          <w:szCs w:val="24"/>
        </w:rPr>
      </w:pPr>
      <w:proofErr w:type="gramStart"/>
      <w:r w:rsidRPr="00AC1C4B">
        <w:rPr>
          <w:rStyle w:val="MSGENFONTSTYLENAMETEMPLATEROLEMSGENFONTSTYLENAMEBYROLETEXT1"/>
          <w:rFonts w:ascii="Segoe UI Emoji" w:hAnsi="Segoe UI Emoji" w:cs="Segoe UI Emoji"/>
          <w:sz w:val="24"/>
          <w:szCs w:val="24"/>
        </w:rPr>
        <w:t>🌾</w:t>
      </w:r>
      <w:proofErr w:type="gramEnd"/>
      <w:r>
        <w:rPr>
          <w:rStyle w:val="MSGENFONTSTYLENAMETEMPLATEROLEMSGENFONTSTYLENAMEBYROLETEXT1"/>
          <w:rFonts w:ascii="Segoe UI Emoji" w:hAnsi="Segoe UI Emoji" w:cs="Segoe UI Emoji"/>
          <w:sz w:val="24"/>
          <w:szCs w:val="24"/>
        </w:rPr>
        <w:t xml:space="preserve"> </w:t>
      </w:r>
      <w:r w:rsidR="00A6110F" w:rsidRPr="00D463D2">
        <w:rPr>
          <w:rStyle w:val="MSGENFONTSTYLENAMETEMPLATEROLEMSGENFONTSTYLENAMEBYROLETEXT1"/>
          <w:sz w:val="24"/>
          <w:szCs w:val="24"/>
        </w:rPr>
        <w:t>Agriculture et Agroalimentaire Canada dans l'un de ses 21 centres de recherche au Canada pour créer de meilleures possibilités</w:t>
      </w:r>
      <w:r>
        <w:rPr>
          <w:rStyle w:val="MSGENFONTSTYLENAMETEMPLATEROLEMSGENFONTSTYLENAMEBYROLETEXT1"/>
          <w:sz w:val="24"/>
          <w:szCs w:val="24"/>
        </w:rPr>
        <w:t xml:space="preserve"> </w:t>
      </w:r>
      <w:r w:rsidR="00A6110F" w:rsidRPr="00D463D2">
        <w:rPr>
          <w:rStyle w:val="MSGENFONTSTYLENAMETEMPLATEROLEMSGENFONTSTYLENAMEBYROLETEXT1"/>
          <w:sz w:val="24"/>
          <w:szCs w:val="24"/>
        </w:rPr>
        <w:t>pour les agriculteurs et tous les Canadiens grâce à la recherche et à l'innovation agricole</w:t>
      </w:r>
    </w:p>
    <w:p w14:paraId="3952077C" w14:textId="61163B69" w:rsidR="00DC368B" w:rsidRPr="00D463D2" w:rsidRDefault="00AC1C4B">
      <w:pPr>
        <w:pStyle w:val="MSGENFONTSTYLENAMETEMPLATEROLEMSGENFONTSTYLENAMEBYROLETEXT10"/>
        <w:spacing w:after="0" w:line="266" w:lineRule="auto"/>
        <w:ind w:left="180"/>
        <w:rPr>
          <w:sz w:val="24"/>
          <w:szCs w:val="24"/>
        </w:rPr>
      </w:pPr>
      <w:proofErr w:type="gramStart"/>
      <w:r w:rsidRPr="00AC1C4B">
        <w:rPr>
          <w:rStyle w:val="MSGENFONTSTYLENAMETEMPLATEROLEMSGENFONTSTYLENAMEBYROLETEXT1"/>
          <w:rFonts w:ascii="Segoe UI Emoji" w:hAnsi="Segoe UI Emoji" w:cs="Segoe UI Emoji"/>
          <w:sz w:val="24"/>
          <w:szCs w:val="24"/>
        </w:rPr>
        <w:t>👨</w:t>
      </w:r>
      <w:proofErr w:type="gramEnd"/>
      <w:r w:rsidRPr="00AC1C4B">
        <w:rPr>
          <w:rStyle w:val="MSGENFONTSTYLENAMETEMPLATEROLEMSGENFONTSTYLENAMEBYROLETEXT1"/>
          <w:rFonts w:ascii="Segoe UI Emoji" w:hAnsi="Segoe UI Emoji" w:cs="Segoe UI Emoji"/>
          <w:sz w:val="24"/>
          <w:szCs w:val="24"/>
        </w:rPr>
        <w:t>🏽</w:t>
      </w:r>
      <w:r w:rsidRPr="00AC1C4B">
        <w:rPr>
          <w:rStyle w:val="MSGENFONTSTYLENAMETEMPLATEROLEMSGENFONTSTYLENAMEBYROLETEXT1"/>
          <w:sz w:val="24"/>
          <w:szCs w:val="24"/>
        </w:rPr>
        <w:t>‍</w:t>
      </w:r>
      <w:r w:rsidRPr="00AC1C4B">
        <w:rPr>
          <w:rStyle w:val="MSGENFONTSTYLENAMETEMPLATEROLEMSGENFONTSTYLENAMEBYROLETEXT1"/>
          <w:rFonts w:ascii="Segoe UI Emoji" w:hAnsi="Segoe UI Emoji" w:cs="Segoe UI Emoji"/>
          <w:sz w:val="24"/>
          <w:szCs w:val="24"/>
        </w:rPr>
        <w:t>⚕️</w:t>
      </w:r>
      <w:r w:rsidRPr="00AC1C4B">
        <w:rPr>
          <w:rStyle w:val="MSGENFONTSTYLENAMETEMPLATEROLEMSGENFONTSTYLENAMEBYROLETEXT1"/>
          <w:sz w:val="24"/>
          <w:szCs w:val="24"/>
        </w:rPr>
        <w:t xml:space="preserve"> </w:t>
      </w:r>
      <w:r w:rsidR="00A6110F" w:rsidRPr="00D463D2">
        <w:rPr>
          <w:rStyle w:val="MSGENFONTSTYLENAMETEMPLATEROLEMSGENFONTSTYLENAMEBYROLETEXT1"/>
          <w:sz w:val="24"/>
          <w:szCs w:val="24"/>
        </w:rPr>
        <w:t xml:space="preserve">Agence de </w:t>
      </w:r>
      <w:r w:rsidR="00A6110F" w:rsidRPr="00D463D2">
        <w:rPr>
          <w:rStyle w:val="MSGENFONTSTYLENAMETEMPLATEROLEMSGENFONTSTYLENAMEBYROLETEXT1"/>
          <w:sz w:val="24"/>
          <w:szCs w:val="24"/>
        </w:rPr>
        <w:t>la santé publique du Canada pour étudier les effets des maladies microbiennes et virales (comme le COVID-19) dans la</w:t>
      </w:r>
      <w:r w:rsidR="00A6110F" w:rsidRPr="00D463D2">
        <w:rPr>
          <w:rStyle w:val="MSGENFONTSTYLENAMETEMPLATEROLEMSGENFONTSTYLENAMEBYROLETEXT1"/>
          <w:sz w:val="24"/>
          <w:szCs w:val="24"/>
        </w:rPr>
        <w:br/>
        <w:t>population canadienne, en contribuant à leur prévention et à leur suppression</w:t>
      </w:r>
    </w:p>
    <w:p w14:paraId="1AF60115" w14:textId="4CCCDC39" w:rsidR="00DC368B" w:rsidRPr="00D463D2" w:rsidRDefault="00AC1C4B">
      <w:pPr>
        <w:pStyle w:val="MSGENFONTSTYLENAMETEMPLATEROLEMSGENFONTSTYLENAMEBYROLETEXT10"/>
        <w:spacing w:after="200" w:line="252" w:lineRule="auto"/>
        <w:ind w:left="180"/>
        <w:rPr>
          <w:sz w:val="24"/>
          <w:szCs w:val="24"/>
        </w:rPr>
      </w:pPr>
      <w:proofErr w:type="gramStart"/>
      <w:r w:rsidRPr="00AC1C4B">
        <w:rPr>
          <w:rStyle w:val="MSGENFONTSTYLENAMETEMPLATEROLEMSGENFONTSTYLENAMEBYROLETEXT1"/>
          <w:rFonts w:ascii="Segoe UI Emoji" w:hAnsi="Segoe UI Emoji" w:cs="Segoe UI Emoji"/>
          <w:sz w:val="24"/>
          <w:szCs w:val="24"/>
        </w:rPr>
        <w:t>🌏</w:t>
      </w:r>
      <w:proofErr w:type="gramEnd"/>
      <w:r w:rsidRPr="00AC1C4B">
        <w:rPr>
          <w:rStyle w:val="MSGENFONTSTYLENAMETEMPLATEROLEMSGENFONTSTYLENAMEBYROLETEXT1"/>
          <w:sz w:val="24"/>
          <w:szCs w:val="24"/>
        </w:rPr>
        <w:t xml:space="preserve"> </w:t>
      </w:r>
      <w:r w:rsidR="00A6110F" w:rsidRPr="00D463D2">
        <w:rPr>
          <w:rStyle w:val="MSGENFONTSTYLENAMETEMPLATEROLEMSGENFONTSTYLENAMEBYROLETEXT1"/>
          <w:sz w:val="24"/>
          <w:szCs w:val="24"/>
        </w:rPr>
        <w:t xml:space="preserve">Environnement et Changement climatique Canada pour appuyer </w:t>
      </w:r>
      <w:r w:rsidR="00A6110F" w:rsidRPr="00D463D2">
        <w:rPr>
          <w:rStyle w:val="MSGENFONTSTYLENAMETEMPLATEROLEMSGENFONTSTYLENAMEBYROLETEXT1"/>
          <w:sz w:val="24"/>
          <w:szCs w:val="24"/>
        </w:rPr>
        <w:t xml:space="preserve">les recherches sur la </w:t>
      </w:r>
      <w:r w:rsidR="00A6110F" w:rsidRPr="00D463D2">
        <w:rPr>
          <w:rStyle w:val="MSGENFONTSTYLENAMETEMPLATEROLEMSGENFONTSTYLENAMEBYROLETEXT1"/>
          <w:sz w:val="24"/>
          <w:szCs w:val="24"/>
        </w:rPr>
        <w:lastRenderedPageBreak/>
        <w:t>faune et protéger les espèces en péril</w:t>
      </w:r>
      <w:r w:rsidR="00A6110F" w:rsidRPr="00D463D2">
        <w:rPr>
          <w:rStyle w:val="MSGENFONTSTYLENAMETEMPLATEROLEMSGENFONTSTYLENAMEBYROLETEXT1"/>
          <w:sz w:val="24"/>
          <w:szCs w:val="24"/>
        </w:rPr>
        <w:br/>
      </w:r>
      <w:r w:rsidRPr="00AC1C4B">
        <w:rPr>
          <w:rStyle w:val="MSGENFONTSTYLENAMETEMPLATEROLEMSGENFONTSTYLENAMEBYROLETEXT1"/>
          <w:rFonts w:ascii="Segoe UI Emoji" w:hAnsi="Segoe UI Emoji" w:cs="Segoe UI Emoji"/>
          <w:sz w:val="24"/>
          <w:szCs w:val="24"/>
        </w:rPr>
        <w:t>🐞</w:t>
      </w:r>
      <w:r w:rsidRPr="00AC1C4B">
        <w:rPr>
          <w:rStyle w:val="MSGENFONTSTYLENAMETEMPLATEROLEMSGENFONTSTYLENAMEBYROLETEXT1"/>
          <w:sz w:val="24"/>
          <w:szCs w:val="24"/>
        </w:rPr>
        <w:t xml:space="preserve"> </w:t>
      </w:r>
      <w:r w:rsidR="00A6110F" w:rsidRPr="00D463D2">
        <w:rPr>
          <w:rStyle w:val="MSGENFONTSTYLENAMETEMPLATEROLEMSGENFONTSTYLENAMEBYROLETEXT1"/>
          <w:sz w:val="24"/>
          <w:szCs w:val="24"/>
        </w:rPr>
        <w:t>Agence canadienne d'inspection des aliments pour fournir des conseils scientifiques à l'appui de la détection, du contrôle et de</w:t>
      </w:r>
      <w:r>
        <w:rPr>
          <w:rStyle w:val="MSGENFONTSTYLENAMETEMPLATEROLEMSGENFONTSTYLENAMEBYROLETEXT1"/>
          <w:sz w:val="24"/>
          <w:szCs w:val="24"/>
        </w:rPr>
        <w:t xml:space="preserve"> </w:t>
      </w:r>
      <w:r w:rsidR="00A6110F" w:rsidRPr="00D463D2">
        <w:rPr>
          <w:rStyle w:val="MSGENFONTSTYLENAMETEMPLATEROLEMSGENFONTSTYLENAMEBYROLETEXT1"/>
          <w:sz w:val="24"/>
          <w:szCs w:val="24"/>
        </w:rPr>
        <w:t>l'éradication des organismes nuisibles aux plantes</w:t>
      </w:r>
    </w:p>
    <w:p w14:paraId="6A943EB8" w14:textId="40119551" w:rsidR="00DC368B" w:rsidRDefault="00A6110F">
      <w:pPr>
        <w:pStyle w:val="MSGENFONTSTYLENAMETEMPLATEROLEMSGENFONTSTYLENAMEBYROLETEXT10"/>
        <w:spacing w:after="320"/>
        <w:ind w:firstLine="180"/>
        <w:rPr>
          <w:rStyle w:val="MSGENFONTSTYLENAMETEMPLATEROLEMSGENFONTSTYLENAMEBYROLETEXT1"/>
          <w:sz w:val="24"/>
          <w:szCs w:val="24"/>
        </w:rPr>
      </w:pPr>
      <w:r w:rsidRPr="00D463D2">
        <w:rPr>
          <w:rStyle w:val="MSGENFONTSTYLENAMETEMPLATEROLEMSGENFONTSTYLENAMEBYROLETEXT1"/>
          <w:sz w:val="24"/>
          <w:szCs w:val="24"/>
        </w:rPr>
        <w:t>... ainsi que</w:t>
      </w:r>
      <w:r w:rsidRPr="00D463D2">
        <w:rPr>
          <w:rStyle w:val="MSGENFONTSTYLENAMETEMPLATEROLEMSGENFONTSTYLENAMEBYROLETEXT1"/>
          <w:sz w:val="24"/>
          <w:szCs w:val="24"/>
        </w:rPr>
        <w:t xml:space="preserve"> de nombreuses autres possibilités intéressantes dans le domaine des sciences avec le gouvernement du Canada.</w:t>
      </w:r>
    </w:p>
    <w:p w14:paraId="7D9A139F" w14:textId="77777777" w:rsidR="00AC1C4B" w:rsidRPr="00D463D2" w:rsidRDefault="00AC1C4B">
      <w:pPr>
        <w:pStyle w:val="MSGENFONTSTYLENAMETEMPLATEROLEMSGENFONTSTYLENAMEBYROLETEXT10"/>
        <w:spacing w:after="320"/>
        <w:ind w:firstLine="180"/>
        <w:rPr>
          <w:sz w:val="24"/>
          <w:szCs w:val="24"/>
        </w:rPr>
      </w:pPr>
    </w:p>
    <w:p w14:paraId="54370C9B" w14:textId="2EE014E5" w:rsidR="00DC368B" w:rsidRPr="00D463D2" w:rsidRDefault="00A6110F">
      <w:pPr>
        <w:pStyle w:val="MSGENFONTSTYLENAMETEMPLATEROLELEVELMSGENFONTSTYLENAMEBYROLEHEADING310"/>
        <w:keepNext/>
        <w:keepLines/>
        <w:spacing w:line="211" w:lineRule="auto"/>
        <w:ind w:firstLine="180"/>
        <w:rPr>
          <w:sz w:val="40"/>
          <w:szCs w:val="40"/>
        </w:rPr>
      </w:pPr>
      <w:bookmarkStart w:id="4" w:name="bookmark10"/>
      <w:r w:rsidRPr="00D463D2">
        <w:rPr>
          <w:rStyle w:val="MSGENFONTSTYLENAMETEMPLATEROLELEVELMSGENFONTSTYLENAMEBYROLEHEADING31"/>
          <w:b/>
          <w:bCs/>
          <w:sz w:val="40"/>
          <w:szCs w:val="40"/>
        </w:rPr>
        <w:t>Milieu de travail</w:t>
      </w:r>
      <w:bookmarkEnd w:id="4"/>
    </w:p>
    <w:p w14:paraId="5EEB887F" w14:textId="0F96F8D9" w:rsidR="00DC368B" w:rsidRPr="00D463D2" w:rsidRDefault="00A6110F">
      <w:pPr>
        <w:pStyle w:val="MSGENFONTSTYLENAMETEMPLATEROLEMSGENFONTSTYLENAMEBYROLETEXT10"/>
        <w:spacing w:after="200"/>
        <w:ind w:left="180"/>
        <w:rPr>
          <w:sz w:val="24"/>
          <w:szCs w:val="24"/>
        </w:rPr>
      </w:pPr>
      <w:r w:rsidRPr="00D463D2">
        <w:rPr>
          <w:rStyle w:val="MSGENFONTSTYLENAMETEMPLATEROLEMSGENFONTSTYLENAMEBYROLETEXT1"/>
          <w:sz w:val="24"/>
          <w:szCs w:val="24"/>
        </w:rPr>
        <w:t>Le recrutement de personnes talentueuses et passionnées par les sciences est l'une des principales priorités du gouvernement du</w:t>
      </w:r>
      <w:r w:rsidR="00AC1C4B">
        <w:rPr>
          <w:rStyle w:val="MSGENFONTSTYLENAMETEMPLATEROLEMSGENFONTSTYLENAMEBYROLETEXT1"/>
          <w:sz w:val="24"/>
          <w:szCs w:val="24"/>
        </w:rPr>
        <w:t xml:space="preserve"> </w:t>
      </w:r>
      <w:r w:rsidRPr="00D463D2">
        <w:rPr>
          <w:rStyle w:val="MSGENFONTSTYLENAMETEMPLATEROLEMSGENFONTSTYLENAMEBYROLETEXT1"/>
          <w:sz w:val="24"/>
          <w:szCs w:val="24"/>
        </w:rPr>
        <w:t>Canada. Chaque jour, nos scientifiques sont en mesure d'effectuer des travaux scientifiques importants dans un laboratoire, une</w:t>
      </w:r>
      <w:r w:rsidR="00AC1C4B">
        <w:rPr>
          <w:rStyle w:val="MSGENFONTSTYLENAMETEMPLATEROLEMSGENFONTSTYLENAMEBYROLETEXT1"/>
          <w:sz w:val="24"/>
          <w:szCs w:val="24"/>
        </w:rPr>
        <w:t xml:space="preserve"> </w:t>
      </w:r>
      <w:r w:rsidRPr="00D463D2">
        <w:rPr>
          <w:rStyle w:val="MSGENFONTSTYLENAMETEMPLATEROLEMSGENFONTSTYLENAMEBYROLETEXT1"/>
          <w:sz w:val="24"/>
          <w:szCs w:val="24"/>
        </w:rPr>
        <w:t>serre, un champ ou dans des bureaux partout au Canada.</w:t>
      </w:r>
    </w:p>
    <w:p w14:paraId="0CE06973" w14:textId="793BB75E" w:rsidR="00DC368B" w:rsidRPr="00D463D2" w:rsidRDefault="00A6110F">
      <w:pPr>
        <w:pStyle w:val="MSGENFONTSTYLENAMETEMPLATEROLEMSGENFONTSTYLENAMEBYROLETEXT10"/>
        <w:spacing w:after="320"/>
        <w:ind w:left="180"/>
        <w:rPr>
          <w:sz w:val="24"/>
          <w:szCs w:val="24"/>
        </w:rPr>
      </w:pPr>
      <w:r w:rsidRPr="00D463D2">
        <w:rPr>
          <w:rStyle w:val="MSGENFONTSTYLENAMETEMPLATEROLEMSGENFONTSTYLENAMEBYROLETEXT1"/>
          <w:sz w:val="24"/>
          <w:szCs w:val="24"/>
        </w:rPr>
        <w:t xml:space="preserve">Dès votre embauche, des aménagements ou des ajustements à votre poste de </w:t>
      </w:r>
      <w:r w:rsidRPr="00D463D2">
        <w:rPr>
          <w:rStyle w:val="MSGENFONTSTYLENAMETEMPLATEROLEMSGENFONTSTYLENAMEBYROLETEXT1"/>
          <w:sz w:val="24"/>
          <w:szCs w:val="24"/>
        </w:rPr>
        <w:t>travail seront</w:t>
      </w:r>
      <w:r w:rsidR="00AC1C4B">
        <w:rPr>
          <w:rStyle w:val="MSGENFONTSTYLENAMETEMPLATEROLEMSGENFONTSTYLENAMEBYROLETEXT1"/>
          <w:sz w:val="24"/>
          <w:szCs w:val="24"/>
        </w:rPr>
        <w:t xml:space="preserve"> </w:t>
      </w:r>
      <w:r w:rsidRPr="00D463D2">
        <w:rPr>
          <w:rStyle w:val="MSGENFONTSTYLENAMETEMPLATEROLEMSGENFONTSTYLENAMEBYROLETEXT1"/>
          <w:sz w:val="24"/>
          <w:szCs w:val="24"/>
        </w:rPr>
        <w:t>fait afin de vous permettre de</w:t>
      </w:r>
      <w:r w:rsidR="00AC1C4B">
        <w:rPr>
          <w:rStyle w:val="MSGENFONTSTYLENAMETEMPLATEROLEMSGENFONTSTYLENAMEBYROLETEXT1"/>
          <w:sz w:val="24"/>
          <w:szCs w:val="24"/>
        </w:rPr>
        <w:t xml:space="preserve"> </w:t>
      </w:r>
      <w:r w:rsidRPr="00D463D2">
        <w:rPr>
          <w:rStyle w:val="MSGENFONTSTYLENAMETEMPLATEROLEMSGENFONTSTYLENAMEBYROLETEXT1"/>
          <w:sz w:val="24"/>
          <w:szCs w:val="24"/>
        </w:rPr>
        <w:t xml:space="preserve">démontrer pleinement vos compétences. Des outils tels que le passeport sur l'accessibilité vous </w:t>
      </w:r>
      <w:proofErr w:type="gramStart"/>
      <w:r w:rsidRPr="00D463D2">
        <w:rPr>
          <w:rStyle w:val="MSGENFONTSTYLENAMETEMPLATEROLEMSGENFONTSTYLENAMEBYROLETEXT1"/>
          <w:sz w:val="24"/>
          <w:szCs w:val="24"/>
        </w:rPr>
        <w:t>aideront</w:t>
      </w:r>
      <w:proofErr w:type="gramEnd"/>
      <w:r w:rsidRPr="00D463D2">
        <w:rPr>
          <w:rStyle w:val="MSGENFONTSTYLENAMETEMPLATEROLEMSGENFONTSTYLENAMEBYROLETEXT1"/>
          <w:sz w:val="24"/>
          <w:szCs w:val="24"/>
        </w:rPr>
        <w:t>, vous et votre gestionnaire,</w:t>
      </w:r>
      <w:r w:rsidR="00AC1C4B">
        <w:rPr>
          <w:rStyle w:val="MSGENFONTSTYLENAMETEMPLATEROLEMSGENFONTSTYLENAMEBYROLETEXT1"/>
          <w:sz w:val="24"/>
          <w:szCs w:val="24"/>
        </w:rPr>
        <w:t xml:space="preserve"> </w:t>
      </w:r>
      <w:r w:rsidRPr="00D463D2">
        <w:rPr>
          <w:rStyle w:val="MSGENFONTSTYLENAMETEMPLATEROLEMSGENFONTSTYLENAMEBYROLETEXT1"/>
          <w:sz w:val="24"/>
          <w:szCs w:val="24"/>
        </w:rPr>
        <w:t>à identifier les mesures d'adaptation possibles à instaurer, vous donnant ai</w:t>
      </w:r>
      <w:r w:rsidRPr="00D463D2">
        <w:rPr>
          <w:rStyle w:val="MSGENFONTSTYLENAMETEMPLATEROLEMSGENFONTSTYLENAMEBYROLETEXT1"/>
          <w:sz w:val="24"/>
          <w:szCs w:val="24"/>
        </w:rPr>
        <w:t>nsi les outils dont vous avez besoin pour vous épanouir</w:t>
      </w:r>
      <w:r w:rsidR="00AC1C4B">
        <w:rPr>
          <w:rStyle w:val="MSGENFONTSTYLENAMETEMPLATEROLEMSGENFONTSTYLENAMEBYROLETEXT1"/>
          <w:sz w:val="24"/>
          <w:szCs w:val="24"/>
        </w:rPr>
        <w:t xml:space="preserve"> </w:t>
      </w:r>
      <w:r w:rsidRPr="00D463D2">
        <w:rPr>
          <w:rStyle w:val="MSGENFONTSTYLENAMETEMPLATEROLEMSGENFONTSTYLENAMEBYROLETEXT1"/>
          <w:sz w:val="24"/>
          <w:szCs w:val="24"/>
        </w:rPr>
        <w:t>dans votre travail.</w:t>
      </w:r>
    </w:p>
    <w:p w14:paraId="6D55A0C6" w14:textId="77777777" w:rsidR="00DC368B" w:rsidRPr="00D463D2" w:rsidRDefault="00A6110F">
      <w:pPr>
        <w:pStyle w:val="MSGENFONTSTYLENAMETEMPLATEROLEMSGENFONTSTYLENAMEBYROLETEXT10"/>
        <w:spacing w:after="320" w:line="259" w:lineRule="auto"/>
        <w:ind w:firstLine="180"/>
        <w:rPr>
          <w:sz w:val="24"/>
          <w:szCs w:val="24"/>
        </w:rPr>
      </w:pPr>
      <w:r w:rsidRPr="00D463D2">
        <w:rPr>
          <w:rStyle w:val="MSGENFONTSTYLENAMETEMPLATEROLEMSGENFONTSTYLENAMEBYROLETEXT1"/>
          <w:b/>
          <w:bCs/>
          <w:sz w:val="24"/>
          <w:szCs w:val="24"/>
        </w:rPr>
        <w:t xml:space="preserve">Postes à pourvoir : </w:t>
      </w:r>
      <w:r w:rsidRPr="00D463D2">
        <w:rPr>
          <w:rStyle w:val="MSGENFONTSTYLENAMETEMPLATEROLEMSGENFONTSTYLENAMEBYROLETEXT1"/>
          <w:sz w:val="24"/>
          <w:szCs w:val="24"/>
        </w:rPr>
        <w:t>30</w:t>
      </w:r>
    </w:p>
    <w:p w14:paraId="4BE7D85C" w14:textId="7A6E96B4" w:rsidR="00DC368B" w:rsidRPr="00D463D2" w:rsidRDefault="007771B0">
      <w:pPr>
        <w:pStyle w:val="MSGENFONTSTYLENAMETEMPLATEROLELEVELMSGENFONTSTYLENAMEBYROLEHEADING310"/>
        <w:keepNext/>
        <w:keepLines/>
        <w:spacing w:after="520" w:line="211" w:lineRule="auto"/>
        <w:ind w:left="180"/>
        <w:rPr>
          <w:sz w:val="40"/>
          <w:szCs w:val="40"/>
        </w:rPr>
      </w:pPr>
      <w:bookmarkStart w:id="5" w:name="bookmark16"/>
      <w:r w:rsidRPr="00D463D2">
        <w:rPr>
          <w:rStyle w:val="MSGENFONTSTYLENAMETEMPLATEROLELEVELMSGENFONTSTYLENAMEBYROLEHEADING31"/>
          <w:b/>
          <w:bCs/>
          <w:sz w:val="40"/>
          <w:szCs w:val="40"/>
        </w:rPr>
        <w:t>Q</w:t>
      </w:r>
      <w:r w:rsidR="00A6110F" w:rsidRPr="00D463D2">
        <w:rPr>
          <w:rStyle w:val="MSGENFONTSTYLENAMETEMPLATEROLELEVELMSGENFONTSTYLENAMEBYROLEHEADING31"/>
          <w:b/>
          <w:bCs/>
          <w:sz w:val="40"/>
          <w:szCs w:val="40"/>
        </w:rPr>
        <w:t>ualifications</w:t>
      </w:r>
      <w:r>
        <w:rPr>
          <w:rStyle w:val="MSGENFONTSTYLENAMETEMPLATEROLELEVELMSGENFONTSTYLENAMEBYROLEHEADING31"/>
          <w:b/>
          <w:bCs/>
          <w:sz w:val="40"/>
          <w:szCs w:val="40"/>
        </w:rPr>
        <w:t xml:space="preserve"> </w:t>
      </w:r>
      <w:r w:rsidR="00A6110F" w:rsidRPr="00D463D2">
        <w:rPr>
          <w:rStyle w:val="MSGENFONTSTYLENAMETEMPLATEROLELEVELMSGENFONTSTYLENAMEBYROLEHEADING31"/>
          <w:b/>
          <w:bCs/>
          <w:sz w:val="40"/>
          <w:szCs w:val="40"/>
        </w:rPr>
        <w:t>essentielles</w:t>
      </w:r>
      <w:bookmarkEnd w:id="5"/>
    </w:p>
    <w:p w14:paraId="18641186" w14:textId="77777777" w:rsidR="00DC368B" w:rsidRPr="00D463D2" w:rsidRDefault="00A6110F">
      <w:pPr>
        <w:pStyle w:val="MSGENFONTSTYLENAMETEMPLATEROLEMSGENFONTSTYLENAMEBYROLETEXT10"/>
        <w:spacing w:after="0" w:line="269" w:lineRule="auto"/>
        <w:ind w:left="180"/>
        <w:rPr>
          <w:sz w:val="24"/>
          <w:szCs w:val="24"/>
        </w:rPr>
      </w:pPr>
      <w:r w:rsidRPr="00D463D2">
        <w:rPr>
          <w:rStyle w:val="MSGENFONTSTYLENAMETEMPLATEROLEMSGENFONTSTYLENAMEBYROLETEXT1"/>
          <w:sz w:val="24"/>
          <w:szCs w:val="24"/>
        </w:rPr>
        <w:t>ÉTUDES</w:t>
      </w:r>
    </w:p>
    <w:p w14:paraId="5200FBD3" w14:textId="14D3B3A1" w:rsidR="00DC368B" w:rsidRPr="00D463D2" w:rsidRDefault="00A6110F">
      <w:pPr>
        <w:pStyle w:val="MSGENFONTSTYLENAMETEMPLATEROLEMSGENFONTSTYLENAMEBYROLETEXT10"/>
        <w:spacing w:after="200" w:line="269" w:lineRule="auto"/>
        <w:ind w:left="180"/>
        <w:rPr>
          <w:sz w:val="24"/>
          <w:szCs w:val="24"/>
        </w:rPr>
      </w:pPr>
      <w:r w:rsidRPr="00D463D2">
        <w:rPr>
          <w:rStyle w:val="MSGENFONTSTYLENAMETEMPLATEROLEMSGENFONTSTYLENAMEBYROLETEXT1"/>
          <w:sz w:val="24"/>
          <w:szCs w:val="24"/>
        </w:rPr>
        <w:t xml:space="preserve">Les postes dotés dans le cadre de cette campagne requièrent des études </w:t>
      </w:r>
      <w:r w:rsidRPr="00D463D2">
        <w:rPr>
          <w:rStyle w:val="MSGENFONTSTYLENAMETEMPLATEROLEMSGENFONTSTYLENAMEBYROLETEXT1"/>
          <w:sz w:val="24"/>
          <w:szCs w:val="24"/>
        </w:rPr>
        <w:t>diverses. Les candidats ne devront répondre qu'à l'un des</w:t>
      </w:r>
      <w:r w:rsidR="007771B0">
        <w:rPr>
          <w:rStyle w:val="MSGENFONTSTYLENAMETEMPLATEROLEMSGENFONTSTYLENAMEBYROLETEXT1"/>
          <w:sz w:val="24"/>
          <w:szCs w:val="24"/>
        </w:rPr>
        <w:t xml:space="preserve"> </w:t>
      </w:r>
      <w:r w:rsidRPr="00D463D2">
        <w:rPr>
          <w:rStyle w:val="MSGENFONTSTYLENAMETEMPLATEROLEMSGENFONTSTYLENAMEBYROLETEXT1"/>
          <w:sz w:val="24"/>
          <w:szCs w:val="24"/>
        </w:rPr>
        <w:t>critères ci-dessous pour être pris en considération.</w:t>
      </w:r>
    </w:p>
    <w:p w14:paraId="0AC9A5B2" w14:textId="16C398E2" w:rsidR="00DC368B" w:rsidRPr="00D463D2" w:rsidRDefault="00A6110F">
      <w:pPr>
        <w:pStyle w:val="MSGENFONTSTYLENAMETEMPLATEROLEMSGENFONTSTYLENAMEBYROLETEXT10"/>
        <w:numPr>
          <w:ilvl w:val="0"/>
          <w:numId w:val="1"/>
        </w:numPr>
        <w:tabs>
          <w:tab w:val="left" w:pos="378"/>
        </w:tabs>
        <w:spacing w:after="200"/>
        <w:ind w:left="180"/>
        <w:rPr>
          <w:sz w:val="24"/>
          <w:szCs w:val="24"/>
        </w:rPr>
      </w:pPr>
      <w:r w:rsidRPr="00D463D2">
        <w:rPr>
          <w:rStyle w:val="MSGENFONTSTYLENAMETEMPLATEROLEMSGENFONTSTYLENAMEBYROLETEXT1"/>
          <w:sz w:val="24"/>
          <w:szCs w:val="24"/>
        </w:rPr>
        <w:t>Un baccalauréat déjà obtenu ou qui sera obtenu d'ici le 30 juin 2023 d'un établissement postsecondaire reconnu avec</w:t>
      </w:r>
      <w:r w:rsidR="007771B0">
        <w:rPr>
          <w:rStyle w:val="MSGENFONTSTYLENAMETEMPLATEROLEMSGENFONTSTYLENAMEBYROLETEXT1"/>
          <w:sz w:val="24"/>
          <w:szCs w:val="24"/>
        </w:rPr>
        <w:t xml:space="preserve"> </w:t>
      </w:r>
      <w:r w:rsidRPr="00D463D2">
        <w:rPr>
          <w:rStyle w:val="MSGENFONTSTYLENAMETEMPLATEROLEMSGENFONTSTYLENAMEBYROLETEXT1"/>
          <w:sz w:val="24"/>
          <w:szCs w:val="24"/>
        </w:rPr>
        <w:t>spécialisation* dans une scie</w:t>
      </w:r>
      <w:r w:rsidRPr="00D463D2">
        <w:rPr>
          <w:rStyle w:val="MSGENFONTSTYLENAMETEMPLATEROLEMSGENFONTSTYLENAMEBYROLETEXT1"/>
          <w:sz w:val="24"/>
          <w:szCs w:val="24"/>
        </w:rPr>
        <w:t>nce biologique ou dans un domaine pertinent au poste.</w:t>
      </w:r>
    </w:p>
    <w:p w14:paraId="74E6618C" w14:textId="77777777" w:rsidR="00DC368B" w:rsidRPr="00D463D2" w:rsidRDefault="00A6110F">
      <w:pPr>
        <w:pStyle w:val="MSGENFONTSTYLENAMETEMPLATEROLEMSGENFONTSTYLENAMEBYROLETEXT10"/>
        <w:spacing w:after="200"/>
        <w:ind w:left="180"/>
        <w:rPr>
          <w:sz w:val="24"/>
          <w:szCs w:val="24"/>
        </w:rPr>
      </w:pPr>
      <w:proofErr w:type="gramStart"/>
      <w:r w:rsidRPr="00D463D2">
        <w:rPr>
          <w:rStyle w:val="MSGENFONTSTYLENAMETEMPLATEROLEMSGENFONTSTYLENAMEBYROLETEXT1"/>
          <w:sz w:val="24"/>
          <w:szCs w:val="24"/>
        </w:rPr>
        <w:t>OU</w:t>
      </w:r>
      <w:proofErr w:type="gramEnd"/>
    </w:p>
    <w:p w14:paraId="4539276D" w14:textId="216585DA" w:rsidR="00DC368B" w:rsidRPr="00D463D2" w:rsidRDefault="00A6110F">
      <w:pPr>
        <w:pStyle w:val="MSGENFONTSTYLENAMETEMPLATEROLEMSGENFONTSTYLENAMEBYROLETEXT10"/>
        <w:numPr>
          <w:ilvl w:val="0"/>
          <w:numId w:val="1"/>
        </w:numPr>
        <w:tabs>
          <w:tab w:val="left" w:pos="373"/>
        </w:tabs>
        <w:spacing w:after="200"/>
        <w:ind w:left="180"/>
        <w:rPr>
          <w:sz w:val="24"/>
          <w:szCs w:val="24"/>
        </w:rPr>
      </w:pPr>
      <w:r w:rsidRPr="00D463D2">
        <w:rPr>
          <w:rStyle w:val="MSGENFONTSTYLENAMETEMPLATEROLEMSGENFONTSTYLENAMEBYROLETEXT1"/>
          <w:sz w:val="24"/>
          <w:szCs w:val="24"/>
        </w:rPr>
        <w:t>Un baccalauréat déjà obtenu ou qui sera obtenu d'ici le 30 juin 2023 d'un établissement postsecondaire reconnu en sciences</w:t>
      </w:r>
      <w:r w:rsidR="007771B0">
        <w:rPr>
          <w:rStyle w:val="MSGENFONTSTYLENAMETEMPLATEROLEMSGENFONTSTYLENAMEBYROLETEXT1"/>
          <w:sz w:val="24"/>
          <w:szCs w:val="24"/>
        </w:rPr>
        <w:t xml:space="preserve"> </w:t>
      </w:r>
      <w:r w:rsidRPr="00D463D2">
        <w:rPr>
          <w:rStyle w:val="MSGENFONTSTYLENAMETEMPLATEROLEMSGENFONTSTYLENAMEBYROLETEXT1"/>
          <w:sz w:val="24"/>
          <w:szCs w:val="24"/>
        </w:rPr>
        <w:t xml:space="preserve">naturelles, physiques ou appliquées** avec spécialisation* dans un </w:t>
      </w:r>
      <w:r w:rsidRPr="00D463D2">
        <w:rPr>
          <w:rStyle w:val="MSGENFONTSTYLENAMETEMPLATEROLEMSGENFONTSTYLENAMEBYROLETEXT1"/>
          <w:sz w:val="24"/>
          <w:szCs w:val="24"/>
        </w:rPr>
        <w:t>domaine pertinent aux fonctions du poste.</w:t>
      </w:r>
    </w:p>
    <w:p w14:paraId="3CAA6C45" w14:textId="5B752901" w:rsidR="00DC368B" w:rsidRPr="00D463D2" w:rsidRDefault="00A6110F">
      <w:pPr>
        <w:pStyle w:val="MSGENFONTSTYLENAMETEMPLATEROLEMSGENFONTSTYLENAMEBYROLETEXT10"/>
        <w:spacing w:after="200"/>
        <w:ind w:left="180"/>
        <w:rPr>
          <w:sz w:val="24"/>
          <w:szCs w:val="24"/>
        </w:rPr>
      </w:pPr>
      <w:r w:rsidRPr="00D463D2">
        <w:rPr>
          <w:rStyle w:val="MSGENFONTSTYLENAMETEMPLATEROLEMSGENFONTSTYLENAMEBYROLETEXT1"/>
          <w:sz w:val="24"/>
          <w:szCs w:val="24"/>
        </w:rPr>
        <w:t>*</w:t>
      </w:r>
      <w:proofErr w:type="gramStart"/>
      <w:r w:rsidRPr="00D463D2">
        <w:rPr>
          <w:rStyle w:val="MSGENFONTSTYLENAMETEMPLATEROLEMSGENFONTSTYLENAMEBYROLETEXT1"/>
          <w:sz w:val="24"/>
          <w:szCs w:val="24"/>
        </w:rPr>
        <w:t>Remarque:</w:t>
      </w:r>
      <w:proofErr w:type="gramEnd"/>
      <w:r w:rsidRPr="00D463D2">
        <w:rPr>
          <w:rStyle w:val="MSGENFONTSTYLENAMETEMPLATEROLEMSGENFONTSTYLENAMEBYROLETEXT1"/>
          <w:sz w:val="24"/>
          <w:szCs w:val="24"/>
        </w:rPr>
        <w:t xml:space="preserve"> vous devez avoir suivi avec succès au moins 5 sessions complètes de cours pour être considéré comme ayant la</w:t>
      </w:r>
      <w:r w:rsidR="007771B0">
        <w:rPr>
          <w:rStyle w:val="MSGENFONTSTYLENAMETEMPLATEROLEMSGENFONTSTYLENAMEBYROLETEXT1"/>
          <w:sz w:val="24"/>
          <w:szCs w:val="24"/>
        </w:rPr>
        <w:t xml:space="preserve"> </w:t>
      </w:r>
      <w:r w:rsidRPr="00D463D2">
        <w:rPr>
          <w:rStyle w:val="MSGENFONTSTYLENAMETEMPLATEROLEMSGENFONTSTYLENAMEBYROLETEXT1"/>
          <w:sz w:val="24"/>
          <w:szCs w:val="24"/>
        </w:rPr>
        <w:t>spécialisation dans un domaine particulier. Les cours de la spécialisation doivent convenir au</w:t>
      </w:r>
      <w:r w:rsidRPr="00D463D2">
        <w:rPr>
          <w:rStyle w:val="MSGENFONTSTYLENAMETEMPLATEROLEMSGENFONTSTYLENAMEBYROLETEXT1"/>
          <w:sz w:val="24"/>
          <w:szCs w:val="24"/>
        </w:rPr>
        <w:t xml:space="preserve"> poste et doivent avoir été suivis dans un</w:t>
      </w:r>
      <w:r w:rsidR="007771B0">
        <w:rPr>
          <w:rStyle w:val="MSGENFONTSTYLENAMETEMPLATEROLEMSGENFONTSTYLENAMEBYROLETEXT1"/>
          <w:sz w:val="24"/>
          <w:szCs w:val="24"/>
        </w:rPr>
        <w:t xml:space="preserve"> </w:t>
      </w:r>
      <w:r w:rsidRPr="00D463D2">
        <w:rPr>
          <w:rStyle w:val="MSGENFONTSTYLENAMETEMPLATEROLEMSGENFONTSTYLENAMEBYROLETEXT1"/>
          <w:sz w:val="24"/>
          <w:szCs w:val="24"/>
        </w:rPr>
        <w:t>établissement postsecondaire reconnu, mais pas nécessairement dans le cadre d'un programme menant à un grade dans la</w:t>
      </w:r>
      <w:r w:rsidR="007771B0">
        <w:rPr>
          <w:rStyle w:val="MSGENFONTSTYLENAMETEMPLATEROLEMSGENFONTSTYLENAMEBYROLETEXT1"/>
          <w:sz w:val="24"/>
          <w:szCs w:val="24"/>
        </w:rPr>
        <w:t xml:space="preserve"> </w:t>
      </w:r>
      <w:r w:rsidRPr="00D463D2">
        <w:rPr>
          <w:rStyle w:val="MSGENFONTSTYLENAMETEMPLATEROLEMSGENFONTSTYLENAMEBYROLETEXT1"/>
          <w:sz w:val="24"/>
          <w:szCs w:val="24"/>
        </w:rPr>
        <w:t>spécialisation requise.</w:t>
      </w:r>
    </w:p>
    <w:p w14:paraId="71086D94" w14:textId="715E8308" w:rsidR="00DC368B" w:rsidRPr="00D463D2" w:rsidRDefault="00A6110F">
      <w:pPr>
        <w:pStyle w:val="MSGENFONTSTYLENAMETEMPLATEROLEMSGENFONTSTYLENAMEBYROLETEXT10"/>
        <w:spacing w:after="200"/>
        <w:ind w:left="180"/>
        <w:rPr>
          <w:sz w:val="24"/>
          <w:szCs w:val="24"/>
        </w:rPr>
      </w:pPr>
      <w:r w:rsidRPr="00D463D2">
        <w:rPr>
          <w:rStyle w:val="MSGENFONTSTYLENAMETEMPLATEROLEMSGENFONTSTYLENAMEBYROLETEXT1"/>
          <w:sz w:val="24"/>
          <w:szCs w:val="24"/>
        </w:rPr>
        <w:t>**</w:t>
      </w:r>
      <w:proofErr w:type="gramStart"/>
      <w:r w:rsidRPr="00D463D2">
        <w:rPr>
          <w:rStyle w:val="MSGENFONTSTYLENAMETEMPLATEROLEMSGENFONTSTYLENAMEBYROLETEXT1"/>
          <w:sz w:val="24"/>
          <w:szCs w:val="24"/>
        </w:rPr>
        <w:t>Remarque:</w:t>
      </w:r>
      <w:proofErr w:type="gramEnd"/>
      <w:r w:rsidRPr="00D463D2">
        <w:rPr>
          <w:rStyle w:val="MSGENFONTSTYLENAMETEMPLATEROLEMSGENFONTSTYLENAMEBYROLETEXT1"/>
          <w:sz w:val="24"/>
          <w:szCs w:val="24"/>
        </w:rPr>
        <w:t xml:space="preserve"> quelques exemples de diplômes en sciences naturelles, physiq</w:t>
      </w:r>
      <w:r w:rsidRPr="00D463D2">
        <w:rPr>
          <w:rStyle w:val="MSGENFONTSTYLENAMETEMPLATEROLEMSGENFONTSTYLENAMEBYROLETEXT1"/>
          <w:sz w:val="24"/>
          <w:szCs w:val="24"/>
        </w:rPr>
        <w:t xml:space="preserve">ues ou </w:t>
      </w:r>
      <w:r w:rsidRPr="00D463D2">
        <w:rPr>
          <w:rStyle w:val="MSGENFONTSTYLENAMETEMPLATEROLEMSGENFONTSTYLENAMEBYROLETEXT1"/>
          <w:sz w:val="24"/>
          <w:szCs w:val="24"/>
        </w:rPr>
        <w:lastRenderedPageBreak/>
        <w:t>appliquées: biologie, physiologie, biochimie,</w:t>
      </w:r>
      <w:r w:rsidR="007771B0">
        <w:rPr>
          <w:rStyle w:val="MSGENFONTSTYLENAMETEMPLATEROLEMSGENFONTSTYLENAMEBYROLETEXT1"/>
          <w:sz w:val="24"/>
          <w:szCs w:val="24"/>
        </w:rPr>
        <w:t xml:space="preserve"> </w:t>
      </w:r>
      <w:r w:rsidRPr="00D463D2">
        <w:rPr>
          <w:rStyle w:val="MSGENFONTSTYLENAMETEMPLATEROLEMSGENFONTSTYLENAMEBYROLETEXT1"/>
          <w:sz w:val="24"/>
          <w:szCs w:val="24"/>
        </w:rPr>
        <w:t>génétique, chimie, agriculture, sciences alimentaires, neurosciences, immunologie, zoologie, foresterie, bio-informatique, sciences</w:t>
      </w:r>
      <w:r w:rsidR="007771B0">
        <w:rPr>
          <w:rStyle w:val="MSGENFONTSTYLENAMETEMPLATEROLEMSGENFONTSTYLENAMEBYROLETEXT1"/>
          <w:sz w:val="24"/>
          <w:szCs w:val="24"/>
        </w:rPr>
        <w:t xml:space="preserve"> </w:t>
      </w:r>
      <w:r w:rsidRPr="00D463D2">
        <w:rPr>
          <w:rStyle w:val="MSGENFONTSTYLENAMETEMPLATEROLEMSGENFONTSTYLENAMEBYROLETEXT1"/>
          <w:sz w:val="24"/>
          <w:szCs w:val="24"/>
        </w:rPr>
        <w:t>pures, psychologie et sciences biomédicales etc.</w:t>
      </w:r>
    </w:p>
    <w:p w14:paraId="6B60B0C9" w14:textId="63BEC428" w:rsidR="00DC368B" w:rsidRPr="00D463D2" w:rsidRDefault="00A6110F" w:rsidP="007A24A1">
      <w:pPr>
        <w:pStyle w:val="MSGENFONTSTYLENAMETEMPLATEROLEMSGENFONTSTYLENAMEBYROLETEXT10"/>
        <w:spacing w:after="200"/>
        <w:ind w:left="180"/>
        <w:rPr>
          <w:sz w:val="24"/>
          <w:szCs w:val="24"/>
        </w:rPr>
      </w:pPr>
      <w:r w:rsidRPr="00D463D2">
        <w:rPr>
          <w:rStyle w:val="MSGENFONTSTYLENAMETEMPLATEROLEMSGENFONTSTYLENAMEBYROLETEXT1"/>
          <w:sz w:val="24"/>
          <w:szCs w:val="24"/>
        </w:rPr>
        <w:t>Les spécialisations ac</w:t>
      </w:r>
      <w:r w:rsidRPr="00D463D2">
        <w:rPr>
          <w:rStyle w:val="MSGENFONTSTYLENAMETEMPLATEROLEMSGENFONTSTYLENAMEBYROLETEXT1"/>
          <w:sz w:val="24"/>
          <w:szCs w:val="24"/>
        </w:rPr>
        <w:t>ceptées en matière d'éducation sont diverses, car ce processus sera utilisé pour pourvoir une multitude de</w:t>
      </w:r>
      <w:r w:rsidR="007771B0">
        <w:rPr>
          <w:rStyle w:val="MSGENFONTSTYLENAMETEMPLATEROLEMSGENFONTSTYLENAMEBYROLETEXT1"/>
          <w:sz w:val="24"/>
          <w:szCs w:val="24"/>
        </w:rPr>
        <w:t xml:space="preserve"> </w:t>
      </w:r>
      <w:r w:rsidRPr="00D463D2">
        <w:rPr>
          <w:rStyle w:val="MSGENFONTSTYLENAMETEMPLATEROLEMSGENFONTSTYLENAMEBYROLETEXT1"/>
          <w:sz w:val="24"/>
          <w:szCs w:val="24"/>
        </w:rPr>
        <w:t>postes en sciences biologiques dans divers</w:t>
      </w:r>
      <w:r w:rsidR="007771B0">
        <w:rPr>
          <w:rStyle w:val="MSGENFONTSTYLENAMETEMPLATEROLEMSGENFONTSTYLENAMEBYROLETEXT1"/>
          <w:sz w:val="24"/>
          <w:szCs w:val="24"/>
        </w:rPr>
        <w:t xml:space="preserve"> </w:t>
      </w:r>
      <w:r w:rsidRPr="00D463D2">
        <w:rPr>
          <w:rStyle w:val="MSGENFONTSTYLENAMETEMPLATEROLEMSGENFONTSTYLENAMEBYROLETEXT1"/>
          <w:sz w:val="24"/>
          <w:szCs w:val="24"/>
        </w:rPr>
        <w:t>départements. Une fois qualifié, vous serez jumelé à un poste approprié en fonction de</w:t>
      </w:r>
      <w:r w:rsidR="007771B0">
        <w:rPr>
          <w:rStyle w:val="MSGENFONTSTYLENAMETEMPLATEROLEMSGENFONTSTYLENAMEBYROLETEXT1"/>
          <w:sz w:val="24"/>
          <w:szCs w:val="24"/>
        </w:rPr>
        <w:t xml:space="preserve"> </w:t>
      </w:r>
      <w:r w:rsidRPr="00D463D2">
        <w:rPr>
          <w:rStyle w:val="MSGENFONTSTYLENAMETEMPLATEROLEMSGENFONTSTYLENAMEBYROLETEXT1"/>
          <w:sz w:val="24"/>
          <w:szCs w:val="24"/>
        </w:rPr>
        <w:t>votre</w:t>
      </w:r>
      <w:r w:rsidR="007A24A1">
        <w:rPr>
          <w:rStyle w:val="MSGENFONTSTYLENAMETEMPLATEROLEMSGENFONTSTYLENAMEBYROLETEXT1"/>
          <w:sz w:val="24"/>
          <w:szCs w:val="24"/>
        </w:rPr>
        <w:t xml:space="preserve"> </w:t>
      </w:r>
      <w:r w:rsidRPr="00D463D2">
        <w:rPr>
          <w:rStyle w:val="MSGENFONTSTYLENAMETEMPLATEROLEMSGENFONTSTYLENAMEBYROLETEXT1"/>
          <w:sz w:val="24"/>
          <w:szCs w:val="24"/>
        </w:rPr>
        <w:t xml:space="preserve">formation et </w:t>
      </w:r>
      <w:r w:rsidRPr="00D463D2">
        <w:rPr>
          <w:rStyle w:val="MSGENFONTSTYLENAMETEMPLATEROLEMSGENFONTSTYLENAMEBYROLETEXT1"/>
          <w:sz w:val="24"/>
          <w:szCs w:val="24"/>
        </w:rPr>
        <w:t>de votre expérience.</w:t>
      </w:r>
    </w:p>
    <w:p w14:paraId="776B101E" w14:textId="1D217717" w:rsidR="00DC368B" w:rsidRPr="00D463D2" w:rsidRDefault="00A6110F" w:rsidP="007771B0">
      <w:pPr>
        <w:pStyle w:val="MSGENFONTSTYLENAMETEMPLATEROLEMSGENFONTSTYLENAMEBYROLETEXT10"/>
        <w:ind w:left="142" w:firstLine="0"/>
        <w:rPr>
          <w:sz w:val="24"/>
          <w:szCs w:val="24"/>
        </w:rPr>
      </w:pPr>
      <w:r w:rsidRPr="00D463D2">
        <w:rPr>
          <w:rStyle w:val="MSGENFONTSTYLENAMETEMPLATEROLEMSGENFONTSTYLENAMEBYROLETEXT1"/>
          <w:sz w:val="24"/>
          <w:szCs w:val="24"/>
        </w:rPr>
        <w:t>Une preuve d'éducation et de spécialisation (relevé de notes) sera demandée plus tard dans</w:t>
      </w:r>
      <w:r w:rsidR="007771B0">
        <w:rPr>
          <w:rStyle w:val="MSGENFONTSTYLENAMETEMPLATEROLEMSGENFONTSTYLENAMEBYROLETEXT1"/>
          <w:sz w:val="24"/>
          <w:szCs w:val="24"/>
        </w:rPr>
        <w:t xml:space="preserve"> </w:t>
      </w:r>
      <w:r w:rsidRPr="00D463D2">
        <w:rPr>
          <w:rStyle w:val="MSGENFONTSTYLENAMETEMPLATEROLEMSGENFONTSTYLENAMEBYROLETEXT1"/>
          <w:sz w:val="24"/>
          <w:szCs w:val="24"/>
        </w:rPr>
        <w:t>le processus de recrutement.</w:t>
      </w:r>
    </w:p>
    <w:p w14:paraId="61564DE6" w14:textId="208EDA5C" w:rsidR="00DC368B" w:rsidRPr="00D463D2" w:rsidRDefault="0095544C">
      <w:pPr>
        <w:pStyle w:val="MSGENFONTSTYLENAMETEMPLATEROLEMSGENFONTSTYLENAMEBYROLETEXT10"/>
        <w:ind w:firstLine="180"/>
        <w:rPr>
          <w:sz w:val="24"/>
          <w:szCs w:val="24"/>
        </w:rPr>
      </w:pPr>
      <w:hyperlink r:id="rId12" w:history="1">
        <w:r w:rsidR="00A6110F" w:rsidRPr="0095544C">
          <w:rPr>
            <w:rStyle w:val="Hyperlink"/>
            <w:sz w:val="24"/>
            <w:szCs w:val="24"/>
          </w:rPr>
          <w:t>Équivalence des diplômes</w:t>
        </w:r>
      </w:hyperlink>
    </w:p>
    <w:p w14:paraId="6B674B8F" w14:textId="77777777" w:rsidR="007771B0" w:rsidRDefault="007771B0">
      <w:pPr>
        <w:pStyle w:val="MSGENFONTSTYLENAMETEMPLATEROLEMSGENFONTSTYLENAMEBYROLETEXT10"/>
        <w:spacing w:after="0"/>
        <w:ind w:firstLine="180"/>
        <w:rPr>
          <w:rStyle w:val="MSGENFONTSTYLENAMETEMPLATEROLEMSGENFONTSTYLENAMEBYROLETEXT1"/>
          <w:sz w:val="24"/>
          <w:szCs w:val="24"/>
        </w:rPr>
      </w:pPr>
    </w:p>
    <w:p w14:paraId="46F76C43" w14:textId="05A022E5" w:rsidR="00DC368B" w:rsidRPr="00D463D2" w:rsidRDefault="00A6110F">
      <w:pPr>
        <w:pStyle w:val="MSGENFONTSTYLENAMETEMPLATEROLEMSGENFONTSTYLENAMEBYROLETEXT10"/>
        <w:spacing w:after="0"/>
        <w:ind w:firstLine="180"/>
        <w:rPr>
          <w:sz w:val="24"/>
          <w:szCs w:val="24"/>
        </w:rPr>
      </w:pPr>
      <w:r w:rsidRPr="00D463D2">
        <w:rPr>
          <w:rStyle w:val="MSGENFONTSTYLENAMETEMPLATEROLEMSGENFONTSTYLENAMEBYROLETEXT1"/>
          <w:sz w:val="24"/>
          <w:szCs w:val="24"/>
        </w:rPr>
        <w:t>EXPÉRIENCES</w:t>
      </w:r>
    </w:p>
    <w:p w14:paraId="1D011BE9" w14:textId="0286BA27" w:rsidR="00DC368B" w:rsidRPr="00D463D2" w:rsidRDefault="00A6110F">
      <w:pPr>
        <w:pStyle w:val="MSGENFONTSTYLENAMETEMPLATEROLEMSGENFONTSTYLENAMEBYROLETEXT10"/>
        <w:spacing w:after="200"/>
        <w:ind w:left="180"/>
        <w:rPr>
          <w:sz w:val="24"/>
          <w:szCs w:val="24"/>
        </w:rPr>
      </w:pPr>
      <w:r w:rsidRPr="00D463D2">
        <w:rPr>
          <w:rStyle w:val="MSGENFONTSTYLENAMETEMPLATEROLEMSGENFONTSTYLENAMEBYROLETEXT1"/>
          <w:sz w:val="24"/>
          <w:szCs w:val="24"/>
        </w:rPr>
        <w:t>Les expériences essentielles énumérées ci-dessous peuvent être acquises au cou</w:t>
      </w:r>
      <w:r w:rsidRPr="00D463D2">
        <w:rPr>
          <w:rStyle w:val="MSGENFONTSTYLENAMETEMPLATEROLEMSGENFONTSTYLENAMEBYROLETEXT1"/>
          <w:sz w:val="24"/>
          <w:szCs w:val="24"/>
        </w:rPr>
        <w:t>rs de l'obtention de votre diplôme ou par le biais</w:t>
      </w:r>
      <w:r w:rsidR="007771B0">
        <w:rPr>
          <w:rStyle w:val="MSGENFONTSTYLENAMETEMPLATEROLEMSGENFONTSTYLENAMEBYROLETEXT1"/>
          <w:sz w:val="24"/>
          <w:szCs w:val="24"/>
        </w:rPr>
        <w:t xml:space="preserve"> </w:t>
      </w:r>
      <w:r w:rsidRPr="00D463D2">
        <w:rPr>
          <w:rStyle w:val="MSGENFONTSTYLENAMETEMPLATEROLEMSGENFONTSTYLENAMEBYROLETEXT1"/>
          <w:sz w:val="24"/>
          <w:szCs w:val="24"/>
        </w:rPr>
        <w:t>d’une expérience professionnelle.</w:t>
      </w:r>
    </w:p>
    <w:p w14:paraId="4E987DC1" w14:textId="77777777" w:rsidR="00DC368B" w:rsidRPr="00D463D2" w:rsidRDefault="00A6110F" w:rsidP="007771B0">
      <w:pPr>
        <w:pStyle w:val="MSGENFONTSTYLENAMETEMPLATEROLEMSGENFONTSTYLENAMEBYROLETEXT10"/>
        <w:numPr>
          <w:ilvl w:val="0"/>
          <w:numId w:val="4"/>
        </w:numPr>
        <w:tabs>
          <w:tab w:val="left" w:pos="408"/>
        </w:tabs>
        <w:rPr>
          <w:sz w:val="24"/>
          <w:szCs w:val="24"/>
        </w:rPr>
      </w:pPr>
      <w:r w:rsidRPr="00D463D2">
        <w:rPr>
          <w:rStyle w:val="MSGENFONTSTYLENAMETEMPLATEROLEMSGENFONTSTYLENAMEBYROLETEXT1"/>
          <w:sz w:val="24"/>
          <w:szCs w:val="24"/>
        </w:rPr>
        <w:t>Expérience dans la réalisation ou l'exécution de recherches scientifiques.</w:t>
      </w:r>
    </w:p>
    <w:p w14:paraId="4B1D3339" w14:textId="74CAAFC3" w:rsidR="00DC368B" w:rsidRDefault="00A6110F" w:rsidP="007771B0">
      <w:pPr>
        <w:pStyle w:val="MSGENFONTSTYLENAMETEMPLATEROLEMSGENFONTSTYLENAMEBYROLETEXT10"/>
        <w:numPr>
          <w:ilvl w:val="0"/>
          <w:numId w:val="4"/>
        </w:numPr>
        <w:tabs>
          <w:tab w:val="left" w:pos="408"/>
        </w:tabs>
        <w:rPr>
          <w:rStyle w:val="MSGENFONTSTYLENAMETEMPLATEROLEMSGENFONTSTYLENAMEBYROLETEXT1"/>
          <w:sz w:val="24"/>
          <w:szCs w:val="24"/>
        </w:rPr>
      </w:pPr>
      <w:r w:rsidRPr="00D463D2">
        <w:rPr>
          <w:rStyle w:val="MSGENFONTSTYLENAMETEMPLATEROLEMSGENFONTSTYLENAMEBYROLETEXT1"/>
          <w:sz w:val="24"/>
          <w:szCs w:val="24"/>
        </w:rPr>
        <w:t>Expérience dans la présentation de données scientifiques ou de résultats de recherche sous forme</w:t>
      </w:r>
      <w:r w:rsidRPr="00D463D2">
        <w:rPr>
          <w:rStyle w:val="MSGENFONTSTYLENAMETEMPLATEROLEMSGENFONTSTYLENAMEBYROLETEXT1"/>
          <w:sz w:val="24"/>
          <w:szCs w:val="24"/>
        </w:rPr>
        <w:t xml:space="preserve"> écrite ou orale.</w:t>
      </w:r>
    </w:p>
    <w:p w14:paraId="1EC5C274" w14:textId="77777777" w:rsidR="007771B0" w:rsidRPr="007771B0" w:rsidRDefault="007771B0" w:rsidP="007771B0">
      <w:pPr>
        <w:pStyle w:val="MSGENFONTSTYLENAMETEMPLATEROLEMSGENFONTSTYLENAMEBYROLETEXT10"/>
        <w:tabs>
          <w:tab w:val="left" w:pos="408"/>
        </w:tabs>
        <w:ind w:left="900" w:firstLine="0"/>
        <w:rPr>
          <w:rStyle w:val="MSGENFONTSTYLENAMETEMPLATEROLEMSGENFONTSTYLENAMEBYROLETEXT1"/>
          <w:sz w:val="24"/>
          <w:szCs w:val="24"/>
        </w:rPr>
      </w:pPr>
    </w:p>
    <w:p w14:paraId="3CA3056C" w14:textId="42DE08F0" w:rsidR="007771B0" w:rsidRDefault="007771B0">
      <w:pPr>
        <w:pStyle w:val="MSGENFONTSTYLENAMETEMPLATEROLEMSGENFONTSTYLENAMEBYROLETEXT10"/>
        <w:spacing w:after="0"/>
        <w:ind w:left="180"/>
        <w:rPr>
          <w:rStyle w:val="MSGENFONTSTYLENAMETEMPLATEROLEMSGENFONTSTYLENAMEBYROLETEXT1"/>
          <w:sz w:val="24"/>
          <w:szCs w:val="24"/>
        </w:rPr>
      </w:pPr>
      <w:r w:rsidRPr="007771B0">
        <w:rPr>
          <w:rStyle w:val="MSGENFONTSTYLENAMETEMPLATEROLEMSGENFONTSTYLENAMEBYROLETEXT1"/>
          <w:sz w:val="24"/>
          <w:szCs w:val="24"/>
        </w:rPr>
        <w:t xml:space="preserve">EXIGENCES LINGUISTIQUES </w:t>
      </w:r>
    </w:p>
    <w:p w14:paraId="7259BE2A" w14:textId="77E13895" w:rsidR="0095544C" w:rsidRPr="00D463D2" w:rsidRDefault="00A6110F" w:rsidP="0095544C">
      <w:pPr>
        <w:pStyle w:val="MSGENFONTSTYLENAMETEMPLATEROLEMSGENFONTSTYLENAMEBYROLETEXT10"/>
        <w:ind w:left="180"/>
        <w:rPr>
          <w:sz w:val="24"/>
          <w:szCs w:val="24"/>
        </w:rPr>
      </w:pPr>
      <w:r w:rsidRPr="00D463D2">
        <w:rPr>
          <w:rStyle w:val="MSGENFONTSTYLENAMETEMPLATEROLEMSGENFONTSTYLENAMEBYROLETEXT1"/>
          <w:sz w:val="24"/>
          <w:szCs w:val="24"/>
        </w:rPr>
        <w:t>Vous pouvez postuler et être considéré pour des postes en anglais, en français ou bilingues (anglais et français</w:t>
      </w:r>
      <w:r w:rsidRPr="00D463D2">
        <w:rPr>
          <w:rStyle w:val="MSGENFONTSTYLENAMETEMPLATEROLEMSGENFONTSTYLENAMEBYROLETEXT1"/>
          <w:sz w:val="24"/>
          <w:szCs w:val="24"/>
        </w:rPr>
        <w:t>).</w:t>
      </w:r>
    </w:p>
    <w:p w14:paraId="635BC3EF" w14:textId="46259C96" w:rsidR="00DC368B" w:rsidRPr="00D463D2" w:rsidRDefault="0095544C">
      <w:pPr>
        <w:pStyle w:val="MSGENFONTSTYLENAMETEMPLATEROLEMSGENFONTSTYLENAMEBYROLETEXT10"/>
        <w:ind w:firstLine="180"/>
        <w:rPr>
          <w:sz w:val="24"/>
          <w:szCs w:val="24"/>
        </w:rPr>
      </w:pPr>
      <w:hyperlink r:id="rId13" w:history="1">
        <w:proofErr w:type="spellStart"/>
        <w:r w:rsidR="00A6110F" w:rsidRPr="0095544C">
          <w:rPr>
            <w:rStyle w:val="Hyperlink"/>
            <w:sz w:val="24"/>
            <w:szCs w:val="24"/>
          </w:rPr>
          <w:t>Renseiqnements</w:t>
        </w:r>
        <w:proofErr w:type="spellEnd"/>
        <w:r w:rsidR="00A6110F" w:rsidRPr="0095544C">
          <w:rPr>
            <w:rStyle w:val="Hyperlink"/>
            <w:sz w:val="24"/>
            <w:szCs w:val="24"/>
          </w:rPr>
          <w:t xml:space="preserve"> sur les </w:t>
        </w:r>
        <w:proofErr w:type="spellStart"/>
        <w:r w:rsidR="00A6110F" w:rsidRPr="0095544C">
          <w:rPr>
            <w:rStyle w:val="Hyperlink"/>
            <w:sz w:val="24"/>
            <w:szCs w:val="24"/>
          </w:rPr>
          <w:t>exiqences</w:t>
        </w:r>
        <w:proofErr w:type="spellEnd"/>
        <w:r w:rsidR="00A6110F" w:rsidRPr="0095544C">
          <w:rPr>
            <w:rStyle w:val="Hyperlink"/>
            <w:sz w:val="24"/>
            <w:szCs w:val="24"/>
          </w:rPr>
          <w:t xml:space="preserve"> </w:t>
        </w:r>
        <w:proofErr w:type="spellStart"/>
        <w:r w:rsidR="00A6110F" w:rsidRPr="0095544C">
          <w:rPr>
            <w:rStyle w:val="Hyperlink"/>
            <w:sz w:val="24"/>
            <w:szCs w:val="24"/>
          </w:rPr>
          <w:t>linquistiques</w:t>
        </w:r>
        <w:proofErr w:type="spellEnd"/>
      </w:hyperlink>
    </w:p>
    <w:p w14:paraId="52788290" w14:textId="77777777" w:rsidR="00DC368B" w:rsidRPr="00D463D2" w:rsidRDefault="00A6110F">
      <w:pPr>
        <w:pStyle w:val="MSGENFONTSTYLENAMETEMPLATEROLEMSGENFONTSTYLENAMEBYROLETEXT10"/>
        <w:spacing w:after="0" w:line="259" w:lineRule="auto"/>
        <w:ind w:firstLine="180"/>
        <w:rPr>
          <w:sz w:val="24"/>
          <w:szCs w:val="24"/>
        </w:rPr>
      </w:pPr>
      <w:r w:rsidRPr="00D463D2">
        <w:rPr>
          <w:rStyle w:val="MSGENFONTSTYLENAMETEMPLATEROLEMSGENFONTSTYLENAMEBYROLETEXT1"/>
          <w:b/>
          <w:bCs/>
          <w:sz w:val="24"/>
          <w:szCs w:val="24"/>
        </w:rPr>
        <w:t>Test d'autoévaluation d'expression écrite en langue seconde</w:t>
      </w:r>
    </w:p>
    <w:p w14:paraId="7435A6E0" w14:textId="77777777" w:rsidR="00DC368B" w:rsidRPr="00D463D2" w:rsidRDefault="00A6110F">
      <w:pPr>
        <w:pStyle w:val="MSGENFONTSTYLENAMETEMPLATEROLEMSGENFONTSTYLENAMEBYROLETEXT10"/>
        <w:ind w:left="180"/>
        <w:rPr>
          <w:sz w:val="24"/>
          <w:szCs w:val="24"/>
        </w:rPr>
      </w:pPr>
      <w:r w:rsidRPr="00D463D2">
        <w:rPr>
          <w:rStyle w:val="MSGENFONTSTYLENAMETEMPLATEROLEMSGENFONTSTYLENAMEBYROLETEXT1"/>
          <w:sz w:val="24"/>
          <w:szCs w:val="24"/>
        </w:rPr>
        <w:t>Afin de vous aider à décider si vous devriez postuler pour des emplois bilingues, avant de soumettre votre demande, vous pouvez</w:t>
      </w:r>
      <w:r w:rsidRPr="00D463D2">
        <w:rPr>
          <w:rStyle w:val="MSGENFONTSTYLENAMETEMPLATEROLEMSGENFONTSTYLENAMEBYROLETEXT1"/>
          <w:sz w:val="24"/>
          <w:szCs w:val="24"/>
        </w:rPr>
        <w:br/>
        <w:t xml:space="preserve">subir un test </w:t>
      </w:r>
      <w:r w:rsidRPr="00D463D2">
        <w:rPr>
          <w:rStyle w:val="MSGENFONTSTYLENAMETEMPLATEROLEMSGENFONTSTYLENAMEBYROLETEXT1"/>
          <w:sz w:val="24"/>
          <w:szCs w:val="24"/>
        </w:rPr>
        <w:t>d'autoévaluation facultatif vous permettant d'évaluer vos aptitudes à la rédaction dans votre seconde langue officielle.</w:t>
      </w:r>
    </w:p>
    <w:p w14:paraId="494FD40A" w14:textId="77777777" w:rsidR="00DC368B" w:rsidRPr="00D463D2" w:rsidRDefault="00A6110F">
      <w:pPr>
        <w:pStyle w:val="MSGENFONTSTYLENAMETEMPLATEROLEMSGENFONTSTYLENAMEBYROLETEXT10"/>
        <w:spacing w:after="0"/>
        <w:ind w:firstLine="180"/>
        <w:rPr>
          <w:sz w:val="24"/>
          <w:szCs w:val="24"/>
        </w:rPr>
      </w:pPr>
      <w:r w:rsidRPr="00D463D2">
        <w:rPr>
          <w:rStyle w:val="MSGENFONTSTYLENAMETEMPLATEROLEMSGENFONTSTYLENAMEBYROLETEXT1"/>
          <w:sz w:val="24"/>
          <w:szCs w:val="24"/>
        </w:rPr>
        <w:t>Pour de plus amples renseignements, veuillez consulter :</w:t>
      </w:r>
    </w:p>
    <w:p w14:paraId="1686566E" w14:textId="1441B82D" w:rsidR="00DC368B" w:rsidRPr="00D463D2" w:rsidRDefault="0095544C">
      <w:pPr>
        <w:pStyle w:val="MSGENFONTSTYLENAMETEMPLATEROLEMSGENFONTSTYLENAMEBYROLETEXT10"/>
        <w:ind w:firstLine="180"/>
        <w:rPr>
          <w:sz w:val="24"/>
          <w:szCs w:val="24"/>
        </w:rPr>
      </w:pPr>
      <w:hyperlink r:id="rId14" w:history="1">
        <w:r w:rsidR="00A6110F" w:rsidRPr="0095544C">
          <w:rPr>
            <w:rStyle w:val="Hyperlink"/>
            <w:sz w:val="24"/>
            <w:szCs w:val="24"/>
          </w:rPr>
          <w:t>Test en li</w:t>
        </w:r>
        <w:r w:rsidR="00A6110F" w:rsidRPr="0095544C">
          <w:rPr>
            <w:rStyle w:val="Hyperlink"/>
            <w:sz w:val="24"/>
            <w:szCs w:val="24"/>
          </w:rPr>
          <w:t>g</w:t>
        </w:r>
        <w:r w:rsidR="00A6110F" w:rsidRPr="0095544C">
          <w:rPr>
            <w:rStyle w:val="Hyperlink"/>
            <w:sz w:val="24"/>
            <w:szCs w:val="24"/>
          </w:rPr>
          <w:t>ne non supervisé d'expression écrite en lan</w:t>
        </w:r>
        <w:r w:rsidR="00A6110F" w:rsidRPr="0095544C">
          <w:rPr>
            <w:rStyle w:val="Hyperlink"/>
            <w:sz w:val="24"/>
            <w:szCs w:val="24"/>
          </w:rPr>
          <w:t>g</w:t>
        </w:r>
        <w:r w:rsidR="00A6110F" w:rsidRPr="0095544C">
          <w:rPr>
            <w:rStyle w:val="Hyperlink"/>
            <w:sz w:val="24"/>
            <w:szCs w:val="24"/>
          </w:rPr>
          <w:t>ue seconde</w:t>
        </w:r>
      </w:hyperlink>
    </w:p>
    <w:p w14:paraId="6906CF40" w14:textId="77777777" w:rsidR="007771B0" w:rsidRDefault="007771B0">
      <w:pPr>
        <w:pStyle w:val="MSGENFONTSTYLENAMETEMPLATEROLEMSGENFONTSTYLENAMEBYROLETEXT10"/>
        <w:spacing w:after="200"/>
        <w:ind w:firstLine="180"/>
        <w:rPr>
          <w:rStyle w:val="MSGENFONTSTYLENAMETEMPLATEROLEMSGENFONTSTYLENAMEBYROLETEXT1"/>
          <w:sz w:val="24"/>
          <w:szCs w:val="24"/>
        </w:rPr>
      </w:pPr>
    </w:p>
    <w:p w14:paraId="3AAE88C9" w14:textId="16B641CB" w:rsidR="00DC368B" w:rsidRPr="00D463D2" w:rsidRDefault="00A6110F" w:rsidP="007771B0">
      <w:pPr>
        <w:pStyle w:val="MSGENFONTSTYLENAMETEMPLATEROLEMSGENFONTSTYLENAMEBYROLETEXT10"/>
        <w:spacing w:after="200"/>
        <w:ind w:left="142" w:firstLine="38"/>
        <w:rPr>
          <w:sz w:val="24"/>
          <w:szCs w:val="24"/>
        </w:rPr>
      </w:pPr>
      <w:r w:rsidRPr="00D463D2">
        <w:rPr>
          <w:rStyle w:val="MSGENFONTSTYLENAMETEMPLATEROLEMSGENFONTSTYLENAMEBYROLETEXT1"/>
          <w:sz w:val="24"/>
          <w:szCs w:val="24"/>
        </w:rPr>
        <w:t xml:space="preserve">COMPÉTENCES </w:t>
      </w:r>
      <w:r w:rsidRPr="00D463D2">
        <w:rPr>
          <w:rStyle w:val="MSGENFONTSTYLENAMETEMPLATEROLEMSGENFONTSTYLENAMEBYROLETEXT1"/>
          <w:sz w:val="24"/>
          <w:szCs w:val="24"/>
        </w:rPr>
        <w:t>- Vous serez en mesure de démontrer les compétences ci-dessous par un examen à domicile</w:t>
      </w:r>
    </w:p>
    <w:p w14:paraId="54C26428" w14:textId="77777777" w:rsidR="00DC368B" w:rsidRPr="00D463D2" w:rsidRDefault="00A6110F" w:rsidP="007771B0">
      <w:pPr>
        <w:pStyle w:val="MSGENFONTSTYLENAMETEMPLATEROLEMSGENFONTSTYLENAMEBYROLETEXT10"/>
        <w:numPr>
          <w:ilvl w:val="0"/>
          <w:numId w:val="5"/>
        </w:numPr>
        <w:tabs>
          <w:tab w:val="left" w:pos="408"/>
        </w:tabs>
        <w:spacing w:after="0"/>
        <w:rPr>
          <w:sz w:val="24"/>
          <w:szCs w:val="24"/>
        </w:rPr>
      </w:pPr>
      <w:r w:rsidRPr="00D463D2">
        <w:rPr>
          <w:rStyle w:val="MSGENFONTSTYLENAMETEMPLATEROLEMSGENFONTSTYLENAMEBYROLETEXT1"/>
          <w:sz w:val="24"/>
          <w:szCs w:val="24"/>
        </w:rPr>
        <w:t>Capacité de communiquer efficacement.</w:t>
      </w:r>
    </w:p>
    <w:p w14:paraId="408923E7" w14:textId="77777777" w:rsidR="00DC368B" w:rsidRPr="00D463D2" w:rsidRDefault="00A6110F" w:rsidP="007771B0">
      <w:pPr>
        <w:pStyle w:val="MSGENFONTSTYLENAMETEMPLATEROLEMSGENFONTSTYLENAMEBYROLETEXT10"/>
        <w:numPr>
          <w:ilvl w:val="0"/>
          <w:numId w:val="5"/>
        </w:numPr>
        <w:tabs>
          <w:tab w:val="left" w:pos="408"/>
        </w:tabs>
        <w:spacing w:after="0"/>
        <w:rPr>
          <w:sz w:val="24"/>
          <w:szCs w:val="24"/>
        </w:rPr>
      </w:pPr>
      <w:r w:rsidRPr="00D463D2">
        <w:rPr>
          <w:rStyle w:val="MSGENFONTSTYLENAMETEMPLATEROLEMSGENFONTSTYLENAMEBYROLETEXT1"/>
          <w:sz w:val="24"/>
          <w:szCs w:val="24"/>
        </w:rPr>
        <w:t>Capacité à planifier, à établir des priorités et à obtenir des résultats.</w:t>
      </w:r>
    </w:p>
    <w:p w14:paraId="683338CC" w14:textId="77777777" w:rsidR="00DC368B" w:rsidRPr="00D463D2" w:rsidRDefault="00A6110F" w:rsidP="007771B0">
      <w:pPr>
        <w:pStyle w:val="MSGENFONTSTYLENAMETEMPLATEROLEMSGENFONTSTYLENAMEBYROLETEXT10"/>
        <w:numPr>
          <w:ilvl w:val="0"/>
          <w:numId w:val="5"/>
        </w:numPr>
        <w:tabs>
          <w:tab w:val="left" w:pos="408"/>
        </w:tabs>
        <w:spacing w:after="0"/>
        <w:rPr>
          <w:sz w:val="24"/>
          <w:szCs w:val="24"/>
        </w:rPr>
      </w:pPr>
      <w:r w:rsidRPr="00D463D2">
        <w:rPr>
          <w:rStyle w:val="MSGENFONTSTYLENAMETEMPLATEROLEMSGENFONTSTYLENAMEBYROLETEXT1"/>
          <w:sz w:val="24"/>
          <w:szCs w:val="24"/>
        </w:rPr>
        <w:t>Travailler efficacement avec les autres.</w:t>
      </w:r>
    </w:p>
    <w:p w14:paraId="1016C8D2" w14:textId="77777777" w:rsidR="00DC368B" w:rsidRPr="00D463D2" w:rsidRDefault="00A6110F" w:rsidP="007771B0">
      <w:pPr>
        <w:pStyle w:val="MSGENFONTSTYLENAMETEMPLATEROLEMSGENFONTSTYLENAMEBYROLETEXT10"/>
        <w:numPr>
          <w:ilvl w:val="0"/>
          <w:numId w:val="5"/>
        </w:numPr>
        <w:tabs>
          <w:tab w:val="left" w:pos="408"/>
        </w:tabs>
        <w:spacing w:after="320"/>
        <w:rPr>
          <w:sz w:val="24"/>
          <w:szCs w:val="24"/>
        </w:rPr>
      </w:pPr>
      <w:r w:rsidRPr="00D463D2">
        <w:rPr>
          <w:rStyle w:val="MSGENFONTSTYLENAMETEMPLATEROLEMSGENFONTSTYLENAMEBYROLETEXT1"/>
          <w:sz w:val="24"/>
          <w:szCs w:val="24"/>
        </w:rPr>
        <w:t>Pensée analytiq</w:t>
      </w:r>
      <w:r w:rsidRPr="00D463D2">
        <w:rPr>
          <w:rStyle w:val="MSGENFONTSTYLENAMETEMPLATEROLEMSGENFONTSTYLENAMEBYROLETEXT1"/>
          <w:sz w:val="24"/>
          <w:szCs w:val="24"/>
        </w:rPr>
        <w:t>ue.</w:t>
      </w:r>
    </w:p>
    <w:p w14:paraId="1799450A" w14:textId="6AABF86B" w:rsidR="007771B0" w:rsidRPr="007771B0" w:rsidRDefault="007771B0" w:rsidP="007771B0">
      <w:pPr>
        <w:pStyle w:val="MSGENFONTSTYLENAMETEMPLATEROLELEVELMSGENFONTSTYLENAMEBYROLEHEADING310"/>
        <w:keepNext/>
        <w:keepLines/>
        <w:spacing w:after="520" w:line="211" w:lineRule="auto"/>
        <w:ind w:left="180"/>
        <w:rPr>
          <w:rStyle w:val="MSGENFONTSTYLENAMETEMPLATEROLELEVELMSGENFONTSTYLENAMEBYROLEHEADING31"/>
          <w:b/>
          <w:bCs/>
          <w:sz w:val="40"/>
          <w:szCs w:val="40"/>
        </w:rPr>
      </w:pPr>
      <w:r w:rsidRPr="007771B0">
        <w:rPr>
          <w:rStyle w:val="MSGENFONTSTYLENAMETEMPLATEROLELEVELMSGENFONTSTYLENAMEBYROLEHEADING31"/>
          <w:b/>
          <w:bCs/>
          <w:sz w:val="40"/>
          <w:szCs w:val="40"/>
        </w:rPr>
        <w:lastRenderedPageBreak/>
        <w:t>Qualifications Constituant Un Atout</w:t>
      </w:r>
    </w:p>
    <w:p w14:paraId="378CB090" w14:textId="159BDDD1" w:rsidR="00DC368B" w:rsidRPr="00D463D2" w:rsidRDefault="00A6110F">
      <w:pPr>
        <w:pStyle w:val="MSGENFONTSTYLENAMETEMPLATEROLEMSGENFONTSTYLENAMEBYROLETEXT10"/>
        <w:spacing w:after="0"/>
        <w:ind w:firstLine="180"/>
        <w:rPr>
          <w:sz w:val="24"/>
          <w:szCs w:val="24"/>
        </w:rPr>
      </w:pPr>
      <w:r w:rsidRPr="00D463D2">
        <w:rPr>
          <w:rStyle w:val="MSGENFONTSTYLENAMETEMPLATEROLEMSGENFONTSTYLENAMEBYROLETEXT1"/>
          <w:sz w:val="24"/>
          <w:szCs w:val="24"/>
        </w:rPr>
        <w:t>EXPÉRIENCES CONSTITUANT UN ATOUT</w:t>
      </w:r>
    </w:p>
    <w:p w14:paraId="7FDF4C4D" w14:textId="4E4A6DF0" w:rsidR="007771B0" w:rsidRPr="00D463D2" w:rsidRDefault="00A6110F" w:rsidP="007771B0">
      <w:pPr>
        <w:pStyle w:val="MSGENFONTSTYLENAMETEMPLATEROLEMSGENFONTSTYLENAMEBYROLETEXT10"/>
        <w:spacing w:after="200"/>
        <w:ind w:left="180"/>
        <w:rPr>
          <w:sz w:val="24"/>
          <w:szCs w:val="24"/>
        </w:rPr>
      </w:pPr>
      <w:r w:rsidRPr="00D463D2">
        <w:rPr>
          <w:rStyle w:val="MSGENFONTSTYLENAMETEMPLATEROLEMSGENFONTSTYLENAMEBYROLETEXT1"/>
          <w:sz w:val="24"/>
          <w:szCs w:val="24"/>
        </w:rPr>
        <w:t xml:space="preserve">Ces expériences ne seront utilisées qu'à des fins de jumelage. Il n'est pas nécessaire de posséder </w:t>
      </w:r>
      <w:r w:rsidRPr="00D463D2">
        <w:rPr>
          <w:rStyle w:val="MSGENFONTSTYLENAMETEMPLATEROLEMSGENFONTSTYLENAMEBYROLETEXT1"/>
          <w:sz w:val="24"/>
          <w:szCs w:val="24"/>
        </w:rPr>
        <w:t>toutes ces expériences pour être</w:t>
      </w:r>
      <w:r w:rsidR="0095544C">
        <w:rPr>
          <w:rStyle w:val="MSGENFONTSTYLENAMETEMPLATEROLEMSGENFONTSTYLENAMEBYROLETEXT1"/>
          <w:sz w:val="24"/>
          <w:szCs w:val="24"/>
        </w:rPr>
        <w:t xml:space="preserve"> </w:t>
      </w:r>
      <w:r w:rsidRPr="00D463D2">
        <w:rPr>
          <w:rStyle w:val="MSGENFONTSTYLENAMETEMPLATEROLEMSGENFONTSTYLENAMEBYROLETEXT1"/>
          <w:sz w:val="24"/>
          <w:szCs w:val="24"/>
        </w:rPr>
        <w:t>admissible à cette campagne de recrutement. Quelques exemples de ces qualifications sont énumérés ci-dessous :</w:t>
      </w:r>
    </w:p>
    <w:p w14:paraId="0A02BF77" w14:textId="77777777" w:rsidR="007771B0" w:rsidRDefault="007771B0" w:rsidP="007771B0">
      <w:pPr>
        <w:pStyle w:val="MSGENFONTSTYLENAMETEMPLATEROLEMSGENFONTSTYLENAMEBYROLETEXT10"/>
        <w:tabs>
          <w:tab w:val="left" w:pos="408"/>
        </w:tabs>
        <w:spacing w:after="0"/>
        <w:ind w:left="180" w:firstLine="0"/>
        <w:rPr>
          <w:rStyle w:val="MSGENFONTSTYLENAMETEMPLATEROLEMSGENFONTSTYLENAMEBYROLETEXT1"/>
          <w:sz w:val="24"/>
          <w:szCs w:val="24"/>
        </w:rPr>
      </w:pPr>
    </w:p>
    <w:p w14:paraId="5A77BC11" w14:textId="347F12D8" w:rsidR="00DC368B" w:rsidRPr="00D463D2" w:rsidRDefault="00A6110F">
      <w:pPr>
        <w:pStyle w:val="MSGENFONTSTYLENAMETEMPLATEROLEMSGENFONTSTYLENAMEBYROLETEXT10"/>
        <w:numPr>
          <w:ilvl w:val="0"/>
          <w:numId w:val="1"/>
        </w:numPr>
        <w:tabs>
          <w:tab w:val="left" w:pos="408"/>
        </w:tabs>
        <w:spacing w:after="0"/>
        <w:ind w:firstLine="180"/>
        <w:rPr>
          <w:sz w:val="24"/>
          <w:szCs w:val="24"/>
        </w:rPr>
      </w:pPr>
      <w:r w:rsidRPr="00D463D2">
        <w:rPr>
          <w:rStyle w:val="MSGENFONTSTYLENAMETEMPLATEROLEMSGENFONTSTYLENAMEBYROLETEXT1"/>
          <w:sz w:val="24"/>
          <w:szCs w:val="24"/>
        </w:rPr>
        <w:t>Expérience de travail en laboratoire dans une capacité de recherche.</w:t>
      </w:r>
    </w:p>
    <w:p w14:paraId="3E76CDE3" w14:textId="77777777" w:rsidR="00DC368B" w:rsidRPr="00D463D2" w:rsidRDefault="00A6110F">
      <w:pPr>
        <w:pStyle w:val="MSGENFONTSTYLENAMETEMPLATEROLEMSGENFONTSTYLENAMEBYROLETEXT10"/>
        <w:numPr>
          <w:ilvl w:val="0"/>
          <w:numId w:val="1"/>
        </w:numPr>
        <w:tabs>
          <w:tab w:val="left" w:pos="408"/>
        </w:tabs>
        <w:spacing w:after="0"/>
        <w:ind w:firstLine="180"/>
        <w:rPr>
          <w:sz w:val="24"/>
          <w:szCs w:val="24"/>
        </w:rPr>
      </w:pPr>
      <w:r w:rsidRPr="00D463D2">
        <w:rPr>
          <w:rStyle w:val="MSGENFONTSTYLENAMETEMPLATEROLEMSGENFONTSTYLENAMEBYROLETEXT1"/>
          <w:sz w:val="24"/>
          <w:szCs w:val="24"/>
        </w:rPr>
        <w:t>Expérience dans la recherche scientifique s</w:t>
      </w:r>
      <w:r w:rsidRPr="00D463D2">
        <w:rPr>
          <w:rStyle w:val="MSGENFONTSTYLENAMETEMPLATEROLEMSGENFONTSTYLENAMEBYROLETEXT1"/>
          <w:sz w:val="24"/>
          <w:szCs w:val="24"/>
        </w:rPr>
        <w:t>ur le terrain.</w:t>
      </w:r>
    </w:p>
    <w:p w14:paraId="6EC56503" w14:textId="77777777" w:rsidR="00DC368B" w:rsidRPr="00D463D2" w:rsidRDefault="00A6110F" w:rsidP="00450274">
      <w:pPr>
        <w:pStyle w:val="MSGENFONTSTYLENAMETEMPLATEROLEMSGENFONTSTYLENAMEBYROLETEXT10"/>
        <w:numPr>
          <w:ilvl w:val="0"/>
          <w:numId w:val="2"/>
        </w:numPr>
        <w:tabs>
          <w:tab w:val="left" w:pos="408"/>
        </w:tabs>
        <w:spacing w:after="0"/>
        <w:ind w:left="142" w:firstLine="38"/>
        <w:rPr>
          <w:sz w:val="24"/>
          <w:szCs w:val="24"/>
        </w:rPr>
      </w:pPr>
      <w:r w:rsidRPr="00D463D2">
        <w:rPr>
          <w:rStyle w:val="MSGENFONTSTYLENAMETEMPLATEROLEMSGENFONTSTYLENAMEBYROLETEXT1"/>
          <w:sz w:val="24"/>
          <w:szCs w:val="24"/>
        </w:rPr>
        <w:t>Expérience avec l'utilisation de logiciels statistiques pour l'analyse et l'interprétation de grands ensembles de données.</w:t>
      </w:r>
    </w:p>
    <w:p w14:paraId="25C12558" w14:textId="77777777" w:rsidR="00DC368B" w:rsidRPr="00D463D2" w:rsidRDefault="00A6110F" w:rsidP="00450274">
      <w:pPr>
        <w:pStyle w:val="MSGENFONTSTYLENAMETEMPLATEROLEMSGENFONTSTYLENAMEBYROLETEXT10"/>
        <w:numPr>
          <w:ilvl w:val="0"/>
          <w:numId w:val="2"/>
        </w:numPr>
        <w:tabs>
          <w:tab w:val="left" w:pos="408"/>
        </w:tabs>
        <w:spacing w:after="0"/>
        <w:ind w:left="142" w:firstLine="38"/>
        <w:rPr>
          <w:sz w:val="24"/>
          <w:szCs w:val="24"/>
        </w:rPr>
      </w:pPr>
      <w:r w:rsidRPr="00D463D2">
        <w:rPr>
          <w:rStyle w:val="MSGENFONTSTYLENAMETEMPLATEROLEMSGENFONTSTYLENAMEBYROLETEXT1"/>
          <w:sz w:val="24"/>
          <w:szCs w:val="24"/>
        </w:rPr>
        <w:t>Expérience avec l'utilisation de logiciels de système d’information géographique (SIG) ou techniques d’analyse spatial</w:t>
      </w:r>
      <w:r w:rsidRPr="00D463D2">
        <w:rPr>
          <w:rStyle w:val="MSGENFONTSTYLENAMETEMPLATEROLEMSGENFONTSTYLENAMEBYROLETEXT1"/>
          <w:sz w:val="24"/>
          <w:szCs w:val="24"/>
        </w:rPr>
        <w:t>es.</w:t>
      </w:r>
    </w:p>
    <w:p w14:paraId="7DC2612E" w14:textId="77777777" w:rsidR="00DC368B" w:rsidRPr="00D463D2" w:rsidRDefault="00A6110F">
      <w:pPr>
        <w:pStyle w:val="MSGENFONTSTYLENAMETEMPLATEROLEMSGENFONTSTYLENAMEBYROLETEXT10"/>
        <w:numPr>
          <w:ilvl w:val="0"/>
          <w:numId w:val="2"/>
        </w:numPr>
        <w:tabs>
          <w:tab w:val="left" w:pos="408"/>
        </w:tabs>
        <w:spacing w:after="0"/>
        <w:ind w:firstLine="180"/>
        <w:rPr>
          <w:sz w:val="24"/>
          <w:szCs w:val="24"/>
        </w:rPr>
      </w:pPr>
      <w:r w:rsidRPr="00D463D2">
        <w:rPr>
          <w:rStyle w:val="MSGENFONTSTYLENAMETEMPLATEROLEMSGENFONTSTYLENAMEBYROLETEXT1"/>
          <w:sz w:val="24"/>
          <w:szCs w:val="24"/>
        </w:rPr>
        <w:t>Expérience dans le domaine de la nutrition ou des sciences alimentaires.</w:t>
      </w:r>
    </w:p>
    <w:p w14:paraId="2517151A" w14:textId="7EDFFE88" w:rsidR="00DC368B" w:rsidRPr="00D463D2" w:rsidRDefault="00A6110F">
      <w:pPr>
        <w:pStyle w:val="MSGENFONTSTYLENAMETEMPLATEROLEMSGENFONTSTYLENAMEBYROLETEXT10"/>
        <w:numPr>
          <w:ilvl w:val="0"/>
          <w:numId w:val="2"/>
        </w:numPr>
        <w:tabs>
          <w:tab w:val="left" w:pos="408"/>
        </w:tabs>
        <w:spacing w:after="0"/>
        <w:ind w:left="180"/>
        <w:rPr>
          <w:sz w:val="24"/>
          <w:szCs w:val="24"/>
        </w:rPr>
      </w:pPr>
      <w:r w:rsidRPr="00D463D2">
        <w:rPr>
          <w:rStyle w:val="MSGENFONTSTYLENAMETEMPLATEROLEMSGENFONTSTYLENAMEBYROLETEXT1"/>
          <w:sz w:val="24"/>
          <w:szCs w:val="24"/>
        </w:rPr>
        <w:t>Expérience dans la gestion des ressources aquatiques, la biologie marine, l'océanographie physique, la science des populations de</w:t>
      </w:r>
      <w:r w:rsidR="007771B0">
        <w:rPr>
          <w:rStyle w:val="MSGENFONTSTYLENAMETEMPLATEROLEMSGENFONTSTYLENAMEBYROLETEXT1"/>
          <w:sz w:val="24"/>
          <w:szCs w:val="24"/>
        </w:rPr>
        <w:t xml:space="preserve"> </w:t>
      </w:r>
      <w:r w:rsidRPr="00D463D2">
        <w:rPr>
          <w:rStyle w:val="MSGENFONTSTYLENAMETEMPLATEROLEMSGENFONTSTYLENAMEBYROLETEXT1"/>
          <w:sz w:val="24"/>
          <w:szCs w:val="24"/>
        </w:rPr>
        <w:t xml:space="preserve">poissons, ou toute autre expérience </w:t>
      </w:r>
      <w:r w:rsidRPr="00D463D2">
        <w:rPr>
          <w:rStyle w:val="MSGENFONTSTYLENAMETEMPLATEROLEMSGENFONTSTYLENAMEBYROLETEXT1"/>
          <w:sz w:val="24"/>
          <w:szCs w:val="24"/>
        </w:rPr>
        <w:t>pertinente dans le domaine des sciences aquatiques.</w:t>
      </w:r>
    </w:p>
    <w:p w14:paraId="019155CC" w14:textId="25858D12" w:rsidR="00DC368B" w:rsidRPr="00D463D2" w:rsidRDefault="00A6110F">
      <w:pPr>
        <w:pStyle w:val="MSGENFONTSTYLENAMETEMPLATEROLEMSGENFONTSTYLENAMEBYROLETEXT10"/>
        <w:numPr>
          <w:ilvl w:val="0"/>
          <w:numId w:val="2"/>
        </w:numPr>
        <w:tabs>
          <w:tab w:val="left" w:pos="413"/>
        </w:tabs>
        <w:spacing w:after="0"/>
        <w:ind w:left="180"/>
        <w:rPr>
          <w:sz w:val="24"/>
          <w:szCs w:val="24"/>
        </w:rPr>
      </w:pPr>
      <w:r w:rsidRPr="00D463D2">
        <w:rPr>
          <w:rStyle w:val="MSGENFONTSTYLENAMETEMPLATEROLEMSGENFONTSTYLENAMEBYROLETEXT1"/>
          <w:sz w:val="24"/>
          <w:szCs w:val="24"/>
        </w:rPr>
        <w:t>Expérience en recherche agricole, phytopathologie, science du bétail, gestion des sols et des cultures, gestion du bétail ou</w:t>
      </w:r>
      <w:r w:rsidR="007771B0">
        <w:rPr>
          <w:rStyle w:val="MSGENFONTSTYLENAMETEMPLATEROLEMSGENFONTSTYLENAMEBYROLETEXT1"/>
          <w:sz w:val="24"/>
          <w:szCs w:val="24"/>
        </w:rPr>
        <w:t xml:space="preserve"> </w:t>
      </w:r>
      <w:r w:rsidRPr="00D463D2">
        <w:rPr>
          <w:rStyle w:val="MSGENFONTSTYLENAMETEMPLATEROLEMSGENFONTSTYLENAMEBYROLETEXT1"/>
          <w:sz w:val="24"/>
          <w:szCs w:val="24"/>
        </w:rPr>
        <w:t>expérience pertinente dans une autre science agricole.</w:t>
      </w:r>
    </w:p>
    <w:p w14:paraId="3F95344C" w14:textId="463243B6" w:rsidR="00DC368B" w:rsidRPr="00D463D2" w:rsidRDefault="00A6110F">
      <w:pPr>
        <w:pStyle w:val="MSGENFONTSTYLENAMETEMPLATEROLEMSGENFONTSTYLENAMEBYROLETEXT10"/>
        <w:numPr>
          <w:ilvl w:val="0"/>
          <w:numId w:val="2"/>
        </w:numPr>
        <w:tabs>
          <w:tab w:val="left" w:pos="408"/>
        </w:tabs>
        <w:spacing w:after="0"/>
        <w:ind w:left="180"/>
        <w:rPr>
          <w:sz w:val="24"/>
          <w:szCs w:val="24"/>
        </w:rPr>
      </w:pPr>
      <w:r w:rsidRPr="00D463D2">
        <w:rPr>
          <w:rStyle w:val="MSGENFONTSTYLENAMETEMPLATEROLEMSGENFONTSTYLENAMEBYROLETEXT1"/>
          <w:sz w:val="24"/>
          <w:szCs w:val="24"/>
        </w:rPr>
        <w:t>Expérience dans la gesti</w:t>
      </w:r>
      <w:r w:rsidRPr="00D463D2">
        <w:rPr>
          <w:rStyle w:val="MSGENFONTSTYLENAMETEMPLATEROLEMSGENFONTSTYLENAMEBYROLETEXT1"/>
          <w:sz w:val="24"/>
          <w:szCs w:val="24"/>
        </w:rPr>
        <w:t>on des espèces, les programmes de conservation ou toute autre expérience pertinente dans la gestion des</w:t>
      </w:r>
      <w:r w:rsidR="007771B0">
        <w:rPr>
          <w:rStyle w:val="MSGENFONTSTYLENAMETEMPLATEROLEMSGENFONTSTYLENAMEBYROLETEXT1"/>
          <w:sz w:val="24"/>
          <w:szCs w:val="24"/>
        </w:rPr>
        <w:t xml:space="preserve"> </w:t>
      </w:r>
      <w:r w:rsidRPr="00D463D2">
        <w:rPr>
          <w:rStyle w:val="MSGENFONTSTYLENAMETEMPLATEROLEMSGENFONTSTYLENAMEBYROLETEXT1"/>
          <w:sz w:val="24"/>
          <w:szCs w:val="24"/>
        </w:rPr>
        <w:t>ressources naturelles.</w:t>
      </w:r>
    </w:p>
    <w:p w14:paraId="5A04227F" w14:textId="77777777" w:rsidR="00DC368B" w:rsidRPr="00D463D2" w:rsidRDefault="00A6110F">
      <w:pPr>
        <w:pStyle w:val="MSGENFONTSTYLENAMETEMPLATEROLEMSGENFONTSTYLENAMEBYROLETEXT10"/>
        <w:numPr>
          <w:ilvl w:val="0"/>
          <w:numId w:val="2"/>
        </w:numPr>
        <w:tabs>
          <w:tab w:val="left" w:pos="428"/>
        </w:tabs>
        <w:spacing w:after="0"/>
        <w:ind w:left="180"/>
        <w:rPr>
          <w:sz w:val="24"/>
          <w:szCs w:val="24"/>
        </w:rPr>
      </w:pPr>
      <w:r w:rsidRPr="00D463D2">
        <w:rPr>
          <w:rStyle w:val="MSGENFONTSTYLENAMETEMPLATEROLEMSGENFONTSTYLENAMEBYROLETEXT1"/>
          <w:sz w:val="24"/>
          <w:szCs w:val="24"/>
        </w:rPr>
        <w:t>Expérience dans l'identification, les enquêtes ou la surveillance d'espèces végétales ou sauvages (animaux ou insectes).</w:t>
      </w:r>
    </w:p>
    <w:p w14:paraId="6BAC541A" w14:textId="0DDAC330" w:rsidR="00DC368B" w:rsidRPr="00D463D2" w:rsidRDefault="00A6110F">
      <w:pPr>
        <w:pStyle w:val="MSGENFONTSTYLENAMETEMPLATEROLEMSGENFONTSTYLENAMEBYROLETEXT10"/>
        <w:numPr>
          <w:ilvl w:val="0"/>
          <w:numId w:val="2"/>
        </w:numPr>
        <w:tabs>
          <w:tab w:val="left" w:pos="408"/>
        </w:tabs>
        <w:spacing w:after="0"/>
        <w:ind w:left="180"/>
        <w:rPr>
          <w:sz w:val="24"/>
          <w:szCs w:val="24"/>
        </w:rPr>
      </w:pPr>
      <w:r w:rsidRPr="00D463D2">
        <w:rPr>
          <w:rStyle w:val="MSGENFONTSTYLENAMETEMPLATEROLEMSGENFONTSTYLENAMEBYROLETEXT1"/>
          <w:sz w:val="24"/>
          <w:szCs w:val="24"/>
        </w:rPr>
        <w:t>Expérien</w:t>
      </w:r>
      <w:r w:rsidRPr="00D463D2">
        <w:rPr>
          <w:rStyle w:val="MSGENFONTSTYLENAMETEMPLATEROLEMSGENFONTSTYLENAMEBYROLETEXT1"/>
          <w:sz w:val="24"/>
          <w:szCs w:val="24"/>
        </w:rPr>
        <w:t>ce en microbiologie (virologie, bactériologie, mycologie, parasitologie), biologie cellulaire, immunologie, biologie</w:t>
      </w:r>
      <w:r w:rsidR="007771B0">
        <w:rPr>
          <w:rStyle w:val="MSGENFONTSTYLENAMETEMPLATEROLEMSGENFONTSTYLENAMEBYROLETEXT1"/>
          <w:sz w:val="24"/>
          <w:szCs w:val="24"/>
        </w:rPr>
        <w:t xml:space="preserve"> </w:t>
      </w:r>
      <w:r w:rsidRPr="00D463D2">
        <w:rPr>
          <w:rStyle w:val="MSGENFONTSTYLENAMETEMPLATEROLEMSGENFONTSTYLENAMEBYROLETEXT1"/>
          <w:sz w:val="24"/>
          <w:szCs w:val="24"/>
        </w:rPr>
        <w:t>moléculaire, biologie structurelle, génomique, ou protéomique.</w:t>
      </w:r>
    </w:p>
    <w:p w14:paraId="4D234DD9" w14:textId="304CD3CF" w:rsidR="00DC368B" w:rsidRPr="00D463D2" w:rsidRDefault="00A6110F">
      <w:pPr>
        <w:pStyle w:val="MSGENFONTSTYLENAMETEMPLATEROLEMSGENFONTSTYLENAMEBYROLETEXT10"/>
        <w:numPr>
          <w:ilvl w:val="0"/>
          <w:numId w:val="2"/>
        </w:numPr>
        <w:tabs>
          <w:tab w:val="left" w:pos="413"/>
        </w:tabs>
        <w:spacing w:after="200"/>
        <w:ind w:left="180"/>
        <w:rPr>
          <w:sz w:val="24"/>
          <w:szCs w:val="24"/>
        </w:rPr>
      </w:pPr>
      <w:r w:rsidRPr="00D463D2">
        <w:rPr>
          <w:rStyle w:val="MSGENFONTSTYLENAMETEMPLATEROLEMSGENFONTSTYLENAMEBYROLETEXT1"/>
          <w:sz w:val="24"/>
          <w:szCs w:val="24"/>
        </w:rPr>
        <w:t xml:space="preserve">Expérience à </w:t>
      </w:r>
      <w:proofErr w:type="gramStart"/>
      <w:r w:rsidRPr="00D463D2">
        <w:rPr>
          <w:rStyle w:val="MSGENFONTSTYLENAMETEMPLATEROLEMSGENFONTSTYLENAMEBYROLETEXT1"/>
          <w:sz w:val="24"/>
          <w:szCs w:val="24"/>
        </w:rPr>
        <w:t>donner</w:t>
      </w:r>
      <w:proofErr w:type="gramEnd"/>
      <w:r w:rsidRPr="00D463D2">
        <w:rPr>
          <w:rStyle w:val="MSGENFONTSTYLENAMETEMPLATEROLEMSGENFONTSTYLENAMEBYROLETEXT1"/>
          <w:sz w:val="24"/>
          <w:szCs w:val="24"/>
        </w:rPr>
        <w:t xml:space="preserve"> des conseils et des recommandations fondés sur des donné</w:t>
      </w:r>
      <w:r w:rsidRPr="00D463D2">
        <w:rPr>
          <w:rStyle w:val="MSGENFONTSTYLENAMETEMPLATEROLEMSGENFONTSTYLENAMEBYROLETEXT1"/>
          <w:sz w:val="24"/>
          <w:szCs w:val="24"/>
        </w:rPr>
        <w:t>es scientifiques aux parties prenantes, à l'industrie</w:t>
      </w:r>
      <w:r w:rsidR="007771B0">
        <w:rPr>
          <w:rStyle w:val="MSGENFONTSTYLENAMETEMPLATEROLEMSGENFONTSTYLENAMEBYROLETEXT1"/>
          <w:sz w:val="24"/>
          <w:szCs w:val="24"/>
        </w:rPr>
        <w:t xml:space="preserve"> </w:t>
      </w:r>
      <w:r w:rsidRPr="00D463D2">
        <w:rPr>
          <w:rStyle w:val="MSGENFONTSTYLENAMETEMPLATEROLEMSGENFONTSTYLENAMEBYROLETEXT1"/>
          <w:sz w:val="24"/>
          <w:szCs w:val="24"/>
        </w:rPr>
        <w:t>ou à la direction.</w:t>
      </w:r>
    </w:p>
    <w:p w14:paraId="5E6E66F4" w14:textId="77777777" w:rsidR="00DC368B" w:rsidRPr="00D463D2" w:rsidRDefault="00A6110F">
      <w:pPr>
        <w:pStyle w:val="MSGENFONTSTYLENAMETEMPLATEROLEMSGENFONTSTYLENAMEBYROLETEXT10"/>
        <w:ind w:left="180"/>
        <w:rPr>
          <w:sz w:val="24"/>
          <w:szCs w:val="24"/>
        </w:rPr>
      </w:pPr>
      <w:r w:rsidRPr="00D463D2">
        <w:rPr>
          <w:rStyle w:val="MSGENFONTSTYLENAMETEMPLATEROLEMSGENFONTSTYLENAMEBYROLETEXT1"/>
          <w:sz w:val="24"/>
          <w:szCs w:val="24"/>
        </w:rPr>
        <w:t>... ainsi que d'autres qualifications qui peuvent être requises pour certains emplois.</w:t>
      </w:r>
    </w:p>
    <w:p w14:paraId="4C7098C6" w14:textId="0EAB1D41" w:rsidR="00DC368B" w:rsidRPr="00D463D2" w:rsidRDefault="00A6110F">
      <w:pPr>
        <w:pStyle w:val="MSGENFONTSTYLENAMETEMPLATEROLELEVELMSGENFONTSTYLENAMEBYROLEHEADING310"/>
        <w:keepNext/>
        <w:keepLines/>
        <w:spacing w:line="240" w:lineRule="auto"/>
        <w:ind w:firstLine="0"/>
        <w:rPr>
          <w:sz w:val="40"/>
          <w:szCs w:val="40"/>
        </w:rPr>
      </w:pPr>
      <w:bookmarkStart w:id="6" w:name="bookmark22"/>
      <w:r w:rsidRPr="00D463D2">
        <w:rPr>
          <w:rStyle w:val="MSGENFONTSTYLENAMETEMPLATEROLELEVELMSGENFONTSTYLENAMEBYROLEHEADING31"/>
          <w:b/>
          <w:bCs/>
          <w:sz w:val="40"/>
          <w:szCs w:val="40"/>
        </w:rPr>
        <w:t>Conditions d'emploi</w:t>
      </w:r>
      <w:bookmarkEnd w:id="6"/>
    </w:p>
    <w:p w14:paraId="16A1C09E" w14:textId="74794F42" w:rsidR="00DC368B" w:rsidRPr="00D463D2" w:rsidRDefault="00A6110F">
      <w:pPr>
        <w:pStyle w:val="MSGENFONTSTYLENAMETEMPLATEROLEMSGENFONTSTYLENAMEBYROLETEXT10"/>
        <w:spacing w:after="200"/>
        <w:ind w:firstLine="0"/>
        <w:rPr>
          <w:sz w:val="24"/>
          <w:szCs w:val="24"/>
        </w:rPr>
      </w:pPr>
      <w:r w:rsidRPr="00D463D2">
        <w:rPr>
          <w:rStyle w:val="MSGENFONTSTYLENAMETEMPLATEROLEMSGENFONTSTYLENAMEBYROLETEXT1"/>
          <w:sz w:val="24"/>
          <w:szCs w:val="24"/>
        </w:rPr>
        <w:t>Autorisation sécuritaire Cote de fiabilité - Vous devrez passer notre vérifi</w:t>
      </w:r>
      <w:r w:rsidRPr="00D463D2">
        <w:rPr>
          <w:rStyle w:val="MSGENFONTSTYLENAMETEMPLATEROLEMSGENFONTSTYLENAMEBYROLETEXT1"/>
          <w:sz w:val="24"/>
          <w:szCs w:val="24"/>
        </w:rPr>
        <w:t>cation des antécédents et obtenir une cote de sécurité</w:t>
      </w:r>
      <w:r w:rsidR="00450274">
        <w:rPr>
          <w:rStyle w:val="MSGENFONTSTYLENAMETEMPLATEROLEMSGENFONTSTYLENAMEBYROLETEXT1"/>
          <w:sz w:val="24"/>
          <w:szCs w:val="24"/>
        </w:rPr>
        <w:t xml:space="preserve"> </w:t>
      </w:r>
      <w:r w:rsidRPr="00D463D2">
        <w:rPr>
          <w:rStyle w:val="MSGENFONTSTYLENAMETEMPLATEROLEMSGENFONTSTYLENAMEBYROLETEXT1"/>
          <w:sz w:val="24"/>
          <w:szCs w:val="24"/>
        </w:rPr>
        <w:t>minimale de</w:t>
      </w:r>
      <w:proofErr w:type="gramStart"/>
      <w:r w:rsidRPr="00D463D2">
        <w:rPr>
          <w:rStyle w:val="MSGENFONTSTYLENAMETEMPLATEROLEMSGENFONTSTYLENAMEBYROLETEXT1"/>
          <w:sz w:val="24"/>
          <w:szCs w:val="24"/>
        </w:rPr>
        <w:t xml:space="preserve"> «Fiabilité</w:t>
      </w:r>
      <w:proofErr w:type="gramEnd"/>
      <w:r w:rsidRPr="00D463D2">
        <w:rPr>
          <w:rStyle w:val="MSGENFONTSTYLENAMETEMPLATEROLEMSGENFONTSTYLENAMEBYROLETEXT1"/>
          <w:sz w:val="24"/>
          <w:szCs w:val="24"/>
        </w:rPr>
        <w:t>» pour obtenir un poste au sein du gouvernement du Canada.</w:t>
      </w:r>
    </w:p>
    <w:p w14:paraId="56673B53" w14:textId="77777777" w:rsidR="00DC368B" w:rsidRPr="00D463D2" w:rsidRDefault="00A6110F">
      <w:pPr>
        <w:pStyle w:val="MSGENFONTSTYLENAMETEMPLATEROLEMSGENFONTSTYLENAMEBYROLETEXT10"/>
        <w:spacing w:after="200"/>
        <w:ind w:firstLine="0"/>
        <w:rPr>
          <w:sz w:val="24"/>
          <w:szCs w:val="24"/>
        </w:rPr>
      </w:pPr>
      <w:r w:rsidRPr="00D463D2">
        <w:rPr>
          <w:rStyle w:val="MSGENFONTSTYLENAMETEMPLATEROLEMSGENFONTSTYLENAMEBYROLETEXT1"/>
          <w:sz w:val="24"/>
          <w:szCs w:val="24"/>
        </w:rPr>
        <w:t>D'autres conditions d'emploi peuvent être requises en fonction des exigences propres aux différents postes à pourvoir.</w:t>
      </w:r>
    </w:p>
    <w:p w14:paraId="515BB565" w14:textId="2BFFACCD" w:rsidR="00DC368B" w:rsidRPr="00D463D2" w:rsidRDefault="00A6110F">
      <w:pPr>
        <w:pStyle w:val="MSGENFONTSTYLENAMETEMPLATEROLEMSGENFONTSTYLENAMEBYROLETEXT10"/>
        <w:spacing w:after="200"/>
        <w:ind w:firstLine="0"/>
        <w:rPr>
          <w:sz w:val="24"/>
          <w:szCs w:val="24"/>
        </w:rPr>
      </w:pPr>
      <w:r w:rsidRPr="00D463D2">
        <w:rPr>
          <w:rStyle w:val="MSGENFONTSTYLENAMETEMPLATEROLEMSGENFONTSTYLENAMEBYROLETEXT1"/>
          <w:sz w:val="24"/>
          <w:szCs w:val="24"/>
        </w:rPr>
        <w:t>V</w:t>
      </w:r>
      <w:r w:rsidRPr="00D463D2">
        <w:rPr>
          <w:rStyle w:val="MSGENFONTSTYLENAMETEMPLATEROLEMSGENFONTSTYLENAMEBYROLETEXT1"/>
          <w:sz w:val="24"/>
          <w:szCs w:val="24"/>
        </w:rPr>
        <w:t>oici des exemples d'exigences qui pourraient être requises pour certains postes. Les candidats seront jumelés à des postes</w:t>
      </w:r>
      <w:r w:rsidR="00450274">
        <w:rPr>
          <w:rStyle w:val="MSGENFONTSTYLENAMETEMPLATEROLEMSGENFONTSTYLENAMEBYROLETEXT1"/>
          <w:sz w:val="24"/>
          <w:szCs w:val="24"/>
        </w:rPr>
        <w:t xml:space="preserve"> </w:t>
      </w:r>
      <w:r w:rsidRPr="00D463D2">
        <w:rPr>
          <w:rStyle w:val="MSGENFONTSTYLENAMETEMPLATEROLEMSGENFONTSTYLENAMEBYROLETEXT1"/>
          <w:sz w:val="24"/>
          <w:szCs w:val="24"/>
        </w:rPr>
        <w:t>appropriés. Pour cette raison, nous vous invitons à postuler même si vous ne remplissez pas certaines conditions parmi celles</w:t>
      </w:r>
      <w:r w:rsidR="00450274">
        <w:rPr>
          <w:rStyle w:val="MSGENFONTSTYLENAMETEMPLATEROLEMSGENFONTSTYLENAMEBYROLETEXT1"/>
          <w:sz w:val="24"/>
          <w:szCs w:val="24"/>
        </w:rPr>
        <w:t xml:space="preserve"> </w:t>
      </w:r>
      <w:r w:rsidRPr="00D463D2">
        <w:rPr>
          <w:rStyle w:val="MSGENFONTSTYLENAMETEMPLATEROLEMSGENFONTSTYLENAMEBYROLETEXT1"/>
          <w:sz w:val="24"/>
          <w:szCs w:val="24"/>
        </w:rPr>
        <w:t>énuméré</w:t>
      </w:r>
      <w:r w:rsidRPr="00D463D2">
        <w:rPr>
          <w:rStyle w:val="MSGENFONTSTYLENAMETEMPLATEROLEMSGENFONTSTYLENAMEBYROLETEXT1"/>
          <w:sz w:val="24"/>
          <w:szCs w:val="24"/>
        </w:rPr>
        <w:t>es ci-</w:t>
      </w:r>
      <w:proofErr w:type="gramStart"/>
      <w:r w:rsidRPr="00D463D2">
        <w:rPr>
          <w:rStyle w:val="MSGENFONTSTYLENAMETEMPLATEROLEMSGENFONTSTYLENAMEBYROLETEXT1"/>
          <w:sz w:val="24"/>
          <w:szCs w:val="24"/>
        </w:rPr>
        <w:t>dessous:</w:t>
      </w:r>
      <w:proofErr w:type="gramEnd"/>
    </w:p>
    <w:p w14:paraId="464AC027" w14:textId="77777777" w:rsidR="00DC368B" w:rsidRPr="00D463D2" w:rsidRDefault="00A6110F">
      <w:pPr>
        <w:pStyle w:val="MSGENFONTSTYLENAMETEMPLATEROLEMSGENFONTSTYLENAMEBYROLETEXT10"/>
        <w:numPr>
          <w:ilvl w:val="0"/>
          <w:numId w:val="3"/>
        </w:numPr>
        <w:tabs>
          <w:tab w:val="left" w:pos="237"/>
        </w:tabs>
        <w:spacing w:after="0"/>
        <w:ind w:firstLine="0"/>
        <w:rPr>
          <w:sz w:val="24"/>
          <w:szCs w:val="24"/>
        </w:rPr>
      </w:pPr>
      <w:r w:rsidRPr="00D463D2">
        <w:rPr>
          <w:rStyle w:val="MSGENFONTSTYLENAMETEMPLATEROLEMSGENFONTSTYLENAMEBYROLETEXT1"/>
          <w:sz w:val="24"/>
          <w:szCs w:val="24"/>
        </w:rPr>
        <w:t>Posséder un permis de conduire valide ou une mobilité généralement associée à la possession d'un permis de conduire valide.</w:t>
      </w:r>
    </w:p>
    <w:p w14:paraId="3CBA778D" w14:textId="77777777" w:rsidR="00DC368B" w:rsidRPr="00D463D2" w:rsidRDefault="00A6110F">
      <w:pPr>
        <w:pStyle w:val="MSGENFONTSTYLENAMETEMPLATEROLEMSGENFONTSTYLENAMEBYROLETEXT10"/>
        <w:numPr>
          <w:ilvl w:val="0"/>
          <w:numId w:val="3"/>
        </w:numPr>
        <w:tabs>
          <w:tab w:val="left" w:pos="247"/>
        </w:tabs>
        <w:spacing w:after="0"/>
        <w:ind w:firstLine="0"/>
        <w:rPr>
          <w:sz w:val="24"/>
          <w:szCs w:val="24"/>
        </w:rPr>
      </w:pPr>
      <w:r w:rsidRPr="00D463D2">
        <w:rPr>
          <w:rStyle w:val="MSGENFONTSTYLENAMETEMPLATEROLEMSGENFONTSTYLENAMEBYROLETEXT1"/>
          <w:sz w:val="24"/>
          <w:szCs w:val="24"/>
        </w:rPr>
        <w:lastRenderedPageBreak/>
        <w:t xml:space="preserve">Être apte et disposé à faire des heures supplémentaires, souvent à court préavis, incluant travailler très tôt le </w:t>
      </w:r>
      <w:r w:rsidRPr="00D463D2">
        <w:rPr>
          <w:rStyle w:val="MSGENFONTSTYLENAMETEMPLATEROLEMSGENFONTSTYLENAMEBYROLETEXT1"/>
          <w:sz w:val="24"/>
          <w:szCs w:val="24"/>
        </w:rPr>
        <w:t>matin, les soirs ou</w:t>
      </w:r>
      <w:r w:rsidRPr="00D463D2">
        <w:rPr>
          <w:rStyle w:val="MSGENFONTSTYLENAMETEMPLATEROLEMSGENFONTSTYLENAMEBYROLETEXT1"/>
          <w:sz w:val="24"/>
          <w:szCs w:val="24"/>
        </w:rPr>
        <w:br/>
        <w:t>fins de semaine à des fins de recherche.</w:t>
      </w:r>
    </w:p>
    <w:p w14:paraId="58893ED4" w14:textId="77777777" w:rsidR="00DC368B" w:rsidRPr="00D463D2" w:rsidRDefault="00A6110F">
      <w:pPr>
        <w:pStyle w:val="MSGENFONTSTYLENAMETEMPLATEROLEMSGENFONTSTYLENAMEBYROLETEXT10"/>
        <w:numPr>
          <w:ilvl w:val="0"/>
          <w:numId w:val="3"/>
        </w:numPr>
        <w:tabs>
          <w:tab w:val="left" w:pos="237"/>
        </w:tabs>
        <w:spacing w:after="0"/>
        <w:ind w:firstLine="0"/>
        <w:rPr>
          <w:sz w:val="24"/>
          <w:szCs w:val="24"/>
        </w:rPr>
      </w:pPr>
      <w:r w:rsidRPr="00D463D2">
        <w:rPr>
          <w:rStyle w:val="MSGENFONTSTYLENAMETEMPLATEROLEMSGENFONTSTYLENAMEBYROLETEXT1"/>
          <w:sz w:val="24"/>
          <w:szCs w:val="24"/>
        </w:rPr>
        <w:t>Être apte et disposé à voyager.</w:t>
      </w:r>
    </w:p>
    <w:p w14:paraId="243C265B" w14:textId="77777777" w:rsidR="00DC368B" w:rsidRPr="00D463D2" w:rsidRDefault="00A6110F">
      <w:pPr>
        <w:pStyle w:val="MSGENFONTSTYLENAMETEMPLATEROLEMSGENFONTSTYLENAMEBYROLETEXT10"/>
        <w:numPr>
          <w:ilvl w:val="0"/>
          <w:numId w:val="3"/>
        </w:numPr>
        <w:tabs>
          <w:tab w:val="left" w:pos="237"/>
        </w:tabs>
        <w:spacing w:after="0"/>
        <w:ind w:firstLine="0"/>
        <w:rPr>
          <w:sz w:val="24"/>
          <w:szCs w:val="24"/>
        </w:rPr>
      </w:pPr>
      <w:r w:rsidRPr="00D463D2">
        <w:rPr>
          <w:rStyle w:val="MSGENFONTSTYLENAMETEMPLATEROLEMSGENFONTSTYLENAMEBYROLETEXT1"/>
          <w:sz w:val="24"/>
          <w:szCs w:val="24"/>
        </w:rPr>
        <w:t>Être apte et disposé à travailler en plein air dans diverses conditions météorologiques.</w:t>
      </w:r>
    </w:p>
    <w:p w14:paraId="329834A5" w14:textId="77777777" w:rsidR="00DC368B" w:rsidRPr="00D463D2" w:rsidRDefault="00A6110F">
      <w:pPr>
        <w:pStyle w:val="MSGENFONTSTYLENAMETEMPLATEROLEMSGENFONTSTYLENAMEBYROLETEXT10"/>
        <w:numPr>
          <w:ilvl w:val="0"/>
          <w:numId w:val="3"/>
        </w:numPr>
        <w:tabs>
          <w:tab w:val="left" w:pos="237"/>
        </w:tabs>
        <w:spacing w:after="300"/>
        <w:ind w:firstLine="0"/>
        <w:rPr>
          <w:sz w:val="24"/>
          <w:szCs w:val="24"/>
        </w:rPr>
      </w:pPr>
      <w:r w:rsidRPr="00D463D2">
        <w:rPr>
          <w:rStyle w:val="MSGENFONTSTYLENAMETEMPLATEROLEMSGENFONTSTYLENAMEBYROLETEXT1"/>
          <w:sz w:val="24"/>
          <w:szCs w:val="24"/>
        </w:rPr>
        <w:t xml:space="preserve">Être apte et disposé à porter du matériel lourd, à soulever et </w:t>
      </w:r>
      <w:r w:rsidRPr="00D463D2">
        <w:rPr>
          <w:rStyle w:val="MSGENFONTSTYLENAMETEMPLATEROLEMSGENFONTSTYLENAMEBYROLETEXT1"/>
          <w:sz w:val="24"/>
          <w:szCs w:val="24"/>
        </w:rPr>
        <w:t>bouger des poids, à porter de l'équipement de protection.</w:t>
      </w:r>
    </w:p>
    <w:p w14:paraId="0F9E4F6A" w14:textId="77777777" w:rsidR="00450274" w:rsidRDefault="00450274">
      <w:pPr>
        <w:pStyle w:val="MSGENFONTSTYLENAMETEMPLATEROLELEVELMSGENFONTSTYLENAMEBYROLEHEADING310"/>
        <w:keepNext/>
        <w:keepLines/>
        <w:spacing w:line="240" w:lineRule="auto"/>
        <w:ind w:firstLine="0"/>
        <w:rPr>
          <w:rStyle w:val="MSGENFONTSTYLENAMETEMPLATEROLELEVELMSGENFONTSTYLENAMEBYROLEHEADING31"/>
          <w:b/>
          <w:bCs/>
          <w:sz w:val="40"/>
          <w:szCs w:val="40"/>
        </w:rPr>
      </w:pPr>
      <w:bookmarkStart w:id="7" w:name="bookmark24"/>
    </w:p>
    <w:p w14:paraId="142871A4" w14:textId="0A94F597" w:rsidR="00DC368B" w:rsidRPr="00D463D2" w:rsidRDefault="00A6110F">
      <w:pPr>
        <w:pStyle w:val="MSGENFONTSTYLENAMETEMPLATEROLELEVELMSGENFONTSTYLENAMEBYROLEHEADING310"/>
        <w:keepNext/>
        <w:keepLines/>
        <w:spacing w:line="240" w:lineRule="auto"/>
        <w:ind w:firstLine="0"/>
        <w:rPr>
          <w:sz w:val="40"/>
          <w:szCs w:val="40"/>
        </w:rPr>
      </w:pPr>
      <w:r w:rsidRPr="00D463D2">
        <w:rPr>
          <w:rStyle w:val="MSGENFONTSTYLENAMETEMPLATEROLELEVELMSGENFONTSTYLENAMEBYROLEHEADING31"/>
          <w:b/>
          <w:bCs/>
          <w:sz w:val="40"/>
          <w:szCs w:val="40"/>
        </w:rPr>
        <w:t>Autres renseignements</w:t>
      </w:r>
      <w:bookmarkEnd w:id="7"/>
    </w:p>
    <w:p w14:paraId="6E9C4FEE" w14:textId="566AB5F1" w:rsidR="00DC368B" w:rsidRPr="00D463D2" w:rsidRDefault="00A6110F">
      <w:pPr>
        <w:pStyle w:val="MSGENFONTSTYLENAMETEMPLATEROLEMSGENFONTSTYLENAMEBYROLETEXT10"/>
        <w:ind w:firstLine="0"/>
        <w:rPr>
          <w:sz w:val="24"/>
          <w:szCs w:val="24"/>
        </w:rPr>
      </w:pPr>
      <w:r w:rsidRPr="00D463D2">
        <w:rPr>
          <w:rStyle w:val="MSGENFONTSTYLENAMETEMPLATEROLEMSGENFONTSTYLENAMEBYROLETEXT1"/>
          <w:sz w:val="24"/>
          <w:szCs w:val="24"/>
        </w:rPr>
        <w:t>La fonction publique du Canada s'est engagée à se doter d'un effectif compétent qui reflète la diversité de la population canadienne</w:t>
      </w:r>
      <w:r w:rsidR="00450274">
        <w:rPr>
          <w:rStyle w:val="MSGENFONTSTYLENAMETEMPLATEROLEMSGENFONTSTYLENAMEBYROLETEXT1"/>
          <w:sz w:val="24"/>
          <w:szCs w:val="24"/>
        </w:rPr>
        <w:t xml:space="preserve"> </w:t>
      </w:r>
      <w:r w:rsidRPr="00D463D2">
        <w:rPr>
          <w:rStyle w:val="MSGENFONTSTYLENAMETEMPLATEROLEMSGENFONTSTYLENAMEBYROLETEXT1"/>
          <w:sz w:val="24"/>
          <w:szCs w:val="24"/>
        </w:rPr>
        <w:t>qu'elle dessert. Nous favorisons l'équité e</w:t>
      </w:r>
      <w:r w:rsidRPr="00D463D2">
        <w:rPr>
          <w:rStyle w:val="MSGENFONTSTYLENAMETEMPLATEROLEMSGENFONTSTYLENAMEBYROLETEXT1"/>
          <w:sz w:val="24"/>
          <w:szCs w:val="24"/>
        </w:rPr>
        <w:t>n matière d'emploi et vous encourageons à indiquer dans votre demande d'emploi si vous</w:t>
      </w:r>
      <w:r w:rsidR="00450274">
        <w:rPr>
          <w:rStyle w:val="MSGENFONTSTYLENAMETEMPLATEROLEMSGENFONTSTYLENAMEBYROLETEXT1"/>
          <w:sz w:val="24"/>
          <w:szCs w:val="24"/>
        </w:rPr>
        <w:t xml:space="preserve"> </w:t>
      </w:r>
      <w:r w:rsidRPr="00D463D2">
        <w:rPr>
          <w:rStyle w:val="MSGENFONTSTYLENAMETEMPLATEROLEMSGENFONTSTYLENAMEBYROLETEXT1"/>
          <w:sz w:val="24"/>
          <w:szCs w:val="24"/>
        </w:rPr>
        <w:t>appartenez à un des groupes désignés.</w:t>
      </w:r>
    </w:p>
    <w:p w14:paraId="7DB355DE" w14:textId="7EFE3A06" w:rsidR="00DC368B" w:rsidRPr="00D463D2" w:rsidRDefault="0095544C">
      <w:pPr>
        <w:pStyle w:val="MSGENFONTSTYLENAMETEMPLATEROLEMSGENFONTSTYLENAMEBYROLETEXT10"/>
        <w:ind w:firstLine="0"/>
        <w:rPr>
          <w:sz w:val="24"/>
          <w:szCs w:val="24"/>
        </w:rPr>
      </w:pPr>
      <w:hyperlink r:id="rId15" w:history="1">
        <w:r w:rsidR="00A6110F" w:rsidRPr="0095544C">
          <w:rPr>
            <w:rStyle w:val="Hyperlink"/>
            <w:sz w:val="24"/>
            <w:szCs w:val="24"/>
          </w:rPr>
          <w:t>Renseignements sur l'équité en matière d'emploi</w:t>
        </w:r>
      </w:hyperlink>
    </w:p>
    <w:p w14:paraId="63F221F4" w14:textId="77777777" w:rsidR="00DC368B" w:rsidRPr="00D463D2" w:rsidRDefault="00A6110F">
      <w:pPr>
        <w:pStyle w:val="MSGENFONTSTYLENAMETEMPLATEROLEMSGENFONTSTYLENAMEBYROLETEXT10"/>
        <w:spacing w:after="200"/>
        <w:ind w:firstLine="0"/>
        <w:rPr>
          <w:sz w:val="24"/>
          <w:szCs w:val="24"/>
        </w:rPr>
      </w:pPr>
      <w:r w:rsidRPr="00D463D2">
        <w:rPr>
          <w:rStyle w:val="MSGENFONTSTYLENAMETEMPLATEROLEMSGENFONTSTYLENAMEBYROLETEXT1"/>
          <w:sz w:val="24"/>
          <w:szCs w:val="24"/>
        </w:rPr>
        <w:t>N'hésitez pas à postuler et à communiquer avec nous dans la langue officielle de vo</w:t>
      </w:r>
      <w:r w:rsidRPr="00D463D2">
        <w:rPr>
          <w:rStyle w:val="MSGENFONTSTYLENAMETEMPLATEROLEMSGENFONTSTYLENAMEBYROLETEXT1"/>
          <w:sz w:val="24"/>
          <w:szCs w:val="24"/>
        </w:rPr>
        <w:t>tre choix.</w:t>
      </w:r>
    </w:p>
    <w:p w14:paraId="5B0D74AA" w14:textId="77777777" w:rsidR="00DC368B" w:rsidRPr="00D463D2" w:rsidRDefault="00A6110F">
      <w:pPr>
        <w:pStyle w:val="MSGENFONTSTYLENAMETEMPLATEROLEMSGENFONTSTYLENAMEBYROLETEXT10"/>
        <w:spacing w:after="0"/>
        <w:ind w:firstLine="0"/>
        <w:rPr>
          <w:sz w:val="24"/>
          <w:szCs w:val="24"/>
        </w:rPr>
      </w:pPr>
      <w:r w:rsidRPr="00D463D2">
        <w:rPr>
          <w:rStyle w:val="MSGENFONTSTYLENAMETEMPLATEROLEMSGENFONTSTYLENAMEBYROLETEXT1"/>
          <w:sz w:val="24"/>
          <w:szCs w:val="24"/>
        </w:rPr>
        <w:t>MESURES D'ADAPTATION</w:t>
      </w:r>
    </w:p>
    <w:p w14:paraId="2E419498" w14:textId="6D602157" w:rsidR="00DC368B" w:rsidRPr="00D463D2" w:rsidRDefault="00A6110F">
      <w:pPr>
        <w:pStyle w:val="MSGENFONTSTYLENAMETEMPLATEROLEMSGENFONTSTYLENAMEBYROLETEXT10"/>
        <w:spacing w:after="200"/>
        <w:ind w:firstLine="0"/>
        <w:rPr>
          <w:sz w:val="24"/>
          <w:szCs w:val="24"/>
        </w:rPr>
      </w:pPr>
      <w:r w:rsidRPr="00D463D2">
        <w:rPr>
          <w:rStyle w:val="MSGENFONTSTYLENAMETEMPLATEROLEMSGENFONTSTYLENAMEBYROLETEXT1"/>
          <w:sz w:val="24"/>
          <w:szCs w:val="24"/>
        </w:rPr>
        <w:t>À chaque étape du processus, de la soumission de candidature jusqu'à la fin du processus d'évaluation, des mesures d'adaptation ou</w:t>
      </w:r>
      <w:r w:rsidR="00450274">
        <w:rPr>
          <w:rStyle w:val="MSGENFONTSTYLENAMETEMPLATEROLEMSGENFONTSTYLENAMEBYROLETEXT1"/>
          <w:sz w:val="24"/>
          <w:szCs w:val="24"/>
        </w:rPr>
        <w:t xml:space="preserve"> </w:t>
      </w:r>
      <w:r w:rsidRPr="00D463D2">
        <w:rPr>
          <w:rStyle w:val="MSGENFONTSTYLENAMETEMPLATEROLEMSGENFONTSTYLENAMEBYROLETEXT1"/>
          <w:sz w:val="24"/>
          <w:szCs w:val="24"/>
        </w:rPr>
        <w:t>des ajustements sont à votre disposition.</w:t>
      </w:r>
    </w:p>
    <w:p w14:paraId="24EE6835" w14:textId="49803CED" w:rsidR="00DC368B" w:rsidRPr="00D463D2" w:rsidRDefault="00A6110F">
      <w:pPr>
        <w:pStyle w:val="MSGENFONTSTYLENAMETEMPLATEROLEMSGENFONTSTYLENAMEBYROLETEXT10"/>
        <w:spacing w:after="200"/>
        <w:ind w:firstLine="0"/>
        <w:rPr>
          <w:sz w:val="24"/>
          <w:szCs w:val="24"/>
        </w:rPr>
      </w:pPr>
      <w:r w:rsidRPr="00D463D2">
        <w:rPr>
          <w:rStyle w:val="MSGENFONTSTYLENAMETEMPLATEROLEMSGENFONTSTYLENAMEBYROLETEXT1"/>
          <w:sz w:val="24"/>
          <w:szCs w:val="24"/>
        </w:rPr>
        <w:t>Dites-nous ce dont vous avez besoin. Il peut s'agir</w:t>
      </w:r>
      <w:r w:rsidRPr="00D463D2">
        <w:rPr>
          <w:rStyle w:val="MSGENFONTSTYLENAMETEMPLATEROLEMSGENFONTSTYLENAMEBYROLETEXT1"/>
          <w:sz w:val="24"/>
          <w:szCs w:val="24"/>
        </w:rPr>
        <w:t xml:space="preserve"> d'environnements accessibles, de différents formats, de polices plus grandes,</w:t>
      </w:r>
      <w:r w:rsidR="00450274">
        <w:rPr>
          <w:rStyle w:val="MSGENFONTSTYLENAMETEMPLATEROLEMSGENFONTSTYLENAMEBYROLETEXT1"/>
          <w:sz w:val="24"/>
          <w:szCs w:val="24"/>
        </w:rPr>
        <w:t xml:space="preserve"> </w:t>
      </w:r>
      <w:r w:rsidRPr="00D463D2">
        <w:rPr>
          <w:rStyle w:val="MSGENFONTSTYLENAMETEMPLATEROLEMSGENFONTSTYLENAMEBYROLETEXT1"/>
          <w:sz w:val="24"/>
          <w:szCs w:val="24"/>
        </w:rPr>
        <w:t>d'une technologie adaptative, de plus de temps, de tests individuels, entre autres.</w:t>
      </w:r>
    </w:p>
    <w:p w14:paraId="69207CB0" w14:textId="72ED4CD2" w:rsidR="00DC368B" w:rsidRPr="00D463D2" w:rsidRDefault="00A6110F">
      <w:pPr>
        <w:pStyle w:val="MSGENFONTSTYLENAMETEMPLATEROLEMSGENFONTSTYLENAMEBYROLETEXT10"/>
        <w:spacing w:after="200"/>
        <w:ind w:firstLine="0"/>
        <w:rPr>
          <w:sz w:val="24"/>
          <w:szCs w:val="24"/>
        </w:rPr>
      </w:pPr>
      <w:r w:rsidRPr="00D463D2">
        <w:rPr>
          <w:rStyle w:val="MSGENFONTSTYLENAMETEMPLATEROLEMSGENFONTSTYLENAMEBYROLETEXT1"/>
          <w:sz w:val="24"/>
          <w:szCs w:val="24"/>
        </w:rPr>
        <w:t xml:space="preserve">Les mesures d'adaptation sont conçues pour éliminer les obstacles à une évaluation équitable </w:t>
      </w:r>
      <w:r w:rsidRPr="00D463D2">
        <w:rPr>
          <w:rStyle w:val="MSGENFONTSTYLENAMETEMPLATEROLEMSGENFONTSTYLENAMEBYROLETEXT1"/>
          <w:sz w:val="24"/>
          <w:szCs w:val="24"/>
        </w:rPr>
        <w:t>et permettre aux candidats de</w:t>
      </w:r>
      <w:r w:rsidR="00450274">
        <w:rPr>
          <w:rStyle w:val="MSGENFONTSTYLENAMETEMPLATEROLEMSGENFONTSTYLENAMEBYROLETEXT1"/>
          <w:sz w:val="24"/>
          <w:szCs w:val="24"/>
        </w:rPr>
        <w:t xml:space="preserve"> </w:t>
      </w:r>
      <w:r w:rsidRPr="00D463D2">
        <w:rPr>
          <w:rStyle w:val="MSGENFONTSTYLENAMETEMPLATEROLEMSGENFONTSTYLENAMEBYROLETEXT1"/>
          <w:sz w:val="24"/>
          <w:szCs w:val="24"/>
        </w:rPr>
        <w:t>démontrer pleinement leurs compétences. Pour de plus amples renseignements sur les mesures d'adaptation en matière</w:t>
      </w:r>
      <w:r w:rsidR="00450274">
        <w:rPr>
          <w:rStyle w:val="MSGENFONTSTYLENAMETEMPLATEROLEMSGENFONTSTYLENAMEBYROLETEXT1"/>
          <w:sz w:val="24"/>
          <w:szCs w:val="24"/>
        </w:rPr>
        <w:t xml:space="preserve"> </w:t>
      </w:r>
      <w:r w:rsidRPr="00D463D2">
        <w:rPr>
          <w:rStyle w:val="MSGENFONTSTYLENAMETEMPLATEROLEMSGENFONTSTYLENAMEBYROLETEXT1"/>
          <w:sz w:val="24"/>
          <w:szCs w:val="24"/>
        </w:rPr>
        <w:t xml:space="preserve">d'évaluation, veuillez </w:t>
      </w:r>
      <w:proofErr w:type="gramStart"/>
      <w:r w:rsidRPr="00D463D2">
        <w:rPr>
          <w:rStyle w:val="MSGENFONTSTYLENAMETEMPLATEROLEMSGENFONTSTYLENAMEBYROLETEXT1"/>
          <w:sz w:val="24"/>
          <w:szCs w:val="24"/>
        </w:rPr>
        <w:t>consulter:</w:t>
      </w:r>
      <w:proofErr w:type="gramEnd"/>
      <w:r w:rsidRPr="00D463D2">
        <w:rPr>
          <w:rStyle w:val="MSGENFONTSTYLENAMETEMPLATEROLEMSGENFONTSTYLENAMEBYROLETEXT1"/>
          <w:sz w:val="24"/>
          <w:szCs w:val="24"/>
        </w:rPr>
        <w:t xml:space="preserve"> </w:t>
      </w:r>
      <w:hyperlink r:id="rId16" w:history="1">
        <w:r w:rsidR="00450274" w:rsidRPr="0025011B">
          <w:rPr>
            <w:rStyle w:val="Hyperlink"/>
            <w:sz w:val="24"/>
            <w:szCs w:val="24"/>
            <w:lang w:eastAsia="en-CA" w:bidi="en-CA"/>
          </w:rPr>
          <w:t>https://www.canada.ca/fr/commission-fonction-publique/services/mesures-d-adaptation-matiere-evaluation.html</w:t>
        </w:r>
      </w:hyperlink>
    </w:p>
    <w:p w14:paraId="1E5C5810" w14:textId="2C09F3E0" w:rsidR="00DC368B" w:rsidRPr="00D463D2" w:rsidRDefault="00A6110F">
      <w:pPr>
        <w:pStyle w:val="MSGENFONTSTYLENAMETEMPLATEROLEMSGENFONTSTYLENAMEBYROLETEXT10"/>
        <w:spacing w:after="300" w:line="283" w:lineRule="auto"/>
        <w:ind w:firstLine="0"/>
        <w:rPr>
          <w:sz w:val="24"/>
          <w:szCs w:val="24"/>
        </w:rPr>
      </w:pPr>
      <w:r w:rsidRPr="00D463D2">
        <w:rPr>
          <w:rStyle w:val="MSGENFONTSTYLENAMETEMPLATEROLEMSGENFONTSTYLENAMEBYROLETEXT1"/>
          <w:sz w:val="24"/>
          <w:szCs w:val="24"/>
        </w:rPr>
        <w:t>Pour demander des mesures d'adaptation ou des ajustements, et pour toute question sur le processus, co</w:t>
      </w:r>
      <w:r w:rsidRPr="00D463D2">
        <w:rPr>
          <w:rStyle w:val="MSGENFONTSTYLENAMETEMPLATEROLEMSGENFONTSTYLENAMEBYROLETEXT1"/>
          <w:sz w:val="24"/>
          <w:szCs w:val="24"/>
        </w:rPr>
        <w:t>ntactez-nous au</w:t>
      </w:r>
      <w:r w:rsidR="00450274">
        <w:rPr>
          <w:rStyle w:val="MSGENFONTSTYLENAMETEMPLATEROLEMSGENFONTSTYLENAMEBYROLETEXT1"/>
          <w:sz w:val="24"/>
          <w:szCs w:val="24"/>
        </w:rPr>
        <w:t xml:space="preserve">  </w:t>
      </w:r>
      <w:hyperlink r:id="rId17" w:history="1">
        <w:r w:rsidR="00450274" w:rsidRPr="0025011B">
          <w:rPr>
            <w:rStyle w:val="Hyperlink"/>
            <w:sz w:val="24"/>
            <w:szCs w:val="24"/>
          </w:rPr>
          <w:t>cfp.monprochainemploi-mynextjob.psc@cfp-psc.gc.ca</w:t>
        </w:r>
      </w:hyperlink>
      <w:r w:rsidRPr="00D463D2">
        <w:rPr>
          <w:rStyle w:val="MSGENFONTSTYLENAMETEMPLATEROLEMSGENFONTSTYLENAMEBYROLETEXT1"/>
          <w:sz w:val="24"/>
          <w:szCs w:val="24"/>
        </w:rPr>
        <w:t>.</w:t>
      </w:r>
    </w:p>
    <w:p w14:paraId="57AB1568" w14:textId="641BC56A" w:rsidR="00DC368B" w:rsidRPr="00D463D2" w:rsidRDefault="00A6110F">
      <w:pPr>
        <w:pStyle w:val="MSGENFONTSTYLENAMETEMPLATEROLELEVELMSGENFONTSTYLENAMEBYROLEHEADING310"/>
        <w:keepNext/>
        <w:keepLines/>
        <w:spacing w:after="40" w:line="240" w:lineRule="auto"/>
        <w:ind w:firstLine="0"/>
        <w:rPr>
          <w:sz w:val="40"/>
          <w:szCs w:val="40"/>
        </w:rPr>
      </w:pPr>
      <w:bookmarkStart w:id="8" w:name="bookmark26"/>
      <w:r w:rsidRPr="00D463D2">
        <w:rPr>
          <w:rStyle w:val="MSGENFONTSTYLENAMETEMPLATEROLELEVELMSGENFONTSTYLENAMEBYROLEHEADING31"/>
          <w:b/>
          <w:bCs/>
          <w:sz w:val="40"/>
          <w:szCs w:val="40"/>
        </w:rPr>
        <w:t>Préférence</w:t>
      </w:r>
      <w:bookmarkEnd w:id="8"/>
    </w:p>
    <w:p w14:paraId="59612E71" w14:textId="16AC096F" w:rsidR="00DC368B" w:rsidRPr="00D463D2" w:rsidRDefault="00A6110F">
      <w:pPr>
        <w:pStyle w:val="MSGENFONTSTYLENAMETEMPLATEROLEMSGENFONTSTYLENAMEBYROLETEXT10"/>
        <w:ind w:firstLine="0"/>
        <w:rPr>
          <w:sz w:val="24"/>
          <w:szCs w:val="24"/>
        </w:rPr>
      </w:pPr>
      <w:r w:rsidRPr="00D463D2">
        <w:rPr>
          <w:rStyle w:val="MSGENFONTSTYLENAMETEMPLATEROLEMSGENFONTSTYLENAMEBYROLETEXT1"/>
          <w:sz w:val="24"/>
          <w:szCs w:val="24"/>
        </w:rPr>
        <w:t>La préférence sera accordée aux anciens combattants d'abord, puis aux citoyens canadiens et aux résidents p</w:t>
      </w:r>
      <w:r w:rsidRPr="00D463D2">
        <w:rPr>
          <w:rStyle w:val="MSGENFONTSTYLENAMETEMPLATEROLEMSGENFONTSTYLENAMEBYROLETEXT1"/>
          <w:sz w:val="24"/>
          <w:szCs w:val="24"/>
        </w:rPr>
        <w:t>ermanents, à</w:t>
      </w:r>
      <w:r w:rsidR="00450274">
        <w:rPr>
          <w:rStyle w:val="MSGENFONTSTYLENAMETEMPLATEROLEMSGENFONTSTYLENAMEBYROLETEXT1"/>
          <w:sz w:val="24"/>
          <w:szCs w:val="24"/>
        </w:rPr>
        <w:t xml:space="preserve"> </w:t>
      </w:r>
      <w:r w:rsidRPr="00D463D2">
        <w:rPr>
          <w:rStyle w:val="MSGENFONTSTYLENAMETEMPLATEROLEMSGENFONTSTYLENAMEBYROLETEXT1"/>
          <w:sz w:val="24"/>
          <w:szCs w:val="24"/>
        </w:rPr>
        <w:t>l'exception d'un poste situé au Nunavut, où les Inuits du Nunavut seront nommés en premier.</w:t>
      </w:r>
    </w:p>
    <w:p w14:paraId="003F81F7" w14:textId="032BD6BA" w:rsidR="00DC368B" w:rsidRPr="00D463D2" w:rsidRDefault="007A24A1">
      <w:pPr>
        <w:pStyle w:val="MSGENFONTSTYLENAMETEMPLATEROLEMSGENFONTSTYLENAMEBYROLETEXT10"/>
        <w:ind w:firstLine="0"/>
        <w:rPr>
          <w:sz w:val="24"/>
          <w:szCs w:val="24"/>
        </w:rPr>
      </w:pPr>
      <w:hyperlink r:id="rId18" w:history="1">
        <w:r w:rsidR="00A6110F" w:rsidRPr="007A24A1">
          <w:rPr>
            <w:rStyle w:val="Hyperlink"/>
            <w:sz w:val="24"/>
            <w:szCs w:val="24"/>
          </w:rPr>
          <w:t>Renseignements sur la préférence aux anciens combattants</w:t>
        </w:r>
      </w:hyperlink>
    </w:p>
    <w:p w14:paraId="1F699D33" w14:textId="56B375F0" w:rsidR="00DC368B" w:rsidRPr="00D463D2" w:rsidRDefault="00A6110F">
      <w:pPr>
        <w:pStyle w:val="MSGENFONTSTYLENAMETEMPLATEROLEMSGENFONTSTYLENAMEBYROLETEXT10"/>
        <w:spacing w:after="300" w:line="259" w:lineRule="auto"/>
        <w:ind w:firstLine="0"/>
        <w:rPr>
          <w:sz w:val="24"/>
          <w:szCs w:val="24"/>
        </w:rPr>
      </w:pPr>
      <w:r w:rsidRPr="00D463D2">
        <w:rPr>
          <w:rStyle w:val="MSGENFONTSTYLENAMETEMPLATEROLEMSGENFONTSTYLENAMEBYROLETEXT1"/>
          <w:b/>
          <w:bCs/>
          <w:sz w:val="24"/>
          <w:szCs w:val="24"/>
        </w:rPr>
        <w:t>Nous remercions d'avance ceux et celles qui auront soumis une demande d'emploi, mais nous ne c</w:t>
      </w:r>
      <w:r w:rsidRPr="00D463D2">
        <w:rPr>
          <w:rStyle w:val="MSGENFONTSTYLENAMETEMPLATEROLEMSGENFONTSTYLENAMEBYROLETEXT1"/>
          <w:b/>
          <w:bCs/>
          <w:sz w:val="24"/>
          <w:szCs w:val="24"/>
        </w:rPr>
        <w:t>ontacterons que les</w:t>
      </w:r>
      <w:r w:rsidR="00450274">
        <w:rPr>
          <w:rStyle w:val="MSGENFONTSTYLENAMETEMPLATEROLEMSGENFONTSTYLENAMEBYROLETEXT1"/>
          <w:b/>
          <w:bCs/>
          <w:sz w:val="24"/>
          <w:szCs w:val="24"/>
        </w:rPr>
        <w:t xml:space="preserve"> </w:t>
      </w:r>
      <w:r w:rsidRPr="00D463D2">
        <w:rPr>
          <w:rStyle w:val="MSGENFONTSTYLENAMETEMPLATEROLEMSGENFONTSTYLENAMEBYROLETEXT1"/>
          <w:b/>
          <w:bCs/>
          <w:sz w:val="24"/>
          <w:szCs w:val="24"/>
        </w:rPr>
        <w:t>personnes choisies pour la prochaine étape de sélection.</w:t>
      </w:r>
    </w:p>
    <w:p w14:paraId="31C07769" w14:textId="5C78C673" w:rsidR="00DC368B" w:rsidRPr="00D463D2" w:rsidRDefault="00A6110F">
      <w:pPr>
        <w:pStyle w:val="MSGENFONTSTYLENAMETEMPLATEROLELEVELMSGENFONTSTYLENAMEBYROLEHEADING310"/>
        <w:keepNext/>
        <w:keepLines/>
        <w:spacing w:line="240" w:lineRule="auto"/>
        <w:ind w:firstLine="0"/>
        <w:rPr>
          <w:sz w:val="40"/>
          <w:szCs w:val="40"/>
        </w:rPr>
      </w:pPr>
      <w:bookmarkStart w:id="9" w:name="bookmark28"/>
      <w:r w:rsidRPr="00D463D2">
        <w:rPr>
          <w:rStyle w:val="MSGENFONTSTYLENAMETEMPLATEROLELEVELMSGENFONTSTYLENAMEBYROLEHEADING31"/>
          <w:b/>
          <w:bCs/>
          <w:sz w:val="40"/>
          <w:szCs w:val="40"/>
        </w:rPr>
        <w:lastRenderedPageBreak/>
        <w:t>Personnes-ressources</w:t>
      </w:r>
      <w:bookmarkEnd w:id="9"/>
    </w:p>
    <w:p w14:paraId="3FB1BCC1" w14:textId="77777777" w:rsidR="00DC368B" w:rsidRPr="00D463D2" w:rsidRDefault="00A6110F">
      <w:pPr>
        <w:pStyle w:val="MSGENFONTSTYLENAMETEMPLATEROLEMSGENFONTSTYLENAMEBYROLETEXT10"/>
        <w:spacing w:after="40" w:line="259" w:lineRule="auto"/>
        <w:ind w:firstLine="0"/>
        <w:rPr>
          <w:sz w:val="24"/>
          <w:szCs w:val="24"/>
        </w:rPr>
      </w:pPr>
      <w:r w:rsidRPr="00D463D2">
        <w:rPr>
          <w:rStyle w:val="MSGENFONTSTYLENAMETEMPLATEROLEMSGENFONTSTYLENAMEBYROLETEXT1"/>
          <w:b/>
          <w:bCs/>
          <w:sz w:val="24"/>
          <w:szCs w:val="24"/>
        </w:rPr>
        <w:t>Équipe de recrutement GC</w:t>
      </w:r>
    </w:p>
    <w:p w14:paraId="20A30824" w14:textId="77777777" w:rsidR="00DC368B" w:rsidRPr="00D463D2" w:rsidRDefault="00A6110F">
      <w:pPr>
        <w:pStyle w:val="MSGENFONTSTYLENAMETEMPLATEROLEMSGENFONTSTYLENAMEBYROLETEXT10"/>
        <w:spacing w:after="200"/>
        <w:ind w:firstLine="0"/>
        <w:rPr>
          <w:sz w:val="24"/>
          <w:szCs w:val="24"/>
        </w:rPr>
      </w:pPr>
      <w:r w:rsidRPr="00D463D2">
        <w:rPr>
          <w:rStyle w:val="MSGENFONTSTYLENAMETEMPLATEROLEMSGENFONTSTYLENAMEBYROLETEXT1"/>
          <w:sz w:val="24"/>
          <w:szCs w:val="24"/>
        </w:rPr>
        <w:t>cf</w:t>
      </w:r>
      <w:r w:rsidRPr="00D463D2">
        <w:rPr>
          <w:rStyle w:val="MSGENFONTSTYLENAMETEMPLATEROLEMSGENFONTSTYLENAMEBYROLETEXT1"/>
          <w:sz w:val="24"/>
          <w:szCs w:val="24"/>
          <w:u w:val="single"/>
        </w:rPr>
        <w:t>p.monorochainemDloi-mvnext</w:t>
      </w:r>
      <w:r w:rsidRPr="00D463D2">
        <w:rPr>
          <w:rStyle w:val="MSGENFONTSTYLENAMETEMPLATEROLEMSGENFONTSTYLENAMEBYROLETEXT1"/>
          <w:sz w:val="24"/>
          <w:szCs w:val="24"/>
        </w:rPr>
        <w:t>j</w:t>
      </w:r>
      <w:r w:rsidRPr="00D463D2">
        <w:rPr>
          <w:rStyle w:val="MSGENFONTSTYLENAMETEMPLATEROLEMSGENFONTSTYLENAMEBYROLETEXT1"/>
          <w:sz w:val="24"/>
          <w:szCs w:val="24"/>
          <w:u w:val="single"/>
        </w:rPr>
        <w:t>ob.oscta</w:t>
      </w:r>
      <w:r w:rsidRPr="00D463D2">
        <w:rPr>
          <w:rStyle w:val="MSGENFONTSTYLENAMETEMPLATEROLEMSGENFONTSTYLENAMEBYROLETEXT1"/>
          <w:sz w:val="24"/>
          <w:szCs w:val="24"/>
        </w:rPr>
        <w:t>cfp-</w:t>
      </w:r>
      <w:r w:rsidRPr="00D463D2">
        <w:rPr>
          <w:rStyle w:val="MSGENFONTSTYLENAMETEMPLATEROLEMSGENFONTSTYLENAMEBYROLETEXT1"/>
          <w:sz w:val="24"/>
          <w:szCs w:val="24"/>
          <w:u w:val="single"/>
        </w:rPr>
        <w:t>psc.</w:t>
      </w:r>
      <w:r w:rsidRPr="00D463D2">
        <w:rPr>
          <w:rStyle w:val="MSGENFONTSTYLENAMETEMPLATEROLEMSGENFONTSTYLENAMEBYROLETEXT1"/>
          <w:sz w:val="24"/>
          <w:szCs w:val="24"/>
        </w:rPr>
        <w:t>g</w:t>
      </w:r>
      <w:r w:rsidRPr="00D463D2">
        <w:rPr>
          <w:rStyle w:val="MSGENFONTSTYLENAMETEMPLATEROLEMSGENFONTSTYLENAMEBYROLETEXT1"/>
          <w:sz w:val="24"/>
          <w:szCs w:val="24"/>
          <w:u w:val="single"/>
        </w:rPr>
        <w:t>c.ca</w:t>
      </w:r>
    </w:p>
    <w:p w14:paraId="297C0041" w14:textId="77777777" w:rsidR="00DC368B" w:rsidRPr="00D463D2" w:rsidRDefault="00A6110F">
      <w:pPr>
        <w:pStyle w:val="MSGENFONTSTYLENAMETEMPLATEROLEMSGENFONTSTYLENAMEBYROLETEXT10"/>
        <w:spacing w:after="0"/>
        <w:ind w:firstLine="0"/>
        <w:rPr>
          <w:sz w:val="24"/>
          <w:szCs w:val="24"/>
        </w:rPr>
      </w:pPr>
      <w:r w:rsidRPr="00D463D2">
        <w:rPr>
          <w:rStyle w:val="MSGENFONTSTYLENAMETEMPLATEROLEMSGENFONTSTYLENAMEBYROLETEXT1"/>
          <w:sz w:val="24"/>
          <w:szCs w:val="24"/>
        </w:rPr>
        <w:t>#MonProchainEmploi / #MyNextJob</w:t>
      </w:r>
    </w:p>
    <w:p w14:paraId="152299C7" w14:textId="77777777" w:rsidR="00DC368B" w:rsidRPr="00D463D2" w:rsidRDefault="00A6110F">
      <w:pPr>
        <w:pStyle w:val="MSGENFONTSTYLENAMETEMPLATEROLEMSGENFONTSTYLENAMEBYROLETEXT10"/>
        <w:spacing w:after="0"/>
        <w:ind w:firstLine="0"/>
        <w:rPr>
          <w:sz w:val="24"/>
          <w:szCs w:val="24"/>
        </w:rPr>
      </w:pPr>
      <w:r w:rsidRPr="00D463D2">
        <w:rPr>
          <w:rStyle w:val="MSGENFONTSTYLENAMETEMPLATEROLEMSGENFONTSTYLENAMEBYROLETEXT1"/>
          <w:sz w:val="24"/>
          <w:szCs w:val="24"/>
        </w:rPr>
        <w:t>#EmploisGC / #GCjobs</w:t>
      </w:r>
    </w:p>
    <w:p w14:paraId="6B722ACD" w14:textId="77777777" w:rsidR="00DC368B" w:rsidRPr="00D463D2" w:rsidRDefault="00A6110F">
      <w:pPr>
        <w:pStyle w:val="MSGENFONTSTYLENAMETEMPLATEROLEMSGENFONTSTYLENAMEBYROLETEXT10"/>
        <w:spacing w:after="40"/>
        <w:ind w:firstLine="0"/>
        <w:rPr>
          <w:sz w:val="24"/>
          <w:szCs w:val="24"/>
        </w:rPr>
      </w:pPr>
      <w:r w:rsidRPr="00D463D2">
        <w:rPr>
          <w:rStyle w:val="MSGENFONTSTYLENAMETEMPLATEROLEMSGENFONTSTYLENAMEBYROLETEXT1"/>
          <w:sz w:val="24"/>
          <w:szCs w:val="24"/>
        </w:rPr>
        <w:t xml:space="preserve">#RienSansNous / </w:t>
      </w:r>
      <w:r w:rsidRPr="00D463D2">
        <w:rPr>
          <w:rStyle w:val="MSGENFONTSTYLENAMETEMPLATEROLEMSGENFONTSTYLENAMEBYROLETEXT1"/>
          <w:sz w:val="24"/>
          <w:szCs w:val="24"/>
        </w:rPr>
        <w:t>#NothingWithoutUs</w:t>
      </w:r>
    </w:p>
    <w:p w14:paraId="227BB4D8" w14:textId="3DC04B95" w:rsidR="00DC368B" w:rsidRPr="00D463D2" w:rsidRDefault="00DC368B">
      <w:pPr>
        <w:pStyle w:val="MSGENFONTSTYLENAMETEMPLATEROLEMSGENFONTSTYLENAMEBYROLETEXT10"/>
        <w:spacing w:after="140"/>
        <w:ind w:firstLine="0"/>
        <w:rPr>
          <w:sz w:val="24"/>
          <w:szCs w:val="24"/>
        </w:rPr>
      </w:pPr>
    </w:p>
    <w:sectPr w:rsidR="00DC368B" w:rsidRPr="00D463D2">
      <w:headerReference w:type="default" r:id="rId19"/>
      <w:footerReference w:type="default" r:id="rId20"/>
      <w:pgSz w:w="12240" w:h="15840"/>
      <w:pgMar w:top="559" w:right="1621" w:bottom="530" w:left="535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8DB00" w14:textId="77777777" w:rsidR="00000000" w:rsidRDefault="00A6110F">
      <w:r>
        <w:separator/>
      </w:r>
    </w:p>
  </w:endnote>
  <w:endnote w:type="continuationSeparator" w:id="0">
    <w:p w14:paraId="31A60ABD" w14:textId="77777777" w:rsidR="00000000" w:rsidRDefault="00A6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771A" w14:textId="5C65D492" w:rsidR="00DC368B" w:rsidRDefault="00DC368B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62A79" w14:textId="77777777" w:rsidR="00DC368B" w:rsidRDefault="00DC368B"/>
  </w:footnote>
  <w:footnote w:type="continuationSeparator" w:id="0">
    <w:p w14:paraId="38576D93" w14:textId="77777777" w:rsidR="00DC368B" w:rsidRDefault="00DC36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1C8AB" w14:textId="77777777" w:rsidR="00DC368B" w:rsidRDefault="00A6110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49DDCA8" wp14:editId="672705E7">
              <wp:simplePos x="0" y="0"/>
              <wp:positionH relativeFrom="page">
                <wp:posOffset>330200</wp:posOffset>
              </wp:positionH>
              <wp:positionV relativeFrom="page">
                <wp:posOffset>202565</wp:posOffset>
              </wp:positionV>
              <wp:extent cx="5626735" cy="9779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2673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9800832" w14:textId="0AB164F2" w:rsidR="00DC368B" w:rsidRDefault="00DC368B">
                          <w:pPr>
                            <w:pStyle w:val="MSGENFONTSTYLENAMETEMPLATEROLEMSGENFONTSTYLENAMEBYROLERUNNINGTITLE20"/>
                            <w:tabs>
                              <w:tab w:val="right" w:pos="8861"/>
                            </w:tabs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9DDCA8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26pt;margin-top:15.95pt;width:443.05pt;height:7.7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Z7QewEAAPMCAAAOAAAAZHJzL2Uyb0RvYy54bWysUsFOwzAMvSPxD1HurGNoG6vWTaBpCAkB&#10;EvABWZqslZo4irO1+3uc0G0IboiL49jO8/Nz5svONGyvPNZgC349GHKmrISyttuCf7yvr245wyBs&#10;KRqwquAHhXy5uLyYty5XI6igKZVnBGIxb13BqxBcnmUoK2UEDsApS0kN3ohAV7/NSi9aQjdNNhoO&#10;J1kLvnQepEKk6OoryRcJX2slw4vWqAJrCk7cQrI+2U202WIu8q0XrqplT0P8gYURtaWmJ6iVCILt&#10;fP0LytTSA4IOAwkmA61rqdIMNM318Mc0b5VwKs1C4qA7yYT/Byuf92/u1bPQ3UNHC4yCtA5zpGCc&#10;p9PexJOYMsqThIeTbKoLTFJwPBlNpjdjziTlZtPpLMmanR87j+FBgWHRKbinrSSxxP4JAzWk0mNJ&#10;7GVhXTdNjJ+ZRC90m66nt4HyQKybR0taxL0eHX90Nr0TAdHd7QKBpl4R6et534CUTRT6XxBX9/2e&#10;qs5/dfEJAAD//wMAUEsDBBQABgAIAAAAIQBwV2cQ3QAAAAgBAAAPAAAAZHJzL2Rvd25yZXYueG1s&#10;TI8xT8MwFIR3JP6D9ZBYUOs4gdKEvFQIwcJGYenmxo8kIn6OYjcJ/fWYCcbTne6+K3eL7cVEo+8c&#10;I6h1AoK4dqbjBuHj/WW1BeGDZqN7x4TwTR521eVFqQvjZn6jaR8aEUvYFxqhDWEopPR1S1b7tRuI&#10;o/fpRqtDlGMjzajnWG57mSbJRlrdcVxo9UBPLdVf+5NF2CzPw81rTul8rvuJD2elAinE66vl8QFE&#10;oCX8heEXP6JDFZmO7sTGix7hLo1XAkKmchDRz7OtAnFEuL3PQFal/H+g+gEAAP//AwBQSwECLQAU&#10;AAYACAAAACEAtoM4kv4AAADhAQAAEwAAAAAAAAAAAAAAAAAAAAAAW0NvbnRlbnRfVHlwZXNdLnht&#10;bFBLAQItABQABgAIAAAAIQA4/SH/1gAAAJQBAAALAAAAAAAAAAAAAAAAAC8BAABfcmVscy8ucmVs&#10;c1BLAQItABQABgAIAAAAIQAoTZ7QewEAAPMCAAAOAAAAAAAAAAAAAAAAAC4CAABkcnMvZTJvRG9j&#10;LnhtbFBLAQItABQABgAIAAAAIQBwV2cQ3QAAAAgBAAAPAAAAAAAAAAAAAAAAANUDAABkcnMvZG93&#10;bnJldi54bWxQSwUGAAAAAAQABADzAAAA3wQAAAAA&#10;" filled="f" stroked="f">
              <v:textbox style="mso-fit-shape-to-text:t" inset="0,0,0,0">
                <w:txbxContent>
                  <w:p w14:paraId="79800832" w14:textId="0AB164F2" w:rsidR="00DC368B" w:rsidRDefault="00DC368B">
                    <w:pPr>
                      <w:pStyle w:val="MSGENFONTSTYLENAMETEMPLATEROLEMSGENFONTSTYLENAMEBYROLERUNNINGTITLE20"/>
                      <w:tabs>
                        <w:tab w:val="right" w:pos="8861"/>
                      </w:tabs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04D8B"/>
    <w:multiLevelType w:val="multilevel"/>
    <w:tmpl w:val="03923B1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627456"/>
    <w:multiLevelType w:val="hybridMultilevel"/>
    <w:tmpl w:val="AEDCDDF6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2C570F7"/>
    <w:multiLevelType w:val="multilevel"/>
    <w:tmpl w:val="1416FDC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2B54BB3"/>
    <w:multiLevelType w:val="hybridMultilevel"/>
    <w:tmpl w:val="9EDE2A32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7BF10CCE"/>
    <w:multiLevelType w:val="multilevel"/>
    <w:tmpl w:val="F202CEF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1144910">
    <w:abstractNumId w:val="2"/>
  </w:num>
  <w:num w:numId="2" w16cid:durableId="1682003854">
    <w:abstractNumId w:val="0"/>
  </w:num>
  <w:num w:numId="3" w16cid:durableId="453061248">
    <w:abstractNumId w:val="4"/>
  </w:num>
  <w:num w:numId="4" w16cid:durableId="250234621">
    <w:abstractNumId w:val="1"/>
  </w:num>
  <w:num w:numId="5" w16cid:durableId="15612827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68B"/>
    <w:rsid w:val="00450274"/>
    <w:rsid w:val="007771B0"/>
    <w:rsid w:val="007A24A1"/>
    <w:rsid w:val="0095544C"/>
    <w:rsid w:val="00A6110F"/>
    <w:rsid w:val="00AC1C4B"/>
    <w:rsid w:val="00D463D2"/>
    <w:rsid w:val="00DC368B"/>
    <w:rsid w:val="00DC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FDF9E"/>
  <w15:docId w15:val="{30988E31-7170-418D-8D7F-1DCCE426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fr-F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MSGENFONTSTYLENAMEBYROLETEXT4">
    <w:name w:val="MSG_EN_FONT_STYLE_NAME_TEMPLATE_ROLE MSG_EN_FONT_STYLE_NAME_BY_ROLE_TEXT|4_"/>
    <w:basedOn w:val="DefaultParagraphFont"/>
    <w:link w:val="MSGENFONTSTYLENAMETEMPLATEROLEMSGENFONTSTYLENAMEBYROLETEXT40"/>
    <w:rPr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MSGENFONTSTYLENAMETEMPLATEROLEMSGENFONTSTYLENAMEBYROLETEXT1">
    <w:name w:val="MSG_EN_FONT_STYLE_NAME_TEMPLATE_ROLE MSG_EN_FONT_STYLE_NAME_BY_ROLE_TEXT|1_"/>
    <w:basedOn w:val="DefaultParagraphFont"/>
    <w:link w:val="MSGENFONTSTYLENAMETEMPLATEROLEMSGENFONTSTYLENAMEBYROLETEXT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MSGENFONTSTYLENAMEBYROLERUNNINGTITLE2">
    <w:name w:val="MSG_EN_FONT_STYLE_NAME_TEMPLATE_ROLE MSG_EN_FONT_STYLE_NAME_BY_ROLE_RUNNING_TITLE|2_"/>
    <w:basedOn w:val="DefaultParagraphFont"/>
    <w:link w:val="MSGENFONTSTYLENAMETEMPLATEROLEMSGENFONTSTYLENAMEBYROLERUNNINGTITLE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LEVELMSGENFONTSTYLENAMEBYROLEHEADING21">
    <w:name w:val="MSG_EN_FONT_STYLE_NAME_TEMPLATE_ROLE_LEVEL MSG_EN_FONT_STYLE_NAME_BY_ROLE_HEADING 2|1_"/>
    <w:basedOn w:val="DefaultParagraphFont"/>
    <w:link w:val="MSGENFONTSTYLENAMETEMPLATEROLELEVELMSGENFONTSTYLENAMEBYROLE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MSGENFONTSTYLENAMETEMPLATEROLELEVELMSGENFONTSTYLENAMEBYROLEHEADING11">
    <w:name w:val="MSG_EN_FONT_STYLE_NAME_TEMPLATE_ROLE_LEVEL MSG_EN_FONT_STYLE_NAME_BY_ROLE_HEADING 1|1_"/>
    <w:basedOn w:val="DefaultParagraphFont"/>
    <w:link w:val="MSGENFONTSTYLENAMETEMPLATEROLELEVELMSGENFONTSTYLENAMEBYROLEHEADING1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MSGENFONTSTYLENAMETEMPLATEROLEMSGENFONTSTYLENAMEBYROLETEXT2">
    <w:name w:val="MSG_EN_FONT_STYLE_NAME_TEMPLATE_ROLE MSG_EN_FONT_STYLE_NAME_BY_ROLE_TEXT|2_"/>
    <w:basedOn w:val="DefaultParagraphFont"/>
    <w:link w:val="MSGENFONTSTYLENAMETEMPLATEROLEMSGENFONTSTYLENAMEBYROLETEXT2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MSGENFONTSTYLENAMETEMPLATEROLEMSGENFONTSTYLENAMEBYROLETEXT3">
    <w:name w:val="MSG_EN_FONT_STYLE_NAME_TEMPLATE_ROLE MSG_EN_FONT_STYLE_NAME_BY_ROLE_TEXT|3_"/>
    <w:basedOn w:val="DefaultParagraphFont"/>
    <w:link w:val="MSGENFONTSTYLENAMETEMPLATEROLEMSGENFONTSTYLENAMEBYROLE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LEVELMSGENFONTSTYLENAMEBYROLEHEADING31">
    <w:name w:val="MSG_EN_FONT_STYLE_NAME_TEMPLATE_ROLE_LEVEL MSG_EN_FONT_STYLE_NAME_BY_ROLE_HEADING 3|1_"/>
    <w:basedOn w:val="DefaultParagraphFont"/>
    <w:link w:val="MSGENFONTSTYLENAMETEMPLATEROLELEVELMSGENFONTSTYLENAMEBYROLEHEADING3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MSGENFONTSTYLENAMETEMPLATEROLEMSGENFONTSTYLENAMEBYROLETEXT40">
    <w:name w:val="MSG_EN_FONT_STYLE_NAME_TEMPLATE_ROLE MSG_EN_FONT_STYLE_NAME_BY_ROLE_TEXT|4"/>
    <w:basedOn w:val="Normal"/>
    <w:link w:val="MSGENFONTSTYLENAMETEMPLATEROLEMSGENFONTSTYLENAMEBYROLETEXT4"/>
    <w:rPr>
      <w:sz w:val="38"/>
      <w:szCs w:val="38"/>
    </w:rPr>
  </w:style>
  <w:style w:type="paragraph" w:customStyle="1" w:styleId="MSGENFONTSTYLENAMETEMPLATEROLEMSGENFONTSTYLENAMEBYROLETEXT10">
    <w:name w:val="MSG_EN_FONT_STYLE_NAME_TEMPLATE_ROLE MSG_EN_FONT_STYLE_NAME_BY_ROLE_TEXT|1"/>
    <w:basedOn w:val="Normal"/>
    <w:link w:val="MSGENFONTSTYLENAMETEMPLATEROLEMSGENFONTSTYLENAMEBYROLETEXT1"/>
    <w:pPr>
      <w:spacing w:after="100" w:line="276" w:lineRule="auto"/>
      <w:ind w:firstLine="20"/>
    </w:pPr>
    <w:rPr>
      <w:rFonts w:ascii="Arial" w:eastAsia="Arial" w:hAnsi="Arial" w:cs="Arial"/>
      <w:sz w:val="16"/>
      <w:szCs w:val="16"/>
    </w:rPr>
  </w:style>
  <w:style w:type="paragraph" w:customStyle="1" w:styleId="MSGENFONTSTYLENAMETEMPLATEROLEMSGENFONTSTYLENAMEBYROLERUNNINGTITLE20">
    <w:name w:val="MSG_EN_FONT_STYLE_NAME_TEMPLATE_ROLE MSG_EN_FONT_STYLE_NAME_BY_ROLE_RUNNING_TITLE|2"/>
    <w:basedOn w:val="Normal"/>
    <w:link w:val="MSGENFONTSTYLENAMETEMPLATEROLEMSGENFONTSTYLENAMEBYROLERUNNINGTITLE2"/>
    <w:rPr>
      <w:sz w:val="20"/>
      <w:szCs w:val="20"/>
    </w:rPr>
  </w:style>
  <w:style w:type="paragraph" w:customStyle="1" w:styleId="MSGENFONTSTYLENAMETEMPLATEROLELEVELMSGENFONTSTYLENAMEBYROLEHEADING210">
    <w:name w:val="MSG_EN_FONT_STYLE_NAME_TEMPLATE_ROLE_LEVEL MSG_EN_FONT_STYLE_NAME_BY_ROLE_HEADING 2|1"/>
    <w:basedOn w:val="Normal"/>
    <w:link w:val="MSGENFONTSTYLENAMETEMPLATEROLELEVELMSGENFONTSTYLENAMEBYROLEHEADING21"/>
    <w:pPr>
      <w:spacing w:after="320"/>
      <w:ind w:left="1340"/>
      <w:outlineLvl w:val="1"/>
    </w:pPr>
    <w:rPr>
      <w:rFonts w:ascii="Arial" w:eastAsia="Arial" w:hAnsi="Arial" w:cs="Arial"/>
      <w:sz w:val="30"/>
      <w:szCs w:val="30"/>
    </w:rPr>
  </w:style>
  <w:style w:type="paragraph" w:customStyle="1" w:styleId="MSGENFONTSTYLENAMETEMPLATEROLELEVELMSGENFONTSTYLENAMEBYROLEHEADING110">
    <w:name w:val="MSG_EN_FONT_STYLE_NAME_TEMPLATE_ROLE_LEVEL MSG_EN_FONT_STYLE_NAME_BY_ROLE_HEADING 1|1"/>
    <w:basedOn w:val="Normal"/>
    <w:link w:val="MSGENFONTSTYLENAMETEMPLATEROLELEVELMSGENFONTSTYLENAMEBYROLEHEADING11"/>
    <w:pPr>
      <w:spacing w:after="100" w:line="209" w:lineRule="auto"/>
      <w:ind w:left="140" w:firstLine="20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MSGENFONTSTYLENAMETEMPLATEROLEMSGENFONTSTYLENAMEBYROLETEXT20">
    <w:name w:val="MSG_EN_FONT_STYLE_NAME_TEMPLATE_ROLE MSG_EN_FONT_STYLE_NAME_BY_ROLE_TEXT|2"/>
    <w:basedOn w:val="Normal"/>
    <w:link w:val="MSGENFONTSTYLENAMETEMPLATEROLEMSGENFONTSTYLENAMEBYROLETEXT2"/>
    <w:pPr>
      <w:spacing w:after="240"/>
      <w:ind w:left="6260"/>
    </w:pPr>
    <w:rPr>
      <w:rFonts w:ascii="Arial" w:eastAsia="Arial" w:hAnsi="Arial" w:cs="Arial"/>
      <w:b/>
      <w:bCs/>
      <w:sz w:val="13"/>
      <w:szCs w:val="13"/>
    </w:rPr>
  </w:style>
  <w:style w:type="paragraph" w:customStyle="1" w:styleId="MSGENFONTSTYLENAMETEMPLATEROLEMSGENFONTSTYLENAMEBYROLETEXT30">
    <w:name w:val="MSG_EN_FONT_STYLE_NAME_TEMPLATE_ROLE MSG_EN_FONT_STYLE_NAME_BY_ROLE_TEXT|3"/>
    <w:basedOn w:val="Normal"/>
    <w:link w:val="MSGENFONTSTYLENAMETEMPLATEROLEMSGENFONTSTYLENAMEBYROLETEXT3"/>
    <w:pPr>
      <w:spacing w:after="100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MSGENFONTSTYLENAMETEMPLATEROLELEVELMSGENFONTSTYLENAMEBYROLEHEADING310">
    <w:name w:val="MSG_EN_FONT_STYLE_NAME_TEMPLATE_ROLE_LEVEL MSG_EN_FONT_STYLE_NAME_BY_ROLE_HEADING 3|1"/>
    <w:basedOn w:val="Normal"/>
    <w:link w:val="MSGENFONTSTYLENAMETEMPLATEROLELEVELMSGENFONTSTYLENAMEBYROLEHEADING31"/>
    <w:pPr>
      <w:spacing w:after="100" w:line="216" w:lineRule="auto"/>
      <w:ind w:firstLine="2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C5C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CC4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C5C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CC4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DC5C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5C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5C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gccollab.ca/Recruitment_Campaign_for_Careers_in_Biology_for_Persons_with_Disabilities_/_Campagne_de_recrutement_pour_les_carri%C3%A8res_en_biologie_pour_les_personnes_en_situation_de_handicap" TargetMode="External"/><Relationship Id="rId13" Type="http://schemas.openxmlformats.org/officeDocument/2006/relationships/hyperlink" Target="https://www.canada.ca/fr/commission-fonction-publique/emplois/services/emplois-gc/exigences-linguistiques.html" TargetMode="External"/><Relationship Id="rId18" Type="http://schemas.openxmlformats.org/officeDocument/2006/relationships/hyperlink" Target="http://www.canada.ca/fr/commission-fonction-publique/emplois/services/emplois-gc/anciens-combattants-militaires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canada.ca/fr/services/emplois/opportunites/gouvernement/lautodeclaration-parce-que-vous-comptez-pour-nous.html" TargetMode="External"/><Relationship Id="rId12" Type="http://schemas.openxmlformats.org/officeDocument/2006/relationships/hyperlink" Target="https://www.canada.ca/fr/commission-fonction-publique/emplois/services/emplois-gc/equivalence-diplomes.html" TargetMode="External"/><Relationship Id="rId17" Type="http://schemas.openxmlformats.org/officeDocument/2006/relationships/hyperlink" Target="mailto:cfp.monprochainemploi-mynextjob.psc@cfp-psc.gc.c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nada.ca/fr/commission-fonction-publique/services/mesures-d-adaptation-matiere-evaluation.htm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iki.gccollab.ca/Recruitment_Campaign_for_Careers_in_Biology_for_Persons_with_Disabilities_/_Campagne_de_recrutement_pour_les_carri%C3%A8res_en_biologie_pour_les_personnes_en_situation_de_handica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nada.ca/fr/commission-fonction-publique/emplois/services/emplois-gc/equite-matiere-emploi.html" TargetMode="External"/><Relationship Id="rId10" Type="http://schemas.openxmlformats.org/officeDocument/2006/relationships/hyperlink" Target="mailto:cfp.monprochainemploi-mynextjob.psc@cfp-psc.gc.ca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KKybJDr9Lg" TargetMode="External"/><Relationship Id="rId14" Type="http://schemas.openxmlformats.org/officeDocument/2006/relationships/hyperlink" Target="https://www.canada.ca/fr/commission-fonction-publique/services/outils-ressources-dotation-evaluation/specialistes-ressources-humaines-gestionnaires-embaucheurs/tests-ligne-non-supervises/test-ligne-non-supervise-expression-ecrite-langue-seconde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2316</Words>
  <Characters>13206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Carrières en biologie pour les personnes en situation de handicap</vt:lpstr>
    </vt:vector>
  </TitlesOfParts>
  <Company/>
  <LinksUpToDate>false</LinksUpToDate>
  <CharactersWithSpaces>15492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Carrières en biologie pour les personnes en situation de handicap</dc:title>
  <dc:subject/>
  <dc:creator>GHOANG</dc:creator>
  <cp:keywords/>
  <cp:lastModifiedBy>George Hoang</cp:lastModifiedBy>
  <cp:revision>8</cp:revision>
  <dcterms:created xsi:type="dcterms:W3CDTF">2022-10-31T20:23:00Z</dcterms:created>
  <dcterms:modified xsi:type="dcterms:W3CDTF">2022-10-31T20:50:00Z</dcterms:modified>
</cp:coreProperties>
</file>