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RH et PAYE DE LA PROCHAINE GÉNÉRATION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ORDRE DU JOUR</w:t>
            </w:r>
          </w:p>
          <w:p w:rsidR="0073173B" w:rsidRPr="006834D5" w:rsidRDefault="00FB2439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17/10/2018</w:t>
            </w:r>
          </w:p>
          <w:p w:rsidR="00C34613" w:rsidRDefault="00B507CC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 </w:t>
            </w:r>
            <w:r w:rsidR="0085704B">
              <w:rPr>
                <w:b/>
                <w:sz w:val="20"/>
                <w:szCs w:val="20"/>
              </w:rPr>
              <w:t>12 h à 13 h</w:t>
            </w:r>
          </w:p>
          <w:p w:rsidR="0073173B" w:rsidRPr="006834D5" w:rsidRDefault="0073173B" w:rsidP="00015336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Points à l’ordre du jour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Présentateurs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 de bienvenue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et suivi des mesures à prendre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Échéanciers</w:t>
            </w:r>
          </w:p>
          <w:p w:rsidR="00C63B6A" w:rsidRDefault="00F56956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 rendu du CCGFP</w:t>
            </w:r>
          </w:p>
          <w:p w:rsidR="00F56956" w:rsidRPr="00FB2439" w:rsidRDefault="00F56956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point sur le Cabinet </w:t>
            </w:r>
          </w:p>
          <w:p w:rsidR="00F56956" w:rsidRPr="00F56956" w:rsidRDefault="00FB2439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Locaux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Réunion avec l’avocat en matière d’approvisionnement/Politique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point sur les questions et réponses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BD66DA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Default="00D52514" w:rsidP="00FB2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Communications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Nouvelles concernant la vidéo sur l’approvisionnement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CSAM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Pr="00FB2439" w:rsidRDefault="00D52514" w:rsidP="00FB2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Default="00D52514" w:rsidP="00E7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Approvisionnement</w:t>
            </w:r>
          </w:p>
          <w:p w:rsidR="003D4486" w:rsidRPr="004F701F" w:rsidRDefault="003D4486" w:rsidP="00E7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de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541"/>
        <w:gridCol w:w="2746"/>
        <w:gridCol w:w="1618"/>
        <w:gridCol w:w="1690"/>
      </w:tblGrid>
      <w:tr w:rsidR="00D52514" w:rsidTr="003D4486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Mesures qu’il reste à prendre </w:t>
            </w:r>
          </w:p>
        </w:tc>
      </w:tr>
      <w:tr w:rsidR="00D52514" w:rsidTr="00865B0C">
        <w:tc>
          <w:tcPr>
            <w:tcW w:w="2471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d’échéance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Locaux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BDPI 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Clarifier la fréquence de gouvernance des ministres du CT et des SM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BDPI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Prochaines étapes – Mobilisation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BDPRH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Ouvert 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B507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 de mandat du </w:t>
            </w:r>
            <w:r w:rsidR="00B507C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ous-comité du CCPS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BDPI/BDPRH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et Dom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Octobre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Ouvert 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0D" w:rsidRDefault="00257E0D" w:rsidP="009F15C6">
      <w:pPr>
        <w:spacing w:after="0" w:line="240" w:lineRule="auto"/>
      </w:pPr>
      <w:r>
        <w:separator/>
      </w:r>
    </w:p>
  </w:endnote>
  <w:endnote w:type="continuationSeparator" w:id="0">
    <w:p w:rsidR="00257E0D" w:rsidRDefault="00257E0D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0D" w:rsidRDefault="00257E0D" w:rsidP="009F15C6">
      <w:pPr>
        <w:spacing w:after="0" w:line="240" w:lineRule="auto"/>
      </w:pPr>
      <w:r>
        <w:separator/>
      </w:r>
    </w:p>
  </w:footnote>
  <w:footnote w:type="continuationSeparator" w:id="0">
    <w:p w:rsidR="00257E0D" w:rsidRDefault="00257E0D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TITUS1HeaderEvenPages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aliashPOLUnclassified1HeaderEvenPages"/>
    <w:bookmarkEnd w:id="1"/>
    <w:r>
      <w:rPr>
        <w:rFonts w:ascii="Arial" w:hAnsi="Arial"/>
        <w:color w:val="000000"/>
        <w:sz w:val="24"/>
      </w:rPr>
      <w:t>NON CLASSIFIÉ / UNCLASSIFIED</w:t>
    </w:r>
  </w:p>
  <w:bookmarkEnd w:id="2"/>
  <w:p w:rsidR="00D23777" w:rsidRPr="00184B61" w:rsidRDefault="00D23777" w:rsidP="000B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3" w:name="TITUS1HeaderPrimary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4" w:name="aliashPOLUnclassified1HeaderPrimary"/>
    <w:bookmarkEnd w:id="3"/>
    <w:r>
      <w:rPr>
        <w:rFonts w:ascii="Arial" w:hAnsi="Arial"/>
        <w:color w:val="000000"/>
        <w:sz w:val="24"/>
      </w:rPr>
      <w:t>NON CLASSIFIÉ / UNCLASSIFIED</w:t>
    </w:r>
  </w:p>
  <w:bookmarkEnd w:id="4"/>
  <w:p w:rsidR="00D23777" w:rsidRPr="00184B61" w:rsidRDefault="00D2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5" w:name="aliashPOLUnclassified1HeaderFirstPage"/>
    <w:r>
      <w:rPr>
        <w:rFonts w:ascii="Arial" w:hAnsi="Arial"/>
        <w:color w:val="000000"/>
        <w:sz w:val="24"/>
      </w:rPr>
      <w:t>NON CLASSIFIÉ / UNCLASSIFIED</w:t>
    </w:r>
  </w:p>
  <w:bookmarkEnd w:id="5"/>
  <w:p w:rsidR="00D23777" w:rsidRPr="00184B61" w:rsidRDefault="00D23777" w:rsidP="000B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5336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57E0D"/>
    <w:rsid w:val="002644C6"/>
    <w:rsid w:val="00276498"/>
    <w:rsid w:val="00282CC3"/>
    <w:rsid w:val="00285392"/>
    <w:rsid w:val="00290101"/>
    <w:rsid w:val="00291035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4486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85405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5704B"/>
    <w:rsid w:val="00861312"/>
    <w:rsid w:val="00865B0C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9690E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07C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D66DA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367"/>
    <w:rsid w:val="00CA5E2D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427A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3C7E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56956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B2439"/>
    <w:rsid w:val="00FE0864"/>
    <w:rsid w:val="00FE3E1D"/>
    <w:rsid w:val="00FF43D8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754</Characters>
  <Application>Microsoft Office Word</Application>
  <DocSecurity>0</DocSecurity>
  <Lines>107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2018-10-15T18:16:00Z</cp:lastPrinted>
  <dcterms:created xsi:type="dcterms:W3CDTF">2018-11-30T20:19:00Z</dcterms:created>
  <dcterms:modified xsi:type="dcterms:W3CDTF">2018-11-30T20:19:00Z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fb05c263-a8c2-4ff6-834f-6f738eff0b51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